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007E" w14:textId="77777777" w:rsidR="000D02E6" w:rsidRDefault="000D34C7">
      <w:pPr>
        <w:jc w:val="center"/>
        <w:rPr>
          <w:rFonts w:hint="eastAsia"/>
        </w:rPr>
      </w:pPr>
      <w:r>
        <w:rPr>
          <w:b/>
          <w:color w:val="1F4E79"/>
          <w:sz w:val="48"/>
        </w:rPr>
        <w:t>TP OPC UA con Raspberry Pi 4</w:t>
      </w:r>
    </w:p>
    <w:p w14:paraId="3E8EB791" w14:textId="77777777" w:rsidR="000D02E6" w:rsidRDefault="000D34C7">
      <w:pPr>
        <w:jc w:val="center"/>
        <w:rPr>
          <w:rFonts w:hint="eastAsia"/>
        </w:rPr>
      </w:pPr>
      <w:r>
        <w:rPr>
          <w:b/>
          <w:sz w:val="34"/>
        </w:rPr>
        <w:t>Puesta en marcha completa del prototipo</w:t>
      </w:r>
    </w:p>
    <w:p w14:paraId="04250EB2" w14:textId="77777777" w:rsidR="000D02E6" w:rsidRDefault="000D02E6">
      <w:pPr>
        <w:rPr>
          <w:rFonts w:hint="eastAsia"/>
        </w:rPr>
      </w:pPr>
    </w:p>
    <w:p w14:paraId="1CB16E0D" w14:textId="77777777" w:rsidR="000D02E6" w:rsidRDefault="000D34C7">
      <w:pPr>
        <w:jc w:val="center"/>
        <w:rPr>
          <w:rFonts w:hint="eastAsia"/>
        </w:rPr>
      </w:pPr>
      <w:r>
        <w:rPr>
          <w:sz w:val="24"/>
        </w:rPr>
        <w:t>Servidor OPC UA + Cliente OPC UA + GPIO + UaExpert + tcpdump/Wireshark</w:t>
      </w:r>
    </w:p>
    <w:p w14:paraId="5DD7A2B7" w14:textId="77777777" w:rsidR="000D02E6" w:rsidRDefault="000D34C7">
      <w:pPr>
        <w:jc w:val="center"/>
        <w:rPr>
          <w:rFonts w:hint="eastAsia"/>
        </w:rPr>
      </w:pPr>
      <w:r>
        <w:rPr>
          <w:i/>
        </w:rPr>
        <w:t>Guía basada en el montaje probado con dos Raspberry Pi 4</w:t>
      </w:r>
    </w:p>
    <w:p w14:paraId="348A36F3" w14:textId="77777777" w:rsidR="000D02E6" w:rsidRDefault="000D34C7">
      <w:pPr>
        <w:rPr>
          <w:rFonts w:hint="eastAsia"/>
        </w:rPr>
      </w:pPr>
      <w:r>
        <w:br w:type="page"/>
      </w:r>
    </w:p>
    <w:p w14:paraId="356AD468" w14:textId="77777777" w:rsidR="000D02E6" w:rsidRDefault="000D34C7">
      <w:pPr>
        <w:pStyle w:val="Ttulo1"/>
      </w:pPr>
      <w:r>
        <w:lastRenderedPageBreak/>
        <w:t>1. Objetivo</w:t>
      </w:r>
    </w:p>
    <w:p w14:paraId="5E63623C" w14:textId="77777777" w:rsidR="000D02E6" w:rsidRDefault="000D34C7">
      <w:pPr>
        <w:rPr>
          <w:rFonts w:hint="eastAsia"/>
        </w:rPr>
      </w:pPr>
      <w:r>
        <w:t xml:space="preserve">Esta guía reúne todo lo necesario para </w:t>
      </w:r>
      <w:r>
        <w:t>reproducir el prototipo OPC UA utilizado en el trabajo práctico: hardware, conexionado, preparación de microSD, red, SSH, entorno Python, librerías, programas, UaExpert, pruebas funcionales, captura de tráfico y solución de los errores encontrados.</w:t>
      </w:r>
    </w:p>
    <w:p w14:paraId="25BC8A70" w14:textId="77777777" w:rsidR="000D02E6" w:rsidRDefault="000D34C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6DF5C7" wp14:editId="0A7ACF14">
            <wp:extent cx="6217920" cy="37146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1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C114" w14:textId="77777777" w:rsidR="000D02E6" w:rsidRDefault="000D34C7">
      <w:pPr>
        <w:jc w:val="center"/>
        <w:rPr>
          <w:rFonts w:hint="eastAsia"/>
        </w:rPr>
      </w:pPr>
      <w:r>
        <w:rPr>
          <w:i/>
          <w:sz w:val="18"/>
        </w:rPr>
        <w:t>Figur</w:t>
      </w:r>
      <w:r>
        <w:rPr>
          <w:i/>
          <w:sz w:val="18"/>
        </w:rPr>
        <w:t>a 1. Arquitectura general del prototipo.</w:t>
      </w:r>
    </w:p>
    <w:p w14:paraId="235706AA" w14:textId="77777777" w:rsidR="000D02E6" w:rsidRDefault="000D34C7">
      <w:pPr>
        <w:pStyle w:val="Ttulo1"/>
      </w:pPr>
      <w:r>
        <w:t>2. Hardware necesario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D02E6" w14:paraId="0912044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CA77EE6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Elemento</w:t>
            </w:r>
          </w:p>
        </w:tc>
        <w:tc>
          <w:tcPr>
            <w:tcW w:w="3360" w:type="dxa"/>
            <w:shd w:val="clear" w:color="auto" w:fill="D9EAF7"/>
          </w:tcPr>
          <w:p w14:paraId="20BC20E9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Cantidad</w:t>
            </w:r>
          </w:p>
        </w:tc>
        <w:tc>
          <w:tcPr>
            <w:tcW w:w="3360" w:type="dxa"/>
            <w:shd w:val="clear" w:color="auto" w:fill="D9EAF7"/>
          </w:tcPr>
          <w:p w14:paraId="6C475EF0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Uso</w:t>
            </w:r>
          </w:p>
        </w:tc>
      </w:tr>
      <w:tr w:rsidR="000D02E6" w14:paraId="63F7B4B9" w14:textId="77777777">
        <w:trPr>
          <w:jc w:val="center"/>
        </w:trPr>
        <w:tc>
          <w:tcPr>
            <w:tcW w:w="3360" w:type="dxa"/>
          </w:tcPr>
          <w:p w14:paraId="133B6254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Raspberry Pi 4</w:t>
            </w:r>
          </w:p>
        </w:tc>
        <w:tc>
          <w:tcPr>
            <w:tcW w:w="3360" w:type="dxa"/>
          </w:tcPr>
          <w:p w14:paraId="6837E304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360" w:type="dxa"/>
          </w:tcPr>
          <w:p w14:paraId="430CFAA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Servidor OPC UA y cliente OPC UA</w:t>
            </w:r>
          </w:p>
        </w:tc>
      </w:tr>
      <w:tr w:rsidR="000D02E6" w14:paraId="5D6EEA0A" w14:textId="77777777">
        <w:trPr>
          <w:jc w:val="center"/>
        </w:trPr>
        <w:tc>
          <w:tcPr>
            <w:tcW w:w="3360" w:type="dxa"/>
          </w:tcPr>
          <w:p w14:paraId="30DD0CED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microSD</w:t>
            </w:r>
          </w:p>
        </w:tc>
        <w:tc>
          <w:tcPr>
            <w:tcW w:w="3360" w:type="dxa"/>
          </w:tcPr>
          <w:p w14:paraId="2B45B34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360" w:type="dxa"/>
          </w:tcPr>
          <w:p w14:paraId="2BFB295F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Sistema operativo de cada Raspberry</w:t>
            </w:r>
          </w:p>
        </w:tc>
      </w:tr>
      <w:tr w:rsidR="000D02E6" w14:paraId="1C2E79F1" w14:textId="77777777">
        <w:trPr>
          <w:jc w:val="center"/>
        </w:trPr>
        <w:tc>
          <w:tcPr>
            <w:tcW w:w="3360" w:type="dxa"/>
          </w:tcPr>
          <w:p w14:paraId="03157B3F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Fuente USB-C para Raspberry Pi 4</w:t>
            </w:r>
          </w:p>
        </w:tc>
        <w:tc>
          <w:tcPr>
            <w:tcW w:w="3360" w:type="dxa"/>
          </w:tcPr>
          <w:p w14:paraId="6A25CBCB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360" w:type="dxa"/>
          </w:tcPr>
          <w:p w14:paraId="4708158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Alimentación estable</w:t>
            </w:r>
          </w:p>
        </w:tc>
      </w:tr>
      <w:tr w:rsidR="000D02E6" w14:paraId="1443B303" w14:textId="77777777">
        <w:trPr>
          <w:jc w:val="center"/>
        </w:trPr>
        <w:tc>
          <w:tcPr>
            <w:tcW w:w="3360" w:type="dxa"/>
          </w:tcPr>
          <w:p w14:paraId="3E08D83C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 xml:space="preserve">Cable </w:t>
            </w:r>
            <w:r>
              <w:rPr>
                <w:sz w:val="19"/>
              </w:rPr>
              <w:t>Ethernet</w:t>
            </w:r>
          </w:p>
        </w:tc>
        <w:tc>
          <w:tcPr>
            <w:tcW w:w="3360" w:type="dxa"/>
          </w:tcPr>
          <w:p w14:paraId="745C4CC9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3360" w:type="dxa"/>
          </w:tcPr>
          <w:p w14:paraId="13FAB6CE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Enlace punto a punto</w:t>
            </w:r>
          </w:p>
        </w:tc>
      </w:tr>
      <w:tr w:rsidR="000D02E6" w14:paraId="0825B94C" w14:textId="77777777">
        <w:trPr>
          <w:jc w:val="center"/>
        </w:trPr>
        <w:tc>
          <w:tcPr>
            <w:tcW w:w="3360" w:type="dxa"/>
          </w:tcPr>
          <w:p w14:paraId="04373A1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Protoboard</w:t>
            </w:r>
          </w:p>
        </w:tc>
        <w:tc>
          <w:tcPr>
            <w:tcW w:w="3360" w:type="dxa"/>
          </w:tcPr>
          <w:p w14:paraId="55BBEFC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2 recomendado</w:t>
            </w:r>
          </w:p>
        </w:tc>
        <w:tc>
          <w:tcPr>
            <w:tcW w:w="3360" w:type="dxa"/>
          </w:tcPr>
          <w:p w14:paraId="25E97477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Una por Raspberry</w:t>
            </w:r>
          </w:p>
        </w:tc>
      </w:tr>
      <w:tr w:rsidR="000D02E6" w14:paraId="32407776" w14:textId="77777777">
        <w:trPr>
          <w:jc w:val="center"/>
        </w:trPr>
        <w:tc>
          <w:tcPr>
            <w:tcW w:w="3360" w:type="dxa"/>
          </w:tcPr>
          <w:p w14:paraId="2A4257B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Pulsador</w:t>
            </w:r>
          </w:p>
        </w:tc>
        <w:tc>
          <w:tcPr>
            <w:tcW w:w="3360" w:type="dxa"/>
          </w:tcPr>
          <w:p w14:paraId="4E2B459E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360" w:type="dxa"/>
          </w:tcPr>
          <w:p w14:paraId="6D1AA53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Entrada digital</w:t>
            </w:r>
          </w:p>
        </w:tc>
      </w:tr>
      <w:tr w:rsidR="000D02E6" w14:paraId="4DAAF83C" w14:textId="77777777">
        <w:trPr>
          <w:jc w:val="center"/>
        </w:trPr>
        <w:tc>
          <w:tcPr>
            <w:tcW w:w="3360" w:type="dxa"/>
          </w:tcPr>
          <w:p w14:paraId="6E33ACED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LED</w:t>
            </w:r>
          </w:p>
        </w:tc>
        <w:tc>
          <w:tcPr>
            <w:tcW w:w="3360" w:type="dxa"/>
          </w:tcPr>
          <w:p w14:paraId="4F7DEFBD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3360" w:type="dxa"/>
          </w:tcPr>
          <w:p w14:paraId="2D63186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2 digitales + 2 PWM</w:t>
            </w:r>
          </w:p>
        </w:tc>
      </w:tr>
      <w:tr w:rsidR="000D02E6" w14:paraId="23434385" w14:textId="77777777">
        <w:trPr>
          <w:jc w:val="center"/>
        </w:trPr>
        <w:tc>
          <w:tcPr>
            <w:tcW w:w="3360" w:type="dxa"/>
          </w:tcPr>
          <w:p w14:paraId="3301FC1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Resistencia 220 Ω</w:t>
            </w:r>
          </w:p>
        </w:tc>
        <w:tc>
          <w:tcPr>
            <w:tcW w:w="3360" w:type="dxa"/>
          </w:tcPr>
          <w:p w14:paraId="6E303C6B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3360" w:type="dxa"/>
          </w:tcPr>
          <w:p w14:paraId="4B8AB4B4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Limitación de corriente</w:t>
            </w:r>
          </w:p>
        </w:tc>
      </w:tr>
      <w:tr w:rsidR="000D02E6" w14:paraId="41571B62" w14:textId="77777777">
        <w:trPr>
          <w:jc w:val="center"/>
        </w:trPr>
        <w:tc>
          <w:tcPr>
            <w:tcW w:w="3360" w:type="dxa"/>
          </w:tcPr>
          <w:p w14:paraId="66820EE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Jumpers</w:t>
            </w:r>
          </w:p>
        </w:tc>
        <w:tc>
          <w:tcPr>
            <w:tcW w:w="3360" w:type="dxa"/>
          </w:tcPr>
          <w:p w14:paraId="26824F4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Varios</w:t>
            </w:r>
          </w:p>
        </w:tc>
        <w:tc>
          <w:tcPr>
            <w:tcW w:w="3360" w:type="dxa"/>
          </w:tcPr>
          <w:p w14:paraId="7027C901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Interconexión GPIO/protoboard</w:t>
            </w:r>
          </w:p>
        </w:tc>
      </w:tr>
    </w:tbl>
    <w:p w14:paraId="45C2475B" w14:textId="77777777" w:rsidR="000D02E6" w:rsidRDefault="000D34C7">
      <w:pPr>
        <w:ind w:left="288" w:right="288"/>
        <w:rPr>
          <w:rFonts w:hint="eastAsia"/>
        </w:rPr>
      </w:pPr>
      <w:r>
        <w:rPr>
          <w:b/>
          <w:color w:val="C0504D"/>
        </w:rPr>
        <w:t xml:space="preserve">Nota: </w:t>
      </w:r>
      <w:r>
        <w:t xml:space="preserve">No se utiliza </w:t>
      </w:r>
      <w:r>
        <w:t>potenciómetro. Las variaciones de brillo se generan por software mediante las rampas OPC UA.</w:t>
      </w:r>
    </w:p>
    <w:p w14:paraId="49385635" w14:textId="77777777" w:rsidR="000D02E6" w:rsidRDefault="000D34C7">
      <w:pPr>
        <w:pStyle w:val="Ttulo1"/>
      </w:pPr>
      <w:r>
        <w:lastRenderedPageBreak/>
        <w:t>3. Conexionado GPIO</w:t>
      </w:r>
    </w:p>
    <w:p w14:paraId="11501B87" w14:textId="77777777" w:rsidR="000D02E6" w:rsidRDefault="000D34C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66E871" wp14:editId="1AEFF70B">
            <wp:extent cx="6217920" cy="39660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onexion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6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CF94" w14:textId="77777777" w:rsidR="000D02E6" w:rsidRDefault="000D34C7">
      <w:pPr>
        <w:jc w:val="center"/>
        <w:rPr>
          <w:rFonts w:hint="eastAsia"/>
        </w:rPr>
      </w:pPr>
      <w:r>
        <w:rPr>
          <w:i/>
          <w:sz w:val="18"/>
        </w:rPr>
        <w:t>Figura 2. Conexionado de una Raspberry Pi 4. El mismo esquema se repite en ambas placas.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0D02E6" w14:paraId="0372F176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3CF429D2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Función</w:t>
            </w:r>
          </w:p>
        </w:tc>
        <w:tc>
          <w:tcPr>
            <w:tcW w:w="2520" w:type="dxa"/>
            <w:shd w:val="clear" w:color="auto" w:fill="D9EAF7"/>
          </w:tcPr>
          <w:p w14:paraId="7DF53AF2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GPIO BCM</w:t>
            </w:r>
          </w:p>
        </w:tc>
        <w:tc>
          <w:tcPr>
            <w:tcW w:w="2520" w:type="dxa"/>
            <w:shd w:val="clear" w:color="auto" w:fill="D9EAF7"/>
          </w:tcPr>
          <w:p w14:paraId="43E35811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Pin físico</w:t>
            </w:r>
          </w:p>
        </w:tc>
        <w:tc>
          <w:tcPr>
            <w:tcW w:w="2520" w:type="dxa"/>
            <w:shd w:val="clear" w:color="auto" w:fill="D9EAF7"/>
          </w:tcPr>
          <w:p w14:paraId="03B64B49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Observación</w:t>
            </w:r>
          </w:p>
        </w:tc>
      </w:tr>
      <w:tr w:rsidR="000D02E6" w14:paraId="6762A3CD" w14:textId="77777777">
        <w:trPr>
          <w:jc w:val="center"/>
        </w:trPr>
        <w:tc>
          <w:tcPr>
            <w:tcW w:w="2520" w:type="dxa"/>
          </w:tcPr>
          <w:p w14:paraId="6BA5E959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Pulsador</w:t>
            </w:r>
          </w:p>
        </w:tc>
        <w:tc>
          <w:tcPr>
            <w:tcW w:w="2520" w:type="dxa"/>
          </w:tcPr>
          <w:p w14:paraId="56F5DEFC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GPIO17</w:t>
            </w:r>
          </w:p>
        </w:tc>
        <w:tc>
          <w:tcPr>
            <w:tcW w:w="2520" w:type="dxa"/>
          </w:tcPr>
          <w:p w14:paraId="317859DE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2520" w:type="dxa"/>
          </w:tcPr>
          <w:p w14:paraId="711C57D6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Entrada con pull-down interno</w:t>
            </w:r>
          </w:p>
        </w:tc>
      </w:tr>
      <w:tr w:rsidR="000D02E6" w14:paraId="0F18BDD5" w14:textId="77777777">
        <w:trPr>
          <w:jc w:val="center"/>
        </w:trPr>
        <w:tc>
          <w:tcPr>
            <w:tcW w:w="2520" w:type="dxa"/>
          </w:tcPr>
          <w:p w14:paraId="4E32E17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LED PWM</w:t>
            </w:r>
          </w:p>
        </w:tc>
        <w:tc>
          <w:tcPr>
            <w:tcW w:w="2520" w:type="dxa"/>
          </w:tcPr>
          <w:p w14:paraId="10FF6A1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GPIO18</w:t>
            </w:r>
          </w:p>
        </w:tc>
        <w:tc>
          <w:tcPr>
            <w:tcW w:w="2520" w:type="dxa"/>
          </w:tcPr>
          <w:p w14:paraId="3195DD7B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2520" w:type="dxa"/>
          </w:tcPr>
          <w:p w14:paraId="5D5E8B74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Control de brillo</w:t>
            </w:r>
          </w:p>
        </w:tc>
      </w:tr>
      <w:tr w:rsidR="000D02E6" w14:paraId="115951D3" w14:textId="77777777">
        <w:trPr>
          <w:jc w:val="center"/>
        </w:trPr>
        <w:tc>
          <w:tcPr>
            <w:tcW w:w="2520" w:type="dxa"/>
          </w:tcPr>
          <w:p w14:paraId="43373BF1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LED digital</w:t>
            </w:r>
          </w:p>
        </w:tc>
        <w:tc>
          <w:tcPr>
            <w:tcW w:w="2520" w:type="dxa"/>
          </w:tcPr>
          <w:p w14:paraId="390362CB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GPIO27</w:t>
            </w:r>
          </w:p>
        </w:tc>
        <w:tc>
          <w:tcPr>
            <w:tcW w:w="2520" w:type="dxa"/>
          </w:tcPr>
          <w:p w14:paraId="51F1E23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2520" w:type="dxa"/>
          </w:tcPr>
          <w:p w14:paraId="477FEAA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Salida digital</w:t>
            </w:r>
          </w:p>
        </w:tc>
      </w:tr>
      <w:tr w:rsidR="000D02E6" w14:paraId="4AEB7305" w14:textId="77777777">
        <w:trPr>
          <w:jc w:val="center"/>
        </w:trPr>
        <w:tc>
          <w:tcPr>
            <w:tcW w:w="2520" w:type="dxa"/>
          </w:tcPr>
          <w:p w14:paraId="2AA4C0A1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3.3 V</w:t>
            </w:r>
          </w:p>
        </w:tc>
        <w:tc>
          <w:tcPr>
            <w:tcW w:w="2520" w:type="dxa"/>
          </w:tcPr>
          <w:p w14:paraId="0D7EA414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2520" w:type="dxa"/>
          </w:tcPr>
          <w:p w14:paraId="4E694099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20" w:type="dxa"/>
          </w:tcPr>
          <w:p w14:paraId="36E0034D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Alimentación lógica del pulsador</w:t>
            </w:r>
          </w:p>
        </w:tc>
      </w:tr>
      <w:tr w:rsidR="000D02E6" w14:paraId="0762394D" w14:textId="77777777">
        <w:trPr>
          <w:jc w:val="center"/>
        </w:trPr>
        <w:tc>
          <w:tcPr>
            <w:tcW w:w="2520" w:type="dxa"/>
          </w:tcPr>
          <w:p w14:paraId="45A85CAF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GND</w:t>
            </w:r>
          </w:p>
        </w:tc>
        <w:tc>
          <w:tcPr>
            <w:tcW w:w="2520" w:type="dxa"/>
          </w:tcPr>
          <w:p w14:paraId="66F8858E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2520" w:type="dxa"/>
          </w:tcPr>
          <w:p w14:paraId="67288C9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GND libre</w:t>
            </w:r>
          </w:p>
        </w:tc>
        <w:tc>
          <w:tcPr>
            <w:tcW w:w="2520" w:type="dxa"/>
          </w:tcPr>
          <w:p w14:paraId="19A5C42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Masa común</w:t>
            </w:r>
          </w:p>
        </w:tc>
      </w:tr>
    </w:tbl>
    <w:p w14:paraId="5E3CF67E" w14:textId="77777777" w:rsidR="000D02E6" w:rsidRDefault="000D34C7">
      <w:pPr>
        <w:rPr>
          <w:rFonts w:hint="eastAsia"/>
        </w:rPr>
      </w:pPr>
      <w:r>
        <w:t xml:space="preserve">El pulsador se conecta entre 3.3 V y GPIO17. En el </w:t>
      </w:r>
      <w:r>
        <w:t>software se usa Button(17, pull_up=False), por lo que no es necesaria una resistencia externa de 10 kΩ. En pulsadores de cuatro patas, 3.3 V y GPIO17 deben quedar en lados opuestos.</w:t>
      </w:r>
    </w:p>
    <w:p w14:paraId="63C93077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GPIO27 → 220 Ω → LED digital → GND</w:t>
      </w:r>
      <w:r>
        <w:rPr>
          <w:rFonts w:ascii="Consolas" w:hAnsi="Consolas"/>
          <w:sz w:val="18"/>
        </w:rPr>
        <w:br/>
        <w:t>GPIO18 → 220 Ω → LED PWM → GND</w:t>
      </w:r>
    </w:p>
    <w:p w14:paraId="38552643" w14:textId="77777777" w:rsidR="000D02E6" w:rsidRDefault="000D34C7">
      <w:pPr>
        <w:pStyle w:val="Ttulo1"/>
      </w:pPr>
      <w:r>
        <w:lastRenderedPageBreak/>
        <w:t>4. Flujo</w:t>
      </w:r>
      <w:r>
        <w:t xml:space="preserve"> funcional del prototipo</w:t>
      </w:r>
    </w:p>
    <w:p w14:paraId="35A9BACC" w14:textId="77777777" w:rsidR="000D02E6" w:rsidRDefault="000D34C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E5191F" wp14:editId="2A016F9D">
            <wp:extent cx="6217920" cy="37146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flujo_da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1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F183" w14:textId="77777777" w:rsidR="000D02E6" w:rsidRDefault="000D34C7">
      <w:pPr>
        <w:jc w:val="center"/>
        <w:rPr>
          <w:rFonts w:hint="eastAsia"/>
        </w:rPr>
      </w:pPr>
      <w:r>
        <w:rPr>
          <w:i/>
          <w:sz w:val="18"/>
        </w:rPr>
        <w:t>Figura 3. Intercambio de variables entre las dos Raspberry Pi.</w:t>
      </w:r>
    </w:p>
    <w:p w14:paraId="2090FA6B" w14:textId="77777777" w:rsidR="000D02E6" w:rsidRDefault="000D34C7">
      <w:pPr>
        <w:rPr>
          <w:rFonts w:hint="eastAsia"/>
        </w:rPr>
      </w:pPr>
      <w:r>
        <w:t>El servidor publica su pulsador y una rampa diente de sierra. El cliente recibe esos datos y los refleja en sus LEDs. En sentido contrario, el cliente escribe su puls</w:t>
      </w:r>
      <w:r>
        <w:t>ador y una rampa triangular en el servidor, y éste los refleja en sus propios LEDs.</w:t>
      </w:r>
    </w:p>
    <w:p w14:paraId="74E3ADD0" w14:textId="77777777" w:rsidR="000D02E6" w:rsidRDefault="000D34C7">
      <w:pPr>
        <w:pStyle w:val="Ttulo1"/>
      </w:pPr>
      <w:r>
        <w:t>5. Software necesario en la notebook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0D02E6" w14:paraId="286F7F45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D9007AF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Software</w:t>
            </w:r>
          </w:p>
        </w:tc>
        <w:tc>
          <w:tcPr>
            <w:tcW w:w="3360" w:type="dxa"/>
            <w:shd w:val="clear" w:color="auto" w:fill="D9EAF7"/>
          </w:tcPr>
          <w:p w14:paraId="7983BFFA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Finalidad</w:t>
            </w:r>
          </w:p>
        </w:tc>
        <w:tc>
          <w:tcPr>
            <w:tcW w:w="3360" w:type="dxa"/>
            <w:shd w:val="clear" w:color="auto" w:fill="D9EAF7"/>
          </w:tcPr>
          <w:p w14:paraId="4E68E03E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Observaciones</w:t>
            </w:r>
          </w:p>
        </w:tc>
      </w:tr>
      <w:tr w:rsidR="000D02E6" w14:paraId="31079488" w14:textId="77777777">
        <w:trPr>
          <w:jc w:val="center"/>
        </w:trPr>
        <w:tc>
          <w:tcPr>
            <w:tcW w:w="3360" w:type="dxa"/>
          </w:tcPr>
          <w:p w14:paraId="58723E4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Raspberry Pi Imager</w:t>
            </w:r>
          </w:p>
        </w:tc>
        <w:tc>
          <w:tcPr>
            <w:tcW w:w="3360" w:type="dxa"/>
          </w:tcPr>
          <w:p w14:paraId="31CB0254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Preparar microSD</w:t>
            </w:r>
          </w:p>
        </w:tc>
        <w:tc>
          <w:tcPr>
            <w:tcW w:w="3360" w:type="dxa"/>
          </w:tcPr>
          <w:p w14:paraId="54252BA1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Raspberry Pi OS 64-bit</w:t>
            </w:r>
          </w:p>
        </w:tc>
      </w:tr>
      <w:tr w:rsidR="000D02E6" w14:paraId="428370A9" w14:textId="77777777">
        <w:trPr>
          <w:jc w:val="center"/>
        </w:trPr>
        <w:tc>
          <w:tcPr>
            <w:tcW w:w="3360" w:type="dxa"/>
          </w:tcPr>
          <w:p w14:paraId="0ADA057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UaExpert</w:t>
            </w:r>
          </w:p>
        </w:tc>
        <w:tc>
          <w:tcPr>
            <w:tcW w:w="3360" w:type="dxa"/>
          </w:tcPr>
          <w:p w14:paraId="69107AD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Cliente OPC UA de prueba</w:t>
            </w:r>
          </w:p>
        </w:tc>
        <w:tc>
          <w:tcPr>
            <w:tcW w:w="3360" w:type="dxa"/>
          </w:tcPr>
          <w:p w14:paraId="3844CD44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Navegación, lectura, escritura, timestamps</w:t>
            </w:r>
          </w:p>
        </w:tc>
      </w:tr>
      <w:tr w:rsidR="000D02E6" w14:paraId="102B9F32" w14:textId="77777777">
        <w:trPr>
          <w:jc w:val="center"/>
        </w:trPr>
        <w:tc>
          <w:tcPr>
            <w:tcW w:w="3360" w:type="dxa"/>
          </w:tcPr>
          <w:p w14:paraId="4785DDC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Wireshark</w:t>
            </w:r>
          </w:p>
        </w:tc>
        <w:tc>
          <w:tcPr>
            <w:tcW w:w="3360" w:type="dxa"/>
          </w:tcPr>
          <w:p w14:paraId="7599378F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Análisis de tráfico</w:t>
            </w:r>
          </w:p>
        </w:tc>
        <w:tc>
          <w:tcPr>
            <w:tcW w:w="3360" w:type="dxa"/>
          </w:tcPr>
          <w:p w14:paraId="11F57239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Instalar también Npcap</w:t>
            </w:r>
          </w:p>
        </w:tc>
      </w:tr>
      <w:tr w:rsidR="000D02E6" w14:paraId="4EA171BC" w14:textId="77777777">
        <w:trPr>
          <w:jc w:val="center"/>
        </w:trPr>
        <w:tc>
          <w:tcPr>
            <w:tcW w:w="3360" w:type="dxa"/>
          </w:tcPr>
          <w:p w14:paraId="7486F44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PowerShell / OpenSSH</w:t>
            </w:r>
          </w:p>
        </w:tc>
        <w:tc>
          <w:tcPr>
            <w:tcW w:w="3360" w:type="dxa"/>
          </w:tcPr>
          <w:p w14:paraId="7855A9E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SSH y scp</w:t>
            </w:r>
          </w:p>
        </w:tc>
        <w:tc>
          <w:tcPr>
            <w:tcW w:w="3360" w:type="dxa"/>
          </w:tcPr>
          <w:p w14:paraId="0963A444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Normalmente incluido en Windows</w:t>
            </w:r>
          </w:p>
        </w:tc>
      </w:tr>
    </w:tbl>
    <w:p w14:paraId="22951982" w14:textId="77777777" w:rsidR="000D02E6" w:rsidRDefault="000D34C7">
      <w:pPr>
        <w:rPr>
          <w:rFonts w:hint="eastAsia"/>
        </w:rPr>
      </w:pPr>
      <w:r>
        <w:t>Durante la instalación de Wireshark se utilizó Npcap. USBPcap no fue necesario.</w:t>
      </w:r>
    </w:p>
    <w:p w14:paraId="4D004C65" w14:textId="77777777" w:rsidR="000D02E6" w:rsidRDefault="000D34C7">
      <w:pPr>
        <w:pStyle w:val="Ttulo1"/>
      </w:pPr>
      <w:r>
        <w:t xml:space="preserve">6. </w:t>
      </w:r>
      <w:r>
        <w:t>Preparación de las microSD</w:t>
      </w:r>
    </w:p>
    <w:p w14:paraId="1F7F9310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Dispositivo: Raspberry Pi 4</w:t>
      </w:r>
      <w:r>
        <w:rPr>
          <w:rFonts w:ascii="Consolas" w:hAnsi="Consolas"/>
          <w:sz w:val="18"/>
        </w:rPr>
        <w:br/>
        <w:t>Sistema operativo: Raspberry Pi OS (64-bit)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D02E6" w14:paraId="5F0123CA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C399484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Parámetro</w:t>
            </w:r>
          </w:p>
        </w:tc>
        <w:tc>
          <w:tcPr>
            <w:tcW w:w="3360" w:type="dxa"/>
            <w:shd w:val="clear" w:color="auto" w:fill="D9EAF7"/>
          </w:tcPr>
          <w:p w14:paraId="480385A3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Servidor</w:t>
            </w:r>
          </w:p>
        </w:tc>
        <w:tc>
          <w:tcPr>
            <w:tcW w:w="3360" w:type="dxa"/>
            <w:shd w:val="clear" w:color="auto" w:fill="D9EAF7"/>
          </w:tcPr>
          <w:p w14:paraId="4A2A9774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Cliente</w:t>
            </w:r>
          </w:p>
        </w:tc>
      </w:tr>
      <w:tr w:rsidR="000D02E6" w14:paraId="72C6EAC9" w14:textId="77777777">
        <w:trPr>
          <w:jc w:val="center"/>
        </w:trPr>
        <w:tc>
          <w:tcPr>
            <w:tcW w:w="3360" w:type="dxa"/>
          </w:tcPr>
          <w:p w14:paraId="49C6F6BE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Hostname</w:t>
            </w:r>
          </w:p>
        </w:tc>
        <w:tc>
          <w:tcPr>
            <w:tcW w:w="3360" w:type="dxa"/>
          </w:tcPr>
          <w:p w14:paraId="70F4A24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raspberry-servidor</w:t>
            </w:r>
          </w:p>
        </w:tc>
        <w:tc>
          <w:tcPr>
            <w:tcW w:w="3360" w:type="dxa"/>
          </w:tcPr>
          <w:p w14:paraId="7401592C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raspberry-cliente</w:t>
            </w:r>
          </w:p>
        </w:tc>
      </w:tr>
      <w:tr w:rsidR="000D02E6" w14:paraId="39A21152" w14:textId="77777777">
        <w:trPr>
          <w:jc w:val="center"/>
        </w:trPr>
        <w:tc>
          <w:tcPr>
            <w:tcW w:w="3360" w:type="dxa"/>
          </w:tcPr>
          <w:p w14:paraId="542A205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Usuario</w:t>
            </w:r>
          </w:p>
        </w:tc>
        <w:tc>
          <w:tcPr>
            <w:tcW w:w="3360" w:type="dxa"/>
          </w:tcPr>
          <w:p w14:paraId="6F26DB01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pi</w:t>
            </w:r>
          </w:p>
        </w:tc>
        <w:tc>
          <w:tcPr>
            <w:tcW w:w="3360" w:type="dxa"/>
          </w:tcPr>
          <w:p w14:paraId="40ACA0D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pi</w:t>
            </w:r>
          </w:p>
        </w:tc>
      </w:tr>
      <w:tr w:rsidR="000D02E6" w14:paraId="02BFD1E7" w14:textId="77777777">
        <w:trPr>
          <w:jc w:val="center"/>
        </w:trPr>
        <w:tc>
          <w:tcPr>
            <w:tcW w:w="3360" w:type="dxa"/>
          </w:tcPr>
          <w:p w14:paraId="197F54C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Wi‑Fi</w:t>
            </w:r>
          </w:p>
        </w:tc>
        <w:tc>
          <w:tcPr>
            <w:tcW w:w="3360" w:type="dxa"/>
          </w:tcPr>
          <w:p w14:paraId="44E31B0C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Misma red que la notebook</w:t>
            </w:r>
          </w:p>
        </w:tc>
        <w:tc>
          <w:tcPr>
            <w:tcW w:w="3360" w:type="dxa"/>
          </w:tcPr>
          <w:p w14:paraId="5791784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Misma red que la notebook</w:t>
            </w:r>
          </w:p>
        </w:tc>
      </w:tr>
      <w:tr w:rsidR="000D02E6" w14:paraId="789418AD" w14:textId="77777777">
        <w:trPr>
          <w:jc w:val="center"/>
        </w:trPr>
        <w:tc>
          <w:tcPr>
            <w:tcW w:w="3360" w:type="dxa"/>
          </w:tcPr>
          <w:p w14:paraId="13E42E7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SSH</w:t>
            </w:r>
          </w:p>
        </w:tc>
        <w:tc>
          <w:tcPr>
            <w:tcW w:w="3360" w:type="dxa"/>
          </w:tcPr>
          <w:p w14:paraId="33D635EA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Activado por contraseña</w:t>
            </w:r>
          </w:p>
        </w:tc>
        <w:tc>
          <w:tcPr>
            <w:tcW w:w="3360" w:type="dxa"/>
          </w:tcPr>
          <w:p w14:paraId="3BDF177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Activado por contraseña</w:t>
            </w:r>
          </w:p>
        </w:tc>
      </w:tr>
    </w:tbl>
    <w:p w14:paraId="6483ACFE" w14:textId="303D129B" w:rsidR="000D02E6" w:rsidRDefault="000D34C7">
      <w:pPr>
        <w:ind w:left="288" w:right="288"/>
        <w:rPr>
          <w:rFonts w:hint="eastAsia"/>
        </w:rPr>
      </w:pPr>
      <w:proofErr w:type="spellStart"/>
      <w:r>
        <w:rPr>
          <w:b/>
          <w:color w:val="C0504D"/>
        </w:rPr>
        <w:t>Nota</w:t>
      </w:r>
      <w:proofErr w:type="spellEnd"/>
      <w:r>
        <w:rPr>
          <w:b/>
          <w:color w:val="C0504D"/>
        </w:rPr>
        <w:t xml:space="preserve">: </w:t>
      </w:r>
      <w:proofErr w:type="spellStart"/>
      <w:r>
        <w:t>contraseña</w:t>
      </w:r>
      <w:proofErr w:type="spellEnd"/>
      <w:r>
        <w:t xml:space="preserve">: </w:t>
      </w:r>
      <w:proofErr w:type="spellStart"/>
      <w:r>
        <w:t>FranyAgus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SSH, scp y sudo.</w:t>
      </w:r>
    </w:p>
    <w:p w14:paraId="2A9067C3" w14:textId="77777777" w:rsidR="000D02E6" w:rsidRDefault="000D34C7">
      <w:pPr>
        <w:pStyle w:val="Ttulo1"/>
      </w:pPr>
      <w:r>
        <w:lastRenderedPageBreak/>
        <w:t>7. Primer arranque y acceso SSH</w:t>
      </w:r>
    </w:p>
    <w:p w14:paraId="00E9755E" w14:textId="77777777" w:rsidR="000D02E6" w:rsidRDefault="000D34C7">
      <w:pPr>
        <w:rPr>
          <w:rFonts w:hint="eastAsia"/>
        </w:rPr>
      </w:pPr>
      <w:r>
        <w:t>Insertar la microSD, alimentar por USB-C y esperar aproximadamente 2–3 minutos.</w:t>
      </w:r>
    </w:p>
    <w:p w14:paraId="17483C3E" w14:textId="77777777" w:rsidR="000D02E6" w:rsidRDefault="000D34C7">
      <w:pPr>
        <w:pStyle w:val="Ttulo2"/>
      </w:pPr>
      <w:r>
        <w:t>7.1 Servidor</w:t>
      </w:r>
    </w:p>
    <w:p w14:paraId="493BC6A1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ping raspberry-servid</w:t>
      </w:r>
      <w:r>
        <w:rPr>
          <w:rFonts w:ascii="Consolas" w:hAnsi="Consolas"/>
          <w:sz w:val="18"/>
        </w:rPr>
        <w:t>or.local</w:t>
      </w:r>
      <w:r>
        <w:rPr>
          <w:rFonts w:ascii="Consolas" w:hAnsi="Consolas"/>
          <w:sz w:val="18"/>
        </w:rPr>
        <w:br/>
        <w:t>ssh pi@raspberry-servidor.local</w:t>
      </w:r>
    </w:p>
    <w:p w14:paraId="153FE4FF" w14:textId="77777777" w:rsidR="000D02E6" w:rsidRDefault="000D34C7">
      <w:pPr>
        <w:pStyle w:val="Ttulo2"/>
      </w:pPr>
      <w:r>
        <w:t>7.2 Cliente</w:t>
      </w:r>
    </w:p>
    <w:p w14:paraId="4F40C5FB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ping raspberry-cliente.local</w:t>
      </w:r>
      <w:r>
        <w:rPr>
          <w:rFonts w:ascii="Consolas" w:hAnsi="Consolas"/>
          <w:sz w:val="18"/>
        </w:rPr>
        <w:br/>
        <w:t>ssh pi@raspberry-cliente.local</w:t>
      </w:r>
    </w:p>
    <w:p w14:paraId="02F802A2" w14:textId="77777777" w:rsidR="000D02E6" w:rsidRDefault="000D34C7">
      <w:pPr>
        <w:ind w:left="288" w:right="288"/>
        <w:rPr>
          <w:rFonts w:hint="eastAsia"/>
        </w:rPr>
      </w:pPr>
      <w:r>
        <w:rPr>
          <w:b/>
          <w:color w:val="C0504D"/>
        </w:rPr>
        <w:t xml:space="preserve">Nota: </w:t>
      </w:r>
      <w:r>
        <w:t>Si se regraba una microSD y Windows informa que cambió la identidad del host: ssh-keygen -R raspberry-servidor.local (o raspberry-cliente</w:t>
      </w:r>
      <w:r>
        <w:t>.local).</w:t>
      </w:r>
    </w:p>
    <w:p w14:paraId="7F89A929" w14:textId="77777777" w:rsidR="000D02E6" w:rsidRDefault="000D34C7">
      <w:pPr>
        <w:pStyle w:val="Ttulo1"/>
      </w:pPr>
      <w:r>
        <w:t>8. Verificación del sistema operativo</w:t>
      </w:r>
    </w:p>
    <w:p w14:paraId="5F2B7F75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cat /etc/os-release</w:t>
      </w:r>
      <w:r>
        <w:rPr>
          <w:rFonts w:ascii="Consolas" w:hAnsi="Consolas"/>
          <w:sz w:val="18"/>
        </w:rPr>
        <w:br/>
        <w:t>python3 --version</w:t>
      </w:r>
    </w:p>
    <w:p w14:paraId="22C59C20" w14:textId="77777777" w:rsidR="000D02E6" w:rsidRDefault="000D34C7">
      <w:pPr>
        <w:rPr>
          <w:rFonts w:hint="eastAsia"/>
        </w:rPr>
      </w:pPr>
      <w:r>
        <w:t>En el montaje probado se obtuvo Debian GNU/Linux 13 (trixie) y Python 3.13.5.</w:t>
      </w:r>
    </w:p>
    <w:p w14:paraId="12032B54" w14:textId="77777777" w:rsidR="000D02E6" w:rsidRDefault="000D34C7">
      <w:pPr>
        <w:pStyle w:val="Ttulo1"/>
      </w:pPr>
      <w:r>
        <w:t>9. Configuración de la red Ethernet</w:t>
      </w:r>
    </w:p>
    <w:p w14:paraId="1EA1F5BB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ip link</w:t>
      </w:r>
      <w:r>
        <w:rPr>
          <w:rFonts w:ascii="Consolas" w:hAnsi="Consolas"/>
          <w:sz w:val="18"/>
        </w:rPr>
        <w:br/>
        <w:t>ip addr</w:t>
      </w:r>
      <w:r>
        <w:rPr>
          <w:rFonts w:ascii="Consolas" w:hAnsi="Consolas"/>
          <w:sz w:val="18"/>
        </w:rPr>
        <w:br/>
        <w:t>nmcli connection show</w:t>
      </w:r>
    </w:p>
    <w:p w14:paraId="465CD3F6" w14:textId="77777777" w:rsidR="000D02E6" w:rsidRDefault="000D34C7">
      <w:pPr>
        <w:rPr>
          <w:rFonts w:hint="eastAsia"/>
        </w:rPr>
      </w:pPr>
      <w:r>
        <w:t>En las placas proba</w:t>
      </w:r>
      <w:r>
        <w:t>das la conexión Ethernet se denominó netplan-eth0.</w:t>
      </w:r>
    </w:p>
    <w:p w14:paraId="723C53B7" w14:textId="77777777" w:rsidR="000D02E6" w:rsidRDefault="000D34C7">
      <w:pPr>
        <w:pStyle w:val="Ttulo2"/>
      </w:pPr>
      <w:r>
        <w:t>9.1 Servidor — 192.168.10.1/24</w:t>
      </w:r>
    </w:p>
    <w:p w14:paraId="0F647B09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sudo nmcli connection modify netplan-eth0 \</w:t>
      </w:r>
      <w:r>
        <w:rPr>
          <w:rFonts w:ascii="Consolas" w:hAnsi="Consolas"/>
          <w:sz w:val="18"/>
        </w:rPr>
        <w:br/>
        <w:t>ipv4.method manual \</w:t>
      </w:r>
      <w:r>
        <w:rPr>
          <w:rFonts w:ascii="Consolas" w:hAnsi="Consolas"/>
          <w:sz w:val="18"/>
        </w:rPr>
        <w:br/>
        <w:t>ipv4.addresses 192.168.10.1/24 \</w:t>
      </w:r>
      <w:r>
        <w:rPr>
          <w:rFonts w:ascii="Consolas" w:hAnsi="Consolas"/>
          <w:sz w:val="18"/>
        </w:rPr>
        <w:br/>
        <w:t>ipv4.gateway "" \</w:t>
      </w:r>
      <w:r>
        <w:rPr>
          <w:rFonts w:ascii="Consolas" w:hAnsi="Consolas"/>
          <w:sz w:val="18"/>
        </w:rPr>
        <w:br/>
        <w:t>ipv4.dns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sudo nmcli connection up </w:t>
      </w:r>
      <w:r>
        <w:rPr>
          <w:rFonts w:ascii="Consolas" w:hAnsi="Consolas"/>
          <w:sz w:val="18"/>
        </w:rPr>
        <w:t>netplan-eth0</w:t>
      </w:r>
      <w:r>
        <w:rPr>
          <w:rFonts w:ascii="Consolas" w:hAnsi="Consolas"/>
          <w:sz w:val="18"/>
        </w:rPr>
        <w:br/>
        <w:t>ip addr show eth0</w:t>
      </w:r>
    </w:p>
    <w:p w14:paraId="1CD0BCF2" w14:textId="77777777" w:rsidR="000D02E6" w:rsidRDefault="000D34C7">
      <w:pPr>
        <w:pStyle w:val="Ttulo2"/>
      </w:pPr>
      <w:r>
        <w:t>9.2 Cliente — 192.168.10.2/24</w:t>
      </w:r>
    </w:p>
    <w:p w14:paraId="0EED5DFE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sudo nmcli connection modify netplan-eth0 \</w:t>
      </w:r>
      <w:r>
        <w:rPr>
          <w:rFonts w:ascii="Consolas" w:hAnsi="Consolas"/>
          <w:sz w:val="18"/>
        </w:rPr>
        <w:br/>
        <w:t>ipv4.method manual \</w:t>
      </w:r>
      <w:r>
        <w:rPr>
          <w:rFonts w:ascii="Consolas" w:hAnsi="Consolas"/>
          <w:sz w:val="18"/>
        </w:rPr>
        <w:br/>
        <w:t>ipv4.addresses 192.168.10.2/24 \</w:t>
      </w:r>
      <w:r>
        <w:rPr>
          <w:rFonts w:ascii="Consolas" w:hAnsi="Consolas"/>
          <w:sz w:val="18"/>
        </w:rPr>
        <w:br/>
        <w:t>ipv4.gateway "" \</w:t>
      </w:r>
      <w:r>
        <w:rPr>
          <w:rFonts w:ascii="Consolas" w:hAnsi="Consolas"/>
          <w:sz w:val="18"/>
        </w:rPr>
        <w:br/>
        <w:t>ipv4.dns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sudo nmcli connection up netplan-eth0</w:t>
      </w:r>
      <w:r>
        <w:rPr>
          <w:rFonts w:ascii="Consolas" w:hAnsi="Consolas"/>
          <w:sz w:val="18"/>
        </w:rPr>
        <w:br/>
        <w:t>ip addr show eth0</w:t>
      </w:r>
    </w:p>
    <w:p w14:paraId="433B9717" w14:textId="77777777" w:rsidR="000D02E6" w:rsidRDefault="000D34C7">
      <w:pPr>
        <w:pStyle w:val="Ttulo1"/>
      </w:pPr>
      <w:r>
        <w:lastRenderedPageBreak/>
        <w:t xml:space="preserve">10. </w:t>
      </w:r>
      <w:r>
        <w:t>Verificación del enlace</w:t>
      </w:r>
    </w:p>
    <w:p w14:paraId="60202193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# Desde el servidor</w:t>
      </w:r>
      <w:r>
        <w:rPr>
          <w:rFonts w:ascii="Consolas" w:hAnsi="Consolas"/>
          <w:sz w:val="18"/>
        </w:rPr>
        <w:br/>
        <w:t>ping -c 4 192.168.10.2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Desde el cliente</w:t>
      </w:r>
      <w:r>
        <w:rPr>
          <w:rFonts w:ascii="Consolas" w:hAnsi="Consolas"/>
          <w:sz w:val="18"/>
        </w:rPr>
        <w:br/>
        <w:t>ping -c 4 192.168.10.1</w:t>
      </w:r>
    </w:p>
    <w:p w14:paraId="4BB4E489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ip neigh</w:t>
      </w:r>
      <w:r>
        <w:rPr>
          <w:rFonts w:ascii="Consolas" w:hAnsi="Consolas"/>
          <w:sz w:val="18"/>
        </w:rPr>
        <w:br/>
        <w:t>ethtool eth0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D02E6" w14:paraId="487A53EB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5B03754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Parámetro</w:t>
            </w:r>
          </w:p>
        </w:tc>
        <w:tc>
          <w:tcPr>
            <w:tcW w:w="5040" w:type="dxa"/>
            <w:shd w:val="clear" w:color="auto" w:fill="D9EAF7"/>
          </w:tcPr>
          <w:p w14:paraId="04479060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Resultado probado</w:t>
            </w:r>
          </w:p>
        </w:tc>
      </w:tr>
      <w:tr w:rsidR="000D02E6" w14:paraId="4960797A" w14:textId="77777777">
        <w:trPr>
          <w:jc w:val="center"/>
        </w:trPr>
        <w:tc>
          <w:tcPr>
            <w:tcW w:w="5040" w:type="dxa"/>
          </w:tcPr>
          <w:p w14:paraId="17F23C2F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Velocidad</w:t>
            </w:r>
          </w:p>
        </w:tc>
        <w:tc>
          <w:tcPr>
            <w:tcW w:w="5040" w:type="dxa"/>
          </w:tcPr>
          <w:p w14:paraId="42FB9A6F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1000 Mb/s</w:t>
            </w:r>
          </w:p>
        </w:tc>
      </w:tr>
      <w:tr w:rsidR="000D02E6" w14:paraId="51C1810A" w14:textId="77777777">
        <w:trPr>
          <w:jc w:val="center"/>
        </w:trPr>
        <w:tc>
          <w:tcPr>
            <w:tcW w:w="5040" w:type="dxa"/>
          </w:tcPr>
          <w:p w14:paraId="15211F6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Dúplex</w:t>
            </w:r>
          </w:p>
        </w:tc>
        <w:tc>
          <w:tcPr>
            <w:tcW w:w="5040" w:type="dxa"/>
          </w:tcPr>
          <w:p w14:paraId="32BE8357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Full</w:t>
            </w:r>
          </w:p>
        </w:tc>
      </w:tr>
      <w:tr w:rsidR="000D02E6" w14:paraId="7CCF41AB" w14:textId="77777777">
        <w:trPr>
          <w:jc w:val="center"/>
        </w:trPr>
        <w:tc>
          <w:tcPr>
            <w:tcW w:w="5040" w:type="dxa"/>
          </w:tcPr>
          <w:p w14:paraId="07802DB6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Autonegociación</w:t>
            </w:r>
          </w:p>
        </w:tc>
        <w:tc>
          <w:tcPr>
            <w:tcW w:w="5040" w:type="dxa"/>
          </w:tcPr>
          <w:p w14:paraId="5B6640C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On</w:t>
            </w:r>
          </w:p>
        </w:tc>
      </w:tr>
      <w:tr w:rsidR="000D02E6" w14:paraId="1F938AD8" w14:textId="77777777">
        <w:trPr>
          <w:jc w:val="center"/>
        </w:trPr>
        <w:tc>
          <w:tcPr>
            <w:tcW w:w="5040" w:type="dxa"/>
          </w:tcPr>
          <w:p w14:paraId="36172C3E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Link detected</w:t>
            </w:r>
          </w:p>
        </w:tc>
        <w:tc>
          <w:tcPr>
            <w:tcW w:w="5040" w:type="dxa"/>
          </w:tcPr>
          <w:p w14:paraId="3209086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</w:tr>
    </w:tbl>
    <w:p w14:paraId="7A4241E1" w14:textId="77777777" w:rsidR="000D02E6" w:rsidRDefault="000D34C7">
      <w:pPr>
        <w:rPr>
          <w:rFonts w:hint="eastAsia"/>
        </w:rPr>
      </w:pPr>
      <w:r>
        <w:t xml:space="preserve">Si ethtool no </w:t>
      </w:r>
      <w:r>
        <w:t>estuviera instalado:</w:t>
      </w:r>
    </w:p>
    <w:p w14:paraId="5AE64488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sudo apt install -y ethtool</w:t>
      </w:r>
    </w:p>
    <w:p w14:paraId="4EDFEF8B" w14:textId="77777777" w:rsidR="000D02E6" w:rsidRDefault="000D34C7">
      <w:pPr>
        <w:pStyle w:val="Ttulo1"/>
      </w:pPr>
      <w:r>
        <w:t>11. Entorno Python y librerías</w:t>
      </w:r>
    </w:p>
    <w:p w14:paraId="7FF5950A" w14:textId="77777777" w:rsidR="000D02E6" w:rsidRDefault="000D34C7">
      <w:pPr>
        <w:rPr>
          <w:rFonts w:hint="eastAsia"/>
        </w:rPr>
      </w:pPr>
      <w:r>
        <w:t>Repetir en ambas Raspberry.</w:t>
      </w:r>
    </w:p>
    <w:p w14:paraId="0B638FE8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python3 -m venv ~/opcua-env</w:t>
      </w:r>
      <w:r>
        <w:rPr>
          <w:rFonts w:ascii="Consolas" w:hAnsi="Consolas"/>
          <w:sz w:val="18"/>
        </w:rPr>
        <w:br/>
        <w:t>source ~/opcua-env/bin/activate</w:t>
      </w:r>
      <w:r>
        <w:rPr>
          <w:rFonts w:ascii="Consolas" w:hAnsi="Consolas"/>
          <w:sz w:val="18"/>
        </w:rPr>
        <w:br/>
        <w:t>python -m pip install --upgrade pip</w:t>
      </w:r>
      <w:r>
        <w:rPr>
          <w:rFonts w:ascii="Consolas" w:hAnsi="Consolas"/>
          <w:sz w:val="18"/>
        </w:rPr>
        <w:br/>
        <w:t>pip install asyncua gpiozero</w:t>
      </w:r>
    </w:p>
    <w:p w14:paraId="059460B8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python -c "import async</w:t>
      </w:r>
      <w:r>
        <w:rPr>
          <w:rFonts w:ascii="Consolas" w:hAnsi="Consolas"/>
          <w:sz w:val="18"/>
        </w:rPr>
        <w:t>ua, gpiozero; print('asyncua OK'); print('gpiozero OK')"</w:t>
      </w:r>
    </w:p>
    <w:p w14:paraId="284F377B" w14:textId="77777777" w:rsidR="000D02E6" w:rsidRDefault="000D34C7">
      <w:pPr>
        <w:pStyle w:val="Ttulo1"/>
      </w:pPr>
      <w:r>
        <w:t>12. Backend GPIO: lgpio</w:t>
      </w:r>
    </w:p>
    <w:p w14:paraId="02102BD9" w14:textId="77777777" w:rsidR="000D02E6" w:rsidRDefault="000D34C7">
      <w:pPr>
        <w:rPr>
          <w:rFonts w:hint="eastAsia"/>
        </w:rPr>
      </w:pPr>
      <w:r>
        <w:t>Con Debian 13, gpiozero necesitó un backend GPIO adicional.</w:t>
      </w:r>
    </w:p>
    <w:p w14:paraId="416EE638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sudo apt update</w:t>
      </w:r>
      <w:r>
        <w:rPr>
          <w:rFonts w:ascii="Consolas" w:hAnsi="Consolas"/>
          <w:sz w:val="18"/>
        </w:rPr>
        <w:br/>
        <w:t>sudo apt install -y swig build-essential python3-dev liblgpio-dev</w:t>
      </w:r>
    </w:p>
    <w:p w14:paraId="5682C9A3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pip install lgpio</w:t>
      </w:r>
      <w:r>
        <w:rPr>
          <w:rFonts w:ascii="Consolas" w:hAnsi="Consolas"/>
          <w:sz w:val="18"/>
        </w:rPr>
        <w:br/>
        <w:t>python -c "impo</w:t>
      </w:r>
      <w:r>
        <w:rPr>
          <w:rFonts w:ascii="Consolas" w:hAnsi="Consolas"/>
          <w:sz w:val="18"/>
        </w:rPr>
        <w:t>rt lgpio; print('lgpio OK')"</w:t>
      </w:r>
    </w:p>
    <w:p w14:paraId="727E5425" w14:textId="77777777" w:rsidR="000D02E6" w:rsidRDefault="000D34C7">
      <w:pPr>
        <w:ind w:left="288" w:right="288"/>
        <w:rPr>
          <w:rFonts w:hint="eastAsia"/>
        </w:rPr>
      </w:pPr>
      <w:r>
        <w:rPr>
          <w:b/>
          <w:color w:val="C0504D"/>
        </w:rPr>
        <w:t xml:space="preserve">Nota: </w:t>
      </w:r>
      <w:r>
        <w:t>Sin lgpio, gpiozero cayó en NativeFactory y produjo un error relacionado con /sys/class/gpio/gpio17/value.</w:t>
      </w:r>
    </w:p>
    <w:p w14:paraId="736EF8CA" w14:textId="77777777" w:rsidR="000D02E6" w:rsidRDefault="000D34C7">
      <w:pPr>
        <w:pStyle w:val="Ttulo1"/>
      </w:pPr>
      <w:r>
        <w:t>13. Archivos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3355"/>
        <w:gridCol w:w="3357"/>
      </w:tblGrid>
      <w:tr w:rsidR="000D02E6" w14:paraId="5BAA013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034B4636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w="3360" w:type="dxa"/>
            <w:shd w:val="clear" w:color="auto" w:fill="D9EAF7"/>
          </w:tcPr>
          <w:p w14:paraId="79D13D96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Equipo</w:t>
            </w:r>
          </w:p>
        </w:tc>
        <w:tc>
          <w:tcPr>
            <w:tcW w:w="3360" w:type="dxa"/>
            <w:shd w:val="clear" w:color="auto" w:fill="D9EAF7"/>
          </w:tcPr>
          <w:p w14:paraId="6B3497A2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Función</w:t>
            </w:r>
          </w:p>
        </w:tc>
      </w:tr>
      <w:tr w:rsidR="000D02E6" w14:paraId="2EC992C9" w14:textId="77777777">
        <w:trPr>
          <w:jc w:val="center"/>
        </w:trPr>
        <w:tc>
          <w:tcPr>
            <w:tcW w:w="3360" w:type="dxa"/>
          </w:tcPr>
          <w:p w14:paraId="23FE3D7B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servidor.py</w:t>
            </w:r>
          </w:p>
        </w:tc>
        <w:tc>
          <w:tcPr>
            <w:tcW w:w="3360" w:type="dxa"/>
          </w:tcPr>
          <w:p w14:paraId="6B8953A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Servidor</w:t>
            </w:r>
          </w:p>
        </w:tc>
        <w:tc>
          <w:tcPr>
            <w:tcW w:w="3360" w:type="dxa"/>
          </w:tcPr>
          <w:p w14:paraId="0E5A06F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 xml:space="preserve">Servidor OPC UA, GPIO y rampa diente de </w:t>
            </w:r>
            <w:r>
              <w:rPr>
                <w:sz w:val="19"/>
              </w:rPr>
              <w:t>sierra</w:t>
            </w:r>
          </w:p>
        </w:tc>
      </w:tr>
      <w:tr w:rsidR="000D02E6" w14:paraId="4C635812" w14:textId="77777777">
        <w:trPr>
          <w:jc w:val="center"/>
        </w:trPr>
        <w:tc>
          <w:tcPr>
            <w:tcW w:w="3360" w:type="dxa"/>
          </w:tcPr>
          <w:p w14:paraId="0611023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cliente.py</w:t>
            </w:r>
          </w:p>
        </w:tc>
        <w:tc>
          <w:tcPr>
            <w:tcW w:w="3360" w:type="dxa"/>
          </w:tcPr>
          <w:p w14:paraId="558DA4C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Cliente</w:t>
            </w:r>
          </w:p>
        </w:tc>
        <w:tc>
          <w:tcPr>
            <w:tcW w:w="3360" w:type="dxa"/>
          </w:tcPr>
          <w:p w14:paraId="35F67E9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Modo A: polling cada 100 ms</w:t>
            </w:r>
          </w:p>
        </w:tc>
      </w:tr>
      <w:tr w:rsidR="000D02E6" w14:paraId="1FAA3926" w14:textId="77777777">
        <w:trPr>
          <w:jc w:val="center"/>
        </w:trPr>
        <w:tc>
          <w:tcPr>
            <w:tcW w:w="3360" w:type="dxa"/>
          </w:tcPr>
          <w:p w14:paraId="1A3695FD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cliente_suscripcion_v2.py</w:t>
            </w:r>
          </w:p>
        </w:tc>
        <w:tc>
          <w:tcPr>
            <w:tcW w:w="3360" w:type="dxa"/>
          </w:tcPr>
          <w:p w14:paraId="3B24D08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Cliente</w:t>
            </w:r>
          </w:p>
        </w:tc>
        <w:tc>
          <w:tcPr>
            <w:tcW w:w="3360" w:type="dxa"/>
          </w:tcPr>
          <w:p w14:paraId="0E604E5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Modo B: Subscription + MonitoredItems; versión corregida</w:t>
            </w:r>
          </w:p>
        </w:tc>
      </w:tr>
    </w:tbl>
    <w:p w14:paraId="605F1C9A" w14:textId="77777777" w:rsidR="000D02E6" w:rsidRDefault="000D34C7">
      <w:pPr>
        <w:ind w:left="288" w:right="288"/>
        <w:rPr>
          <w:rFonts w:hint="eastAsia"/>
        </w:rPr>
      </w:pPr>
      <w:r>
        <w:rPr>
          <w:b/>
          <w:color w:val="C0504D"/>
        </w:rPr>
        <w:t xml:space="preserve">Nota: </w:t>
      </w:r>
      <w:r>
        <w:t>La versión del servidor debe ser la corregida para que el namespace del TP sea ns=1.</w:t>
      </w:r>
    </w:p>
    <w:p w14:paraId="3BD929D2" w14:textId="77777777" w:rsidR="000D02E6" w:rsidRDefault="000D34C7">
      <w:pPr>
        <w:pStyle w:val="Ttulo1"/>
      </w:pPr>
      <w:r>
        <w:lastRenderedPageBreak/>
        <w:t>14. Copia de arch</w:t>
      </w:r>
      <w:r>
        <w:t>ivos con scp</w:t>
      </w:r>
    </w:p>
    <w:p w14:paraId="15262A05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scp servidor_ns1.py pi@raspberry-servidor.local:~/servidor.py</w:t>
      </w:r>
      <w:r>
        <w:rPr>
          <w:rFonts w:ascii="Consolas" w:hAnsi="Consolas"/>
          <w:sz w:val="18"/>
        </w:rPr>
        <w:br/>
        <w:t>scp cliente.py pi@raspberry-cliente.local:~/</w:t>
      </w:r>
      <w:r>
        <w:rPr>
          <w:rFonts w:ascii="Consolas" w:hAnsi="Consolas"/>
          <w:sz w:val="18"/>
        </w:rPr>
        <w:br/>
        <w:t>scp cliente_suscripcion_v2.py pi@raspberry-cliente.local:~/</w:t>
      </w:r>
    </w:p>
    <w:p w14:paraId="7426B54A" w14:textId="77777777" w:rsidR="000D02E6" w:rsidRDefault="000D34C7">
      <w:pPr>
        <w:ind w:left="288" w:right="288"/>
        <w:rPr>
          <w:rFonts w:hint="eastAsia"/>
        </w:rPr>
      </w:pPr>
      <w:r>
        <w:rPr>
          <w:b/>
          <w:color w:val="C0504D"/>
        </w:rPr>
        <w:t xml:space="preserve">Nota: </w:t>
      </w:r>
      <w:r>
        <w:t xml:space="preserve">scp se ejecuta desde PowerShell de Windows. source y python se </w:t>
      </w:r>
      <w:r>
        <w:t>ejecutan dentro de la sesión SSH en Linux.</w:t>
      </w:r>
    </w:p>
    <w:p w14:paraId="0C05CFEC" w14:textId="77777777" w:rsidR="000D02E6" w:rsidRDefault="000D34C7">
      <w:pPr>
        <w:pStyle w:val="Ttulo1"/>
      </w:pPr>
      <w:r>
        <w:t>15. Servidor OPC UA</w:t>
      </w:r>
    </w:p>
    <w:p w14:paraId="560643E9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source ~/opcua-env/bin/activate</w:t>
      </w:r>
      <w:r>
        <w:rPr>
          <w:rFonts w:ascii="Consolas" w:hAnsi="Consolas"/>
          <w:sz w:val="18"/>
        </w:rPr>
        <w:br/>
        <w:t>python servidor.py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0D02E6" w14:paraId="1CE77FD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9681DCE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Parámetro</w:t>
            </w:r>
          </w:p>
        </w:tc>
        <w:tc>
          <w:tcPr>
            <w:tcW w:w="5040" w:type="dxa"/>
            <w:shd w:val="clear" w:color="auto" w:fill="D9EAF7"/>
          </w:tcPr>
          <w:p w14:paraId="3A4C51B6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Valor</w:t>
            </w:r>
          </w:p>
        </w:tc>
      </w:tr>
      <w:tr w:rsidR="000D02E6" w14:paraId="3596910D" w14:textId="77777777">
        <w:trPr>
          <w:jc w:val="center"/>
        </w:trPr>
        <w:tc>
          <w:tcPr>
            <w:tcW w:w="5040" w:type="dxa"/>
          </w:tcPr>
          <w:p w14:paraId="78205B4E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Endpoint</w:t>
            </w:r>
          </w:p>
        </w:tc>
        <w:tc>
          <w:tcPr>
            <w:tcW w:w="5040" w:type="dxa"/>
          </w:tcPr>
          <w:p w14:paraId="0C5BB76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opc.tcp://192.168.10.1:4840</w:t>
            </w:r>
          </w:p>
        </w:tc>
      </w:tr>
      <w:tr w:rsidR="000D02E6" w14:paraId="7BA9219E" w14:textId="77777777">
        <w:trPr>
          <w:jc w:val="center"/>
        </w:trPr>
        <w:tc>
          <w:tcPr>
            <w:tcW w:w="5040" w:type="dxa"/>
          </w:tcPr>
          <w:p w14:paraId="6C477BE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Namespace URI</w:t>
            </w:r>
          </w:p>
        </w:tc>
        <w:tc>
          <w:tcPr>
            <w:tcW w:w="5040" w:type="dxa"/>
          </w:tcPr>
          <w:p w14:paraId="0D6876FB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urn:unraf:pdci:t2</w:t>
            </w:r>
          </w:p>
        </w:tc>
      </w:tr>
      <w:tr w:rsidR="000D02E6" w14:paraId="105BA99F" w14:textId="77777777">
        <w:trPr>
          <w:jc w:val="center"/>
        </w:trPr>
        <w:tc>
          <w:tcPr>
            <w:tcW w:w="5040" w:type="dxa"/>
          </w:tcPr>
          <w:p w14:paraId="227BB19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Namespace index</w:t>
            </w:r>
          </w:p>
        </w:tc>
        <w:tc>
          <w:tcPr>
            <w:tcW w:w="5040" w:type="dxa"/>
          </w:tcPr>
          <w:p w14:paraId="7E57FB96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0D02E6" w14:paraId="53811FA8" w14:textId="77777777">
        <w:trPr>
          <w:jc w:val="center"/>
        </w:trPr>
        <w:tc>
          <w:tcPr>
            <w:tcW w:w="5040" w:type="dxa"/>
          </w:tcPr>
          <w:p w14:paraId="2787039E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Rampa servidor</w:t>
            </w:r>
          </w:p>
        </w:tc>
        <w:tc>
          <w:tcPr>
            <w:tcW w:w="5040" w:type="dxa"/>
          </w:tcPr>
          <w:p w14:paraId="01A2897D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 xml:space="preserve">Diente de </w:t>
            </w:r>
            <w:r>
              <w:rPr>
                <w:sz w:val="19"/>
              </w:rPr>
              <w:t>sierra 0–65535, período 4 s, actualización 50 ms</w:t>
            </w:r>
          </w:p>
        </w:tc>
      </w:tr>
    </w:tbl>
    <w:p w14:paraId="1BA8400F" w14:textId="77777777" w:rsidR="000D02E6" w:rsidRDefault="000D34C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239A1B" wp14:editId="34DBAD8A">
            <wp:extent cx="5943600" cy="4447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ddress_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3E17" w14:textId="77777777" w:rsidR="000D02E6" w:rsidRDefault="000D34C7">
      <w:pPr>
        <w:jc w:val="center"/>
        <w:rPr>
          <w:rFonts w:hint="eastAsia"/>
        </w:rPr>
      </w:pPr>
      <w:r>
        <w:rPr>
          <w:i/>
          <w:sz w:val="18"/>
        </w:rPr>
        <w:t>Figura 4. Espacio de direcciones OPC UA utilizado.</w:t>
      </w:r>
    </w:p>
    <w:p w14:paraId="5790CC80" w14:textId="77777777" w:rsidR="000D02E6" w:rsidRDefault="000D34C7">
      <w:pPr>
        <w:pStyle w:val="Ttulo1"/>
      </w:pPr>
      <w:r>
        <w:t>16. Cliente OPC UA — Modo A: Polling</w:t>
      </w:r>
    </w:p>
    <w:p w14:paraId="690223AA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source ~/opcua-env/bin/activate</w:t>
      </w:r>
      <w:r>
        <w:rPr>
          <w:rFonts w:ascii="Consolas" w:hAnsi="Consolas"/>
          <w:sz w:val="18"/>
        </w:rPr>
        <w:br/>
        <w:t>python cliente.py</w:t>
      </w:r>
    </w:p>
    <w:p w14:paraId="121F1072" w14:textId="77777777" w:rsidR="000D02E6" w:rsidRDefault="000D34C7">
      <w:pPr>
        <w:rPr>
          <w:rFonts w:hint="eastAsia"/>
        </w:rPr>
      </w:pPr>
      <w:r>
        <w:lastRenderedPageBreak/>
        <w:t xml:space="preserve">El cliente realiza lecturas periódicas de Servidor.EstadoPulsador </w:t>
      </w:r>
      <w:r>
        <w:t>y Servidor.Rampa, escribe Cliente.EstadoPulsador cuando cambia y actualiza Cliente.Rampa cada 100 ms. La rampa local es triangular: 4 s de subida y 4 s de bajada.</w:t>
      </w:r>
    </w:p>
    <w:p w14:paraId="4CC6972A" w14:textId="77777777" w:rsidR="000D02E6" w:rsidRDefault="000D34C7">
      <w:pPr>
        <w:pStyle w:val="Ttulo1"/>
      </w:pPr>
      <w:r>
        <w:t>17. Cliente OPC UA — Modo B: Subscription / MonitoredItems</w:t>
      </w:r>
    </w:p>
    <w:p w14:paraId="79A21779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source ~/opcua-env/bin/activate</w:t>
      </w:r>
      <w:r>
        <w:rPr>
          <w:rFonts w:ascii="Consolas" w:hAnsi="Consolas"/>
          <w:sz w:val="18"/>
        </w:rPr>
        <w:br/>
        <w:t>py</w:t>
      </w:r>
      <w:r>
        <w:rPr>
          <w:rFonts w:ascii="Consolas" w:hAnsi="Consolas"/>
          <w:sz w:val="18"/>
        </w:rPr>
        <w:t>thon cliente_suscripcion_v2.py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D02E6" w14:paraId="0C0D431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A6B6867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Parámetro</w:t>
            </w:r>
          </w:p>
        </w:tc>
        <w:tc>
          <w:tcPr>
            <w:tcW w:w="5040" w:type="dxa"/>
            <w:shd w:val="clear" w:color="auto" w:fill="D9EAF7"/>
          </w:tcPr>
          <w:p w14:paraId="6591238A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Valor</w:t>
            </w:r>
          </w:p>
        </w:tc>
      </w:tr>
      <w:tr w:rsidR="000D02E6" w14:paraId="3442399E" w14:textId="77777777">
        <w:trPr>
          <w:jc w:val="center"/>
        </w:trPr>
        <w:tc>
          <w:tcPr>
            <w:tcW w:w="5040" w:type="dxa"/>
          </w:tcPr>
          <w:p w14:paraId="73D3C10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PublishingInterval</w:t>
            </w:r>
          </w:p>
        </w:tc>
        <w:tc>
          <w:tcPr>
            <w:tcW w:w="5040" w:type="dxa"/>
          </w:tcPr>
          <w:p w14:paraId="1DA0935E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100 ms</w:t>
            </w:r>
          </w:p>
        </w:tc>
      </w:tr>
      <w:tr w:rsidR="000D02E6" w14:paraId="311AC722" w14:textId="77777777">
        <w:trPr>
          <w:jc w:val="center"/>
        </w:trPr>
        <w:tc>
          <w:tcPr>
            <w:tcW w:w="5040" w:type="dxa"/>
          </w:tcPr>
          <w:p w14:paraId="6BA92C47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SamplingInterval</w:t>
            </w:r>
          </w:p>
        </w:tc>
        <w:tc>
          <w:tcPr>
            <w:tcW w:w="5040" w:type="dxa"/>
          </w:tcPr>
          <w:p w14:paraId="54147D61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100 ms</w:t>
            </w:r>
          </w:p>
        </w:tc>
      </w:tr>
      <w:tr w:rsidR="000D02E6" w14:paraId="05F22AB0" w14:textId="77777777">
        <w:trPr>
          <w:jc w:val="center"/>
        </w:trPr>
        <w:tc>
          <w:tcPr>
            <w:tcW w:w="5040" w:type="dxa"/>
          </w:tcPr>
          <w:p w14:paraId="6B56357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QueueSize</w:t>
            </w:r>
          </w:p>
        </w:tc>
        <w:tc>
          <w:tcPr>
            <w:tcW w:w="5040" w:type="dxa"/>
          </w:tcPr>
          <w:p w14:paraId="654E3FCB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0D02E6" w14:paraId="7B97FC34" w14:textId="77777777">
        <w:trPr>
          <w:jc w:val="center"/>
        </w:trPr>
        <w:tc>
          <w:tcPr>
            <w:tcW w:w="5040" w:type="dxa"/>
          </w:tcPr>
          <w:p w14:paraId="365C508B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Nodos monitoreados</w:t>
            </w:r>
          </w:p>
        </w:tc>
        <w:tc>
          <w:tcPr>
            <w:tcW w:w="5040" w:type="dxa"/>
          </w:tcPr>
          <w:p w14:paraId="0E8ABD97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Servidor.EstadoPulsador y Servidor.Rampa</w:t>
            </w:r>
          </w:p>
        </w:tc>
      </w:tr>
    </w:tbl>
    <w:p w14:paraId="10B3597E" w14:textId="77777777" w:rsidR="000D02E6" w:rsidRDefault="000D34C7">
      <w:pPr>
        <w:rPr>
          <w:rFonts w:hint="eastAsia"/>
        </w:rPr>
      </w:pPr>
      <w:r>
        <w:t xml:space="preserve">La versión v2 corrige el manejo de MonitoredItems y realiza una lectura </w:t>
      </w:r>
      <w:r>
        <w:t>inicial después de conectarse/reconectarse para resincronizar LED digital y LED PWM.</w:t>
      </w:r>
    </w:p>
    <w:p w14:paraId="4B7D0154" w14:textId="77777777" w:rsidR="000D02E6" w:rsidRDefault="000D34C7">
      <w:pPr>
        <w:pStyle w:val="Ttulo1"/>
      </w:pPr>
      <w:r>
        <w:t>18. UaExpert</w:t>
      </w:r>
    </w:p>
    <w:p w14:paraId="15A8C318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hostname -I</w:t>
      </w:r>
    </w:p>
    <w:p w14:paraId="06511F74" w14:textId="77777777" w:rsidR="000D02E6" w:rsidRDefault="000D34C7">
      <w:pPr>
        <w:rPr>
          <w:rFonts w:hint="eastAsia"/>
        </w:rPr>
      </w:pPr>
      <w:r>
        <w:t>Usar la IP Wi‑Fi del servidor en UaExpert. En el montaje probado se utilizó:</w:t>
      </w:r>
    </w:p>
    <w:p w14:paraId="71304D4D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opc.tcp://10.102.0.104:4840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D02E6" w14:paraId="5193F7F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5126A99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Opción</w:t>
            </w:r>
          </w:p>
        </w:tc>
        <w:tc>
          <w:tcPr>
            <w:tcW w:w="5040" w:type="dxa"/>
            <w:shd w:val="clear" w:color="auto" w:fill="D9EAF7"/>
          </w:tcPr>
          <w:p w14:paraId="0E905184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Valor</w:t>
            </w:r>
          </w:p>
        </w:tc>
      </w:tr>
      <w:tr w:rsidR="000D02E6" w14:paraId="61058FB8" w14:textId="77777777">
        <w:trPr>
          <w:jc w:val="center"/>
        </w:trPr>
        <w:tc>
          <w:tcPr>
            <w:tcW w:w="5040" w:type="dxa"/>
          </w:tcPr>
          <w:p w14:paraId="349B9ADD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Security Policy</w:t>
            </w:r>
          </w:p>
        </w:tc>
        <w:tc>
          <w:tcPr>
            <w:tcW w:w="5040" w:type="dxa"/>
          </w:tcPr>
          <w:p w14:paraId="5090E09C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None</w:t>
            </w:r>
          </w:p>
        </w:tc>
      </w:tr>
      <w:tr w:rsidR="000D02E6" w14:paraId="3F0B7AF6" w14:textId="77777777">
        <w:trPr>
          <w:jc w:val="center"/>
        </w:trPr>
        <w:tc>
          <w:tcPr>
            <w:tcW w:w="5040" w:type="dxa"/>
          </w:tcPr>
          <w:p w14:paraId="2D6777E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Message Security Mode</w:t>
            </w:r>
          </w:p>
        </w:tc>
        <w:tc>
          <w:tcPr>
            <w:tcW w:w="5040" w:type="dxa"/>
          </w:tcPr>
          <w:p w14:paraId="756F0479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None</w:t>
            </w:r>
          </w:p>
        </w:tc>
      </w:tr>
      <w:tr w:rsidR="000D02E6" w14:paraId="214C78CD" w14:textId="77777777">
        <w:trPr>
          <w:jc w:val="center"/>
        </w:trPr>
        <w:tc>
          <w:tcPr>
            <w:tcW w:w="5040" w:type="dxa"/>
          </w:tcPr>
          <w:p w14:paraId="3679038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Authentication</w:t>
            </w:r>
          </w:p>
        </w:tc>
        <w:tc>
          <w:tcPr>
            <w:tcW w:w="5040" w:type="dxa"/>
          </w:tcPr>
          <w:p w14:paraId="5B8891C1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Anonymous</w:t>
            </w:r>
          </w:p>
        </w:tc>
      </w:tr>
    </w:tbl>
    <w:p w14:paraId="0DC3023A" w14:textId="77777777" w:rsidR="000D02E6" w:rsidRDefault="000D34C7">
      <w:pPr>
        <w:rPr>
          <w:rFonts w:hint="eastAsia"/>
        </w:rPr>
      </w:pPr>
      <w:r>
        <w:t>En Data Access View comprobar NodeId, DataType, Value, StatusCode, SourceTimestamp y ServerTimestamp.</w:t>
      </w:r>
    </w:p>
    <w:p w14:paraId="0D3935ED" w14:textId="77777777" w:rsidR="000D02E6" w:rsidRDefault="000D34C7">
      <w:pPr>
        <w:pStyle w:val="Ttulo1"/>
      </w:pPr>
      <w:r>
        <w:lastRenderedPageBreak/>
        <w:t>19. Prueba funcional completa</w:t>
      </w:r>
    </w:p>
    <w:p w14:paraId="66D68A2E" w14:textId="77777777" w:rsidR="000D02E6" w:rsidRDefault="000D34C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9D55A8" wp14:editId="30EBF5A9">
            <wp:extent cx="5943600" cy="35508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flujo_da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F2AF" w14:textId="77777777" w:rsidR="000D02E6" w:rsidRDefault="000D34C7">
      <w:pPr>
        <w:jc w:val="center"/>
        <w:rPr>
          <w:rFonts w:hint="eastAsia"/>
        </w:rPr>
      </w:pPr>
      <w:r>
        <w:rPr>
          <w:i/>
          <w:sz w:val="18"/>
        </w:rPr>
        <w:t>Figura 5. Pruebas funcionales esperadas.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D02E6" w14:paraId="1975978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A8DF398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Prueba</w:t>
            </w:r>
          </w:p>
        </w:tc>
        <w:tc>
          <w:tcPr>
            <w:tcW w:w="5040" w:type="dxa"/>
            <w:shd w:val="clear" w:color="auto" w:fill="D9EAF7"/>
          </w:tcPr>
          <w:p w14:paraId="32C70E1F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 xml:space="preserve">Resultado </w:t>
            </w:r>
            <w:r>
              <w:rPr>
                <w:b/>
                <w:sz w:val="19"/>
              </w:rPr>
              <w:t>esperado</w:t>
            </w:r>
          </w:p>
        </w:tc>
      </w:tr>
      <w:tr w:rsidR="000D02E6" w14:paraId="37ED7B99" w14:textId="77777777">
        <w:trPr>
          <w:jc w:val="center"/>
        </w:trPr>
        <w:tc>
          <w:tcPr>
            <w:tcW w:w="5040" w:type="dxa"/>
          </w:tcPr>
          <w:p w14:paraId="4F41D3FA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Pulsador servidor</w:t>
            </w:r>
          </w:p>
        </w:tc>
        <w:tc>
          <w:tcPr>
            <w:tcW w:w="5040" w:type="dxa"/>
          </w:tcPr>
          <w:p w14:paraId="2B6E0CCA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Enciende/apaga LED digital cliente</w:t>
            </w:r>
          </w:p>
        </w:tc>
      </w:tr>
      <w:tr w:rsidR="000D02E6" w14:paraId="428DBCBA" w14:textId="77777777">
        <w:trPr>
          <w:jc w:val="center"/>
        </w:trPr>
        <w:tc>
          <w:tcPr>
            <w:tcW w:w="5040" w:type="dxa"/>
          </w:tcPr>
          <w:p w14:paraId="2CAB6ABC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Rampa servidor</w:t>
            </w:r>
          </w:p>
        </w:tc>
        <w:tc>
          <w:tcPr>
            <w:tcW w:w="5040" w:type="dxa"/>
          </w:tcPr>
          <w:p w14:paraId="472A731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Modula brillo LED PWM cliente</w:t>
            </w:r>
          </w:p>
        </w:tc>
      </w:tr>
      <w:tr w:rsidR="000D02E6" w14:paraId="6E272195" w14:textId="77777777">
        <w:trPr>
          <w:jc w:val="center"/>
        </w:trPr>
        <w:tc>
          <w:tcPr>
            <w:tcW w:w="5040" w:type="dxa"/>
          </w:tcPr>
          <w:p w14:paraId="528E0C14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Pulsador cliente</w:t>
            </w:r>
          </w:p>
        </w:tc>
        <w:tc>
          <w:tcPr>
            <w:tcW w:w="5040" w:type="dxa"/>
          </w:tcPr>
          <w:p w14:paraId="2E72334F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Enciende/apaga LED digital servidor</w:t>
            </w:r>
          </w:p>
        </w:tc>
      </w:tr>
      <w:tr w:rsidR="000D02E6" w14:paraId="18BE35D5" w14:textId="77777777">
        <w:trPr>
          <w:jc w:val="center"/>
        </w:trPr>
        <w:tc>
          <w:tcPr>
            <w:tcW w:w="5040" w:type="dxa"/>
          </w:tcPr>
          <w:p w14:paraId="6E4040B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Rampa cliente</w:t>
            </w:r>
          </w:p>
        </w:tc>
        <w:tc>
          <w:tcPr>
            <w:tcW w:w="5040" w:type="dxa"/>
          </w:tcPr>
          <w:p w14:paraId="31FED856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Modula brillo LED PWM servidor</w:t>
            </w:r>
          </w:p>
        </w:tc>
      </w:tr>
    </w:tbl>
    <w:p w14:paraId="5423F702" w14:textId="77777777" w:rsidR="000D02E6" w:rsidRDefault="000D34C7">
      <w:pPr>
        <w:pStyle w:val="Ttulo1"/>
      </w:pPr>
      <w:r>
        <w:t xml:space="preserve">20. Prueba de desconexión y </w:t>
      </w:r>
      <w:r>
        <w:t>reconexión</w:t>
      </w:r>
    </w:p>
    <w:p w14:paraId="02C7DE46" w14:textId="77777777" w:rsidR="000D02E6" w:rsidRDefault="000D34C7">
      <w:pPr>
        <w:rPr>
          <w:rFonts w:hint="eastAsia"/>
        </w:rPr>
      </w:pPr>
      <w:r>
        <w:t>Con servidor y cliente_suscripcion_v2.py activos, desconectar únicamente el cable Ethernet. El cliente debe detectar TimeoutError, reintentar cada 2 s y recuperar la comunicación cuando vuelva el enlace.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D02E6" w14:paraId="31B3398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8A6CF0A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Comprobación</w:t>
            </w:r>
          </w:p>
        </w:tc>
        <w:tc>
          <w:tcPr>
            <w:tcW w:w="5040" w:type="dxa"/>
            <w:shd w:val="clear" w:color="auto" w:fill="D9EAF7"/>
          </w:tcPr>
          <w:p w14:paraId="42618189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Resultado esperado</w:t>
            </w:r>
          </w:p>
        </w:tc>
      </w:tr>
      <w:tr w:rsidR="000D02E6" w14:paraId="61E606DB" w14:textId="77777777">
        <w:trPr>
          <w:jc w:val="center"/>
        </w:trPr>
        <w:tc>
          <w:tcPr>
            <w:tcW w:w="5040" w:type="dxa"/>
          </w:tcPr>
          <w:p w14:paraId="43B2412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Sesión O</w:t>
            </w:r>
            <w:r>
              <w:rPr>
                <w:sz w:val="19"/>
              </w:rPr>
              <w:t>PC UA</w:t>
            </w:r>
          </w:p>
        </w:tc>
        <w:tc>
          <w:tcPr>
            <w:tcW w:w="5040" w:type="dxa"/>
          </w:tcPr>
          <w:p w14:paraId="2879C0CB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 restablece</w:t>
            </w:r>
          </w:p>
        </w:tc>
      </w:tr>
      <w:tr w:rsidR="000D02E6" w14:paraId="4EBBDAFA" w14:textId="77777777">
        <w:trPr>
          <w:jc w:val="center"/>
        </w:trPr>
        <w:tc>
          <w:tcPr>
            <w:tcW w:w="5040" w:type="dxa"/>
          </w:tcPr>
          <w:p w14:paraId="50A1FAF7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Sincronización inicial</w:t>
            </w:r>
          </w:p>
        </w:tc>
        <w:tc>
          <w:tcPr>
            <w:tcW w:w="5040" w:type="dxa"/>
          </w:tcPr>
          <w:p w14:paraId="7125B5C9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 ejecuta</w:t>
            </w:r>
          </w:p>
        </w:tc>
      </w:tr>
      <w:tr w:rsidR="000D02E6" w14:paraId="2968A06A" w14:textId="77777777">
        <w:trPr>
          <w:jc w:val="center"/>
        </w:trPr>
        <w:tc>
          <w:tcPr>
            <w:tcW w:w="5040" w:type="dxa"/>
          </w:tcPr>
          <w:p w14:paraId="17CC858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Suscripción</w:t>
            </w:r>
          </w:p>
        </w:tc>
        <w:tc>
          <w:tcPr>
            <w:tcW w:w="5040" w:type="dxa"/>
          </w:tcPr>
          <w:p w14:paraId="1C2A9A2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 vuelve a crear</w:t>
            </w:r>
          </w:p>
        </w:tc>
      </w:tr>
      <w:tr w:rsidR="000D02E6" w14:paraId="0CB0F5E9" w14:textId="77777777">
        <w:trPr>
          <w:jc w:val="center"/>
        </w:trPr>
        <w:tc>
          <w:tcPr>
            <w:tcW w:w="5040" w:type="dxa"/>
          </w:tcPr>
          <w:p w14:paraId="2DDEB89C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MonitoredItems</w:t>
            </w:r>
          </w:p>
        </w:tc>
        <w:tc>
          <w:tcPr>
            <w:tcW w:w="5040" w:type="dxa"/>
          </w:tcPr>
          <w:p w14:paraId="545CF1B1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 vuelven a crear</w:t>
            </w:r>
          </w:p>
        </w:tc>
      </w:tr>
      <w:tr w:rsidR="000D02E6" w14:paraId="7572A52D" w14:textId="77777777">
        <w:trPr>
          <w:jc w:val="center"/>
        </w:trPr>
        <w:tc>
          <w:tcPr>
            <w:tcW w:w="5040" w:type="dxa"/>
          </w:tcPr>
          <w:p w14:paraId="7BD6A09E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LED PWM</w:t>
            </w:r>
          </w:p>
        </w:tc>
        <w:tc>
          <w:tcPr>
            <w:tcW w:w="5040" w:type="dxa"/>
          </w:tcPr>
          <w:p w14:paraId="73DCB75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Recupera actualización</w:t>
            </w:r>
          </w:p>
        </w:tc>
      </w:tr>
      <w:tr w:rsidR="000D02E6" w14:paraId="42D92D00" w14:textId="77777777">
        <w:trPr>
          <w:jc w:val="center"/>
        </w:trPr>
        <w:tc>
          <w:tcPr>
            <w:tcW w:w="5040" w:type="dxa"/>
          </w:tcPr>
          <w:p w14:paraId="4A379314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LED digital</w:t>
            </w:r>
          </w:p>
        </w:tc>
        <w:tc>
          <w:tcPr>
            <w:tcW w:w="5040" w:type="dxa"/>
          </w:tcPr>
          <w:p w14:paraId="5112371D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Recupera actualización</w:t>
            </w:r>
          </w:p>
        </w:tc>
      </w:tr>
    </w:tbl>
    <w:p w14:paraId="20A02E32" w14:textId="77777777" w:rsidR="000D02E6" w:rsidRDefault="000D34C7">
      <w:pPr>
        <w:pStyle w:val="Ttulo1"/>
      </w:pPr>
      <w:r>
        <w:t>21. Captura de tráfico con tcpdump</w:t>
      </w:r>
    </w:p>
    <w:p w14:paraId="3C18FBCC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sudo apt update</w:t>
      </w:r>
      <w:r>
        <w:rPr>
          <w:rFonts w:ascii="Consolas" w:hAnsi="Consolas"/>
          <w:sz w:val="18"/>
        </w:rPr>
        <w:br/>
        <w:t xml:space="preserve">sudo apt </w:t>
      </w:r>
      <w:r>
        <w:rPr>
          <w:rFonts w:ascii="Consolas" w:hAnsi="Consolas"/>
          <w:sz w:val="18"/>
        </w:rPr>
        <w:t>install -y tcpdump</w:t>
      </w:r>
      <w:r>
        <w:rPr>
          <w:rFonts w:ascii="Consolas" w:hAnsi="Consolas"/>
          <w:sz w:val="18"/>
        </w:rPr>
        <w:br/>
        <w:t>tcpdump --version</w:t>
      </w:r>
    </w:p>
    <w:p w14:paraId="25808D77" w14:textId="77777777" w:rsidR="000D02E6" w:rsidRDefault="000D34C7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3C0FE3" wp14:editId="063A59D9">
            <wp:extent cx="6217920" cy="3487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tcpdump_wiresh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C53A" w14:textId="77777777" w:rsidR="000D02E6" w:rsidRDefault="000D34C7">
      <w:pPr>
        <w:jc w:val="center"/>
        <w:rPr>
          <w:rFonts w:hint="eastAsia"/>
        </w:rPr>
      </w:pPr>
      <w:r>
        <w:rPr>
          <w:i/>
          <w:sz w:val="18"/>
        </w:rPr>
        <w:t>Figura 6. Flujo correcto de captura OPC UA.</w:t>
      </w:r>
    </w:p>
    <w:p w14:paraId="0AFE285A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sudo tcpdump -i eth0 -w captura_inicio_opcua.pcapng</w:t>
      </w:r>
    </w:p>
    <w:p w14:paraId="535EB5D9" w14:textId="77777777" w:rsidR="000D02E6" w:rsidRDefault="000D34C7">
      <w:pPr>
        <w:rPr>
          <w:rFonts w:hint="eastAsia"/>
        </w:rPr>
      </w:pPr>
      <w:r>
        <w:t>El orden es importante: servidor OPC UA corriendo, cliente detenido, iniciar tcpdump y recién después iniciar cliente_sus</w:t>
      </w:r>
      <w:r>
        <w:t>cripcion_v2.py. Así se capturan HEL/ACK, apertura del canal y creación de sesión.</w:t>
      </w:r>
    </w:p>
    <w:p w14:paraId="737325AA" w14:textId="77777777" w:rsidR="000D02E6" w:rsidRDefault="000D34C7">
      <w:pPr>
        <w:rPr>
          <w:rFonts w:hint="eastAsia"/>
        </w:rPr>
      </w:pPr>
      <w:r>
        <w:t>Detener tcpdump con Ctrl+C y copiar la captura a Windows:</w:t>
      </w:r>
    </w:p>
    <w:p w14:paraId="2378D0D0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 xml:space="preserve">scp </w:t>
      </w:r>
      <w:r>
        <w:rPr>
          <w:rFonts w:ascii="Consolas" w:hAnsi="Consolas"/>
          <w:sz w:val="18"/>
        </w:rPr>
        <w:t>pi@raspberry-servidor.local:~/captura_inicio_opcua.pcapng .</w:t>
      </w:r>
    </w:p>
    <w:p w14:paraId="6CEF7E52" w14:textId="77777777" w:rsidR="000D02E6" w:rsidRDefault="000D34C7">
      <w:pPr>
        <w:pStyle w:val="Ttulo1"/>
      </w:pPr>
      <w:r>
        <w:t>22. Análisis con Wireshark</w:t>
      </w:r>
    </w:p>
    <w:p w14:paraId="3ACE09EC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opcua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tcp.port == 4840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0D02E6" w14:paraId="60736EEB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0D5F7F93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w="5040" w:type="dxa"/>
            <w:shd w:val="clear" w:color="auto" w:fill="D9EAF7"/>
          </w:tcPr>
          <w:p w14:paraId="23ADDFE7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Mensajes OPC UA</w:t>
            </w:r>
          </w:p>
        </w:tc>
      </w:tr>
      <w:tr w:rsidR="000D02E6" w14:paraId="2D22B15B" w14:textId="77777777">
        <w:trPr>
          <w:jc w:val="center"/>
        </w:trPr>
        <w:tc>
          <w:tcPr>
            <w:tcW w:w="5040" w:type="dxa"/>
          </w:tcPr>
          <w:p w14:paraId="47730A9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Inicio transporte</w:t>
            </w:r>
          </w:p>
        </w:tc>
        <w:tc>
          <w:tcPr>
            <w:tcW w:w="5040" w:type="dxa"/>
          </w:tcPr>
          <w:p w14:paraId="2369CE79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HEL / ACK</w:t>
            </w:r>
          </w:p>
        </w:tc>
      </w:tr>
      <w:tr w:rsidR="000D02E6" w14:paraId="52D30CC9" w14:textId="77777777">
        <w:trPr>
          <w:jc w:val="center"/>
        </w:trPr>
        <w:tc>
          <w:tcPr>
            <w:tcW w:w="5040" w:type="dxa"/>
          </w:tcPr>
          <w:p w14:paraId="26FAA8C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Canal seguro</w:t>
            </w:r>
          </w:p>
        </w:tc>
        <w:tc>
          <w:tcPr>
            <w:tcW w:w="5040" w:type="dxa"/>
          </w:tcPr>
          <w:p w14:paraId="7929C76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OPN / OpenSecureChannel</w:t>
            </w:r>
          </w:p>
        </w:tc>
      </w:tr>
      <w:tr w:rsidR="000D02E6" w14:paraId="2DD8AC2E" w14:textId="77777777">
        <w:trPr>
          <w:jc w:val="center"/>
        </w:trPr>
        <w:tc>
          <w:tcPr>
            <w:tcW w:w="5040" w:type="dxa"/>
          </w:tcPr>
          <w:p w14:paraId="059E638C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Sesión</w:t>
            </w:r>
          </w:p>
        </w:tc>
        <w:tc>
          <w:tcPr>
            <w:tcW w:w="5040" w:type="dxa"/>
          </w:tcPr>
          <w:p w14:paraId="285DB43F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CreateSession / ActivateSession</w:t>
            </w:r>
          </w:p>
        </w:tc>
      </w:tr>
      <w:tr w:rsidR="000D02E6" w14:paraId="4F154E6A" w14:textId="77777777">
        <w:trPr>
          <w:jc w:val="center"/>
        </w:trPr>
        <w:tc>
          <w:tcPr>
            <w:tcW w:w="5040" w:type="dxa"/>
          </w:tcPr>
          <w:p w14:paraId="6C522BA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Suscripción</w:t>
            </w:r>
          </w:p>
        </w:tc>
        <w:tc>
          <w:tcPr>
            <w:tcW w:w="5040" w:type="dxa"/>
          </w:tcPr>
          <w:p w14:paraId="2760FEA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CreateSubscription / CreateMonitoredItems / Publish</w:t>
            </w:r>
          </w:p>
        </w:tc>
      </w:tr>
      <w:tr w:rsidR="000D02E6" w14:paraId="5D20036F" w14:textId="77777777">
        <w:trPr>
          <w:jc w:val="center"/>
        </w:trPr>
        <w:tc>
          <w:tcPr>
            <w:tcW w:w="5040" w:type="dxa"/>
          </w:tcPr>
          <w:p w14:paraId="7F6E0FDF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Escritura</w:t>
            </w:r>
          </w:p>
        </w:tc>
        <w:tc>
          <w:tcPr>
            <w:tcW w:w="5040" w:type="dxa"/>
          </w:tcPr>
          <w:p w14:paraId="3C63D646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WriteRequest / WriteResponse</w:t>
            </w:r>
          </w:p>
        </w:tc>
      </w:tr>
      <w:tr w:rsidR="000D02E6" w14:paraId="6B57FDB0" w14:textId="77777777">
        <w:trPr>
          <w:jc w:val="center"/>
        </w:trPr>
        <w:tc>
          <w:tcPr>
            <w:tcW w:w="5040" w:type="dxa"/>
          </w:tcPr>
          <w:p w14:paraId="3030A88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Cierre</w:t>
            </w:r>
          </w:p>
        </w:tc>
        <w:tc>
          <w:tcPr>
            <w:tcW w:w="5040" w:type="dxa"/>
          </w:tcPr>
          <w:p w14:paraId="55BDBF1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CloseSession / CLO, según corresponda</w:t>
            </w:r>
          </w:p>
        </w:tc>
      </w:tr>
    </w:tbl>
    <w:p w14:paraId="29AC3536" w14:textId="77777777" w:rsidR="000D02E6" w:rsidRDefault="000D34C7">
      <w:pPr>
        <w:rPr>
          <w:rFonts w:hint="eastAsia"/>
        </w:rPr>
      </w:pPr>
      <w:r>
        <w:t xml:space="preserve">En la captura ya obtenida se observaron PublishRequest/PublishResponse y </w:t>
      </w:r>
      <w:r>
        <w:t>WriteRequest/WriteResponse. Para los mensajes iniciales hace falta una captura que comience antes de arrancar el cliente.</w:t>
      </w:r>
    </w:p>
    <w:p w14:paraId="4E821E3A" w14:textId="77777777" w:rsidR="000D02E6" w:rsidRDefault="000D34C7">
      <w:pPr>
        <w:pStyle w:val="Ttulo1"/>
      </w:pPr>
      <w:r>
        <w:lastRenderedPageBreak/>
        <w:t>23. Secuencia resumida de puesta en marcha</w:t>
      </w:r>
    </w:p>
    <w:p w14:paraId="70CE6717" w14:textId="77777777" w:rsidR="000D02E6" w:rsidRDefault="000D34C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95A045" wp14:editId="123220A8">
            <wp:extent cx="5852160" cy="65871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puesta_en_marc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DD42" w14:textId="77777777" w:rsidR="000D02E6" w:rsidRDefault="000D34C7">
      <w:pPr>
        <w:jc w:val="center"/>
        <w:rPr>
          <w:rFonts w:hint="eastAsia"/>
        </w:rPr>
      </w:pPr>
      <w:r>
        <w:rPr>
          <w:i/>
          <w:sz w:val="18"/>
        </w:rPr>
        <w:t>Figura 7. Secuencia completa de puesta en marcha.</w:t>
      </w:r>
    </w:p>
    <w:p w14:paraId="2E160937" w14:textId="77777777" w:rsidR="000D02E6" w:rsidRDefault="000D34C7">
      <w:pPr>
        <w:pStyle w:val="Ttulo1"/>
      </w:pPr>
      <w:r>
        <w:t>24. Apagado correcto</w:t>
      </w:r>
    </w:p>
    <w:p w14:paraId="1E6C4D76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sudo poweroff</w:t>
      </w:r>
    </w:p>
    <w:p w14:paraId="3BE47079" w14:textId="77777777" w:rsidR="000D02E6" w:rsidRDefault="000D34C7">
      <w:pPr>
        <w:rPr>
          <w:rFonts w:hint="eastAsia"/>
        </w:rPr>
      </w:pPr>
      <w:r>
        <w:t>Espe</w:t>
      </w:r>
      <w:r>
        <w:t>rar unos segundos y recién después retirar la alimentación USB-C.</w:t>
      </w:r>
    </w:p>
    <w:p w14:paraId="45BBAC2C" w14:textId="77777777" w:rsidR="000D02E6" w:rsidRDefault="000D34C7">
      <w:pPr>
        <w:pStyle w:val="Ttulo1"/>
      </w:pPr>
      <w:r>
        <w:lastRenderedPageBreak/>
        <w:t>25. Problemas encontrados y solución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0D02E6" w14:paraId="314ED92A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4BC8E222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Problema</w:t>
            </w:r>
          </w:p>
        </w:tc>
        <w:tc>
          <w:tcPr>
            <w:tcW w:w="3360" w:type="dxa"/>
            <w:shd w:val="clear" w:color="auto" w:fill="D9EAF7"/>
          </w:tcPr>
          <w:p w14:paraId="74981D7F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Causa</w:t>
            </w:r>
          </w:p>
        </w:tc>
        <w:tc>
          <w:tcPr>
            <w:tcW w:w="3360" w:type="dxa"/>
            <w:shd w:val="clear" w:color="auto" w:fill="D9EAF7"/>
          </w:tcPr>
          <w:p w14:paraId="0AB0879A" w14:textId="77777777" w:rsidR="000D02E6" w:rsidRDefault="000D34C7">
            <w:pPr>
              <w:rPr>
                <w:rFonts w:hint="eastAsia"/>
              </w:rPr>
            </w:pPr>
            <w:r>
              <w:rPr>
                <w:b/>
                <w:sz w:val="19"/>
              </w:rPr>
              <w:t>Solución</w:t>
            </w:r>
          </w:p>
        </w:tc>
      </w:tr>
      <w:tr w:rsidR="000D02E6" w14:paraId="10634415" w14:textId="77777777">
        <w:trPr>
          <w:jc w:val="center"/>
        </w:trPr>
        <w:tc>
          <w:tcPr>
            <w:tcW w:w="3360" w:type="dxa"/>
          </w:tcPr>
          <w:p w14:paraId="38EDFF4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REMOTE HOST IDENTIFICATION HAS CHANGED</w:t>
            </w:r>
          </w:p>
        </w:tc>
        <w:tc>
          <w:tcPr>
            <w:tcW w:w="3360" w:type="dxa"/>
          </w:tcPr>
          <w:p w14:paraId="1D66B9D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microSD regrabada</w:t>
            </w:r>
          </w:p>
        </w:tc>
        <w:tc>
          <w:tcPr>
            <w:tcW w:w="3360" w:type="dxa"/>
          </w:tcPr>
          <w:p w14:paraId="08F3E9F6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ssh-keygen -R &lt;hostname&gt;</w:t>
            </w:r>
          </w:p>
        </w:tc>
      </w:tr>
      <w:tr w:rsidR="000D02E6" w14:paraId="3E5D0427" w14:textId="77777777">
        <w:trPr>
          <w:jc w:val="center"/>
        </w:trPr>
        <w:tc>
          <w:tcPr>
            <w:tcW w:w="3360" w:type="dxa"/>
          </w:tcPr>
          <w:p w14:paraId="4B379891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gpiozero cae en NativeFactory</w:t>
            </w:r>
          </w:p>
        </w:tc>
        <w:tc>
          <w:tcPr>
            <w:tcW w:w="3360" w:type="dxa"/>
          </w:tcPr>
          <w:p w14:paraId="2EE4E2B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 xml:space="preserve">Falta </w:t>
            </w:r>
            <w:r>
              <w:rPr>
                <w:sz w:val="19"/>
              </w:rPr>
              <w:t>backend GPIO</w:t>
            </w:r>
          </w:p>
        </w:tc>
        <w:tc>
          <w:tcPr>
            <w:tcW w:w="3360" w:type="dxa"/>
          </w:tcPr>
          <w:p w14:paraId="1DD98F59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Instalar swig, python3-dev, liblgpio-dev y lgpio</w:t>
            </w:r>
          </w:p>
        </w:tc>
      </w:tr>
      <w:tr w:rsidR="000D02E6" w14:paraId="66E86EDA" w14:textId="77777777">
        <w:trPr>
          <w:jc w:val="center"/>
        </w:trPr>
        <w:tc>
          <w:tcPr>
            <w:tcW w:w="3360" w:type="dxa"/>
          </w:tcPr>
          <w:p w14:paraId="1175163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pip install lgpio: swig not found</w:t>
            </w:r>
          </w:p>
        </w:tc>
        <w:tc>
          <w:tcPr>
            <w:tcW w:w="3360" w:type="dxa"/>
          </w:tcPr>
          <w:p w14:paraId="53E167AF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Falta SWIG</w:t>
            </w:r>
          </w:p>
        </w:tc>
        <w:tc>
          <w:tcPr>
            <w:tcW w:w="3360" w:type="dxa"/>
          </w:tcPr>
          <w:p w14:paraId="0953978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sudo apt install -y swig build-essential python3-dev</w:t>
            </w:r>
          </w:p>
        </w:tc>
      </w:tr>
      <w:tr w:rsidR="000D02E6" w14:paraId="645E42AA" w14:textId="77777777">
        <w:trPr>
          <w:jc w:val="center"/>
        </w:trPr>
        <w:tc>
          <w:tcPr>
            <w:tcW w:w="3360" w:type="dxa"/>
          </w:tcPr>
          <w:p w14:paraId="7DF1A17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pip install lgpio: cannot find -llgpio</w:t>
            </w:r>
          </w:p>
        </w:tc>
        <w:tc>
          <w:tcPr>
            <w:tcW w:w="3360" w:type="dxa"/>
          </w:tcPr>
          <w:p w14:paraId="39CC7799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Falta liblgpio-dev</w:t>
            </w:r>
          </w:p>
        </w:tc>
        <w:tc>
          <w:tcPr>
            <w:tcW w:w="3360" w:type="dxa"/>
          </w:tcPr>
          <w:p w14:paraId="7414FDEC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sudo apt install -y liblgpio-dev</w:t>
            </w:r>
          </w:p>
        </w:tc>
      </w:tr>
      <w:tr w:rsidR="000D02E6" w14:paraId="629F7502" w14:textId="77777777">
        <w:trPr>
          <w:jc w:val="center"/>
        </w:trPr>
        <w:tc>
          <w:tcPr>
            <w:tcW w:w="3360" w:type="dxa"/>
          </w:tcPr>
          <w:p w14:paraId="0F305E62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Pu</w:t>
            </w:r>
            <w:r>
              <w:rPr>
                <w:sz w:val="19"/>
              </w:rPr>
              <w:t>lsador siempre en 0</w:t>
            </w:r>
          </w:p>
        </w:tc>
        <w:tc>
          <w:tcPr>
            <w:tcW w:w="3360" w:type="dxa"/>
          </w:tcPr>
          <w:p w14:paraId="4DA19B49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Patas en el mismo lado</w:t>
            </w:r>
          </w:p>
        </w:tc>
        <w:tc>
          <w:tcPr>
            <w:tcW w:w="3360" w:type="dxa"/>
          </w:tcPr>
          <w:p w14:paraId="4BCF168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Conectar 3.3 V y GPIO17 a lados opuestos</w:t>
            </w:r>
          </w:p>
        </w:tc>
      </w:tr>
      <w:tr w:rsidR="000D02E6" w14:paraId="7C1010BA" w14:textId="77777777">
        <w:trPr>
          <w:jc w:val="center"/>
        </w:trPr>
        <w:tc>
          <w:tcPr>
            <w:tcW w:w="3360" w:type="dxa"/>
          </w:tcPr>
          <w:p w14:paraId="1A58AA44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Namespace aparecía NS2</w:t>
            </w:r>
          </w:p>
        </w:tc>
        <w:tc>
          <w:tcPr>
            <w:tcW w:w="3360" w:type="dxa"/>
          </w:tcPr>
          <w:p w14:paraId="5688B2B1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URI del TP no quedó como ns=1</w:t>
            </w:r>
          </w:p>
        </w:tc>
        <w:tc>
          <w:tcPr>
            <w:tcW w:w="3360" w:type="dxa"/>
          </w:tcPr>
          <w:p w14:paraId="553C0EC9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Usar servidor corregido con namespace 1</w:t>
            </w:r>
          </w:p>
        </w:tc>
      </w:tr>
      <w:tr w:rsidR="000D02E6" w14:paraId="5CE6666C" w14:textId="77777777">
        <w:trPr>
          <w:jc w:val="center"/>
        </w:trPr>
        <w:tc>
          <w:tcPr>
            <w:tcW w:w="3360" w:type="dxa"/>
          </w:tcPr>
          <w:p w14:paraId="0F5EBC5D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LED digital cliente no actualizaba</w:t>
            </w:r>
          </w:p>
        </w:tc>
        <w:tc>
          <w:tcPr>
            <w:tcW w:w="3360" w:type="dxa"/>
          </w:tcPr>
          <w:p w14:paraId="406CFAF3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MonitoredItems mal manejados</w:t>
            </w:r>
          </w:p>
        </w:tc>
        <w:tc>
          <w:tcPr>
            <w:tcW w:w="3360" w:type="dxa"/>
          </w:tcPr>
          <w:p w14:paraId="2FE41AD7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 xml:space="preserve">Usar </w:t>
            </w:r>
            <w:r>
              <w:rPr>
                <w:sz w:val="19"/>
              </w:rPr>
              <w:t>cliente_suscripcion_v2.py</w:t>
            </w:r>
          </w:p>
        </w:tc>
      </w:tr>
      <w:tr w:rsidR="000D02E6" w14:paraId="2B50EDE3" w14:textId="77777777">
        <w:trPr>
          <w:jc w:val="center"/>
        </w:trPr>
        <w:tc>
          <w:tcPr>
            <w:tcW w:w="3360" w:type="dxa"/>
          </w:tcPr>
          <w:p w14:paraId="0DF41F8B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scp no encuentra archivo</w:t>
            </w:r>
          </w:p>
        </w:tc>
        <w:tc>
          <w:tcPr>
            <w:tcW w:w="3360" w:type="dxa"/>
          </w:tcPr>
          <w:p w14:paraId="696AD6F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 ejecutó dentro de la Raspberry</w:t>
            </w:r>
          </w:p>
        </w:tc>
        <w:tc>
          <w:tcPr>
            <w:tcW w:w="3360" w:type="dxa"/>
          </w:tcPr>
          <w:p w14:paraId="42C56F70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Ejecutar scp desde PowerShell</w:t>
            </w:r>
          </w:p>
        </w:tc>
      </w:tr>
      <w:tr w:rsidR="000D02E6" w14:paraId="08804348" w14:textId="77777777">
        <w:trPr>
          <w:jc w:val="center"/>
        </w:trPr>
        <w:tc>
          <w:tcPr>
            <w:tcW w:w="3360" w:type="dxa"/>
          </w:tcPr>
          <w:p w14:paraId="5AC2DAE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source no reconocido</w:t>
            </w:r>
          </w:p>
        </w:tc>
        <w:tc>
          <w:tcPr>
            <w:tcW w:w="3360" w:type="dxa"/>
          </w:tcPr>
          <w:p w14:paraId="0054CE07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Se ejecutó en PowerShell</w:t>
            </w:r>
          </w:p>
        </w:tc>
        <w:tc>
          <w:tcPr>
            <w:tcW w:w="3360" w:type="dxa"/>
          </w:tcPr>
          <w:p w14:paraId="50708A8E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Ejecutarlo dentro de SSH/Linux</w:t>
            </w:r>
          </w:p>
        </w:tc>
      </w:tr>
      <w:tr w:rsidR="000D02E6" w14:paraId="7446ADE0" w14:textId="77777777">
        <w:trPr>
          <w:jc w:val="center"/>
        </w:trPr>
        <w:tc>
          <w:tcPr>
            <w:tcW w:w="3360" w:type="dxa"/>
          </w:tcPr>
          <w:p w14:paraId="3BA1CCEA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tcpdump command not found</w:t>
            </w:r>
          </w:p>
        </w:tc>
        <w:tc>
          <w:tcPr>
            <w:tcW w:w="3360" w:type="dxa"/>
          </w:tcPr>
          <w:p w14:paraId="493F09D8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>Paquete no instalado</w:t>
            </w:r>
          </w:p>
        </w:tc>
        <w:tc>
          <w:tcPr>
            <w:tcW w:w="3360" w:type="dxa"/>
          </w:tcPr>
          <w:p w14:paraId="12697F55" w14:textId="77777777" w:rsidR="000D02E6" w:rsidRDefault="000D34C7">
            <w:pPr>
              <w:rPr>
                <w:rFonts w:hint="eastAsia"/>
              </w:rPr>
            </w:pPr>
            <w:r>
              <w:rPr>
                <w:sz w:val="19"/>
              </w:rPr>
              <w:t xml:space="preserve">sudo apt </w:t>
            </w:r>
            <w:r>
              <w:rPr>
                <w:sz w:val="19"/>
              </w:rPr>
              <w:t>install -y tcpdump</w:t>
            </w:r>
          </w:p>
        </w:tc>
      </w:tr>
    </w:tbl>
    <w:p w14:paraId="56896DF3" w14:textId="77777777" w:rsidR="000D02E6" w:rsidRDefault="000D34C7">
      <w:pPr>
        <w:pStyle w:val="Ttulo1"/>
      </w:pPr>
      <w:r>
        <w:t>26. Checklist para la defensa</w:t>
      </w:r>
    </w:p>
    <w:p w14:paraId="714BDB9D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MicroSD correcta en cada Raspberry.</w:t>
      </w:r>
    </w:p>
    <w:p w14:paraId="06351C29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Protoboards conectadas a GPIO17, GPIO18 y GPIO27.</w:t>
      </w:r>
    </w:p>
    <w:p w14:paraId="3E8609C4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Fuentes USB-C conectadas.</w:t>
      </w:r>
    </w:p>
    <w:p w14:paraId="373178DF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Cable Ethernet entre las dos Raspberry.</w:t>
      </w:r>
    </w:p>
    <w:p w14:paraId="7FF6E696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SSH operativo.</w:t>
      </w:r>
    </w:p>
    <w:p w14:paraId="3DF9180E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Servidor </w:t>
      </w:r>
      <w:r>
        <w:t>192.168.10.1/24 y cliente 192.168.10.2/24.</w:t>
      </w:r>
    </w:p>
    <w:p w14:paraId="181CABD4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Ping en ambos sentidos.</w:t>
      </w:r>
    </w:p>
    <w:p w14:paraId="1EF89638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Entorno ~/opcua-env activo.</w:t>
      </w:r>
    </w:p>
    <w:p w14:paraId="41A7B0A5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servidor.py iniciado.</w:t>
      </w:r>
    </w:p>
    <w:p w14:paraId="59307CA9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cliente.py o cliente_suscripcion_v2.py iniciado.</w:t>
      </w:r>
    </w:p>
    <w:p w14:paraId="342B4D9D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Pulsadores y LEDs verificados.</w:t>
      </w:r>
    </w:p>
    <w:p w14:paraId="7C4D614A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UaExpert conectado.</w:t>
      </w:r>
    </w:p>
    <w:p w14:paraId="3F9A4B3E" w14:textId="77777777" w:rsidR="000D02E6" w:rsidRDefault="000D34C7">
      <w:pPr>
        <w:pStyle w:val="Listaconvietas"/>
        <w:rPr>
          <w:rFonts w:hint="eastAsia"/>
        </w:rPr>
      </w:pPr>
      <w:r>
        <w:t>☐</w:t>
      </w:r>
      <w:r>
        <w:t xml:space="preserve"> Capturas .pcapng disponib</w:t>
      </w:r>
      <w:r>
        <w:t>les para Wireshark.</w:t>
      </w:r>
    </w:p>
    <w:p w14:paraId="1D457100" w14:textId="77777777" w:rsidR="000D02E6" w:rsidRDefault="000D34C7">
      <w:pPr>
        <w:pStyle w:val="Ttulo1"/>
      </w:pPr>
      <w:r>
        <w:t>27. Comandos rápidos</w:t>
      </w:r>
    </w:p>
    <w:p w14:paraId="0C0CE0EC" w14:textId="77777777" w:rsidR="000D02E6" w:rsidRDefault="000D34C7">
      <w:pPr>
        <w:spacing w:before="60" w:after="120"/>
        <w:ind w:left="360" w:right="144"/>
        <w:rPr>
          <w:rFonts w:hint="eastAsia"/>
        </w:rPr>
      </w:pPr>
      <w:r>
        <w:rPr>
          <w:rFonts w:ascii="Consolas" w:hAnsi="Consolas"/>
          <w:sz w:val="18"/>
        </w:rPr>
        <w:t># RED</w:t>
      </w:r>
      <w:r>
        <w:rPr>
          <w:rFonts w:ascii="Consolas" w:hAnsi="Consolas"/>
          <w:sz w:val="18"/>
        </w:rPr>
        <w:br/>
        <w:t>ip link</w:t>
      </w:r>
      <w:r>
        <w:rPr>
          <w:rFonts w:ascii="Consolas" w:hAnsi="Consolas"/>
          <w:sz w:val="18"/>
        </w:rPr>
        <w:br/>
        <w:t>ip addr</w:t>
      </w:r>
      <w:r>
        <w:rPr>
          <w:rFonts w:ascii="Consolas" w:hAnsi="Consolas"/>
          <w:sz w:val="18"/>
        </w:rPr>
        <w:br/>
        <w:t>ip neigh</w:t>
      </w:r>
      <w:r>
        <w:rPr>
          <w:rFonts w:ascii="Consolas" w:hAnsi="Consolas"/>
          <w:sz w:val="18"/>
        </w:rPr>
        <w:br/>
        <w:t>ethtool eth0</w:t>
      </w:r>
      <w:r>
        <w:rPr>
          <w:rFonts w:ascii="Consolas" w:hAnsi="Consolas"/>
          <w:sz w:val="18"/>
        </w:rPr>
        <w:br/>
        <w:t>nmcli connection show</w:t>
      </w:r>
      <w:r>
        <w:rPr>
          <w:rFonts w:ascii="Consolas" w:hAnsi="Consolas"/>
          <w:sz w:val="18"/>
        </w:rPr>
        <w:br/>
        <w:t>hostname -I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ENTORNO</w:t>
      </w:r>
      <w:r>
        <w:rPr>
          <w:rFonts w:ascii="Consolas" w:hAnsi="Consolas"/>
          <w:sz w:val="18"/>
        </w:rPr>
        <w:br/>
        <w:t>source ~/opcua-env/bin/activate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SERVIDOR</w:t>
      </w:r>
      <w:r>
        <w:rPr>
          <w:rFonts w:ascii="Consolas" w:hAnsi="Consolas"/>
          <w:sz w:val="18"/>
        </w:rPr>
        <w:br/>
        <w:t>python servidor.py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CLIENTE POLLING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python cliente.py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CLIENTE SUSCRIPCIÓN</w:t>
      </w:r>
      <w:r>
        <w:rPr>
          <w:rFonts w:ascii="Consolas" w:hAnsi="Consolas"/>
          <w:sz w:val="18"/>
        </w:rPr>
        <w:br/>
        <w:t>pyt</w:t>
      </w:r>
      <w:r>
        <w:rPr>
          <w:rFonts w:ascii="Consolas" w:hAnsi="Consolas"/>
          <w:sz w:val="18"/>
        </w:rPr>
        <w:t>hon cliente_suscripcion_v2.py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CAPTURA</w:t>
      </w:r>
      <w:r>
        <w:rPr>
          <w:rFonts w:ascii="Consolas" w:hAnsi="Consolas"/>
          <w:sz w:val="18"/>
        </w:rPr>
        <w:br/>
        <w:t>sudo tcpdump -i eth0 -w captura_inicio_opcua.pcapng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APAGADO</w:t>
      </w:r>
      <w:r>
        <w:rPr>
          <w:rFonts w:ascii="Consolas" w:hAnsi="Consolas"/>
          <w:sz w:val="18"/>
        </w:rPr>
        <w:br/>
        <w:t>sudo poweroff</w:t>
      </w:r>
    </w:p>
    <w:p w14:paraId="651D81FE" w14:textId="77777777" w:rsidR="000D02E6" w:rsidRDefault="000D34C7">
      <w:pPr>
        <w:pStyle w:val="Ttulo1"/>
      </w:pPr>
      <w:r>
        <w:t>28. Pendientes para completar toda la consigna</w:t>
      </w:r>
    </w:p>
    <w:p w14:paraId="3810D952" w14:textId="77777777" w:rsidR="000D02E6" w:rsidRDefault="000D34C7">
      <w:pPr>
        <w:rPr>
          <w:rFonts w:hint="eastAsia"/>
        </w:rPr>
      </w:pPr>
      <w:r>
        <w:t xml:space="preserve">Esta puesta en marcha cubre el prototipo que ya fue probado: red, GPIO, servidor, cliente, </w:t>
      </w:r>
      <w:r>
        <w:t xml:space="preserve">polling, suscripción, reconexión, UaExpert y captura de tráfico. </w:t>
      </w:r>
      <w:r w:rsidRPr="000D34C7">
        <w:rPr>
          <w:b/>
          <w:bCs/>
        </w:rPr>
        <w:t>Para completar el trabajo práctico todavía puede ser necesario realizar la comparación cuantitativa polling vs. suscripción, una captura específica del establecimiento inicial si aún no se di</w:t>
      </w:r>
      <w:r w:rsidRPr="000D34C7">
        <w:rPr>
          <w:b/>
          <w:bCs/>
        </w:rPr>
        <w:t>spone de ella y las pruebas de seguridad OPC UA con firma/cifrado y autenticación.</w:t>
      </w:r>
    </w:p>
    <w:sectPr w:rsidR="000D02E6" w:rsidSect="00034616">
      <w:footerReference w:type="default" r:id="rId14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AEC09" w14:textId="77777777" w:rsidR="00000000" w:rsidRDefault="000D34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996609" w14:textId="77777777" w:rsidR="00000000" w:rsidRDefault="000D34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99DAE" w14:textId="77777777" w:rsidR="000D02E6" w:rsidRDefault="000D34C7">
    <w:pPr>
      <w:pStyle w:val="Piedepgina"/>
      <w:jc w:val="center"/>
      <w:rPr>
        <w:rFonts w:hint="eastAsia"/>
      </w:rPr>
    </w:pPr>
    <w:r>
      <w:rPr>
        <w:color w:val="646464"/>
        <w:sz w:val="16"/>
      </w:rPr>
      <w:t>TP OPC UA — Puesta en marcha completa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B793E" w14:textId="77777777" w:rsidR="00000000" w:rsidRDefault="000D34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9C4D8D" w14:textId="77777777" w:rsidR="00000000" w:rsidRDefault="000D34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789445">
    <w:abstractNumId w:val="8"/>
  </w:num>
  <w:num w:numId="2" w16cid:durableId="728697338">
    <w:abstractNumId w:val="6"/>
  </w:num>
  <w:num w:numId="3" w16cid:durableId="696275202">
    <w:abstractNumId w:val="5"/>
  </w:num>
  <w:num w:numId="4" w16cid:durableId="1843355879">
    <w:abstractNumId w:val="4"/>
  </w:num>
  <w:num w:numId="5" w16cid:durableId="1787041437">
    <w:abstractNumId w:val="7"/>
  </w:num>
  <w:num w:numId="6" w16cid:durableId="1752770761">
    <w:abstractNumId w:val="3"/>
  </w:num>
  <w:num w:numId="7" w16cid:durableId="763188205">
    <w:abstractNumId w:val="2"/>
  </w:num>
  <w:num w:numId="8" w16cid:durableId="2069955779">
    <w:abstractNumId w:val="1"/>
  </w:num>
  <w:num w:numId="9" w16cid:durableId="68440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2E6"/>
    <w:rsid w:val="000D34C7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655791"/>
  <w14:defaultImageDpi w14:val="300"/>
  <w15:docId w15:val="{B6A10F8E-ED92-4EDF-86C0-B699A1E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1728</Words>
  <Characters>9506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Agustina Peralta</cp:lastModifiedBy>
  <cp:revision>2</cp:revision>
  <dcterms:created xsi:type="dcterms:W3CDTF">2026-10-14T23:33:00Z</dcterms:created>
  <dcterms:modified xsi:type="dcterms:W3CDTF">2026-10-14T23:33:00Z</dcterms:modified>
  <cp:category/>
</cp:coreProperties>
</file>