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9F90EF" w14:textId="77777777" w:rsidR="0098199F" w:rsidRDefault="00000000">
      <w:pPr>
        <w:spacing w:after="120"/>
        <w:jc w:val="center"/>
      </w:pPr>
      <w:bookmarkStart w:id="0" w:name="_675vkp7vk7p" w:colFirst="0" w:colLast="0"/>
      <w:bookmarkEnd w:id="0"/>
      <w:r>
        <w:rPr>
          <w:noProof/>
        </w:rPr>
        <w:drawing>
          <wp:inline distT="0" distB="0" distL="0" distR="0" wp14:anchorId="4D20EDCD" wp14:editId="034FA685">
            <wp:extent cx="5013960" cy="807720"/>
            <wp:effectExtent l="0" t="0" r="0" b="0"/>
            <wp:docPr id="11" name="image1.png" descr="Icon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1.png" descr="Icono&#10;&#10;El contenido generado por IA puede ser incorrecto."/>
                    <pic:cNvPicPr preferRelativeResize="0"/>
                  </pic:nvPicPr>
                  <pic:blipFill>
                    <a:blip r:embed="rId5"/>
                    <a:srcRect/>
                    <a:stretch>
                      <a:fillRect/>
                    </a:stretch>
                  </pic:blipFill>
                  <pic:spPr>
                    <a:xfrm>
                      <a:off x="0" y="0"/>
                      <a:ext cx="5013960" cy="807720"/>
                    </a:xfrm>
                    <a:prstGeom prst="rect">
                      <a:avLst/>
                    </a:prstGeom>
                    <a:ln/>
                  </pic:spPr>
                </pic:pic>
              </a:graphicData>
            </a:graphic>
          </wp:inline>
        </w:drawing>
      </w:r>
    </w:p>
    <w:p w14:paraId="4A8822C0" w14:textId="77777777" w:rsidR="0098199F" w:rsidRDefault="00000000">
      <w:pPr>
        <w:spacing w:after="120"/>
        <w:jc w:val="center"/>
        <w:rPr>
          <w:sz w:val="40"/>
          <w:szCs w:val="40"/>
        </w:rPr>
      </w:pPr>
      <w:r>
        <w:rPr>
          <w:sz w:val="40"/>
          <w:szCs w:val="40"/>
        </w:rPr>
        <w:t>Protocolos de Comunicaciones Industriales</w:t>
      </w:r>
    </w:p>
    <w:p w14:paraId="63A9F863" w14:textId="77777777" w:rsidR="0098199F" w:rsidRDefault="00000000">
      <w:pPr>
        <w:spacing w:line="240" w:lineRule="auto"/>
        <w:jc w:val="center"/>
        <w:rPr>
          <w:sz w:val="40"/>
          <w:szCs w:val="40"/>
        </w:rPr>
      </w:pPr>
      <w:r>
        <w:rPr>
          <w:noProof/>
          <w:sz w:val="40"/>
          <w:szCs w:val="40"/>
        </w:rPr>
        <mc:AlternateContent>
          <mc:Choice Requires="wpg">
            <w:drawing>
              <wp:inline distT="0" distB="0" distL="114300" distR="114300" wp14:anchorId="21B3F603" wp14:editId="0FF1A5B1">
                <wp:extent cx="5381625" cy="28575"/>
                <wp:effectExtent l="0" t="0" r="0" b="0"/>
                <wp:docPr id="1" name="Conector recto de flecha 1"/>
                <wp:cNvGraphicFramePr/>
                <a:graphic xmlns:a="http://schemas.openxmlformats.org/drawingml/2006/main">
                  <a:graphicData uri="http://schemas.microsoft.com/office/word/2010/wordprocessingShape">
                    <wps:wsp>
                      <wps:cNvCnPr/>
                      <wps:spPr>
                        <a:xfrm rot="10800000" flipH="1">
                          <a:off x="2659950" y="3770475"/>
                          <a:ext cx="5372100" cy="19050"/>
                        </a:xfrm>
                        <a:prstGeom prst="straightConnector1">
                          <a:avLst/>
                        </a:prstGeom>
                        <a:noFill/>
                        <a:ln w="9525" cap="flat" cmpd="sng">
                          <a:solidFill>
                            <a:schemeClr val="dk1"/>
                          </a:solidFill>
                          <a:prstDash val="solid"/>
                          <a:round/>
                          <a:headEnd type="none" w="sm" len="sm"/>
                          <a:tailEnd type="none" w="sm" len="sm"/>
                        </a:ln>
                      </wps:spPr>
                      <wps:bodyPr/>
                    </wps:wsp>
                  </a:graphicData>
                </a:graphic>
              </wp:inline>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B="0" distT="0" distL="114300" distR="114300">
                <wp:extent cx="5381625" cy="28575"/>
                <wp:effectExtent b="0" l="0" r="0" t="0"/>
                <wp:docPr id="1" name="image13.png"/>
                <a:graphic>
                  <a:graphicData uri="http://schemas.openxmlformats.org/drawingml/2006/picture">
                    <pic:pic>
                      <pic:nvPicPr>
                        <pic:cNvPr id="0" name="image13.png"/>
                        <pic:cNvPicPr preferRelativeResize="0"/>
                      </pic:nvPicPr>
                      <pic:blipFill>
                        <a:blip r:embed="rId7"/>
                        <a:srcRect/>
                        <a:stretch>
                          <a:fillRect/>
                        </a:stretch>
                      </pic:blipFill>
                      <pic:spPr>
                        <a:xfrm>
                          <a:off x="0" y="0"/>
                          <a:ext cx="5381625" cy="28575"/>
                        </a:xfrm>
                        <a:prstGeom prst="rect"/>
                        <a:ln/>
                      </pic:spPr>
                    </pic:pic>
                  </a:graphicData>
                </a:graphic>
              </wp:inline>
            </w:drawing>
          </mc:Fallback>
        </mc:AlternateContent>
      </w:r>
    </w:p>
    <w:p w14:paraId="0AAAE99A" w14:textId="77777777" w:rsidR="0098199F" w:rsidRDefault="00000000">
      <w:pPr>
        <w:spacing w:line="240" w:lineRule="auto"/>
        <w:jc w:val="center"/>
      </w:pPr>
      <w:r>
        <w:t>Ingeniería en Computación</w:t>
      </w:r>
    </w:p>
    <w:p w14:paraId="59D0612E" w14:textId="77777777" w:rsidR="0098199F" w:rsidRDefault="00000000">
      <w:pPr>
        <w:spacing w:line="240" w:lineRule="auto"/>
        <w:jc w:val="center"/>
      </w:pPr>
      <w:r>
        <w:t>Departamento de Tecnologías e Innovación</w:t>
      </w:r>
    </w:p>
    <w:p w14:paraId="2A2D104F" w14:textId="77777777" w:rsidR="0098199F" w:rsidRDefault="0098199F">
      <w:pPr>
        <w:spacing w:after="120"/>
        <w:jc w:val="center"/>
      </w:pPr>
    </w:p>
    <w:p w14:paraId="1DD75E13" w14:textId="77777777" w:rsidR="0098199F" w:rsidRDefault="00000000">
      <w:pPr>
        <w:spacing w:after="120"/>
        <w:jc w:val="center"/>
        <w:rPr>
          <w:sz w:val="32"/>
          <w:szCs w:val="32"/>
        </w:rPr>
      </w:pPr>
      <w:r>
        <w:rPr>
          <w:sz w:val="32"/>
          <w:szCs w:val="32"/>
        </w:rPr>
        <w:t xml:space="preserve">Trabajo Práctico </w:t>
      </w:r>
      <w:proofErr w:type="spellStart"/>
      <w:r>
        <w:rPr>
          <w:sz w:val="32"/>
          <w:szCs w:val="32"/>
        </w:rPr>
        <w:t>N°</w:t>
      </w:r>
      <w:proofErr w:type="spellEnd"/>
      <w:r>
        <w:rPr>
          <w:sz w:val="32"/>
          <w:szCs w:val="32"/>
        </w:rPr>
        <w:t xml:space="preserve"> 1 – </w:t>
      </w:r>
      <w:proofErr w:type="spellStart"/>
      <w:r>
        <w:rPr>
          <w:sz w:val="32"/>
          <w:szCs w:val="32"/>
        </w:rPr>
        <w:t>MODBus</w:t>
      </w:r>
      <w:proofErr w:type="spellEnd"/>
    </w:p>
    <w:p w14:paraId="6A40BB4B" w14:textId="77777777" w:rsidR="0098199F" w:rsidRDefault="0098199F">
      <w:pPr>
        <w:spacing w:after="120"/>
        <w:jc w:val="center"/>
        <w:rPr>
          <w:sz w:val="32"/>
          <w:szCs w:val="32"/>
        </w:rPr>
      </w:pPr>
    </w:p>
    <w:p w14:paraId="505E1585" w14:textId="77777777" w:rsidR="0098199F" w:rsidRDefault="0098199F">
      <w:pPr>
        <w:spacing w:after="120"/>
        <w:jc w:val="center"/>
        <w:rPr>
          <w:sz w:val="32"/>
          <w:szCs w:val="32"/>
        </w:rPr>
      </w:pPr>
    </w:p>
    <w:p w14:paraId="446C7106" w14:textId="77777777" w:rsidR="0098199F" w:rsidRDefault="0098199F">
      <w:pPr>
        <w:spacing w:after="120"/>
        <w:jc w:val="center"/>
        <w:rPr>
          <w:sz w:val="32"/>
          <w:szCs w:val="32"/>
        </w:rPr>
      </w:pPr>
    </w:p>
    <w:p w14:paraId="0F38C7A1" w14:textId="77777777" w:rsidR="0098199F" w:rsidRDefault="0098199F">
      <w:pPr>
        <w:spacing w:after="120"/>
        <w:jc w:val="center"/>
        <w:rPr>
          <w:sz w:val="32"/>
          <w:szCs w:val="32"/>
        </w:rPr>
      </w:pPr>
    </w:p>
    <w:p w14:paraId="104F13CE" w14:textId="77777777" w:rsidR="0098199F" w:rsidRDefault="0098199F">
      <w:pPr>
        <w:spacing w:after="120"/>
        <w:jc w:val="center"/>
        <w:rPr>
          <w:sz w:val="32"/>
          <w:szCs w:val="32"/>
        </w:rPr>
      </w:pPr>
    </w:p>
    <w:p w14:paraId="44B76EAC" w14:textId="77777777" w:rsidR="0098199F" w:rsidRDefault="00000000">
      <w:pPr>
        <w:spacing w:line="240" w:lineRule="auto"/>
        <w:jc w:val="center"/>
        <w:rPr>
          <w:b/>
          <w:bCs/>
        </w:rPr>
      </w:pPr>
      <w:r>
        <w:rPr>
          <w:b/>
          <w:bCs/>
        </w:rPr>
        <w:t>Docentes:</w:t>
      </w:r>
    </w:p>
    <w:p w14:paraId="4C1D9619" w14:textId="77777777" w:rsidR="0098199F" w:rsidRDefault="00000000">
      <w:pPr>
        <w:spacing w:line="240" w:lineRule="auto"/>
        <w:jc w:val="center"/>
      </w:pPr>
      <w:r>
        <w:t>Ing. Martín Francisco Picó</w:t>
      </w:r>
    </w:p>
    <w:p w14:paraId="26142037" w14:textId="77777777" w:rsidR="0098199F" w:rsidRDefault="00000000">
      <w:pPr>
        <w:spacing w:line="240" w:lineRule="auto"/>
        <w:jc w:val="center"/>
      </w:pPr>
      <w:r>
        <w:t>Ing. Milton Pozzo</w:t>
      </w:r>
    </w:p>
    <w:p w14:paraId="6D249D5E" w14:textId="77777777" w:rsidR="0098199F" w:rsidRDefault="0098199F">
      <w:pPr>
        <w:spacing w:line="240" w:lineRule="auto"/>
        <w:jc w:val="center"/>
      </w:pPr>
    </w:p>
    <w:p w14:paraId="30B6129D" w14:textId="77777777" w:rsidR="0098199F" w:rsidRDefault="00000000">
      <w:pPr>
        <w:spacing w:line="240" w:lineRule="auto"/>
        <w:jc w:val="center"/>
        <w:rPr>
          <w:b/>
          <w:bCs/>
        </w:rPr>
      </w:pPr>
      <w:r>
        <w:rPr>
          <w:b/>
          <w:bCs/>
        </w:rPr>
        <w:t>Alumnos:</w:t>
      </w:r>
    </w:p>
    <w:p w14:paraId="53F4E76D" w14:textId="77777777" w:rsidR="0098199F" w:rsidRDefault="00000000">
      <w:pPr>
        <w:spacing w:line="240" w:lineRule="auto"/>
        <w:jc w:val="center"/>
      </w:pPr>
      <w:r>
        <w:t>Francisco Bevilacqua; Agustina Peralta</w:t>
      </w:r>
    </w:p>
    <w:p w14:paraId="755F2AFE" w14:textId="77777777" w:rsidR="0098199F" w:rsidRDefault="0098199F">
      <w:pPr>
        <w:spacing w:line="240" w:lineRule="auto"/>
        <w:jc w:val="center"/>
      </w:pPr>
    </w:p>
    <w:p w14:paraId="5F014FC7" w14:textId="77777777" w:rsidR="0098199F" w:rsidRDefault="0098199F">
      <w:pPr>
        <w:spacing w:line="240" w:lineRule="auto"/>
        <w:jc w:val="center"/>
      </w:pPr>
    </w:p>
    <w:p w14:paraId="505E68B9" w14:textId="77777777" w:rsidR="0098199F" w:rsidRDefault="0098199F">
      <w:pPr>
        <w:spacing w:line="240" w:lineRule="auto"/>
        <w:jc w:val="center"/>
      </w:pPr>
    </w:p>
    <w:p w14:paraId="50E45C78" w14:textId="77777777" w:rsidR="0098199F" w:rsidRDefault="0098199F">
      <w:pPr>
        <w:spacing w:line="240" w:lineRule="auto"/>
        <w:jc w:val="center"/>
      </w:pPr>
    </w:p>
    <w:p w14:paraId="63BC4A92" w14:textId="77777777" w:rsidR="0098199F" w:rsidRDefault="0098199F">
      <w:pPr>
        <w:spacing w:line="240" w:lineRule="auto"/>
        <w:jc w:val="center"/>
      </w:pPr>
    </w:p>
    <w:p w14:paraId="4985C138" w14:textId="77777777" w:rsidR="0098199F" w:rsidRDefault="0098199F">
      <w:pPr>
        <w:spacing w:line="240" w:lineRule="auto"/>
        <w:jc w:val="center"/>
      </w:pPr>
    </w:p>
    <w:p w14:paraId="2B5256B0" w14:textId="77777777" w:rsidR="0098199F" w:rsidRDefault="0098199F">
      <w:pPr>
        <w:spacing w:line="240" w:lineRule="auto"/>
        <w:jc w:val="center"/>
      </w:pPr>
    </w:p>
    <w:p w14:paraId="10D47382" w14:textId="77777777" w:rsidR="0098199F" w:rsidRDefault="0098199F">
      <w:pPr>
        <w:spacing w:line="240" w:lineRule="auto"/>
        <w:jc w:val="center"/>
      </w:pPr>
    </w:p>
    <w:p w14:paraId="41600656" w14:textId="77777777" w:rsidR="0098199F" w:rsidRDefault="0098199F">
      <w:pPr>
        <w:spacing w:line="240" w:lineRule="auto"/>
        <w:jc w:val="center"/>
      </w:pPr>
    </w:p>
    <w:p w14:paraId="1BDFEF5B" w14:textId="77777777" w:rsidR="0098199F" w:rsidRDefault="0098199F">
      <w:pPr>
        <w:spacing w:line="240" w:lineRule="auto"/>
        <w:jc w:val="center"/>
      </w:pPr>
    </w:p>
    <w:p w14:paraId="78EE2EED" w14:textId="77777777" w:rsidR="0098199F" w:rsidRDefault="0098199F">
      <w:pPr>
        <w:spacing w:line="240" w:lineRule="auto"/>
        <w:jc w:val="center"/>
      </w:pPr>
    </w:p>
    <w:p w14:paraId="648B3521" w14:textId="77777777" w:rsidR="0098199F" w:rsidRDefault="0098199F">
      <w:pPr>
        <w:spacing w:line="240" w:lineRule="auto"/>
        <w:jc w:val="center"/>
      </w:pPr>
    </w:p>
    <w:p w14:paraId="4B8216B8" w14:textId="77777777" w:rsidR="0098199F" w:rsidRDefault="0098199F">
      <w:pPr>
        <w:spacing w:line="240" w:lineRule="auto"/>
        <w:jc w:val="center"/>
      </w:pPr>
    </w:p>
    <w:p w14:paraId="58AE619E" w14:textId="77777777" w:rsidR="0098199F" w:rsidRDefault="0098199F">
      <w:pPr>
        <w:spacing w:line="240" w:lineRule="auto"/>
        <w:jc w:val="center"/>
      </w:pPr>
    </w:p>
    <w:p w14:paraId="34E3BCE5" w14:textId="77777777" w:rsidR="0098199F" w:rsidRDefault="0098199F">
      <w:pPr>
        <w:spacing w:line="240" w:lineRule="auto"/>
        <w:jc w:val="center"/>
      </w:pPr>
    </w:p>
    <w:p w14:paraId="1FD27682" w14:textId="77777777" w:rsidR="0098199F" w:rsidRDefault="0098199F">
      <w:pPr>
        <w:spacing w:line="240" w:lineRule="auto"/>
      </w:pPr>
    </w:p>
    <w:p w14:paraId="6819207B" w14:textId="77777777" w:rsidR="0098199F" w:rsidRDefault="0098199F">
      <w:pPr>
        <w:spacing w:line="360" w:lineRule="auto"/>
        <w:jc w:val="both"/>
        <w:rPr>
          <w:b/>
          <w:bCs/>
          <w:i/>
          <w:iCs/>
        </w:rPr>
      </w:pPr>
    </w:p>
    <w:p w14:paraId="270004EC" w14:textId="77777777" w:rsidR="0098199F" w:rsidRDefault="00000000">
      <w:pPr>
        <w:pStyle w:val="Ttulo1"/>
        <w:keepNext w:val="0"/>
        <w:keepLines w:val="0"/>
        <w:spacing w:before="480" w:line="360" w:lineRule="auto"/>
        <w:ind w:left="720" w:hanging="360"/>
        <w:jc w:val="both"/>
        <w:rPr>
          <w:b/>
          <w:bCs/>
          <w:sz w:val="46"/>
          <w:szCs w:val="46"/>
        </w:rPr>
      </w:pPr>
      <w:bookmarkStart w:id="1" w:name="_dbg2wiks0ky" w:colFirst="0" w:colLast="0"/>
      <w:bookmarkEnd w:id="1"/>
      <w:r>
        <w:rPr>
          <w:b/>
          <w:bCs/>
          <w:sz w:val="46"/>
          <w:szCs w:val="46"/>
        </w:rPr>
        <w:lastRenderedPageBreak/>
        <w:t>1. Introducción</w:t>
      </w:r>
    </w:p>
    <w:p w14:paraId="46C99D56" w14:textId="77777777" w:rsidR="0098199F" w:rsidRDefault="00000000">
      <w:pPr>
        <w:spacing w:before="240" w:after="240" w:line="360" w:lineRule="auto"/>
        <w:jc w:val="both"/>
      </w:pPr>
      <w:r>
        <w:t>En los sistemas de automatización y control industrial resulta fundamental disponer de mecanismos de comunicación confiables que permitan el intercambio de información entre diferentes dispositivos. Sensores, actuadores, controladores y sistemas de supervisión requieren protocolos estandarizados que posibiliten la lectura de variables, el envío de comandos y la coordinación de los distintos elementos que forman parte de un proceso.</w:t>
      </w:r>
    </w:p>
    <w:p w14:paraId="3FA5D0A5" w14:textId="77777777" w:rsidR="0098199F" w:rsidRDefault="00000000">
      <w:pPr>
        <w:spacing w:before="240" w:after="240" w:line="360" w:lineRule="auto"/>
        <w:jc w:val="both"/>
      </w:pPr>
      <w:r>
        <w:t xml:space="preserve">En este contexto, </w:t>
      </w:r>
      <w:proofErr w:type="spellStart"/>
      <w:r>
        <w:t>MODBus</w:t>
      </w:r>
      <w:proofErr w:type="spellEnd"/>
      <w:r>
        <w:t xml:space="preserve"> constituye uno de los protocolos de comunicación ampliamente utilizados en entornos industriales debido a su simplicidad, estructura abierta y facilidad de implementación. Particularmente, </w:t>
      </w:r>
      <w:proofErr w:type="spellStart"/>
      <w:r>
        <w:t>MODBus</w:t>
      </w:r>
      <w:proofErr w:type="spellEnd"/>
      <w:r>
        <w:t xml:space="preserve"> RTU permite establecer una comunicación mediante tramas binarias entre dispositivos, utilizando un esquema de consulta y respuesta en el cual un dispositivo maestro inicia las solicitudes y los dispositivos esclavos responden cuando son direccionados.</w:t>
      </w:r>
    </w:p>
    <w:p w14:paraId="57423311" w14:textId="77777777" w:rsidR="0098199F" w:rsidRDefault="00000000">
      <w:pPr>
        <w:spacing w:before="240" w:after="240" w:line="360" w:lineRule="auto"/>
        <w:jc w:val="both"/>
      </w:pPr>
      <w:r>
        <w:t xml:space="preserve">En el presente Trabajo Práctico se propone el diseño e implementación de una red de comunicación industrial basada en el protocolo </w:t>
      </w:r>
      <w:proofErr w:type="spellStart"/>
      <w:r>
        <w:t>MODBus</w:t>
      </w:r>
      <w:proofErr w:type="spellEnd"/>
      <w:r>
        <w:t xml:space="preserve"> RTU sobre una capa física RS485. Para ello se utilizan tres microcontroladores ESP32: uno configurado como maestro y dos configurados como esclavos. Cada nodo se conecta al bus mediante un transceptor MAX485, encargado de realizar la adaptación entre las señales lógicas utilizadas por el microcontrolador y la señal diferencial característica de RS485.</w:t>
      </w:r>
    </w:p>
    <w:p w14:paraId="21ADE6F3" w14:textId="77777777" w:rsidR="0098199F" w:rsidRDefault="00000000">
      <w:pPr>
        <w:spacing w:before="240" w:after="240" w:line="360" w:lineRule="auto"/>
        <w:jc w:val="both"/>
      </w:pPr>
      <w:r>
        <w:t xml:space="preserve">El desarrollo se realiza de manera progresiva. En una primera etapa se implementa un dispositivo esclavo </w:t>
      </w:r>
      <w:proofErr w:type="spellStart"/>
      <w:r>
        <w:t>MODBus</w:t>
      </w:r>
      <w:proofErr w:type="spellEnd"/>
      <w:r>
        <w:t xml:space="preserve"> RTU y se verifica su funcionamiento utilizando una computadora como maestro. Posteriormente, se incorpora un ESP32 programado como maestro para establecer una comunicación bidireccional con el primer esclavo. Finalmente, se agrega un segundo dispositivo esclavo, obteniendo una arquitectura </w:t>
      </w:r>
      <w:proofErr w:type="spellStart"/>
      <w:r>
        <w:t>multiesclavo</w:t>
      </w:r>
      <w:proofErr w:type="spellEnd"/>
      <w:r>
        <w:t xml:space="preserve"> en la cual el maestro puede seleccionar dinámicamente el dispositivo con el que desea comunicarse.</w:t>
      </w:r>
    </w:p>
    <w:p w14:paraId="2781AE9A" w14:textId="77777777" w:rsidR="0098199F" w:rsidRDefault="00000000">
      <w:pPr>
        <w:spacing w:before="240" w:after="240" w:line="360" w:lineRule="auto"/>
        <w:jc w:val="both"/>
      </w:pPr>
      <w:r>
        <w:t xml:space="preserve">La implementación permite estudiar de manera práctica tanto los aspectos lógicos del protocolo </w:t>
      </w:r>
      <w:proofErr w:type="spellStart"/>
      <w:r>
        <w:t>MODBus</w:t>
      </w:r>
      <w:proofErr w:type="spellEnd"/>
      <w:r>
        <w:t xml:space="preserve"> RTU como las características eléctricas de la comunicación RS485. Además, se analizan la estructura de las tramas transmitidas, los códigos de función utilizados, el direccionamiento de los dispositivos, el manejo de datos de 16 bits, el mecanismo de verificación mediante CRC y diferentes consideraciones necesarias para obtener una comunicación robusta.</w:t>
      </w:r>
    </w:p>
    <w:p w14:paraId="351417DF" w14:textId="77777777" w:rsidR="0098199F" w:rsidRDefault="00000000">
      <w:pPr>
        <w:pStyle w:val="Ttulo1"/>
        <w:keepNext w:val="0"/>
        <w:keepLines w:val="0"/>
        <w:spacing w:before="480" w:line="360" w:lineRule="auto"/>
        <w:ind w:left="720" w:hanging="360"/>
        <w:jc w:val="both"/>
        <w:rPr>
          <w:b/>
          <w:bCs/>
          <w:sz w:val="46"/>
          <w:szCs w:val="46"/>
        </w:rPr>
      </w:pPr>
      <w:bookmarkStart w:id="2" w:name="_izz1lxqtlaih" w:colFirst="0" w:colLast="0"/>
      <w:bookmarkEnd w:id="2"/>
      <w:r>
        <w:rPr>
          <w:b/>
          <w:bCs/>
          <w:sz w:val="46"/>
          <w:szCs w:val="46"/>
        </w:rPr>
        <w:lastRenderedPageBreak/>
        <w:t>2. Objetivos</w:t>
      </w:r>
    </w:p>
    <w:p w14:paraId="5EE49C41" w14:textId="77777777" w:rsidR="0098199F" w:rsidRDefault="00000000">
      <w:pPr>
        <w:pStyle w:val="Ttulo2"/>
        <w:keepNext w:val="0"/>
        <w:keepLines w:val="0"/>
        <w:spacing w:after="80" w:line="360" w:lineRule="auto"/>
        <w:ind w:left="720" w:hanging="360"/>
        <w:jc w:val="both"/>
        <w:rPr>
          <w:b/>
          <w:bCs/>
          <w:sz w:val="34"/>
          <w:szCs w:val="34"/>
        </w:rPr>
      </w:pPr>
      <w:bookmarkStart w:id="3" w:name="_hwbrrqgryfvd" w:colFirst="0" w:colLast="0"/>
      <w:bookmarkEnd w:id="3"/>
      <w:r>
        <w:rPr>
          <w:b/>
          <w:bCs/>
          <w:sz w:val="34"/>
          <w:szCs w:val="34"/>
        </w:rPr>
        <w:t>2.1. Objetivo general</w:t>
      </w:r>
    </w:p>
    <w:p w14:paraId="034B4614" w14:textId="77777777" w:rsidR="0098199F" w:rsidRDefault="00000000">
      <w:pPr>
        <w:spacing w:before="240" w:after="240" w:line="360" w:lineRule="auto"/>
        <w:jc w:val="both"/>
      </w:pPr>
      <w:r>
        <w:t xml:space="preserve">Diseñar, implementar y verificar una red de comunicación industrial basada en el protocolo </w:t>
      </w:r>
      <w:proofErr w:type="spellStart"/>
      <w:r>
        <w:t>MODBus</w:t>
      </w:r>
      <w:proofErr w:type="spellEnd"/>
      <w:r>
        <w:t xml:space="preserve"> RTU sobre una capa física RS485, utilizando tres microcontroladores ESP32 configurados como un dispositivo maestro y dos dispositivos esclavos, permitiendo el intercambio bidireccional de información y el control de entradas y salidas físicas.</w:t>
      </w:r>
    </w:p>
    <w:p w14:paraId="79CC2648" w14:textId="77777777" w:rsidR="0098199F" w:rsidRDefault="00000000">
      <w:pPr>
        <w:pStyle w:val="Ttulo2"/>
        <w:keepNext w:val="0"/>
        <w:keepLines w:val="0"/>
        <w:spacing w:after="80" w:line="360" w:lineRule="auto"/>
        <w:ind w:left="720" w:hanging="360"/>
        <w:jc w:val="both"/>
        <w:rPr>
          <w:b/>
          <w:bCs/>
          <w:sz w:val="34"/>
          <w:szCs w:val="34"/>
        </w:rPr>
      </w:pPr>
      <w:bookmarkStart w:id="4" w:name="_d5nxo0r59n1t" w:colFirst="0" w:colLast="0"/>
      <w:bookmarkEnd w:id="4"/>
      <w:r>
        <w:rPr>
          <w:b/>
          <w:bCs/>
          <w:sz w:val="34"/>
          <w:szCs w:val="34"/>
        </w:rPr>
        <w:t>2.2. Objetivos específicos</w:t>
      </w:r>
    </w:p>
    <w:p w14:paraId="27E5A121" w14:textId="77777777" w:rsidR="0098199F" w:rsidRDefault="00000000">
      <w:pPr>
        <w:numPr>
          <w:ilvl w:val="0"/>
          <w:numId w:val="6"/>
        </w:numPr>
        <w:spacing w:before="240" w:line="360" w:lineRule="auto"/>
        <w:jc w:val="both"/>
      </w:pPr>
      <w:r>
        <w:t xml:space="preserve">Implementar un dispositivo esclavo </w:t>
      </w:r>
      <w:proofErr w:type="spellStart"/>
      <w:r>
        <w:t>MODBus</w:t>
      </w:r>
      <w:proofErr w:type="spellEnd"/>
      <w:r>
        <w:t xml:space="preserve"> RTU sobre un microcontrolador ESP32 con una dirección física definida.</w:t>
      </w:r>
    </w:p>
    <w:p w14:paraId="2F633B0B" w14:textId="77777777" w:rsidR="0098199F" w:rsidRDefault="00000000">
      <w:pPr>
        <w:numPr>
          <w:ilvl w:val="0"/>
          <w:numId w:val="6"/>
        </w:numPr>
        <w:spacing w:line="360" w:lineRule="auto"/>
        <w:jc w:val="both"/>
      </w:pPr>
      <w:r>
        <w:t>Establecer la comunicación entre el ESP32 y el bus RS485 mediante un transceptor MAX485, considerando la adaptación necesaria entre los niveles eléctricos de ambos dispositivos.</w:t>
      </w:r>
    </w:p>
    <w:p w14:paraId="0CDCD67D" w14:textId="77777777" w:rsidR="0098199F" w:rsidRDefault="00000000">
      <w:pPr>
        <w:numPr>
          <w:ilvl w:val="0"/>
          <w:numId w:val="6"/>
        </w:numPr>
        <w:spacing w:line="360" w:lineRule="auto"/>
        <w:jc w:val="both"/>
      </w:pPr>
      <w:r>
        <w:t>Implementar en cada esclavo una entrada digital, una entrada analógica, una salida digital y una salida PWM.</w:t>
      </w:r>
    </w:p>
    <w:p w14:paraId="0F1D2373" w14:textId="77777777" w:rsidR="0098199F" w:rsidRDefault="00000000">
      <w:pPr>
        <w:numPr>
          <w:ilvl w:val="0"/>
          <w:numId w:val="6"/>
        </w:numPr>
        <w:spacing w:line="360" w:lineRule="auto"/>
        <w:jc w:val="both"/>
      </w:pPr>
      <w:r>
        <w:t xml:space="preserve">Asociar las variables físicas del sistema a los espacios de memoria </w:t>
      </w:r>
      <w:proofErr w:type="spellStart"/>
      <w:r>
        <w:t>MODBus</w:t>
      </w:r>
      <w:proofErr w:type="spellEnd"/>
      <w:r>
        <w:t xml:space="preserve"> correspondientes: Discrete Inputs, Input </w:t>
      </w:r>
      <w:proofErr w:type="spellStart"/>
      <w:r>
        <w:t>Registers</w:t>
      </w:r>
      <w:proofErr w:type="spellEnd"/>
      <w:r>
        <w:t xml:space="preserve">, </w:t>
      </w:r>
      <w:proofErr w:type="spellStart"/>
      <w:r>
        <w:t>Coils</w:t>
      </w:r>
      <w:proofErr w:type="spellEnd"/>
      <w:r>
        <w:t xml:space="preserve"> y Holding </w:t>
      </w:r>
      <w:proofErr w:type="spellStart"/>
      <w:r>
        <w:t>Registers</w:t>
      </w:r>
      <w:proofErr w:type="spellEnd"/>
      <w:r>
        <w:t>.</w:t>
      </w:r>
    </w:p>
    <w:p w14:paraId="6BE5A26E" w14:textId="77777777" w:rsidR="0098199F" w:rsidRDefault="00000000">
      <w:pPr>
        <w:numPr>
          <w:ilvl w:val="0"/>
          <w:numId w:val="6"/>
        </w:numPr>
        <w:spacing w:line="360" w:lineRule="auto"/>
        <w:jc w:val="both"/>
      </w:pPr>
      <w:r>
        <w:t>Verificar inicialmente el funcionamiento del primer esclavo utilizando una computadora como dispositivo maestro y un adaptador USB-RS485.</w:t>
      </w:r>
    </w:p>
    <w:p w14:paraId="639543E1" w14:textId="77777777" w:rsidR="0098199F" w:rsidRDefault="00000000">
      <w:pPr>
        <w:numPr>
          <w:ilvl w:val="0"/>
          <w:numId w:val="6"/>
        </w:numPr>
        <w:spacing w:line="360" w:lineRule="auto"/>
        <w:jc w:val="both"/>
      </w:pPr>
      <w:r>
        <w:t xml:space="preserve">Implementar un ESP32 como maestro </w:t>
      </w:r>
      <w:proofErr w:type="spellStart"/>
      <w:r>
        <w:t>MODBus</w:t>
      </w:r>
      <w:proofErr w:type="spellEnd"/>
      <w:r>
        <w:t xml:space="preserve"> RTU capaz de realizar consultas periódicas al dispositivo esclavo.</w:t>
      </w:r>
    </w:p>
    <w:p w14:paraId="7059FA8F" w14:textId="77777777" w:rsidR="0098199F" w:rsidRDefault="00000000">
      <w:pPr>
        <w:numPr>
          <w:ilvl w:val="0"/>
          <w:numId w:val="6"/>
        </w:numPr>
        <w:spacing w:line="360" w:lineRule="auto"/>
        <w:jc w:val="both"/>
      </w:pPr>
      <w:r>
        <w:t>Establecer un mecanismo de comunicación bidireccional que permita al maestro leer las entradas del esclavo y, simultáneamente, modificar sus salidas.</w:t>
      </w:r>
    </w:p>
    <w:p w14:paraId="46EE2866" w14:textId="77777777" w:rsidR="0098199F" w:rsidRDefault="00000000">
      <w:pPr>
        <w:numPr>
          <w:ilvl w:val="0"/>
          <w:numId w:val="6"/>
        </w:numPr>
        <w:spacing w:line="360" w:lineRule="auto"/>
        <w:jc w:val="both"/>
      </w:pPr>
      <w:r>
        <w:t xml:space="preserve">Incorporar un segundo esclavo </w:t>
      </w:r>
      <w:proofErr w:type="spellStart"/>
      <w:r>
        <w:t>MODBus</w:t>
      </w:r>
      <w:proofErr w:type="spellEnd"/>
      <w:r>
        <w:t xml:space="preserve"> RTU y establecer una arquitectura </w:t>
      </w:r>
      <w:proofErr w:type="spellStart"/>
      <w:r>
        <w:t>multiesclavo</w:t>
      </w:r>
      <w:proofErr w:type="spellEnd"/>
      <w:r>
        <w:t xml:space="preserve"> sobre un bus RS485 compartido.</w:t>
      </w:r>
    </w:p>
    <w:p w14:paraId="3990B2FD" w14:textId="77777777" w:rsidR="0098199F" w:rsidRDefault="00000000">
      <w:pPr>
        <w:numPr>
          <w:ilvl w:val="0"/>
          <w:numId w:val="6"/>
        </w:numPr>
        <w:spacing w:line="360" w:lineRule="auto"/>
        <w:jc w:val="both"/>
      </w:pPr>
      <w:r>
        <w:t>Implementar un mecanismo de selección dinámica que permita al maestro determinar con cuál de los dos esclavos desea comunicarse.</w:t>
      </w:r>
    </w:p>
    <w:p w14:paraId="7F2F56E4" w14:textId="77777777" w:rsidR="0098199F" w:rsidRDefault="00000000">
      <w:pPr>
        <w:numPr>
          <w:ilvl w:val="0"/>
          <w:numId w:val="6"/>
        </w:numPr>
        <w:spacing w:line="360" w:lineRule="auto"/>
        <w:jc w:val="both"/>
      </w:pPr>
      <w:r>
        <w:t xml:space="preserve">Analizar la estructura de las tramas </w:t>
      </w:r>
      <w:proofErr w:type="spellStart"/>
      <w:r>
        <w:t>MODBus</w:t>
      </w:r>
      <w:proofErr w:type="spellEnd"/>
      <w:r>
        <w:t xml:space="preserve"> RTU utilizadas durante las operaciones de lectura y escritura.</w:t>
      </w:r>
    </w:p>
    <w:p w14:paraId="562577DD" w14:textId="77777777" w:rsidR="0098199F" w:rsidRDefault="00000000">
      <w:pPr>
        <w:numPr>
          <w:ilvl w:val="0"/>
          <w:numId w:val="6"/>
        </w:numPr>
        <w:spacing w:line="360" w:lineRule="auto"/>
        <w:jc w:val="both"/>
      </w:pPr>
      <w:r>
        <w:lastRenderedPageBreak/>
        <w:t>Comprender el funcionamiento del mecanismo CRC utilizado para detectar errores en las tramas transmitidas.</w:t>
      </w:r>
    </w:p>
    <w:p w14:paraId="7674500B" w14:textId="77777777" w:rsidR="0098199F" w:rsidRDefault="00000000">
      <w:pPr>
        <w:numPr>
          <w:ilvl w:val="0"/>
          <w:numId w:val="6"/>
        </w:numPr>
        <w:spacing w:line="360" w:lineRule="auto"/>
        <w:jc w:val="both"/>
      </w:pPr>
      <w:r>
        <w:t>Analizar las características de la transmisión diferencial RS485 y las consideraciones necesarias para obtener una comunicación confiable, incluyendo terminación, polarización y adaptación de niveles eléctricos.</w:t>
      </w:r>
    </w:p>
    <w:p w14:paraId="672FB260" w14:textId="77777777" w:rsidR="0098199F" w:rsidRDefault="00000000">
      <w:pPr>
        <w:numPr>
          <w:ilvl w:val="0"/>
          <w:numId w:val="6"/>
        </w:numPr>
        <w:spacing w:after="240" w:line="360" w:lineRule="auto"/>
        <w:jc w:val="both"/>
      </w:pPr>
      <w:r>
        <w:t>Documentar el funcionamiento del sistema mediante diagramas de flujo, tablas de registros, análisis de tramas y descripción de los algoritmos implementados.</w:t>
      </w:r>
    </w:p>
    <w:p w14:paraId="2BDAFACC" w14:textId="77777777" w:rsidR="0098199F" w:rsidRDefault="00000000">
      <w:pPr>
        <w:pStyle w:val="Ttulo1"/>
        <w:keepNext w:val="0"/>
        <w:keepLines w:val="0"/>
        <w:spacing w:before="480" w:line="360" w:lineRule="auto"/>
        <w:ind w:left="720" w:hanging="360"/>
        <w:jc w:val="both"/>
        <w:rPr>
          <w:b/>
          <w:bCs/>
          <w:sz w:val="46"/>
          <w:szCs w:val="46"/>
        </w:rPr>
      </w:pPr>
      <w:bookmarkStart w:id="5" w:name="_uhcowtaxrmn0" w:colFirst="0" w:colLast="0"/>
      <w:bookmarkEnd w:id="5"/>
      <w:r>
        <w:rPr>
          <w:b/>
          <w:bCs/>
          <w:sz w:val="46"/>
          <w:szCs w:val="46"/>
        </w:rPr>
        <w:t>3. Descripción general del sistema</w:t>
      </w:r>
    </w:p>
    <w:p w14:paraId="0AD4297F" w14:textId="77777777" w:rsidR="0098199F" w:rsidRDefault="00000000">
      <w:pPr>
        <w:spacing w:before="240" w:after="240" w:line="360" w:lineRule="auto"/>
        <w:jc w:val="both"/>
      </w:pPr>
      <w:r>
        <w:t xml:space="preserve">La arquitectura propuesta se encuentra constituida por tres nodos basados en microcontroladores ESP32 interconectados mediante un bus RS485. Uno de los microcontroladores funciona como maestro </w:t>
      </w:r>
      <w:proofErr w:type="spellStart"/>
      <w:r>
        <w:t>MODBus</w:t>
      </w:r>
      <w:proofErr w:type="spellEnd"/>
      <w:r>
        <w:t xml:space="preserve"> RTU, mientras que los dos restantes funcionan como esclavos identificados mediante los </w:t>
      </w:r>
      <w:proofErr w:type="spellStart"/>
      <w:r>
        <w:t>Unit</w:t>
      </w:r>
      <w:proofErr w:type="spellEnd"/>
      <w:r>
        <w:t xml:space="preserve"> ID 1 y </w:t>
      </w:r>
      <w:proofErr w:type="spellStart"/>
      <w:r>
        <w:t>Unit</w:t>
      </w:r>
      <w:proofErr w:type="spellEnd"/>
      <w:r>
        <w:t xml:space="preserve"> ID 2.</w:t>
      </w:r>
    </w:p>
    <w:p w14:paraId="0848A842" w14:textId="77777777" w:rsidR="0098199F" w:rsidRDefault="00000000">
      <w:pPr>
        <w:spacing w:before="240" w:after="240" w:line="360" w:lineRule="auto"/>
        <w:jc w:val="both"/>
      </w:pPr>
      <w:r>
        <w:t>Cada ESP32 se conecta al bus mediante un transceptor MAX485. De esta manera, la comunicación serie utilizada por los microcontroladores puede ser adaptada a una transmisión diferencial sobre las líneas A y B de RS485.</w:t>
      </w:r>
    </w:p>
    <w:p w14:paraId="666BAB84" w14:textId="77777777" w:rsidR="0098199F" w:rsidRDefault="00000000">
      <w:pPr>
        <w:spacing w:before="240" w:after="240" w:line="360" w:lineRule="auto"/>
        <w:jc w:val="both"/>
      </w:pPr>
      <w:r>
        <w:t>La arquitectura general puede representarse conceptualmente de la siguiente manera:</w:t>
      </w:r>
    </w:p>
    <w:p w14:paraId="4B9FC1FE" w14:textId="77777777" w:rsidR="0098199F" w:rsidRDefault="00000000" w:rsidP="00B150A3">
      <w:pPr>
        <w:tabs>
          <w:tab w:val="left" w:pos="6946"/>
        </w:tabs>
        <w:spacing w:before="240" w:after="240" w:line="360" w:lineRule="auto"/>
        <w:jc w:val="center"/>
      </w:pPr>
      <w:r>
        <w:rPr>
          <w:b/>
          <w:bCs/>
          <w:noProof/>
        </w:rPr>
        <w:drawing>
          <wp:inline distT="114300" distB="114300" distL="114300" distR="114300" wp14:anchorId="446E1E30" wp14:editId="4F88FBB1">
            <wp:extent cx="4674444" cy="3119438"/>
            <wp:effectExtent l="0" t="0" r="0" b="0"/>
            <wp:docPr id="14"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8"/>
                    <a:srcRect/>
                    <a:stretch>
                      <a:fillRect/>
                    </a:stretch>
                  </pic:blipFill>
                  <pic:spPr>
                    <a:xfrm>
                      <a:off x="0" y="0"/>
                      <a:ext cx="4674444" cy="3119438"/>
                    </a:xfrm>
                    <a:prstGeom prst="rect">
                      <a:avLst/>
                    </a:prstGeom>
                    <a:ln/>
                  </pic:spPr>
                </pic:pic>
              </a:graphicData>
            </a:graphic>
          </wp:inline>
        </w:drawing>
      </w:r>
    </w:p>
    <w:p w14:paraId="4AE1FB59" w14:textId="77777777" w:rsidR="0098199F" w:rsidRDefault="00000000">
      <w:pPr>
        <w:spacing w:before="240" w:after="240" w:line="360" w:lineRule="auto"/>
        <w:jc w:val="both"/>
      </w:pPr>
      <w:r>
        <w:lastRenderedPageBreak/>
        <w:t xml:space="preserve">Todos los dispositivos comparten físicamente el mismo bus de comunicación. Sin embargo, las solicitudes </w:t>
      </w:r>
      <w:proofErr w:type="spellStart"/>
      <w:r>
        <w:t>MODBus</w:t>
      </w:r>
      <w:proofErr w:type="spellEnd"/>
      <w:r>
        <w:t xml:space="preserve"> RTU contienen la dirección del esclavo destinatario, por lo que solamente el dispositivo cuyo </w:t>
      </w:r>
      <w:proofErr w:type="spellStart"/>
      <w:r>
        <w:t>Unit</w:t>
      </w:r>
      <w:proofErr w:type="spellEnd"/>
      <w:r>
        <w:t xml:space="preserve"> ID coincide con el indicado en la trama procesa la solicitud y genera una respuesta.</w:t>
      </w:r>
    </w:p>
    <w:p w14:paraId="5A746983" w14:textId="77777777" w:rsidR="0098199F" w:rsidRDefault="00000000">
      <w:pPr>
        <w:spacing w:before="240" w:after="240" w:line="360" w:lineRule="auto"/>
        <w:jc w:val="both"/>
      </w:pPr>
      <w:r>
        <w:t xml:space="preserve">La comunicación se configura a una velocidad de 9600 bit/s, utilizando 8 bits de datos, sin paridad y un bit de parada (8N1). El maestro realiza un ciclo periódico de consulta o </w:t>
      </w:r>
      <w:proofErr w:type="spellStart"/>
      <w:r>
        <w:t>polling</w:t>
      </w:r>
      <w:proofErr w:type="spellEnd"/>
      <w:r>
        <w:t xml:space="preserve"> para intercambiar información con el esclavo seleccionado.</w:t>
      </w:r>
    </w:p>
    <w:p w14:paraId="3F009ACF" w14:textId="77777777" w:rsidR="0098199F" w:rsidRDefault="00000000">
      <w:pPr>
        <w:spacing w:before="240" w:after="240" w:line="360" w:lineRule="auto"/>
        <w:jc w:val="both"/>
      </w:pPr>
      <w:r>
        <w:t>Durante el funcionamiento, el maestro realiza dos operaciones principales. Por un lado, consulta la entrada digital y la entrada analógica del esclavo seleccionado y replica dichos estados en sus propias salidas. Por otro lado, lee su pulsador y potenciómetro locales y transmite dichos valores al esclavo, permitiendo controlar remotamente su LED digital y su salida PWM.</w:t>
      </w:r>
    </w:p>
    <w:p w14:paraId="153FD756" w14:textId="77777777" w:rsidR="0098199F" w:rsidRDefault="00000000">
      <w:pPr>
        <w:spacing w:before="240" w:after="240" w:line="360" w:lineRule="auto"/>
        <w:jc w:val="both"/>
      </w:pPr>
      <w:r>
        <w:t xml:space="preserve">En la arquitectura </w:t>
      </w:r>
      <w:proofErr w:type="spellStart"/>
      <w:r>
        <w:t>multiesclavo</w:t>
      </w:r>
      <w:proofErr w:type="spellEnd"/>
      <w:r>
        <w:t xml:space="preserve">, un selector conectado al maestro permite determinar si las operaciones se realizan sobre el esclavo con </w:t>
      </w:r>
      <w:proofErr w:type="spellStart"/>
      <w:r>
        <w:t>Unit</w:t>
      </w:r>
      <w:proofErr w:type="spellEnd"/>
      <w:r>
        <w:t xml:space="preserve"> ID 1 o sobre el esclavo con </w:t>
      </w:r>
      <w:proofErr w:type="spellStart"/>
      <w:r>
        <w:t>Unit</w:t>
      </w:r>
      <w:proofErr w:type="spellEnd"/>
      <w:r>
        <w:t xml:space="preserve"> ID 2. Dos indicadores luminosos permiten identificar visualmente cuál de los dispositivos se encuentra seleccionado.</w:t>
      </w:r>
    </w:p>
    <w:p w14:paraId="4D34B371" w14:textId="77777777" w:rsidR="0098199F" w:rsidRDefault="00000000">
      <w:pPr>
        <w:spacing w:before="240" w:after="240" w:line="360" w:lineRule="auto"/>
        <w:jc w:val="both"/>
      </w:pPr>
      <w:r>
        <w:t xml:space="preserve">Esta arquitectura permite estudiar el principio fundamental de funcionamiento de </w:t>
      </w:r>
      <w:proofErr w:type="spellStart"/>
      <w:r>
        <w:t>MODBus</w:t>
      </w:r>
      <w:proofErr w:type="spellEnd"/>
      <w:r>
        <w:t xml:space="preserve"> RTU: un único maestro controla el inicio de las transacciones y direcciona las solicitudes hacia los diferentes dispositivos esclavos conectados al mismo medio físico.</w:t>
      </w:r>
    </w:p>
    <w:p w14:paraId="79D4CE8A" w14:textId="77777777" w:rsidR="0098199F" w:rsidRDefault="00000000">
      <w:pPr>
        <w:pStyle w:val="Ttulo2"/>
        <w:keepNext w:val="0"/>
        <w:keepLines w:val="0"/>
        <w:spacing w:after="80" w:line="360" w:lineRule="auto"/>
        <w:jc w:val="both"/>
        <w:rPr>
          <w:b/>
          <w:bCs/>
          <w:sz w:val="34"/>
          <w:szCs w:val="34"/>
        </w:rPr>
      </w:pPr>
      <w:bookmarkStart w:id="6" w:name="_b3jhhnl1gwv7" w:colFirst="0" w:colLast="0"/>
      <w:bookmarkEnd w:id="6"/>
      <w:r>
        <w:rPr>
          <w:b/>
          <w:bCs/>
          <w:sz w:val="34"/>
          <w:szCs w:val="34"/>
        </w:rPr>
        <w:t>4. Marco teórico</w:t>
      </w:r>
    </w:p>
    <w:p w14:paraId="740471D3" w14:textId="77777777" w:rsidR="0098199F" w:rsidRDefault="00000000">
      <w:pPr>
        <w:pStyle w:val="Ttulo3"/>
        <w:keepNext w:val="0"/>
        <w:keepLines w:val="0"/>
        <w:spacing w:before="280" w:line="360" w:lineRule="auto"/>
        <w:jc w:val="both"/>
        <w:rPr>
          <w:b/>
          <w:bCs/>
          <w:color w:val="000000"/>
          <w:sz w:val="26"/>
          <w:szCs w:val="26"/>
        </w:rPr>
      </w:pPr>
      <w:bookmarkStart w:id="7" w:name="_z5u3t6txqxqu" w:colFirst="0" w:colLast="0"/>
      <w:bookmarkEnd w:id="7"/>
      <w:r>
        <w:rPr>
          <w:b/>
          <w:bCs/>
          <w:color w:val="000000"/>
          <w:sz w:val="26"/>
          <w:szCs w:val="26"/>
        </w:rPr>
        <w:t xml:space="preserve">4.1. Protocolo </w:t>
      </w:r>
      <w:proofErr w:type="spellStart"/>
      <w:r>
        <w:rPr>
          <w:b/>
          <w:bCs/>
          <w:color w:val="000000"/>
          <w:sz w:val="26"/>
          <w:szCs w:val="26"/>
        </w:rPr>
        <w:t>MODBus</w:t>
      </w:r>
      <w:proofErr w:type="spellEnd"/>
    </w:p>
    <w:p w14:paraId="698FA8DB" w14:textId="77777777" w:rsidR="0098199F" w:rsidRDefault="00000000">
      <w:pPr>
        <w:spacing w:before="240" w:after="240" w:line="360" w:lineRule="auto"/>
        <w:jc w:val="both"/>
      </w:pPr>
      <w:proofErr w:type="spellStart"/>
      <w:r>
        <w:t>MODBus</w:t>
      </w:r>
      <w:proofErr w:type="spellEnd"/>
      <w:r>
        <w:t xml:space="preserve"> es un protocolo de comunicación utilizado en sistemas de automatización industrial para permitir el intercambio de información entre dispositivos electrónicos. Su funcionamiento se basa en un modelo de consulta y respuesta, donde un dispositivo inicia una solicitud y el dispositivo direccionado procesa dicha petición y genera la respuesta correspondiente.</w:t>
      </w:r>
    </w:p>
    <w:p w14:paraId="474DC77A" w14:textId="77777777" w:rsidR="0098199F" w:rsidRDefault="00000000">
      <w:pPr>
        <w:spacing w:before="240" w:after="240" w:line="360" w:lineRule="auto"/>
        <w:jc w:val="both"/>
      </w:pPr>
      <w:r>
        <w:t>Una de sus principales características es la organización de la información mediante diferentes tipos de registros. De esta manera, las variables digitales y analógicas de un dispositivo pueden ser leídas o modificadas utilizando direcciones y códigos de función definidos por el protocolo.</w:t>
      </w:r>
    </w:p>
    <w:p w14:paraId="0DEA7F12" w14:textId="77777777" w:rsidR="0098199F" w:rsidRDefault="00000000">
      <w:pPr>
        <w:spacing w:before="240" w:after="240" w:line="360" w:lineRule="auto"/>
        <w:jc w:val="both"/>
      </w:pPr>
      <w:r>
        <w:lastRenderedPageBreak/>
        <w:t xml:space="preserve">En este trabajo se utiliza </w:t>
      </w:r>
      <w:proofErr w:type="spellStart"/>
      <w:r>
        <w:t>MODBus</w:t>
      </w:r>
      <w:proofErr w:type="spellEnd"/>
      <w:r>
        <w:t xml:space="preserve"> RTU, que transmite la información mediante tramas binarias y utiliza un mecanismo de detección de errores basado en CRC-16.</w:t>
      </w:r>
    </w:p>
    <w:p w14:paraId="781990A8" w14:textId="77777777" w:rsidR="0098199F" w:rsidRDefault="00000000">
      <w:pPr>
        <w:pStyle w:val="Ttulo3"/>
        <w:keepNext w:val="0"/>
        <w:keepLines w:val="0"/>
        <w:spacing w:before="280" w:line="360" w:lineRule="auto"/>
        <w:jc w:val="both"/>
        <w:rPr>
          <w:b/>
          <w:bCs/>
          <w:color w:val="000000"/>
          <w:sz w:val="26"/>
          <w:szCs w:val="26"/>
        </w:rPr>
      </w:pPr>
      <w:bookmarkStart w:id="8" w:name="_9i0c7c9xa8ml" w:colFirst="0" w:colLast="0"/>
      <w:bookmarkEnd w:id="8"/>
      <w:r>
        <w:rPr>
          <w:b/>
          <w:bCs/>
          <w:color w:val="000000"/>
          <w:sz w:val="26"/>
          <w:szCs w:val="26"/>
        </w:rPr>
        <w:t xml:space="preserve">4.2. </w:t>
      </w:r>
      <w:proofErr w:type="spellStart"/>
      <w:r>
        <w:rPr>
          <w:b/>
          <w:bCs/>
          <w:color w:val="000000"/>
          <w:sz w:val="26"/>
          <w:szCs w:val="26"/>
        </w:rPr>
        <w:t>MODBus</w:t>
      </w:r>
      <w:proofErr w:type="spellEnd"/>
      <w:r>
        <w:rPr>
          <w:b/>
          <w:bCs/>
          <w:color w:val="000000"/>
          <w:sz w:val="26"/>
          <w:szCs w:val="26"/>
        </w:rPr>
        <w:t xml:space="preserve"> RTU</w:t>
      </w:r>
    </w:p>
    <w:p w14:paraId="07CF62F0" w14:textId="77777777" w:rsidR="0098199F" w:rsidRDefault="00000000">
      <w:pPr>
        <w:spacing w:before="240" w:after="240" w:line="360" w:lineRule="auto"/>
        <w:jc w:val="both"/>
      </w:pPr>
      <w:proofErr w:type="spellStart"/>
      <w:r>
        <w:t>MODBus</w:t>
      </w:r>
      <w:proofErr w:type="spellEnd"/>
      <w:r>
        <w:t xml:space="preserve"> RTU (</w:t>
      </w:r>
      <w:r>
        <w:rPr>
          <w:i/>
          <w:iCs/>
        </w:rPr>
        <w:t xml:space="preserve">Remote Terminal </w:t>
      </w:r>
      <w:proofErr w:type="spellStart"/>
      <w:r>
        <w:rPr>
          <w:i/>
          <w:iCs/>
        </w:rPr>
        <w:t>Unit</w:t>
      </w:r>
      <w:proofErr w:type="spellEnd"/>
      <w:r>
        <w:t xml:space="preserve">) es una modalidad de </w:t>
      </w:r>
      <w:proofErr w:type="spellStart"/>
      <w:r>
        <w:t>MODBus</w:t>
      </w:r>
      <w:proofErr w:type="spellEnd"/>
      <w:r>
        <w:t xml:space="preserve"> utilizada principalmente sobre comunicaciones serie.</w:t>
      </w:r>
    </w:p>
    <w:p w14:paraId="3A1345DD" w14:textId="77777777" w:rsidR="0098199F" w:rsidRDefault="00000000">
      <w:pPr>
        <w:spacing w:before="240" w:after="240" w:line="360" w:lineRule="auto"/>
        <w:jc w:val="both"/>
      </w:pPr>
      <w:r>
        <w:t>Cada intercambio se realiza mediante una trama que contiene la información necesaria para identificar el dispositivo destinatario, determinar la operación solicitada, transportar los datos y comprobar la integridad del mensaje.</w:t>
      </w:r>
    </w:p>
    <w:p w14:paraId="106BFD5D" w14:textId="77777777" w:rsidR="0098199F" w:rsidRDefault="00000000">
      <w:pPr>
        <w:spacing w:before="240" w:after="240" w:line="360" w:lineRule="auto"/>
        <w:jc w:val="both"/>
      </w:pPr>
      <w:r>
        <w:t xml:space="preserve">De forma general, una solicitud </w:t>
      </w:r>
      <w:proofErr w:type="spellStart"/>
      <w:r>
        <w:t>MODBus</w:t>
      </w:r>
      <w:proofErr w:type="spellEnd"/>
      <w:r>
        <w:t xml:space="preserve"> RTU puede representarse como:</w:t>
      </w:r>
    </w:p>
    <w:tbl>
      <w:tblPr>
        <w:tblStyle w:val="a"/>
        <w:tblW w:w="59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15"/>
        <w:gridCol w:w="3680"/>
      </w:tblGrid>
      <w:tr w:rsidR="0098199F" w14:paraId="0EFD3965" w14:textId="77777777">
        <w:trPr>
          <w:trHeight w:val="500"/>
        </w:trPr>
        <w:tc>
          <w:tcPr>
            <w:tcW w:w="2315" w:type="dxa"/>
            <w:tcBorders>
              <w:top w:val="nil"/>
              <w:left w:val="nil"/>
              <w:bottom w:val="nil"/>
              <w:right w:val="nil"/>
            </w:tcBorders>
            <w:tcMar>
              <w:top w:w="100" w:type="dxa"/>
              <w:left w:w="100" w:type="dxa"/>
              <w:bottom w:w="100" w:type="dxa"/>
              <w:right w:w="100" w:type="dxa"/>
            </w:tcMar>
          </w:tcPr>
          <w:p w14:paraId="19E3969B" w14:textId="77777777" w:rsidR="0098199F" w:rsidRDefault="00000000">
            <w:pPr>
              <w:spacing w:before="240" w:after="240" w:line="360" w:lineRule="auto"/>
              <w:jc w:val="both"/>
            </w:pPr>
            <w:r>
              <w:rPr>
                <w:b/>
                <w:bCs/>
              </w:rPr>
              <w:t>Campo</w:t>
            </w:r>
          </w:p>
        </w:tc>
        <w:tc>
          <w:tcPr>
            <w:tcW w:w="3680" w:type="dxa"/>
            <w:tcBorders>
              <w:top w:val="nil"/>
              <w:left w:val="nil"/>
              <w:bottom w:val="nil"/>
              <w:right w:val="nil"/>
            </w:tcBorders>
            <w:tcMar>
              <w:top w:w="100" w:type="dxa"/>
              <w:left w:w="100" w:type="dxa"/>
              <w:bottom w:w="100" w:type="dxa"/>
              <w:right w:w="100" w:type="dxa"/>
            </w:tcMar>
          </w:tcPr>
          <w:p w14:paraId="4B15662A" w14:textId="77777777" w:rsidR="0098199F" w:rsidRDefault="00000000">
            <w:pPr>
              <w:spacing w:before="240" w:after="240" w:line="360" w:lineRule="auto"/>
              <w:jc w:val="both"/>
            </w:pPr>
            <w:r>
              <w:rPr>
                <w:b/>
                <w:bCs/>
              </w:rPr>
              <w:t>Función</w:t>
            </w:r>
          </w:p>
        </w:tc>
      </w:tr>
      <w:tr w:rsidR="0098199F" w14:paraId="4FB0141F" w14:textId="77777777">
        <w:trPr>
          <w:trHeight w:val="500"/>
        </w:trPr>
        <w:tc>
          <w:tcPr>
            <w:tcW w:w="2315" w:type="dxa"/>
            <w:tcBorders>
              <w:top w:val="nil"/>
              <w:left w:val="nil"/>
              <w:bottom w:val="nil"/>
              <w:right w:val="nil"/>
            </w:tcBorders>
            <w:tcMar>
              <w:top w:w="100" w:type="dxa"/>
              <w:left w:w="100" w:type="dxa"/>
              <w:bottom w:w="100" w:type="dxa"/>
              <w:right w:w="100" w:type="dxa"/>
            </w:tcMar>
          </w:tcPr>
          <w:p w14:paraId="238F8CE4" w14:textId="77777777" w:rsidR="0098199F" w:rsidRDefault="00000000">
            <w:pPr>
              <w:spacing w:before="240" w:after="240" w:line="360" w:lineRule="auto"/>
              <w:jc w:val="both"/>
            </w:pPr>
            <w:r>
              <w:t>Dirección del esclavo</w:t>
            </w:r>
          </w:p>
        </w:tc>
        <w:tc>
          <w:tcPr>
            <w:tcW w:w="3680" w:type="dxa"/>
            <w:tcBorders>
              <w:top w:val="nil"/>
              <w:left w:val="nil"/>
              <w:bottom w:val="nil"/>
              <w:right w:val="nil"/>
            </w:tcBorders>
            <w:tcMar>
              <w:top w:w="100" w:type="dxa"/>
              <w:left w:w="100" w:type="dxa"/>
              <w:bottom w:w="100" w:type="dxa"/>
              <w:right w:w="100" w:type="dxa"/>
            </w:tcMar>
          </w:tcPr>
          <w:p w14:paraId="551CDF51" w14:textId="77777777" w:rsidR="0098199F" w:rsidRDefault="00000000">
            <w:pPr>
              <w:spacing w:before="240" w:after="240" w:line="360" w:lineRule="auto"/>
              <w:jc w:val="both"/>
            </w:pPr>
            <w:r>
              <w:t>Identifica el dispositivo destinatario</w:t>
            </w:r>
          </w:p>
        </w:tc>
      </w:tr>
      <w:tr w:rsidR="0098199F" w14:paraId="36DD62AA" w14:textId="77777777">
        <w:trPr>
          <w:trHeight w:val="500"/>
        </w:trPr>
        <w:tc>
          <w:tcPr>
            <w:tcW w:w="2315" w:type="dxa"/>
            <w:tcBorders>
              <w:top w:val="nil"/>
              <w:left w:val="nil"/>
              <w:bottom w:val="nil"/>
              <w:right w:val="nil"/>
            </w:tcBorders>
            <w:tcMar>
              <w:top w:w="100" w:type="dxa"/>
              <w:left w:w="100" w:type="dxa"/>
              <w:bottom w:w="100" w:type="dxa"/>
              <w:right w:w="100" w:type="dxa"/>
            </w:tcMar>
          </w:tcPr>
          <w:p w14:paraId="3100C01B" w14:textId="77777777" w:rsidR="0098199F" w:rsidRDefault="00000000">
            <w:pPr>
              <w:spacing w:before="240" w:after="240" w:line="360" w:lineRule="auto"/>
              <w:jc w:val="both"/>
            </w:pPr>
            <w:r>
              <w:t>Código de función</w:t>
            </w:r>
          </w:p>
        </w:tc>
        <w:tc>
          <w:tcPr>
            <w:tcW w:w="3680" w:type="dxa"/>
            <w:tcBorders>
              <w:top w:val="nil"/>
              <w:left w:val="nil"/>
              <w:bottom w:val="nil"/>
              <w:right w:val="nil"/>
            </w:tcBorders>
            <w:tcMar>
              <w:top w:w="100" w:type="dxa"/>
              <w:left w:w="100" w:type="dxa"/>
              <w:bottom w:w="100" w:type="dxa"/>
              <w:right w:w="100" w:type="dxa"/>
            </w:tcMar>
          </w:tcPr>
          <w:p w14:paraId="04D6934B" w14:textId="77777777" w:rsidR="0098199F" w:rsidRDefault="00000000">
            <w:pPr>
              <w:spacing w:before="240" w:after="240" w:line="360" w:lineRule="auto"/>
              <w:jc w:val="both"/>
            </w:pPr>
            <w:r>
              <w:t>Indica la operación solicitada</w:t>
            </w:r>
          </w:p>
        </w:tc>
      </w:tr>
      <w:tr w:rsidR="0098199F" w14:paraId="300937D2" w14:textId="77777777">
        <w:trPr>
          <w:trHeight w:val="500"/>
        </w:trPr>
        <w:tc>
          <w:tcPr>
            <w:tcW w:w="2315" w:type="dxa"/>
            <w:tcBorders>
              <w:top w:val="nil"/>
              <w:left w:val="nil"/>
              <w:bottom w:val="nil"/>
              <w:right w:val="nil"/>
            </w:tcBorders>
            <w:tcMar>
              <w:top w:w="100" w:type="dxa"/>
              <w:left w:w="100" w:type="dxa"/>
              <w:bottom w:w="100" w:type="dxa"/>
              <w:right w:w="100" w:type="dxa"/>
            </w:tcMar>
          </w:tcPr>
          <w:p w14:paraId="661ED2FF" w14:textId="77777777" w:rsidR="0098199F" w:rsidRDefault="00000000">
            <w:pPr>
              <w:spacing w:before="240" w:after="240" w:line="360" w:lineRule="auto"/>
              <w:jc w:val="both"/>
            </w:pPr>
            <w:r>
              <w:t>Datos</w:t>
            </w:r>
          </w:p>
        </w:tc>
        <w:tc>
          <w:tcPr>
            <w:tcW w:w="3680" w:type="dxa"/>
            <w:tcBorders>
              <w:top w:val="nil"/>
              <w:left w:val="nil"/>
              <w:bottom w:val="nil"/>
              <w:right w:val="nil"/>
            </w:tcBorders>
            <w:tcMar>
              <w:top w:w="100" w:type="dxa"/>
              <w:left w:w="100" w:type="dxa"/>
              <w:bottom w:w="100" w:type="dxa"/>
              <w:right w:w="100" w:type="dxa"/>
            </w:tcMar>
          </w:tcPr>
          <w:p w14:paraId="4791662A" w14:textId="77777777" w:rsidR="0098199F" w:rsidRDefault="00000000">
            <w:pPr>
              <w:spacing w:before="240" w:after="240" w:line="360" w:lineRule="auto"/>
              <w:jc w:val="both"/>
            </w:pPr>
            <w:r>
              <w:t>Direcciones, cantidades o valores</w:t>
            </w:r>
          </w:p>
        </w:tc>
      </w:tr>
      <w:tr w:rsidR="0098199F" w14:paraId="0FA97FDE" w14:textId="77777777">
        <w:trPr>
          <w:trHeight w:val="500"/>
        </w:trPr>
        <w:tc>
          <w:tcPr>
            <w:tcW w:w="2315" w:type="dxa"/>
            <w:tcBorders>
              <w:top w:val="nil"/>
              <w:left w:val="nil"/>
              <w:bottom w:val="nil"/>
              <w:right w:val="nil"/>
            </w:tcBorders>
            <w:tcMar>
              <w:top w:w="100" w:type="dxa"/>
              <w:left w:w="100" w:type="dxa"/>
              <w:bottom w:w="100" w:type="dxa"/>
              <w:right w:w="100" w:type="dxa"/>
            </w:tcMar>
          </w:tcPr>
          <w:p w14:paraId="6CAF2F9B" w14:textId="77777777" w:rsidR="0098199F" w:rsidRDefault="00000000">
            <w:pPr>
              <w:spacing w:before="240" w:after="240" w:line="360" w:lineRule="auto"/>
              <w:jc w:val="both"/>
            </w:pPr>
            <w:r>
              <w:t>CRC-16</w:t>
            </w:r>
          </w:p>
        </w:tc>
        <w:tc>
          <w:tcPr>
            <w:tcW w:w="3680" w:type="dxa"/>
            <w:tcBorders>
              <w:top w:val="nil"/>
              <w:left w:val="nil"/>
              <w:bottom w:val="nil"/>
              <w:right w:val="nil"/>
            </w:tcBorders>
            <w:tcMar>
              <w:top w:w="100" w:type="dxa"/>
              <w:left w:w="100" w:type="dxa"/>
              <w:bottom w:w="100" w:type="dxa"/>
              <w:right w:w="100" w:type="dxa"/>
            </w:tcMar>
          </w:tcPr>
          <w:p w14:paraId="17C22F9E" w14:textId="77777777" w:rsidR="0098199F" w:rsidRDefault="00000000">
            <w:pPr>
              <w:spacing w:before="240" w:after="240" w:line="360" w:lineRule="auto"/>
              <w:jc w:val="both"/>
            </w:pPr>
            <w:r>
              <w:t>Verificación de integridad</w:t>
            </w:r>
          </w:p>
        </w:tc>
      </w:tr>
    </w:tbl>
    <w:p w14:paraId="749B155A" w14:textId="77777777" w:rsidR="0098199F" w:rsidRDefault="00000000">
      <w:pPr>
        <w:spacing w:before="240" w:after="240" w:line="360" w:lineRule="auto"/>
        <w:jc w:val="both"/>
      </w:pPr>
      <w:r>
        <w:t xml:space="preserve">Por ejemplo, cuando el maestro necesita conocer el valor de una entrada analógica de un esclavo, envía una solicitud indicando el </w:t>
      </w:r>
      <w:proofErr w:type="spellStart"/>
      <w:r>
        <w:t>Unit</w:t>
      </w:r>
      <w:proofErr w:type="spellEnd"/>
      <w:r>
        <w:t xml:space="preserve"> ID correspondiente, el código de función de lectura y la dirección del registro.</w:t>
      </w:r>
    </w:p>
    <w:p w14:paraId="7C8F1640" w14:textId="77777777" w:rsidR="0098199F" w:rsidRDefault="00000000">
      <w:pPr>
        <w:spacing w:before="240" w:after="240" w:line="360" w:lineRule="auto"/>
        <w:jc w:val="both"/>
      </w:pPr>
      <w:r>
        <w:t>El esclavo verifica que la dirección de la trama corresponda con su identificación y, en caso afirmativo, procesa la solicitud y genera una respuesta.</w:t>
      </w:r>
    </w:p>
    <w:p w14:paraId="18559F7F" w14:textId="77777777" w:rsidR="0098199F" w:rsidRDefault="00000000">
      <w:pPr>
        <w:pStyle w:val="Ttulo3"/>
        <w:keepNext w:val="0"/>
        <w:keepLines w:val="0"/>
        <w:spacing w:before="280" w:line="360" w:lineRule="auto"/>
        <w:jc w:val="both"/>
        <w:rPr>
          <w:b/>
          <w:bCs/>
          <w:color w:val="000000"/>
          <w:sz w:val="26"/>
          <w:szCs w:val="26"/>
        </w:rPr>
      </w:pPr>
      <w:bookmarkStart w:id="9" w:name="_na1hryum3rt" w:colFirst="0" w:colLast="0"/>
      <w:bookmarkEnd w:id="9"/>
      <w:r>
        <w:rPr>
          <w:b/>
          <w:bCs/>
          <w:color w:val="000000"/>
          <w:sz w:val="26"/>
          <w:szCs w:val="26"/>
        </w:rPr>
        <w:lastRenderedPageBreak/>
        <w:t>4.3. Arquitectura maestro-esclavo</w:t>
      </w:r>
    </w:p>
    <w:p w14:paraId="27D4838F" w14:textId="77777777" w:rsidR="0098199F" w:rsidRDefault="00000000">
      <w:pPr>
        <w:spacing w:before="240" w:after="240" w:line="360" w:lineRule="auto"/>
        <w:jc w:val="both"/>
      </w:pPr>
      <w:r>
        <w:t>En la arquitectura utilizada existe un dispositivo encargado de iniciar las transacciones y varios dispositivos que responden a sus solicitudes.</w:t>
      </w:r>
    </w:p>
    <w:p w14:paraId="1EC7D62D" w14:textId="77777777" w:rsidR="0098199F" w:rsidRDefault="00000000">
      <w:pPr>
        <w:spacing w:before="240" w:after="240" w:line="360" w:lineRule="auto"/>
        <w:jc w:val="both"/>
      </w:pPr>
      <w:r>
        <w:t>En este proyecto se implementan:</w:t>
      </w:r>
    </w:p>
    <w:p w14:paraId="73702BED" w14:textId="77777777" w:rsidR="0098199F" w:rsidRDefault="00000000">
      <w:pPr>
        <w:numPr>
          <w:ilvl w:val="0"/>
          <w:numId w:val="5"/>
        </w:numPr>
        <w:spacing w:before="240" w:line="360" w:lineRule="auto"/>
        <w:jc w:val="both"/>
      </w:pPr>
      <w:r>
        <w:rPr>
          <w:b/>
          <w:bCs/>
        </w:rPr>
        <w:t>1 ESP32 Maestro</w:t>
      </w:r>
    </w:p>
    <w:p w14:paraId="31520A0D" w14:textId="77777777" w:rsidR="0098199F" w:rsidRDefault="00000000">
      <w:pPr>
        <w:numPr>
          <w:ilvl w:val="0"/>
          <w:numId w:val="5"/>
        </w:numPr>
        <w:spacing w:line="360" w:lineRule="auto"/>
        <w:jc w:val="both"/>
      </w:pPr>
      <w:r>
        <w:rPr>
          <w:b/>
          <w:bCs/>
        </w:rPr>
        <w:t xml:space="preserve">1 ESP32 Esclavo – </w:t>
      </w:r>
      <w:proofErr w:type="spellStart"/>
      <w:r>
        <w:rPr>
          <w:b/>
          <w:bCs/>
        </w:rPr>
        <w:t>Unit</w:t>
      </w:r>
      <w:proofErr w:type="spellEnd"/>
      <w:r>
        <w:rPr>
          <w:b/>
          <w:bCs/>
        </w:rPr>
        <w:t xml:space="preserve"> ID 1</w:t>
      </w:r>
    </w:p>
    <w:p w14:paraId="33585E61" w14:textId="77777777" w:rsidR="0098199F" w:rsidRDefault="00000000">
      <w:pPr>
        <w:numPr>
          <w:ilvl w:val="0"/>
          <w:numId w:val="5"/>
        </w:numPr>
        <w:spacing w:after="240" w:line="360" w:lineRule="auto"/>
        <w:jc w:val="both"/>
      </w:pPr>
      <w:r>
        <w:rPr>
          <w:b/>
          <w:bCs/>
        </w:rPr>
        <w:t xml:space="preserve">1 ESP32 Esclavo – </w:t>
      </w:r>
      <w:proofErr w:type="spellStart"/>
      <w:r>
        <w:rPr>
          <w:b/>
          <w:bCs/>
        </w:rPr>
        <w:t>Unit</w:t>
      </w:r>
      <w:proofErr w:type="spellEnd"/>
      <w:r>
        <w:rPr>
          <w:b/>
          <w:bCs/>
        </w:rPr>
        <w:t xml:space="preserve"> ID 2</w:t>
      </w:r>
    </w:p>
    <w:p w14:paraId="602977EB" w14:textId="77777777" w:rsidR="0098199F" w:rsidRDefault="00000000">
      <w:pPr>
        <w:spacing w:before="240" w:after="240" w:line="360" w:lineRule="auto"/>
        <w:jc w:val="both"/>
      </w:pPr>
      <w:r>
        <w:t>El maestro realiza periódicamente solicitudes de lectura y escritura. Los esclavos permanecen a la espera de estas peticiones y solamente responden cuando la dirección incluida en la trama coincide con su propio identificador.</w:t>
      </w:r>
    </w:p>
    <w:p w14:paraId="31EA538E" w14:textId="77777777" w:rsidR="0098199F" w:rsidRDefault="00000000">
      <w:pPr>
        <w:spacing w:before="240" w:after="240" w:line="360" w:lineRule="auto"/>
        <w:jc w:val="both"/>
      </w:pPr>
      <w:r>
        <w:t>Esto permite que varios dispositivos compartan el mismo bus RS485 sin que todos respondan simultáneamente.</w:t>
      </w:r>
    </w:p>
    <w:p w14:paraId="0594389E" w14:textId="77777777" w:rsidR="0098199F" w:rsidRDefault="00000000">
      <w:pPr>
        <w:pStyle w:val="Ttulo3"/>
        <w:keepNext w:val="0"/>
        <w:keepLines w:val="0"/>
        <w:spacing w:before="280" w:line="360" w:lineRule="auto"/>
        <w:jc w:val="both"/>
        <w:rPr>
          <w:b/>
          <w:bCs/>
          <w:color w:val="000000"/>
          <w:sz w:val="26"/>
          <w:szCs w:val="26"/>
        </w:rPr>
      </w:pPr>
      <w:bookmarkStart w:id="10" w:name="_p79r7yd2zj4z" w:colFirst="0" w:colLast="0"/>
      <w:bookmarkEnd w:id="10"/>
      <w:r>
        <w:rPr>
          <w:b/>
          <w:bCs/>
          <w:color w:val="000000"/>
          <w:sz w:val="26"/>
          <w:szCs w:val="26"/>
        </w:rPr>
        <w:t>4.4. Capa física RS485</w:t>
      </w:r>
    </w:p>
    <w:p w14:paraId="224CCA8F" w14:textId="77777777" w:rsidR="0098199F" w:rsidRDefault="00000000">
      <w:pPr>
        <w:spacing w:before="240" w:after="240" w:line="360" w:lineRule="auto"/>
        <w:jc w:val="both"/>
      </w:pPr>
      <w:r>
        <w:t>RS485 es un estándar de comunicación serie que define las características eléctricas utilizadas para transmitir información entre diferentes dispositivos.</w:t>
      </w:r>
    </w:p>
    <w:p w14:paraId="77039C86" w14:textId="77777777" w:rsidR="0098199F" w:rsidRDefault="00000000">
      <w:pPr>
        <w:spacing w:before="240" w:after="240" w:line="360" w:lineRule="auto"/>
        <w:jc w:val="both"/>
      </w:pPr>
      <w:r>
        <w:t>A diferencia de una comunicación serie TTL convencional, RS485 utiliza una transmisión diferencial, basada en dos conductores identificados habitualmente como A y B.</w:t>
      </w:r>
    </w:p>
    <w:p w14:paraId="6098B2F2" w14:textId="77777777" w:rsidR="0098199F" w:rsidRDefault="00000000">
      <w:pPr>
        <w:spacing w:before="240" w:after="240" w:line="360" w:lineRule="auto"/>
        <w:jc w:val="both"/>
      </w:pPr>
      <w:r>
        <w:t>La información se determina a partir de la diferencia de tensión entre ambas líneas, lo que proporciona una mayor inmunidad frente al ruido eléctrico y permite utilizar el sistema en entornos industriales.</w:t>
      </w:r>
    </w:p>
    <w:p w14:paraId="5D15C7E7" w14:textId="77777777" w:rsidR="0098199F" w:rsidRDefault="00000000">
      <w:pPr>
        <w:spacing w:before="240" w:after="240" w:line="360" w:lineRule="auto"/>
        <w:jc w:val="both"/>
      </w:pPr>
      <w:r>
        <w:t>Otra característica importante es la posibilidad de conectar varios dispositivos sobre un mismo bus físico. En el presente proyecto, los tres ESP32 se encuentran asociados al mismo par de líneas A/B mediante sus respectivos transceptores.</w:t>
      </w:r>
    </w:p>
    <w:p w14:paraId="27A2C887" w14:textId="77777777" w:rsidR="0098199F" w:rsidRDefault="00000000">
      <w:pPr>
        <w:spacing w:before="240" w:after="240" w:line="360" w:lineRule="auto"/>
        <w:jc w:val="both"/>
      </w:pPr>
      <w:r>
        <w:t>Es importante diferenciar ambos conceptos:</w:t>
      </w:r>
    </w:p>
    <w:p w14:paraId="2AF3B431" w14:textId="77777777" w:rsidR="0098199F" w:rsidRDefault="00000000">
      <w:pPr>
        <w:spacing w:before="240" w:after="240" w:line="360" w:lineRule="auto"/>
        <w:jc w:val="both"/>
      </w:pPr>
      <w:r>
        <w:rPr>
          <w:b/>
          <w:bCs/>
        </w:rPr>
        <w:t xml:space="preserve">RS485 establece la capa física de comunicación, mientras que </w:t>
      </w:r>
      <w:proofErr w:type="spellStart"/>
      <w:r>
        <w:rPr>
          <w:b/>
          <w:bCs/>
        </w:rPr>
        <w:t>MODBus</w:t>
      </w:r>
      <w:proofErr w:type="spellEnd"/>
      <w:r>
        <w:rPr>
          <w:b/>
          <w:bCs/>
        </w:rPr>
        <w:t xml:space="preserve"> RTU establece la estructura y significado de los mensajes intercambiados.</w:t>
      </w:r>
    </w:p>
    <w:p w14:paraId="62548AC6" w14:textId="77777777" w:rsidR="0098199F" w:rsidRDefault="00000000">
      <w:pPr>
        <w:pStyle w:val="Ttulo3"/>
        <w:keepNext w:val="0"/>
        <w:keepLines w:val="0"/>
        <w:spacing w:before="280" w:line="360" w:lineRule="auto"/>
        <w:jc w:val="both"/>
        <w:rPr>
          <w:b/>
          <w:bCs/>
          <w:color w:val="000000"/>
          <w:sz w:val="26"/>
          <w:szCs w:val="26"/>
        </w:rPr>
      </w:pPr>
      <w:bookmarkStart w:id="11" w:name="_1h8d38gu3qo" w:colFirst="0" w:colLast="0"/>
      <w:bookmarkEnd w:id="11"/>
      <w:r>
        <w:rPr>
          <w:b/>
          <w:bCs/>
          <w:color w:val="000000"/>
          <w:sz w:val="26"/>
          <w:szCs w:val="26"/>
        </w:rPr>
        <w:lastRenderedPageBreak/>
        <w:t>4.5. Transceptor MAX485</w:t>
      </w:r>
    </w:p>
    <w:p w14:paraId="605CB900" w14:textId="77777777" w:rsidR="0098199F" w:rsidRDefault="00000000">
      <w:pPr>
        <w:spacing w:before="240" w:after="240" w:line="360" w:lineRule="auto"/>
        <w:jc w:val="both"/>
      </w:pPr>
      <w:r>
        <w:t>El MAX485 es un transceptor utilizado para adaptar una comunicación serie lógica a los niveles eléctricos correspondientes a RS485.</w:t>
      </w:r>
    </w:p>
    <w:p w14:paraId="6032247E" w14:textId="77777777" w:rsidR="0098199F" w:rsidRDefault="00000000">
      <w:pPr>
        <w:spacing w:before="240" w:after="240" w:line="360" w:lineRule="auto"/>
        <w:jc w:val="both"/>
      </w:pPr>
      <w:r>
        <w:t>Sus principales terminales de comunicación son:</w:t>
      </w:r>
    </w:p>
    <w:tbl>
      <w:tblPr>
        <w:tblStyle w:val="a0"/>
        <w:tblW w:w="79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575"/>
        <w:gridCol w:w="1805"/>
        <w:gridCol w:w="5540"/>
      </w:tblGrid>
      <w:tr w:rsidR="0098199F" w14:paraId="3723CE9B" w14:textId="77777777">
        <w:trPr>
          <w:trHeight w:val="500"/>
        </w:trPr>
        <w:tc>
          <w:tcPr>
            <w:tcW w:w="575" w:type="dxa"/>
            <w:tcBorders>
              <w:top w:val="nil"/>
              <w:left w:val="nil"/>
              <w:bottom w:val="nil"/>
              <w:right w:val="nil"/>
            </w:tcBorders>
            <w:tcMar>
              <w:top w:w="100" w:type="dxa"/>
              <w:left w:w="100" w:type="dxa"/>
              <w:bottom w:w="100" w:type="dxa"/>
              <w:right w:w="100" w:type="dxa"/>
            </w:tcMar>
          </w:tcPr>
          <w:p w14:paraId="7EAEDA66" w14:textId="77777777" w:rsidR="0098199F" w:rsidRDefault="00000000">
            <w:pPr>
              <w:spacing w:before="240" w:after="240" w:line="360" w:lineRule="auto"/>
              <w:jc w:val="both"/>
            </w:pPr>
            <w:r>
              <w:rPr>
                <w:b/>
                <w:bCs/>
              </w:rPr>
              <w:t>Pin</w:t>
            </w:r>
          </w:p>
        </w:tc>
        <w:tc>
          <w:tcPr>
            <w:tcW w:w="1805" w:type="dxa"/>
            <w:tcBorders>
              <w:top w:val="nil"/>
              <w:left w:val="nil"/>
              <w:bottom w:val="nil"/>
              <w:right w:val="nil"/>
            </w:tcBorders>
            <w:tcMar>
              <w:top w:w="100" w:type="dxa"/>
              <w:left w:w="100" w:type="dxa"/>
              <w:bottom w:w="100" w:type="dxa"/>
              <w:right w:w="100" w:type="dxa"/>
            </w:tcMar>
          </w:tcPr>
          <w:p w14:paraId="14FD7916" w14:textId="77777777" w:rsidR="0098199F" w:rsidRDefault="00000000">
            <w:pPr>
              <w:spacing w:before="240" w:after="240" w:line="360" w:lineRule="auto"/>
              <w:jc w:val="both"/>
            </w:pPr>
            <w:r>
              <w:rPr>
                <w:b/>
                <w:bCs/>
              </w:rPr>
              <w:t>Denominación</w:t>
            </w:r>
          </w:p>
        </w:tc>
        <w:tc>
          <w:tcPr>
            <w:tcW w:w="5540" w:type="dxa"/>
            <w:tcBorders>
              <w:top w:val="nil"/>
              <w:left w:val="nil"/>
              <w:bottom w:val="nil"/>
              <w:right w:val="nil"/>
            </w:tcBorders>
            <w:tcMar>
              <w:top w:w="100" w:type="dxa"/>
              <w:left w:w="100" w:type="dxa"/>
              <w:bottom w:w="100" w:type="dxa"/>
              <w:right w:w="100" w:type="dxa"/>
            </w:tcMar>
          </w:tcPr>
          <w:p w14:paraId="5B1B088C" w14:textId="77777777" w:rsidR="0098199F" w:rsidRDefault="00000000">
            <w:pPr>
              <w:spacing w:before="240" w:after="240" w:line="360" w:lineRule="auto"/>
              <w:jc w:val="both"/>
            </w:pPr>
            <w:r>
              <w:rPr>
                <w:b/>
                <w:bCs/>
              </w:rPr>
              <w:t>Función</w:t>
            </w:r>
          </w:p>
        </w:tc>
      </w:tr>
      <w:tr w:rsidR="0098199F" w14:paraId="6D767306" w14:textId="77777777">
        <w:trPr>
          <w:trHeight w:val="500"/>
        </w:trPr>
        <w:tc>
          <w:tcPr>
            <w:tcW w:w="575" w:type="dxa"/>
            <w:tcBorders>
              <w:top w:val="nil"/>
              <w:left w:val="nil"/>
              <w:bottom w:val="nil"/>
              <w:right w:val="nil"/>
            </w:tcBorders>
            <w:tcMar>
              <w:top w:w="100" w:type="dxa"/>
              <w:left w:w="100" w:type="dxa"/>
              <w:bottom w:w="100" w:type="dxa"/>
              <w:right w:w="100" w:type="dxa"/>
            </w:tcMar>
          </w:tcPr>
          <w:p w14:paraId="73B9F1CA" w14:textId="77777777" w:rsidR="0098199F" w:rsidRDefault="00000000">
            <w:pPr>
              <w:spacing w:before="240" w:after="240" w:line="360" w:lineRule="auto"/>
              <w:jc w:val="both"/>
            </w:pPr>
            <w:r>
              <w:t>RO</w:t>
            </w:r>
          </w:p>
        </w:tc>
        <w:tc>
          <w:tcPr>
            <w:tcW w:w="1805" w:type="dxa"/>
            <w:tcBorders>
              <w:top w:val="nil"/>
              <w:left w:val="nil"/>
              <w:bottom w:val="nil"/>
              <w:right w:val="nil"/>
            </w:tcBorders>
            <w:tcMar>
              <w:top w:w="100" w:type="dxa"/>
              <w:left w:w="100" w:type="dxa"/>
              <w:bottom w:w="100" w:type="dxa"/>
              <w:right w:w="100" w:type="dxa"/>
            </w:tcMar>
          </w:tcPr>
          <w:p w14:paraId="3F7DB849" w14:textId="77777777" w:rsidR="0098199F" w:rsidRDefault="00000000">
            <w:pPr>
              <w:spacing w:before="240" w:after="240" w:line="360" w:lineRule="auto"/>
              <w:jc w:val="both"/>
            </w:pPr>
            <w:r>
              <w:t>Receiver Output</w:t>
            </w:r>
          </w:p>
        </w:tc>
        <w:tc>
          <w:tcPr>
            <w:tcW w:w="5540" w:type="dxa"/>
            <w:tcBorders>
              <w:top w:val="nil"/>
              <w:left w:val="nil"/>
              <w:bottom w:val="nil"/>
              <w:right w:val="nil"/>
            </w:tcBorders>
            <w:tcMar>
              <w:top w:w="100" w:type="dxa"/>
              <w:left w:w="100" w:type="dxa"/>
              <w:bottom w:w="100" w:type="dxa"/>
              <w:right w:w="100" w:type="dxa"/>
            </w:tcMar>
          </w:tcPr>
          <w:p w14:paraId="5513A38E" w14:textId="77777777" w:rsidR="0098199F" w:rsidRDefault="00000000">
            <w:pPr>
              <w:spacing w:before="240" w:after="240" w:line="360" w:lineRule="auto"/>
              <w:jc w:val="both"/>
            </w:pPr>
            <w:r>
              <w:t>Salida de los datos recibidos hacia el microcontrolador</w:t>
            </w:r>
          </w:p>
        </w:tc>
      </w:tr>
      <w:tr w:rsidR="0098199F" w14:paraId="36FA4C71" w14:textId="77777777">
        <w:trPr>
          <w:trHeight w:val="500"/>
        </w:trPr>
        <w:tc>
          <w:tcPr>
            <w:tcW w:w="575" w:type="dxa"/>
            <w:tcBorders>
              <w:top w:val="nil"/>
              <w:left w:val="nil"/>
              <w:bottom w:val="nil"/>
              <w:right w:val="nil"/>
            </w:tcBorders>
            <w:tcMar>
              <w:top w:w="100" w:type="dxa"/>
              <w:left w:w="100" w:type="dxa"/>
              <w:bottom w:w="100" w:type="dxa"/>
              <w:right w:w="100" w:type="dxa"/>
            </w:tcMar>
          </w:tcPr>
          <w:p w14:paraId="7427915B" w14:textId="77777777" w:rsidR="0098199F" w:rsidRDefault="00000000">
            <w:pPr>
              <w:spacing w:before="240" w:after="240" w:line="360" w:lineRule="auto"/>
              <w:jc w:val="both"/>
            </w:pPr>
            <w:r>
              <w:t>RE</w:t>
            </w:r>
          </w:p>
        </w:tc>
        <w:tc>
          <w:tcPr>
            <w:tcW w:w="1805" w:type="dxa"/>
            <w:tcBorders>
              <w:top w:val="nil"/>
              <w:left w:val="nil"/>
              <w:bottom w:val="nil"/>
              <w:right w:val="nil"/>
            </w:tcBorders>
            <w:tcMar>
              <w:top w:w="100" w:type="dxa"/>
              <w:left w:w="100" w:type="dxa"/>
              <w:bottom w:w="100" w:type="dxa"/>
              <w:right w:w="100" w:type="dxa"/>
            </w:tcMar>
          </w:tcPr>
          <w:p w14:paraId="2D004AB8" w14:textId="77777777" w:rsidR="0098199F" w:rsidRDefault="00000000">
            <w:pPr>
              <w:spacing w:before="240" w:after="240" w:line="360" w:lineRule="auto"/>
              <w:jc w:val="both"/>
            </w:pPr>
            <w:r>
              <w:t xml:space="preserve">Receiver </w:t>
            </w:r>
            <w:proofErr w:type="spellStart"/>
            <w:r>
              <w:t>Enable</w:t>
            </w:r>
            <w:proofErr w:type="spellEnd"/>
          </w:p>
        </w:tc>
        <w:tc>
          <w:tcPr>
            <w:tcW w:w="5540" w:type="dxa"/>
            <w:tcBorders>
              <w:top w:val="nil"/>
              <w:left w:val="nil"/>
              <w:bottom w:val="nil"/>
              <w:right w:val="nil"/>
            </w:tcBorders>
            <w:tcMar>
              <w:top w:w="100" w:type="dxa"/>
              <w:left w:w="100" w:type="dxa"/>
              <w:bottom w:w="100" w:type="dxa"/>
              <w:right w:w="100" w:type="dxa"/>
            </w:tcMar>
          </w:tcPr>
          <w:p w14:paraId="7F3F35A7" w14:textId="77777777" w:rsidR="0098199F" w:rsidRDefault="00000000">
            <w:pPr>
              <w:spacing w:before="240" w:after="240" w:line="360" w:lineRule="auto"/>
              <w:jc w:val="both"/>
            </w:pPr>
            <w:r>
              <w:t>Habilitación del receptor</w:t>
            </w:r>
          </w:p>
        </w:tc>
      </w:tr>
      <w:tr w:rsidR="0098199F" w14:paraId="1D470645" w14:textId="77777777">
        <w:trPr>
          <w:trHeight w:val="500"/>
        </w:trPr>
        <w:tc>
          <w:tcPr>
            <w:tcW w:w="575" w:type="dxa"/>
            <w:tcBorders>
              <w:top w:val="nil"/>
              <w:left w:val="nil"/>
              <w:bottom w:val="nil"/>
              <w:right w:val="nil"/>
            </w:tcBorders>
            <w:tcMar>
              <w:top w:w="100" w:type="dxa"/>
              <w:left w:w="100" w:type="dxa"/>
              <w:bottom w:w="100" w:type="dxa"/>
              <w:right w:w="100" w:type="dxa"/>
            </w:tcMar>
          </w:tcPr>
          <w:p w14:paraId="3B535FCC" w14:textId="77777777" w:rsidR="0098199F" w:rsidRDefault="00000000">
            <w:pPr>
              <w:spacing w:before="240" w:after="240" w:line="360" w:lineRule="auto"/>
              <w:jc w:val="both"/>
            </w:pPr>
            <w:r>
              <w:t>DE</w:t>
            </w:r>
          </w:p>
        </w:tc>
        <w:tc>
          <w:tcPr>
            <w:tcW w:w="1805" w:type="dxa"/>
            <w:tcBorders>
              <w:top w:val="nil"/>
              <w:left w:val="nil"/>
              <w:bottom w:val="nil"/>
              <w:right w:val="nil"/>
            </w:tcBorders>
            <w:tcMar>
              <w:top w:w="100" w:type="dxa"/>
              <w:left w:w="100" w:type="dxa"/>
              <w:bottom w:w="100" w:type="dxa"/>
              <w:right w:w="100" w:type="dxa"/>
            </w:tcMar>
          </w:tcPr>
          <w:p w14:paraId="088ED94C" w14:textId="77777777" w:rsidR="0098199F" w:rsidRDefault="00000000">
            <w:pPr>
              <w:spacing w:before="240" w:after="240" w:line="360" w:lineRule="auto"/>
              <w:jc w:val="both"/>
            </w:pPr>
            <w:r>
              <w:t xml:space="preserve">Driver </w:t>
            </w:r>
            <w:proofErr w:type="spellStart"/>
            <w:r>
              <w:t>Enable</w:t>
            </w:r>
            <w:proofErr w:type="spellEnd"/>
          </w:p>
        </w:tc>
        <w:tc>
          <w:tcPr>
            <w:tcW w:w="5540" w:type="dxa"/>
            <w:tcBorders>
              <w:top w:val="nil"/>
              <w:left w:val="nil"/>
              <w:bottom w:val="nil"/>
              <w:right w:val="nil"/>
            </w:tcBorders>
            <w:tcMar>
              <w:top w:w="100" w:type="dxa"/>
              <w:left w:w="100" w:type="dxa"/>
              <w:bottom w:w="100" w:type="dxa"/>
              <w:right w:w="100" w:type="dxa"/>
            </w:tcMar>
          </w:tcPr>
          <w:p w14:paraId="6B32F752" w14:textId="77777777" w:rsidR="0098199F" w:rsidRDefault="00000000">
            <w:pPr>
              <w:spacing w:before="240" w:after="240" w:line="360" w:lineRule="auto"/>
              <w:jc w:val="both"/>
            </w:pPr>
            <w:r>
              <w:t>Habilitación del transmisor</w:t>
            </w:r>
          </w:p>
        </w:tc>
      </w:tr>
      <w:tr w:rsidR="0098199F" w14:paraId="79BFE156" w14:textId="77777777">
        <w:trPr>
          <w:trHeight w:val="500"/>
        </w:trPr>
        <w:tc>
          <w:tcPr>
            <w:tcW w:w="575" w:type="dxa"/>
            <w:tcBorders>
              <w:top w:val="nil"/>
              <w:left w:val="nil"/>
              <w:bottom w:val="nil"/>
              <w:right w:val="nil"/>
            </w:tcBorders>
            <w:tcMar>
              <w:top w:w="100" w:type="dxa"/>
              <w:left w:w="100" w:type="dxa"/>
              <w:bottom w:w="100" w:type="dxa"/>
              <w:right w:w="100" w:type="dxa"/>
            </w:tcMar>
          </w:tcPr>
          <w:p w14:paraId="48C833BF" w14:textId="77777777" w:rsidR="0098199F" w:rsidRDefault="00000000">
            <w:pPr>
              <w:spacing w:before="240" w:after="240" w:line="360" w:lineRule="auto"/>
              <w:jc w:val="both"/>
            </w:pPr>
            <w:r>
              <w:t>DI</w:t>
            </w:r>
          </w:p>
        </w:tc>
        <w:tc>
          <w:tcPr>
            <w:tcW w:w="1805" w:type="dxa"/>
            <w:tcBorders>
              <w:top w:val="nil"/>
              <w:left w:val="nil"/>
              <w:bottom w:val="nil"/>
              <w:right w:val="nil"/>
            </w:tcBorders>
            <w:tcMar>
              <w:top w:w="100" w:type="dxa"/>
              <w:left w:w="100" w:type="dxa"/>
              <w:bottom w:w="100" w:type="dxa"/>
              <w:right w:w="100" w:type="dxa"/>
            </w:tcMar>
          </w:tcPr>
          <w:p w14:paraId="43760672" w14:textId="77777777" w:rsidR="0098199F" w:rsidRDefault="00000000">
            <w:pPr>
              <w:spacing w:before="240" w:after="240" w:line="360" w:lineRule="auto"/>
              <w:jc w:val="both"/>
            </w:pPr>
            <w:r>
              <w:t>Driver Input</w:t>
            </w:r>
          </w:p>
        </w:tc>
        <w:tc>
          <w:tcPr>
            <w:tcW w:w="5540" w:type="dxa"/>
            <w:tcBorders>
              <w:top w:val="nil"/>
              <w:left w:val="nil"/>
              <w:bottom w:val="nil"/>
              <w:right w:val="nil"/>
            </w:tcBorders>
            <w:tcMar>
              <w:top w:w="100" w:type="dxa"/>
              <w:left w:w="100" w:type="dxa"/>
              <w:bottom w:w="100" w:type="dxa"/>
              <w:right w:w="100" w:type="dxa"/>
            </w:tcMar>
          </w:tcPr>
          <w:p w14:paraId="21E21803" w14:textId="77777777" w:rsidR="0098199F" w:rsidRDefault="00000000">
            <w:pPr>
              <w:spacing w:before="240" w:after="240" w:line="360" w:lineRule="auto"/>
              <w:jc w:val="both"/>
            </w:pPr>
            <w:r>
              <w:t>Entrada de los datos provenientes del microcontrolador</w:t>
            </w:r>
          </w:p>
        </w:tc>
      </w:tr>
      <w:tr w:rsidR="0098199F" w14:paraId="4EAAE49F" w14:textId="77777777">
        <w:trPr>
          <w:trHeight w:val="500"/>
        </w:trPr>
        <w:tc>
          <w:tcPr>
            <w:tcW w:w="575" w:type="dxa"/>
            <w:tcBorders>
              <w:top w:val="nil"/>
              <w:left w:val="nil"/>
              <w:bottom w:val="nil"/>
              <w:right w:val="nil"/>
            </w:tcBorders>
            <w:tcMar>
              <w:top w:w="100" w:type="dxa"/>
              <w:left w:w="100" w:type="dxa"/>
              <w:bottom w:w="100" w:type="dxa"/>
              <w:right w:w="100" w:type="dxa"/>
            </w:tcMar>
          </w:tcPr>
          <w:p w14:paraId="51348D90" w14:textId="77777777" w:rsidR="0098199F" w:rsidRDefault="00000000">
            <w:pPr>
              <w:spacing w:before="240" w:after="240" w:line="360" w:lineRule="auto"/>
              <w:jc w:val="both"/>
            </w:pPr>
            <w:r>
              <w:t>A</w:t>
            </w:r>
          </w:p>
        </w:tc>
        <w:tc>
          <w:tcPr>
            <w:tcW w:w="1805" w:type="dxa"/>
            <w:tcBorders>
              <w:top w:val="nil"/>
              <w:left w:val="nil"/>
              <w:bottom w:val="nil"/>
              <w:right w:val="nil"/>
            </w:tcBorders>
            <w:tcMar>
              <w:top w:w="100" w:type="dxa"/>
              <w:left w:w="100" w:type="dxa"/>
              <w:bottom w:w="100" w:type="dxa"/>
              <w:right w:w="100" w:type="dxa"/>
            </w:tcMar>
          </w:tcPr>
          <w:p w14:paraId="6827A7C0" w14:textId="77777777" w:rsidR="0098199F" w:rsidRDefault="00000000">
            <w:pPr>
              <w:spacing w:before="240" w:after="240" w:line="360" w:lineRule="auto"/>
              <w:jc w:val="both"/>
            </w:pPr>
            <w:r>
              <w:t>Línea A</w:t>
            </w:r>
          </w:p>
        </w:tc>
        <w:tc>
          <w:tcPr>
            <w:tcW w:w="5540" w:type="dxa"/>
            <w:tcBorders>
              <w:top w:val="nil"/>
              <w:left w:val="nil"/>
              <w:bottom w:val="nil"/>
              <w:right w:val="nil"/>
            </w:tcBorders>
            <w:tcMar>
              <w:top w:w="100" w:type="dxa"/>
              <w:left w:w="100" w:type="dxa"/>
              <w:bottom w:w="100" w:type="dxa"/>
              <w:right w:w="100" w:type="dxa"/>
            </w:tcMar>
          </w:tcPr>
          <w:p w14:paraId="545B53CE" w14:textId="77777777" w:rsidR="0098199F" w:rsidRDefault="00000000">
            <w:pPr>
              <w:spacing w:before="240" w:after="240" w:line="360" w:lineRule="auto"/>
              <w:jc w:val="both"/>
            </w:pPr>
            <w:r>
              <w:t>Señal diferencial RS485</w:t>
            </w:r>
          </w:p>
        </w:tc>
      </w:tr>
      <w:tr w:rsidR="0098199F" w14:paraId="536B0C70" w14:textId="77777777">
        <w:trPr>
          <w:trHeight w:val="500"/>
        </w:trPr>
        <w:tc>
          <w:tcPr>
            <w:tcW w:w="575" w:type="dxa"/>
            <w:tcBorders>
              <w:top w:val="nil"/>
              <w:left w:val="nil"/>
              <w:bottom w:val="nil"/>
              <w:right w:val="nil"/>
            </w:tcBorders>
            <w:tcMar>
              <w:top w:w="100" w:type="dxa"/>
              <w:left w:w="100" w:type="dxa"/>
              <w:bottom w:w="100" w:type="dxa"/>
              <w:right w:w="100" w:type="dxa"/>
            </w:tcMar>
          </w:tcPr>
          <w:p w14:paraId="0D1178FD" w14:textId="77777777" w:rsidR="0098199F" w:rsidRDefault="00000000">
            <w:pPr>
              <w:spacing w:before="240" w:after="240" w:line="360" w:lineRule="auto"/>
              <w:jc w:val="both"/>
            </w:pPr>
            <w:r>
              <w:t>B</w:t>
            </w:r>
          </w:p>
        </w:tc>
        <w:tc>
          <w:tcPr>
            <w:tcW w:w="1805" w:type="dxa"/>
            <w:tcBorders>
              <w:top w:val="nil"/>
              <w:left w:val="nil"/>
              <w:bottom w:val="nil"/>
              <w:right w:val="nil"/>
            </w:tcBorders>
            <w:tcMar>
              <w:top w:w="100" w:type="dxa"/>
              <w:left w:w="100" w:type="dxa"/>
              <w:bottom w:w="100" w:type="dxa"/>
              <w:right w:w="100" w:type="dxa"/>
            </w:tcMar>
          </w:tcPr>
          <w:p w14:paraId="725B317D" w14:textId="77777777" w:rsidR="0098199F" w:rsidRDefault="00000000">
            <w:pPr>
              <w:spacing w:before="240" w:after="240" w:line="360" w:lineRule="auto"/>
              <w:jc w:val="both"/>
            </w:pPr>
            <w:r>
              <w:t>Línea B</w:t>
            </w:r>
          </w:p>
        </w:tc>
        <w:tc>
          <w:tcPr>
            <w:tcW w:w="5540" w:type="dxa"/>
            <w:tcBorders>
              <w:top w:val="nil"/>
              <w:left w:val="nil"/>
              <w:bottom w:val="nil"/>
              <w:right w:val="nil"/>
            </w:tcBorders>
            <w:tcMar>
              <w:top w:w="100" w:type="dxa"/>
              <w:left w:w="100" w:type="dxa"/>
              <w:bottom w:w="100" w:type="dxa"/>
              <w:right w:w="100" w:type="dxa"/>
            </w:tcMar>
          </w:tcPr>
          <w:p w14:paraId="2F866F5D" w14:textId="77777777" w:rsidR="0098199F" w:rsidRDefault="00000000">
            <w:pPr>
              <w:spacing w:before="240" w:after="240" w:line="360" w:lineRule="auto"/>
              <w:jc w:val="both"/>
            </w:pPr>
            <w:r>
              <w:t>Señal diferencial RS485</w:t>
            </w:r>
          </w:p>
        </w:tc>
      </w:tr>
    </w:tbl>
    <w:p w14:paraId="4CC913BB" w14:textId="77777777" w:rsidR="0098199F" w:rsidRDefault="00000000">
      <w:pPr>
        <w:spacing w:before="240" w:after="240" w:line="360" w:lineRule="auto"/>
        <w:jc w:val="both"/>
      </w:pPr>
      <w:r>
        <w:t xml:space="preserve">Los terminales </w:t>
      </w:r>
      <w:r>
        <w:rPr>
          <w:b/>
          <w:bCs/>
        </w:rPr>
        <w:t>DE y RE</w:t>
      </w:r>
      <w:r>
        <w:t xml:space="preserve"> permiten controlar si el transceptor se encuentra transmitiendo o recibiendo. Esto resulta necesario porque la comunicación utilizada es </w:t>
      </w:r>
      <w:proofErr w:type="spellStart"/>
      <w:r>
        <w:t>half-duplex</w:t>
      </w:r>
      <w:proofErr w:type="spellEnd"/>
      <w:r>
        <w:t>: los dispositivos comparten el mismo medio y no deben transmitir simultáneamente.</w:t>
      </w:r>
    </w:p>
    <w:p w14:paraId="5906CE1D" w14:textId="77777777" w:rsidR="0098199F" w:rsidRDefault="00000000">
      <w:pPr>
        <w:spacing w:before="240" w:after="240" w:line="360" w:lineRule="auto"/>
        <w:jc w:val="both"/>
      </w:pPr>
      <w:r>
        <w:t>En la implementación con ESP32 también debe considerarse que el microcontrolador utiliza niveles lógicos de 3,3 V, mientras que los módulos MAX485 clásicos suelen alimentarse con 5 V. Por este motivo, la adaptación de niveles eléctricos entre la salida RO del MAX485 y la entrada RX del ESP32 forma parte del diseño del hardware del proyecto.</w:t>
      </w:r>
    </w:p>
    <w:p w14:paraId="751E1EED" w14:textId="77777777" w:rsidR="0098199F" w:rsidRDefault="00000000">
      <w:pPr>
        <w:pStyle w:val="Ttulo3"/>
        <w:keepNext w:val="0"/>
        <w:keepLines w:val="0"/>
        <w:spacing w:before="280" w:line="360" w:lineRule="auto"/>
        <w:jc w:val="both"/>
        <w:rPr>
          <w:b/>
          <w:bCs/>
          <w:color w:val="000000"/>
          <w:sz w:val="26"/>
          <w:szCs w:val="26"/>
        </w:rPr>
      </w:pPr>
      <w:bookmarkStart w:id="12" w:name="_g2lra68dv53k" w:colFirst="0" w:colLast="0"/>
      <w:bookmarkEnd w:id="12"/>
      <w:r>
        <w:rPr>
          <w:b/>
          <w:bCs/>
          <w:color w:val="000000"/>
          <w:sz w:val="26"/>
          <w:szCs w:val="26"/>
        </w:rPr>
        <w:lastRenderedPageBreak/>
        <w:t>4.6. Comunicación UART</w:t>
      </w:r>
    </w:p>
    <w:p w14:paraId="1F95559F" w14:textId="77777777" w:rsidR="0098199F" w:rsidRDefault="00000000">
      <w:pPr>
        <w:spacing w:before="240" w:after="240" w:line="360" w:lineRule="auto"/>
        <w:jc w:val="both"/>
      </w:pPr>
      <w:r>
        <w:t>La comunicación entre cada ESP32 y su respectivo transceptor RS485 se realiza mediante una interfaz UART (</w:t>
      </w:r>
      <w:r>
        <w:rPr>
          <w:i/>
          <w:iCs/>
        </w:rPr>
        <w:t xml:space="preserve">Universal </w:t>
      </w:r>
      <w:proofErr w:type="spellStart"/>
      <w:r>
        <w:rPr>
          <w:i/>
          <w:iCs/>
        </w:rPr>
        <w:t>Asynchronous</w:t>
      </w:r>
      <w:proofErr w:type="spellEnd"/>
      <w:r>
        <w:rPr>
          <w:i/>
          <w:iCs/>
        </w:rPr>
        <w:t xml:space="preserve"> Receiver-</w:t>
      </w:r>
      <w:proofErr w:type="spellStart"/>
      <w:r>
        <w:rPr>
          <w:i/>
          <w:iCs/>
        </w:rPr>
        <w:t>Transmitter</w:t>
      </w:r>
      <w:proofErr w:type="spellEnd"/>
      <w:r>
        <w:t>).</w:t>
      </w:r>
    </w:p>
    <w:p w14:paraId="3F02816A" w14:textId="77777777" w:rsidR="0098199F" w:rsidRDefault="00000000">
      <w:pPr>
        <w:spacing w:before="240" w:after="240" w:line="360" w:lineRule="auto"/>
        <w:jc w:val="both"/>
      </w:pPr>
      <w:r>
        <w:t>UART permite transmitir información serie de forma asíncrona utilizando líneas de transmisión y recepción.</w:t>
      </w:r>
    </w:p>
    <w:p w14:paraId="5E2B9261" w14:textId="77777777" w:rsidR="0098199F" w:rsidRDefault="00000000">
      <w:pPr>
        <w:spacing w:before="240" w:after="240" w:line="360" w:lineRule="auto"/>
        <w:jc w:val="both"/>
      </w:pPr>
      <w:r>
        <w:t>Para que los dispositivos puedan interpretar correctamente los datos, deben compartir los mismos parámetros de comunicación.</w:t>
      </w:r>
    </w:p>
    <w:p w14:paraId="489B6908" w14:textId="77777777" w:rsidR="0098199F" w:rsidRDefault="00000000">
      <w:pPr>
        <w:spacing w:before="240" w:after="240" w:line="360" w:lineRule="auto"/>
        <w:jc w:val="both"/>
      </w:pPr>
      <w:r>
        <w:t>En la implementación desarrollada se utiliza:</w:t>
      </w:r>
    </w:p>
    <w:tbl>
      <w:tblPr>
        <w:tblStyle w:val="a1"/>
        <w:tblW w:w="33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10"/>
        <w:gridCol w:w="1715"/>
      </w:tblGrid>
      <w:tr w:rsidR="0098199F" w14:paraId="53D1120A" w14:textId="77777777">
        <w:trPr>
          <w:trHeight w:val="500"/>
        </w:trPr>
        <w:tc>
          <w:tcPr>
            <w:tcW w:w="1610" w:type="dxa"/>
            <w:tcBorders>
              <w:top w:val="nil"/>
              <w:left w:val="nil"/>
              <w:bottom w:val="nil"/>
              <w:right w:val="nil"/>
            </w:tcBorders>
            <w:tcMar>
              <w:top w:w="100" w:type="dxa"/>
              <w:left w:w="100" w:type="dxa"/>
              <w:bottom w:w="100" w:type="dxa"/>
              <w:right w:w="100" w:type="dxa"/>
            </w:tcMar>
          </w:tcPr>
          <w:p w14:paraId="0D1930ED" w14:textId="77777777" w:rsidR="0098199F" w:rsidRDefault="00000000">
            <w:pPr>
              <w:spacing w:before="240" w:after="240" w:line="360" w:lineRule="auto"/>
              <w:jc w:val="both"/>
            </w:pPr>
            <w:r>
              <w:rPr>
                <w:b/>
                <w:bCs/>
              </w:rPr>
              <w:t>Parámetro</w:t>
            </w:r>
          </w:p>
        </w:tc>
        <w:tc>
          <w:tcPr>
            <w:tcW w:w="1715" w:type="dxa"/>
            <w:tcBorders>
              <w:top w:val="nil"/>
              <w:left w:val="nil"/>
              <w:bottom w:val="nil"/>
              <w:right w:val="nil"/>
            </w:tcBorders>
            <w:tcMar>
              <w:top w:w="100" w:type="dxa"/>
              <w:left w:w="100" w:type="dxa"/>
              <w:bottom w:w="100" w:type="dxa"/>
              <w:right w:w="100" w:type="dxa"/>
            </w:tcMar>
          </w:tcPr>
          <w:p w14:paraId="1A769F7C" w14:textId="77777777" w:rsidR="0098199F" w:rsidRDefault="00000000">
            <w:pPr>
              <w:spacing w:before="240" w:after="240" w:line="360" w:lineRule="auto"/>
              <w:jc w:val="both"/>
            </w:pPr>
            <w:r>
              <w:rPr>
                <w:b/>
                <w:bCs/>
              </w:rPr>
              <w:t>Configuración</w:t>
            </w:r>
          </w:p>
        </w:tc>
      </w:tr>
      <w:tr w:rsidR="0098199F" w14:paraId="30A466DC" w14:textId="77777777">
        <w:trPr>
          <w:trHeight w:val="500"/>
        </w:trPr>
        <w:tc>
          <w:tcPr>
            <w:tcW w:w="1610" w:type="dxa"/>
            <w:tcBorders>
              <w:top w:val="nil"/>
              <w:left w:val="nil"/>
              <w:bottom w:val="nil"/>
              <w:right w:val="nil"/>
            </w:tcBorders>
            <w:tcMar>
              <w:top w:w="100" w:type="dxa"/>
              <w:left w:w="100" w:type="dxa"/>
              <w:bottom w:w="100" w:type="dxa"/>
              <w:right w:w="100" w:type="dxa"/>
            </w:tcMar>
          </w:tcPr>
          <w:p w14:paraId="16ADFA1A" w14:textId="77777777" w:rsidR="0098199F" w:rsidRDefault="00000000">
            <w:pPr>
              <w:spacing w:before="240" w:after="240" w:line="360" w:lineRule="auto"/>
              <w:jc w:val="both"/>
            </w:pPr>
            <w:r>
              <w:t>Velocidad</w:t>
            </w:r>
          </w:p>
        </w:tc>
        <w:tc>
          <w:tcPr>
            <w:tcW w:w="1715" w:type="dxa"/>
            <w:tcBorders>
              <w:top w:val="nil"/>
              <w:left w:val="nil"/>
              <w:bottom w:val="nil"/>
              <w:right w:val="nil"/>
            </w:tcBorders>
            <w:tcMar>
              <w:top w:w="100" w:type="dxa"/>
              <w:left w:w="100" w:type="dxa"/>
              <w:bottom w:w="100" w:type="dxa"/>
              <w:right w:w="100" w:type="dxa"/>
            </w:tcMar>
          </w:tcPr>
          <w:p w14:paraId="2B608393" w14:textId="77777777" w:rsidR="0098199F" w:rsidRDefault="00000000">
            <w:pPr>
              <w:spacing w:before="240" w:after="240" w:line="360" w:lineRule="auto"/>
              <w:jc w:val="both"/>
            </w:pPr>
            <w:r>
              <w:rPr>
                <w:b/>
                <w:bCs/>
              </w:rPr>
              <w:t>9600 bit/s</w:t>
            </w:r>
          </w:p>
        </w:tc>
      </w:tr>
      <w:tr w:rsidR="0098199F" w14:paraId="4D4555C5" w14:textId="77777777">
        <w:trPr>
          <w:trHeight w:val="500"/>
        </w:trPr>
        <w:tc>
          <w:tcPr>
            <w:tcW w:w="1610" w:type="dxa"/>
            <w:tcBorders>
              <w:top w:val="nil"/>
              <w:left w:val="nil"/>
              <w:bottom w:val="nil"/>
              <w:right w:val="nil"/>
            </w:tcBorders>
            <w:tcMar>
              <w:top w:w="100" w:type="dxa"/>
              <w:left w:w="100" w:type="dxa"/>
              <w:bottom w:w="100" w:type="dxa"/>
              <w:right w:w="100" w:type="dxa"/>
            </w:tcMar>
          </w:tcPr>
          <w:p w14:paraId="2E0AD233" w14:textId="77777777" w:rsidR="0098199F" w:rsidRDefault="00000000">
            <w:pPr>
              <w:spacing w:before="240" w:after="240" w:line="360" w:lineRule="auto"/>
              <w:jc w:val="both"/>
            </w:pPr>
            <w:r>
              <w:t>Bits de datos</w:t>
            </w:r>
          </w:p>
        </w:tc>
        <w:tc>
          <w:tcPr>
            <w:tcW w:w="1715" w:type="dxa"/>
            <w:tcBorders>
              <w:top w:val="nil"/>
              <w:left w:val="nil"/>
              <w:bottom w:val="nil"/>
              <w:right w:val="nil"/>
            </w:tcBorders>
            <w:tcMar>
              <w:top w:w="100" w:type="dxa"/>
              <w:left w:w="100" w:type="dxa"/>
              <w:bottom w:w="100" w:type="dxa"/>
              <w:right w:w="100" w:type="dxa"/>
            </w:tcMar>
          </w:tcPr>
          <w:p w14:paraId="702EC4EB" w14:textId="77777777" w:rsidR="0098199F" w:rsidRDefault="00000000">
            <w:pPr>
              <w:spacing w:before="240" w:after="240" w:line="360" w:lineRule="auto"/>
              <w:jc w:val="both"/>
            </w:pPr>
            <w:r>
              <w:rPr>
                <w:b/>
                <w:bCs/>
              </w:rPr>
              <w:t>8</w:t>
            </w:r>
          </w:p>
        </w:tc>
      </w:tr>
      <w:tr w:rsidR="0098199F" w14:paraId="62FD029D" w14:textId="77777777">
        <w:trPr>
          <w:trHeight w:val="500"/>
        </w:trPr>
        <w:tc>
          <w:tcPr>
            <w:tcW w:w="1610" w:type="dxa"/>
            <w:tcBorders>
              <w:top w:val="nil"/>
              <w:left w:val="nil"/>
              <w:bottom w:val="nil"/>
              <w:right w:val="nil"/>
            </w:tcBorders>
            <w:tcMar>
              <w:top w:w="100" w:type="dxa"/>
              <w:left w:w="100" w:type="dxa"/>
              <w:bottom w:w="100" w:type="dxa"/>
              <w:right w:w="100" w:type="dxa"/>
            </w:tcMar>
          </w:tcPr>
          <w:p w14:paraId="77F83DB4" w14:textId="77777777" w:rsidR="0098199F" w:rsidRDefault="00000000">
            <w:pPr>
              <w:spacing w:before="240" w:after="240" w:line="360" w:lineRule="auto"/>
              <w:jc w:val="both"/>
            </w:pPr>
            <w:r>
              <w:t>Paridad</w:t>
            </w:r>
          </w:p>
        </w:tc>
        <w:tc>
          <w:tcPr>
            <w:tcW w:w="1715" w:type="dxa"/>
            <w:tcBorders>
              <w:top w:val="nil"/>
              <w:left w:val="nil"/>
              <w:bottom w:val="nil"/>
              <w:right w:val="nil"/>
            </w:tcBorders>
            <w:tcMar>
              <w:top w:w="100" w:type="dxa"/>
              <w:left w:w="100" w:type="dxa"/>
              <w:bottom w:w="100" w:type="dxa"/>
              <w:right w:w="100" w:type="dxa"/>
            </w:tcMar>
          </w:tcPr>
          <w:p w14:paraId="09642C1D" w14:textId="77777777" w:rsidR="0098199F" w:rsidRDefault="00000000">
            <w:pPr>
              <w:spacing w:before="240" w:after="240" w:line="360" w:lineRule="auto"/>
              <w:jc w:val="both"/>
            </w:pPr>
            <w:r>
              <w:rPr>
                <w:b/>
                <w:bCs/>
              </w:rPr>
              <w:t>Ninguna</w:t>
            </w:r>
          </w:p>
        </w:tc>
      </w:tr>
      <w:tr w:rsidR="0098199F" w14:paraId="44632D0F" w14:textId="77777777">
        <w:trPr>
          <w:trHeight w:val="500"/>
        </w:trPr>
        <w:tc>
          <w:tcPr>
            <w:tcW w:w="1610" w:type="dxa"/>
            <w:tcBorders>
              <w:top w:val="nil"/>
              <w:left w:val="nil"/>
              <w:bottom w:val="nil"/>
              <w:right w:val="nil"/>
            </w:tcBorders>
            <w:tcMar>
              <w:top w:w="100" w:type="dxa"/>
              <w:left w:w="100" w:type="dxa"/>
              <w:bottom w:w="100" w:type="dxa"/>
              <w:right w:w="100" w:type="dxa"/>
            </w:tcMar>
          </w:tcPr>
          <w:p w14:paraId="1F5A3613" w14:textId="77777777" w:rsidR="0098199F" w:rsidRDefault="00000000">
            <w:pPr>
              <w:spacing w:before="240" w:after="240" w:line="360" w:lineRule="auto"/>
              <w:jc w:val="both"/>
            </w:pPr>
            <w:r>
              <w:t>Bits de parada</w:t>
            </w:r>
          </w:p>
        </w:tc>
        <w:tc>
          <w:tcPr>
            <w:tcW w:w="1715" w:type="dxa"/>
            <w:tcBorders>
              <w:top w:val="nil"/>
              <w:left w:val="nil"/>
              <w:bottom w:val="nil"/>
              <w:right w:val="nil"/>
            </w:tcBorders>
            <w:tcMar>
              <w:top w:w="100" w:type="dxa"/>
              <w:left w:w="100" w:type="dxa"/>
              <w:bottom w:w="100" w:type="dxa"/>
              <w:right w:w="100" w:type="dxa"/>
            </w:tcMar>
          </w:tcPr>
          <w:p w14:paraId="62D9461A" w14:textId="77777777" w:rsidR="0098199F" w:rsidRDefault="00000000">
            <w:pPr>
              <w:spacing w:before="240" w:after="240" w:line="360" w:lineRule="auto"/>
              <w:jc w:val="both"/>
            </w:pPr>
            <w:r>
              <w:rPr>
                <w:b/>
                <w:bCs/>
              </w:rPr>
              <w:t>1</w:t>
            </w:r>
          </w:p>
        </w:tc>
      </w:tr>
      <w:tr w:rsidR="0098199F" w14:paraId="5CC4356B" w14:textId="77777777">
        <w:trPr>
          <w:trHeight w:val="500"/>
        </w:trPr>
        <w:tc>
          <w:tcPr>
            <w:tcW w:w="1610" w:type="dxa"/>
            <w:tcBorders>
              <w:top w:val="nil"/>
              <w:left w:val="nil"/>
              <w:bottom w:val="nil"/>
              <w:right w:val="nil"/>
            </w:tcBorders>
            <w:tcMar>
              <w:top w:w="100" w:type="dxa"/>
              <w:left w:w="100" w:type="dxa"/>
              <w:bottom w:w="100" w:type="dxa"/>
              <w:right w:w="100" w:type="dxa"/>
            </w:tcMar>
          </w:tcPr>
          <w:p w14:paraId="2BC47B95" w14:textId="77777777" w:rsidR="0098199F" w:rsidRDefault="00000000">
            <w:pPr>
              <w:spacing w:before="240" w:after="240" w:line="360" w:lineRule="auto"/>
              <w:jc w:val="both"/>
            </w:pPr>
            <w:r>
              <w:t>Configuración</w:t>
            </w:r>
          </w:p>
        </w:tc>
        <w:tc>
          <w:tcPr>
            <w:tcW w:w="1715" w:type="dxa"/>
            <w:tcBorders>
              <w:top w:val="nil"/>
              <w:left w:val="nil"/>
              <w:bottom w:val="nil"/>
              <w:right w:val="nil"/>
            </w:tcBorders>
            <w:tcMar>
              <w:top w:w="100" w:type="dxa"/>
              <w:left w:w="100" w:type="dxa"/>
              <w:bottom w:w="100" w:type="dxa"/>
              <w:right w:w="100" w:type="dxa"/>
            </w:tcMar>
          </w:tcPr>
          <w:p w14:paraId="2BC5C285" w14:textId="77777777" w:rsidR="0098199F" w:rsidRDefault="00000000">
            <w:pPr>
              <w:spacing w:before="240" w:after="240" w:line="360" w:lineRule="auto"/>
              <w:jc w:val="both"/>
            </w:pPr>
            <w:r>
              <w:rPr>
                <w:b/>
                <w:bCs/>
              </w:rPr>
              <w:t>9600 8N1</w:t>
            </w:r>
          </w:p>
        </w:tc>
      </w:tr>
    </w:tbl>
    <w:p w14:paraId="6E422030" w14:textId="77777777" w:rsidR="0098199F" w:rsidRDefault="00000000">
      <w:pPr>
        <w:spacing w:before="240" w:after="240" w:line="360" w:lineRule="auto"/>
        <w:jc w:val="both"/>
      </w:pPr>
      <w:r>
        <w:t>Esta configuración permite una implementación sencilla y resulta suficiente para la cantidad de información y las distancias utilizadas en el prototipo.</w:t>
      </w:r>
    </w:p>
    <w:p w14:paraId="79D9B4DD" w14:textId="77777777" w:rsidR="0098199F" w:rsidRDefault="00000000">
      <w:pPr>
        <w:pStyle w:val="Ttulo3"/>
        <w:keepNext w:val="0"/>
        <w:keepLines w:val="0"/>
        <w:spacing w:before="280" w:line="360" w:lineRule="auto"/>
        <w:jc w:val="both"/>
        <w:rPr>
          <w:b/>
          <w:bCs/>
          <w:color w:val="000000"/>
          <w:sz w:val="26"/>
          <w:szCs w:val="26"/>
        </w:rPr>
      </w:pPr>
      <w:bookmarkStart w:id="13" w:name="_p220qpmrekrn" w:colFirst="0" w:colLast="0"/>
      <w:bookmarkEnd w:id="13"/>
      <w:r>
        <w:rPr>
          <w:b/>
          <w:bCs/>
          <w:color w:val="000000"/>
          <w:sz w:val="26"/>
          <w:szCs w:val="26"/>
        </w:rPr>
        <w:t xml:space="preserve">4.7. Mapa de registros </w:t>
      </w:r>
      <w:proofErr w:type="spellStart"/>
      <w:r>
        <w:rPr>
          <w:b/>
          <w:bCs/>
          <w:color w:val="000000"/>
          <w:sz w:val="26"/>
          <w:szCs w:val="26"/>
        </w:rPr>
        <w:t>MODBus</w:t>
      </w:r>
      <w:proofErr w:type="spellEnd"/>
    </w:p>
    <w:p w14:paraId="2FFC83FD" w14:textId="77777777" w:rsidR="0098199F" w:rsidRDefault="00000000">
      <w:pPr>
        <w:spacing w:before="240" w:after="240" w:line="360" w:lineRule="auto"/>
        <w:jc w:val="both"/>
      </w:pPr>
      <w:proofErr w:type="spellStart"/>
      <w:r>
        <w:lastRenderedPageBreak/>
        <w:t>MODBus</w:t>
      </w:r>
      <w:proofErr w:type="spellEnd"/>
      <w:r>
        <w:t xml:space="preserve"> organiza los datos mediante diferentes espacios de direccionamiento según el tipo de variable.</w:t>
      </w:r>
    </w:p>
    <w:p w14:paraId="05604493" w14:textId="77777777" w:rsidR="0098199F" w:rsidRDefault="00000000">
      <w:pPr>
        <w:spacing w:before="240" w:after="240" w:line="360" w:lineRule="auto"/>
        <w:jc w:val="both"/>
      </w:pPr>
      <w:r>
        <w:t>Para este trabajo, la cátedra establece el siguiente mapeo:</w:t>
      </w:r>
    </w:p>
    <w:tbl>
      <w:tblPr>
        <w:tblStyle w:val="a2"/>
        <w:tblW w:w="59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40"/>
        <w:gridCol w:w="1455"/>
        <w:gridCol w:w="1425"/>
        <w:gridCol w:w="1065"/>
      </w:tblGrid>
      <w:tr w:rsidR="0098199F" w14:paraId="52779C73" w14:textId="77777777">
        <w:trPr>
          <w:trHeight w:val="500"/>
        </w:trPr>
        <w:tc>
          <w:tcPr>
            <w:tcW w:w="2040" w:type="dxa"/>
            <w:tcBorders>
              <w:top w:val="nil"/>
              <w:left w:val="nil"/>
              <w:bottom w:val="nil"/>
              <w:right w:val="nil"/>
            </w:tcBorders>
            <w:tcMar>
              <w:top w:w="100" w:type="dxa"/>
              <w:left w:w="100" w:type="dxa"/>
              <w:bottom w:w="100" w:type="dxa"/>
              <w:right w:w="100" w:type="dxa"/>
            </w:tcMar>
          </w:tcPr>
          <w:p w14:paraId="59336FB3" w14:textId="77777777" w:rsidR="0098199F" w:rsidRDefault="00000000">
            <w:pPr>
              <w:spacing w:before="240" w:after="240" w:line="360" w:lineRule="auto"/>
              <w:jc w:val="both"/>
            </w:pPr>
            <w:r>
              <w:rPr>
                <w:b/>
                <w:bCs/>
              </w:rPr>
              <w:t>Variable</w:t>
            </w:r>
          </w:p>
        </w:tc>
        <w:tc>
          <w:tcPr>
            <w:tcW w:w="1455" w:type="dxa"/>
            <w:tcBorders>
              <w:top w:val="nil"/>
              <w:left w:val="nil"/>
              <w:bottom w:val="nil"/>
              <w:right w:val="nil"/>
            </w:tcBorders>
            <w:tcMar>
              <w:top w:w="100" w:type="dxa"/>
              <w:left w:w="100" w:type="dxa"/>
              <w:bottom w:w="100" w:type="dxa"/>
              <w:right w:w="100" w:type="dxa"/>
            </w:tcMar>
          </w:tcPr>
          <w:p w14:paraId="25511DFD" w14:textId="77777777" w:rsidR="0098199F" w:rsidRDefault="00000000">
            <w:pPr>
              <w:spacing w:before="240" w:after="240" w:line="360" w:lineRule="auto"/>
              <w:jc w:val="both"/>
            </w:pPr>
            <w:r>
              <w:rPr>
                <w:b/>
                <w:bCs/>
              </w:rPr>
              <w:t xml:space="preserve">Tipo </w:t>
            </w:r>
            <w:proofErr w:type="spellStart"/>
            <w:r>
              <w:rPr>
                <w:b/>
                <w:bCs/>
              </w:rPr>
              <w:t>MODBus</w:t>
            </w:r>
            <w:proofErr w:type="spellEnd"/>
          </w:p>
        </w:tc>
        <w:tc>
          <w:tcPr>
            <w:tcW w:w="1425" w:type="dxa"/>
            <w:tcBorders>
              <w:top w:val="nil"/>
              <w:left w:val="nil"/>
              <w:bottom w:val="nil"/>
              <w:right w:val="nil"/>
            </w:tcBorders>
            <w:tcMar>
              <w:top w:w="100" w:type="dxa"/>
              <w:left w:w="100" w:type="dxa"/>
              <w:bottom w:w="100" w:type="dxa"/>
              <w:right w:w="100" w:type="dxa"/>
            </w:tcMar>
          </w:tcPr>
          <w:p w14:paraId="33F84555" w14:textId="77777777" w:rsidR="0098199F" w:rsidRDefault="00000000">
            <w:pPr>
              <w:spacing w:before="240" w:after="240" w:line="360" w:lineRule="auto"/>
              <w:jc w:val="both"/>
            </w:pPr>
            <w:r>
              <w:rPr>
                <w:b/>
                <w:bCs/>
              </w:rPr>
              <w:t>Dirección</w:t>
            </w:r>
          </w:p>
        </w:tc>
        <w:tc>
          <w:tcPr>
            <w:tcW w:w="1065" w:type="dxa"/>
            <w:tcBorders>
              <w:top w:val="nil"/>
              <w:left w:val="nil"/>
              <w:bottom w:val="nil"/>
              <w:right w:val="nil"/>
            </w:tcBorders>
            <w:tcMar>
              <w:top w:w="100" w:type="dxa"/>
              <w:left w:w="100" w:type="dxa"/>
              <w:bottom w:w="100" w:type="dxa"/>
              <w:right w:w="100" w:type="dxa"/>
            </w:tcMar>
          </w:tcPr>
          <w:p w14:paraId="5688A039" w14:textId="77777777" w:rsidR="0098199F" w:rsidRDefault="00000000">
            <w:pPr>
              <w:spacing w:before="240" w:after="240" w:line="360" w:lineRule="auto"/>
              <w:jc w:val="both"/>
            </w:pPr>
            <w:r>
              <w:rPr>
                <w:b/>
                <w:bCs/>
              </w:rPr>
              <w:t>Offset</w:t>
            </w:r>
          </w:p>
        </w:tc>
      </w:tr>
      <w:tr w:rsidR="0098199F" w14:paraId="55EDD9C5" w14:textId="77777777">
        <w:trPr>
          <w:trHeight w:val="500"/>
        </w:trPr>
        <w:tc>
          <w:tcPr>
            <w:tcW w:w="2040" w:type="dxa"/>
            <w:tcBorders>
              <w:top w:val="nil"/>
              <w:left w:val="nil"/>
              <w:bottom w:val="nil"/>
              <w:right w:val="nil"/>
            </w:tcBorders>
            <w:tcMar>
              <w:top w:w="100" w:type="dxa"/>
              <w:left w:w="100" w:type="dxa"/>
              <w:bottom w:w="100" w:type="dxa"/>
              <w:right w:w="100" w:type="dxa"/>
            </w:tcMar>
          </w:tcPr>
          <w:p w14:paraId="51B9B747" w14:textId="77777777" w:rsidR="0098199F" w:rsidRDefault="00000000">
            <w:pPr>
              <w:spacing w:before="240" w:after="240" w:line="360" w:lineRule="auto"/>
              <w:jc w:val="both"/>
            </w:pPr>
            <w:r>
              <w:t>Pulsador</w:t>
            </w:r>
          </w:p>
        </w:tc>
        <w:tc>
          <w:tcPr>
            <w:tcW w:w="1455" w:type="dxa"/>
            <w:tcBorders>
              <w:top w:val="nil"/>
              <w:left w:val="nil"/>
              <w:bottom w:val="nil"/>
              <w:right w:val="nil"/>
            </w:tcBorders>
            <w:tcMar>
              <w:top w:w="100" w:type="dxa"/>
              <w:left w:w="100" w:type="dxa"/>
              <w:bottom w:w="100" w:type="dxa"/>
              <w:right w:w="100" w:type="dxa"/>
            </w:tcMar>
          </w:tcPr>
          <w:p w14:paraId="5CB8EDEA" w14:textId="77777777" w:rsidR="0098199F" w:rsidRDefault="00000000">
            <w:pPr>
              <w:spacing w:before="240" w:after="240" w:line="360" w:lineRule="auto"/>
              <w:jc w:val="both"/>
            </w:pPr>
            <w:r>
              <w:t>Discrete Input</w:t>
            </w:r>
          </w:p>
        </w:tc>
        <w:tc>
          <w:tcPr>
            <w:tcW w:w="1425" w:type="dxa"/>
            <w:tcBorders>
              <w:top w:val="nil"/>
              <w:left w:val="nil"/>
              <w:bottom w:val="nil"/>
              <w:right w:val="nil"/>
            </w:tcBorders>
            <w:tcMar>
              <w:top w:w="100" w:type="dxa"/>
              <w:left w:w="100" w:type="dxa"/>
              <w:bottom w:w="100" w:type="dxa"/>
              <w:right w:w="100" w:type="dxa"/>
            </w:tcMar>
          </w:tcPr>
          <w:p w14:paraId="3D8C2304" w14:textId="77777777" w:rsidR="0098199F" w:rsidRDefault="00000000">
            <w:pPr>
              <w:spacing w:before="240" w:after="240" w:line="360" w:lineRule="auto"/>
              <w:jc w:val="both"/>
            </w:pPr>
            <w:r>
              <w:rPr>
                <w:b/>
                <w:bCs/>
              </w:rPr>
              <w:t>10001</w:t>
            </w:r>
          </w:p>
        </w:tc>
        <w:tc>
          <w:tcPr>
            <w:tcW w:w="1065" w:type="dxa"/>
            <w:tcBorders>
              <w:top w:val="nil"/>
              <w:left w:val="nil"/>
              <w:bottom w:val="nil"/>
              <w:right w:val="nil"/>
            </w:tcBorders>
            <w:tcMar>
              <w:top w:w="100" w:type="dxa"/>
              <w:left w:w="100" w:type="dxa"/>
              <w:bottom w:w="100" w:type="dxa"/>
              <w:right w:w="100" w:type="dxa"/>
            </w:tcMar>
          </w:tcPr>
          <w:p w14:paraId="442837B4" w14:textId="77777777" w:rsidR="0098199F" w:rsidRDefault="00000000">
            <w:pPr>
              <w:spacing w:before="240" w:after="240" w:line="360" w:lineRule="auto"/>
              <w:jc w:val="both"/>
            </w:pPr>
            <w:r>
              <w:t>0x0000</w:t>
            </w:r>
          </w:p>
        </w:tc>
      </w:tr>
      <w:tr w:rsidR="0098199F" w14:paraId="42957538" w14:textId="77777777">
        <w:trPr>
          <w:trHeight w:val="500"/>
        </w:trPr>
        <w:tc>
          <w:tcPr>
            <w:tcW w:w="2040" w:type="dxa"/>
            <w:tcBorders>
              <w:top w:val="nil"/>
              <w:left w:val="nil"/>
              <w:bottom w:val="nil"/>
              <w:right w:val="nil"/>
            </w:tcBorders>
            <w:tcMar>
              <w:top w:w="100" w:type="dxa"/>
              <w:left w:w="100" w:type="dxa"/>
              <w:bottom w:w="100" w:type="dxa"/>
              <w:right w:w="100" w:type="dxa"/>
            </w:tcMar>
          </w:tcPr>
          <w:p w14:paraId="20C82B31" w14:textId="77777777" w:rsidR="0098199F" w:rsidRDefault="00000000">
            <w:pPr>
              <w:spacing w:before="240" w:after="240" w:line="360" w:lineRule="auto"/>
              <w:jc w:val="both"/>
            </w:pPr>
            <w:r>
              <w:t>Potenciómetro</w:t>
            </w:r>
          </w:p>
        </w:tc>
        <w:tc>
          <w:tcPr>
            <w:tcW w:w="1455" w:type="dxa"/>
            <w:tcBorders>
              <w:top w:val="nil"/>
              <w:left w:val="nil"/>
              <w:bottom w:val="nil"/>
              <w:right w:val="nil"/>
            </w:tcBorders>
            <w:tcMar>
              <w:top w:w="100" w:type="dxa"/>
              <w:left w:w="100" w:type="dxa"/>
              <w:bottom w:w="100" w:type="dxa"/>
              <w:right w:w="100" w:type="dxa"/>
            </w:tcMar>
          </w:tcPr>
          <w:p w14:paraId="3A2DBB5C" w14:textId="77777777" w:rsidR="0098199F" w:rsidRDefault="00000000">
            <w:pPr>
              <w:spacing w:before="240" w:after="240" w:line="360" w:lineRule="auto"/>
              <w:jc w:val="both"/>
            </w:pPr>
            <w:r>
              <w:t>Input Register</w:t>
            </w:r>
          </w:p>
        </w:tc>
        <w:tc>
          <w:tcPr>
            <w:tcW w:w="1425" w:type="dxa"/>
            <w:tcBorders>
              <w:top w:val="nil"/>
              <w:left w:val="nil"/>
              <w:bottom w:val="nil"/>
              <w:right w:val="nil"/>
            </w:tcBorders>
            <w:tcMar>
              <w:top w:w="100" w:type="dxa"/>
              <w:left w:w="100" w:type="dxa"/>
              <w:bottom w:w="100" w:type="dxa"/>
              <w:right w:w="100" w:type="dxa"/>
            </w:tcMar>
          </w:tcPr>
          <w:p w14:paraId="077999FB" w14:textId="77777777" w:rsidR="0098199F" w:rsidRDefault="00000000">
            <w:pPr>
              <w:spacing w:before="240" w:after="240" w:line="360" w:lineRule="auto"/>
              <w:jc w:val="both"/>
            </w:pPr>
            <w:r>
              <w:rPr>
                <w:b/>
                <w:bCs/>
              </w:rPr>
              <w:t>30001</w:t>
            </w:r>
          </w:p>
        </w:tc>
        <w:tc>
          <w:tcPr>
            <w:tcW w:w="1065" w:type="dxa"/>
            <w:tcBorders>
              <w:top w:val="nil"/>
              <w:left w:val="nil"/>
              <w:bottom w:val="nil"/>
              <w:right w:val="nil"/>
            </w:tcBorders>
            <w:tcMar>
              <w:top w:w="100" w:type="dxa"/>
              <w:left w:w="100" w:type="dxa"/>
              <w:bottom w:w="100" w:type="dxa"/>
              <w:right w:w="100" w:type="dxa"/>
            </w:tcMar>
          </w:tcPr>
          <w:p w14:paraId="5F14F8B1" w14:textId="77777777" w:rsidR="0098199F" w:rsidRDefault="00000000">
            <w:pPr>
              <w:spacing w:before="240" w:after="240" w:line="360" w:lineRule="auto"/>
              <w:jc w:val="both"/>
            </w:pPr>
            <w:r>
              <w:t>0x0000</w:t>
            </w:r>
          </w:p>
        </w:tc>
      </w:tr>
      <w:tr w:rsidR="0098199F" w14:paraId="67674C43" w14:textId="77777777">
        <w:trPr>
          <w:trHeight w:val="500"/>
        </w:trPr>
        <w:tc>
          <w:tcPr>
            <w:tcW w:w="2040" w:type="dxa"/>
            <w:tcBorders>
              <w:top w:val="nil"/>
              <w:left w:val="nil"/>
              <w:bottom w:val="nil"/>
              <w:right w:val="nil"/>
            </w:tcBorders>
            <w:tcMar>
              <w:top w:w="100" w:type="dxa"/>
              <w:left w:w="100" w:type="dxa"/>
              <w:bottom w:w="100" w:type="dxa"/>
              <w:right w:w="100" w:type="dxa"/>
            </w:tcMar>
          </w:tcPr>
          <w:p w14:paraId="7ABEB3CA" w14:textId="77777777" w:rsidR="0098199F" w:rsidRDefault="00000000">
            <w:pPr>
              <w:spacing w:before="240" w:after="240" w:line="360" w:lineRule="auto"/>
              <w:jc w:val="both"/>
            </w:pPr>
            <w:r>
              <w:t>LED digital</w:t>
            </w:r>
          </w:p>
        </w:tc>
        <w:tc>
          <w:tcPr>
            <w:tcW w:w="1455" w:type="dxa"/>
            <w:tcBorders>
              <w:top w:val="nil"/>
              <w:left w:val="nil"/>
              <w:bottom w:val="nil"/>
              <w:right w:val="nil"/>
            </w:tcBorders>
            <w:tcMar>
              <w:top w:w="100" w:type="dxa"/>
              <w:left w:w="100" w:type="dxa"/>
              <w:bottom w:w="100" w:type="dxa"/>
              <w:right w:w="100" w:type="dxa"/>
            </w:tcMar>
          </w:tcPr>
          <w:p w14:paraId="01045368" w14:textId="77777777" w:rsidR="0098199F" w:rsidRDefault="00000000">
            <w:pPr>
              <w:spacing w:before="240" w:after="240" w:line="360" w:lineRule="auto"/>
              <w:jc w:val="both"/>
            </w:pPr>
            <w:r>
              <w:t>Coil</w:t>
            </w:r>
          </w:p>
        </w:tc>
        <w:tc>
          <w:tcPr>
            <w:tcW w:w="1425" w:type="dxa"/>
            <w:tcBorders>
              <w:top w:val="nil"/>
              <w:left w:val="nil"/>
              <w:bottom w:val="nil"/>
              <w:right w:val="nil"/>
            </w:tcBorders>
            <w:tcMar>
              <w:top w:w="100" w:type="dxa"/>
              <w:left w:w="100" w:type="dxa"/>
              <w:bottom w:w="100" w:type="dxa"/>
              <w:right w:w="100" w:type="dxa"/>
            </w:tcMar>
          </w:tcPr>
          <w:p w14:paraId="1E007C8C" w14:textId="77777777" w:rsidR="0098199F" w:rsidRDefault="00000000">
            <w:pPr>
              <w:spacing w:before="240" w:after="240" w:line="360" w:lineRule="auto"/>
              <w:jc w:val="both"/>
            </w:pPr>
            <w:r>
              <w:rPr>
                <w:b/>
                <w:bCs/>
              </w:rPr>
              <w:t>00001</w:t>
            </w:r>
          </w:p>
        </w:tc>
        <w:tc>
          <w:tcPr>
            <w:tcW w:w="1065" w:type="dxa"/>
            <w:tcBorders>
              <w:top w:val="nil"/>
              <w:left w:val="nil"/>
              <w:bottom w:val="nil"/>
              <w:right w:val="nil"/>
            </w:tcBorders>
            <w:tcMar>
              <w:top w:w="100" w:type="dxa"/>
              <w:left w:w="100" w:type="dxa"/>
              <w:bottom w:w="100" w:type="dxa"/>
              <w:right w:w="100" w:type="dxa"/>
            </w:tcMar>
          </w:tcPr>
          <w:p w14:paraId="13B6D071" w14:textId="77777777" w:rsidR="0098199F" w:rsidRDefault="00000000">
            <w:pPr>
              <w:spacing w:before="240" w:after="240" w:line="360" w:lineRule="auto"/>
              <w:jc w:val="both"/>
            </w:pPr>
            <w:r>
              <w:t>0x0000</w:t>
            </w:r>
          </w:p>
        </w:tc>
      </w:tr>
      <w:tr w:rsidR="0098199F" w14:paraId="650C8C63" w14:textId="77777777">
        <w:trPr>
          <w:trHeight w:val="500"/>
        </w:trPr>
        <w:tc>
          <w:tcPr>
            <w:tcW w:w="2040" w:type="dxa"/>
            <w:tcBorders>
              <w:top w:val="nil"/>
              <w:left w:val="nil"/>
              <w:bottom w:val="nil"/>
              <w:right w:val="nil"/>
            </w:tcBorders>
            <w:tcMar>
              <w:top w:w="100" w:type="dxa"/>
              <w:left w:w="100" w:type="dxa"/>
              <w:bottom w:w="100" w:type="dxa"/>
              <w:right w:w="100" w:type="dxa"/>
            </w:tcMar>
          </w:tcPr>
          <w:p w14:paraId="00E59A4C" w14:textId="77777777" w:rsidR="0098199F" w:rsidRDefault="00000000">
            <w:pPr>
              <w:spacing w:before="240" w:after="240" w:line="360" w:lineRule="auto"/>
              <w:jc w:val="both"/>
            </w:pPr>
            <w:r>
              <w:t>LED PWM</w:t>
            </w:r>
          </w:p>
        </w:tc>
        <w:tc>
          <w:tcPr>
            <w:tcW w:w="1455" w:type="dxa"/>
            <w:tcBorders>
              <w:top w:val="nil"/>
              <w:left w:val="nil"/>
              <w:bottom w:val="nil"/>
              <w:right w:val="nil"/>
            </w:tcBorders>
            <w:tcMar>
              <w:top w:w="100" w:type="dxa"/>
              <w:left w:w="100" w:type="dxa"/>
              <w:bottom w:w="100" w:type="dxa"/>
              <w:right w:w="100" w:type="dxa"/>
            </w:tcMar>
          </w:tcPr>
          <w:p w14:paraId="035CF947" w14:textId="77777777" w:rsidR="0098199F" w:rsidRDefault="00000000">
            <w:pPr>
              <w:spacing w:before="240" w:after="240" w:line="360" w:lineRule="auto"/>
              <w:jc w:val="both"/>
            </w:pPr>
            <w:r>
              <w:t>Holding Register</w:t>
            </w:r>
          </w:p>
        </w:tc>
        <w:tc>
          <w:tcPr>
            <w:tcW w:w="1425" w:type="dxa"/>
            <w:tcBorders>
              <w:top w:val="nil"/>
              <w:left w:val="nil"/>
              <w:bottom w:val="nil"/>
              <w:right w:val="nil"/>
            </w:tcBorders>
            <w:tcMar>
              <w:top w:w="100" w:type="dxa"/>
              <w:left w:w="100" w:type="dxa"/>
              <w:bottom w:w="100" w:type="dxa"/>
              <w:right w:w="100" w:type="dxa"/>
            </w:tcMar>
          </w:tcPr>
          <w:p w14:paraId="20D3DDF5" w14:textId="77777777" w:rsidR="0098199F" w:rsidRDefault="00000000">
            <w:pPr>
              <w:spacing w:before="240" w:after="240" w:line="360" w:lineRule="auto"/>
              <w:jc w:val="both"/>
            </w:pPr>
            <w:r>
              <w:rPr>
                <w:b/>
                <w:bCs/>
              </w:rPr>
              <w:t>40001</w:t>
            </w:r>
          </w:p>
        </w:tc>
        <w:tc>
          <w:tcPr>
            <w:tcW w:w="1065" w:type="dxa"/>
            <w:tcBorders>
              <w:top w:val="nil"/>
              <w:left w:val="nil"/>
              <w:bottom w:val="nil"/>
              <w:right w:val="nil"/>
            </w:tcBorders>
            <w:tcMar>
              <w:top w:w="100" w:type="dxa"/>
              <w:left w:w="100" w:type="dxa"/>
              <w:bottom w:w="100" w:type="dxa"/>
              <w:right w:w="100" w:type="dxa"/>
            </w:tcMar>
          </w:tcPr>
          <w:p w14:paraId="7AF6B1B6" w14:textId="77777777" w:rsidR="0098199F" w:rsidRDefault="00000000">
            <w:pPr>
              <w:spacing w:before="240" w:after="240" w:line="360" w:lineRule="auto"/>
              <w:jc w:val="both"/>
            </w:pPr>
            <w:r>
              <w:t>0x0000</w:t>
            </w:r>
          </w:p>
        </w:tc>
      </w:tr>
    </w:tbl>
    <w:p w14:paraId="2D729E8A" w14:textId="77777777" w:rsidR="0098199F" w:rsidRDefault="00000000">
      <w:pPr>
        <w:spacing w:before="240" w:after="240" w:line="360" w:lineRule="auto"/>
        <w:jc w:val="both"/>
      </w:pPr>
      <w:r>
        <w:t xml:space="preserve">Los </w:t>
      </w:r>
      <w:proofErr w:type="spellStart"/>
      <w:r>
        <w:t>Coils</w:t>
      </w:r>
      <w:proofErr w:type="spellEnd"/>
      <w:r>
        <w:t xml:space="preserve"> y Discrete Inputs representan variables binarias, mientras que los Input </w:t>
      </w:r>
      <w:proofErr w:type="spellStart"/>
      <w:r>
        <w:t>Registers</w:t>
      </w:r>
      <w:proofErr w:type="spellEnd"/>
      <w:r>
        <w:t xml:space="preserve"> y Holding </w:t>
      </w:r>
      <w:proofErr w:type="spellStart"/>
      <w:r>
        <w:t>Registers</w:t>
      </w:r>
      <w:proofErr w:type="spellEnd"/>
      <w:r>
        <w:t xml:space="preserve"> almacenan valores de 16 bits.</w:t>
      </w:r>
    </w:p>
    <w:p w14:paraId="2138CF2E" w14:textId="77777777" w:rsidR="0098199F" w:rsidRDefault="00000000">
      <w:pPr>
        <w:spacing w:before="240" w:after="240" w:line="360" w:lineRule="auto"/>
        <w:jc w:val="both"/>
      </w:pPr>
      <w:r>
        <w:t>Es importante aclarar que números como 10001, 30001 y 40001 son una representación convencional del espacio de direccionamiento. En las tramas utilizadas en este proyecto, al tratarse del primer elemento de cada espacio, la dirección transmitida es 0x0000.</w:t>
      </w:r>
    </w:p>
    <w:p w14:paraId="1B70D049" w14:textId="77777777" w:rsidR="0098199F" w:rsidRDefault="00000000">
      <w:pPr>
        <w:pStyle w:val="Ttulo3"/>
        <w:keepNext w:val="0"/>
        <w:keepLines w:val="0"/>
        <w:spacing w:before="280" w:line="360" w:lineRule="auto"/>
        <w:jc w:val="both"/>
        <w:rPr>
          <w:b/>
          <w:bCs/>
          <w:color w:val="000000"/>
          <w:sz w:val="26"/>
          <w:szCs w:val="26"/>
        </w:rPr>
      </w:pPr>
      <w:bookmarkStart w:id="14" w:name="_yrfoa3j3dzgz" w:colFirst="0" w:colLast="0"/>
      <w:bookmarkEnd w:id="14"/>
      <w:r>
        <w:rPr>
          <w:b/>
          <w:bCs/>
          <w:color w:val="000000"/>
          <w:sz w:val="26"/>
          <w:szCs w:val="26"/>
        </w:rPr>
        <w:t>4.8. Códigos de función utilizados</w:t>
      </w:r>
    </w:p>
    <w:p w14:paraId="51F33950" w14:textId="77777777" w:rsidR="0098199F" w:rsidRDefault="00000000">
      <w:pPr>
        <w:spacing w:before="240" w:after="240" w:line="360" w:lineRule="auto"/>
        <w:jc w:val="both"/>
      </w:pPr>
      <w:r>
        <w:t>Para acceder a los diferentes tipos de registros se utilizan códigos de función específicos.</w:t>
      </w:r>
    </w:p>
    <w:tbl>
      <w:tblPr>
        <w:tblStyle w:val="a3"/>
        <w:tblW w:w="72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215"/>
        <w:gridCol w:w="2040"/>
        <w:gridCol w:w="3975"/>
      </w:tblGrid>
      <w:tr w:rsidR="0098199F" w14:paraId="1FC91615" w14:textId="77777777">
        <w:trPr>
          <w:trHeight w:val="500"/>
        </w:trPr>
        <w:tc>
          <w:tcPr>
            <w:tcW w:w="1215" w:type="dxa"/>
            <w:tcBorders>
              <w:top w:val="nil"/>
              <w:left w:val="nil"/>
              <w:bottom w:val="nil"/>
              <w:right w:val="nil"/>
            </w:tcBorders>
            <w:tcMar>
              <w:top w:w="100" w:type="dxa"/>
              <w:left w:w="100" w:type="dxa"/>
              <w:bottom w:w="100" w:type="dxa"/>
              <w:right w:w="100" w:type="dxa"/>
            </w:tcMar>
          </w:tcPr>
          <w:p w14:paraId="7AEAA620" w14:textId="77777777" w:rsidR="0098199F" w:rsidRDefault="00000000">
            <w:pPr>
              <w:spacing w:before="240" w:after="240" w:line="360" w:lineRule="auto"/>
              <w:jc w:val="both"/>
            </w:pPr>
            <w:r>
              <w:rPr>
                <w:b/>
                <w:bCs/>
              </w:rPr>
              <w:lastRenderedPageBreak/>
              <w:t>Código</w:t>
            </w:r>
          </w:p>
        </w:tc>
        <w:tc>
          <w:tcPr>
            <w:tcW w:w="2040" w:type="dxa"/>
            <w:tcBorders>
              <w:top w:val="nil"/>
              <w:left w:val="nil"/>
              <w:bottom w:val="nil"/>
              <w:right w:val="nil"/>
            </w:tcBorders>
            <w:tcMar>
              <w:top w:w="100" w:type="dxa"/>
              <w:left w:w="100" w:type="dxa"/>
              <w:bottom w:w="100" w:type="dxa"/>
              <w:right w:w="100" w:type="dxa"/>
            </w:tcMar>
          </w:tcPr>
          <w:p w14:paraId="16F40154" w14:textId="77777777" w:rsidR="0098199F" w:rsidRDefault="00000000">
            <w:pPr>
              <w:spacing w:before="240" w:after="240" w:line="360" w:lineRule="auto"/>
              <w:jc w:val="both"/>
            </w:pPr>
            <w:r>
              <w:rPr>
                <w:b/>
                <w:bCs/>
              </w:rPr>
              <w:t>Función</w:t>
            </w:r>
          </w:p>
        </w:tc>
        <w:tc>
          <w:tcPr>
            <w:tcW w:w="3975" w:type="dxa"/>
            <w:tcBorders>
              <w:top w:val="nil"/>
              <w:left w:val="nil"/>
              <w:bottom w:val="nil"/>
              <w:right w:val="nil"/>
            </w:tcBorders>
            <w:tcMar>
              <w:top w:w="100" w:type="dxa"/>
              <w:left w:w="100" w:type="dxa"/>
              <w:bottom w:w="100" w:type="dxa"/>
              <w:right w:w="100" w:type="dxa"/>
            </w:tcMar>
          </w:tcPr>
          <w:p w14:paraId="29E3B5FB" w14:textId="77777777" w:rsidR="0098199F" w:rsidRDefault="00000000">
            <w:pPr>
              <w:spacing w:before="240" w:after="240" w:line="360" w:lineRule="auto"/>
              <w:jc w:val="both"/>
            </w:pPr>
            <w:r>
              <w:rPr>
                <w:b/>
                <w:bCs/>
              </w:rPr>
              <w:t>Aplicación</w:t>
            </w:r>
          </w:p>
        </w:tc>
      </w:tr>
      <w:tr w:rsidR="0098199F" w14:paraId="624869D3" w14:textId="77777777">
        <w:trPr>
          <w:trHeight w:val="500"/>
        </w:trPr>
        <w:tc>
          <w:tcPr>
            <w:tcW w:w="1215" w:type="dxa"/>
            <w:tcBorders>
              <w:top w:val="nil"/>
              <w:left w:val="nil"/>
              <w:bottom w:val="nil"/>
              <w:right w:val="nil"/>
            </w:tcBorders>
            <w:tcMar>
              <w:top w:w="100" w:type="dxa"/>
              <w:left w:w="100" w:type="dxa"/>
              <w:bottom w:w="100" w:type="dxa"/>
              <w:right w:w="100" w:type="dxa"/>
            </w:tcMar>
          </w:tcPr>
          <w:p w14:paraId="0060EA71" w14:textId="77777777" w:rsidR="0098199F" w:rsidRDefault="00000000">
            <w:pPr>
              <w:spacing w:before="240" w:after="240" w:line="360" w:lineRule="auto"/>
              <w:jc w:val="both"/>
            </w:pPr>
            <w:r>
              <w:rPr>
                <w:b/>
                <w:bCs/>
              </w:rPr>
              <w:t>02</w:t>
            </w:r>
          </w:p>
        </w:tc>
        <w:tc>
          <w:tcPr>
            <w:tcW w:w="2040" w:type="dxa"/>
            <w:tcBorders>
              <w:top w:val="nil"/>
              <w:left w:val="nil"/>
              <w:bottom w:val="nil"/>
              <w:right w:val="nil"/>
            </w:tcBorders>
            <w:tcMar>
              <w:top w:w="100" w:type="dxa"/>
              <w:left w:w="100" w:type="dxa"/>
              <w:bottom w:w="100" w:type="dxa"/>
              <w:right w:w="100" w:type="dxa"/>
            </w:tcMar>
          </w:tcPr>
          <w:p w14:paraId="210E971E" w14:textId="77777777" w:rsidR="0098199F" w:rsidRDefault="00000000">
            <w:pPr>
              <w:spacing w:before="240" w:after="240" w:line="360" w:lineRule="auto"/>
              <w:jc w:val="both"/>
            </w:pPr>
            <w:r>
              <w:t>Read Discrete Inputs</w:t>
            </w:r>
          </w:p>
        </w:tc>
        <w:tc>
          <w:tcPr>
            <w:tcW w:w="3975" w:type="dxa"/>
            <w:tcBorders>
              <w:top w:val="nil"/>
              <w:left w:val="nil"/>
              <w:bottom w:val="nil"/>
              <w:right w:val="nil"/>
            </w:tcBorders>
            <w:tcMar>
              <w:top w:w="100" w:type="dxa"/>
              <w:left w:w="100" w:type="dxa"/>
              <w:bottom w:w="100" w:type="dxa"/>
              <w:right w:w="100" w:type="dxa"/>
            </w:tcMar>
          </w:tcPr>
          <w:p w14:paraId="47C817DE" w14:textId="77777777" w:rsidR="0098199F" w:rsidRDefault="00000000">
            <w:pPr>
              <w:spacing w:before="240" w:after="240" w:line="360" w:lineRule="auto"/>
              <w:jc w:val="both"/>
            </w:pPr>
            <w:r>
              <w:t>Leer el pulsador del esclavo</w:t>
            </w:r>
          </w:p>
        </w:tc>
      </w:tr>
      <w:tr w:rsidR="0098199F" w14:paraId="4330F4A1" w14:textId="77777777">
        <w:trPr>
          <w:trHeight w:val="500"/>
        </w:trPr>
        <w:tc>
          <w:tcPr>
            <w:tcW w:w="1215" w:type="dxa"/>
            <w:tcBorders>
              <w:top w:val="nil"/>
              <w:left w:val="nil"/>
              <w:bottom w:val="nil"/>
              <w:right w:val="nil"/>
            </w:tcBorders>
            <w:tcMar>
              <w:top w:w="100" w:type="dxa"/>
              <w:left w:w="100" w:type="dxa"/>
              <w:bottom w:w="100" w:type="dxa"/>
              <w:right w:w="100" w:type="dxa"/>
            </w:tcMar>
          </w:tcPr>
          <w:p w14:paraId="0F10BD1D" w14:textId="77777777" w:rsidR="0098199F" w:rsidRDefault="00000000">
            <w:pPr>
              <w:spacing w:before="240" w:after="240" w:line="360" w:lineRule="auto"/>
              <w:jc w:val="both"/>
            </w:pPr>
            <w:r>
              <w:rPr>
                <w:b/>
                <w:bCs/>
              </w:rPr>
              <w:t>04</w:t>
            </w:r>
          </w:p>
        </w:tc>
        <w:tc>
          <w:tcPr>
            <w:tcW w:w="2040" w:type="dxa"/>
            <w:tcBorders>
              <w:top w:val="nil"/>
              <w:left w:val="nil"/>
              <w:bottom w:val="nil"/>
              <w:right w:val="nil"/>
            </w:tcBorders>
            <w:tcMar>
              <w:top w:w="100" w:type="dxa"/>
              <w:left w:w="100" w:type="dxa"/>
              <w:bottom w:w="100" w:type="dxa"/>
              <w:right w:w="100" w:type="dxa"/>
            </w:tcMar>
          </w:tcPr>
          <w:p w14:paraId="1033C5DF" w14:textId="77777777" w:rsidR="0098199F" w:rsidRDefault="00000000">
            <w:pPr>
              <w:spacing w:before="240" w:after="240" w:line="360" w:lineRule="auto"/>
              <w:jc w:val="both"/>
            </w:pPr>
            <w:r>
              <w:t xml:space="preserve">Read Input </w:t>
            </w:r>
            <w:proofErr w:type="spellStart"/>
            <w:r>
              <w:t>Registers</w:t>
            </w:r>
            <w:proofErr w:type="spellEnd"/>
          </w:p>
        </w:tc>
        <w:tc>
          <w:tcPr>
            <w:tcW w:w="3975" w:type="dxa"/>
            <w:tcBorders>
              <w:top w:val="nil"/>
              <w:left w:val="nil"/>
              <w:bottom w:val="nil"/>
              <w:right w:val="nil"/>
            </w:tcBorders>
            <w:tcMar>
              <w:top w:w="100" w:type="dxa"/>
              <w:left w:w="100" w:type="dxa"/>
              <w:bottom w:w="100" w:type="dxa"/>
              <w:right w:w="100" w:type="dxa"/>
            </w:tcMar>
          </w:tcPr>
          <w:p w14:paraId="2D3AC8AA" w14:textId="77777777" w:rsidR="0098199F" w:rsidRDefault="00000000">
            <w:pPr>
              <w:spacing w:before="240" w:after="240" w:line="360" w:lineRule="auto"/>
              <w:jc w:val="both"/>
            </w:pPr>
            <w:r>
              <w:t>Leer el potenciómetro</w:t>
            </w:r>
          </w:p>
        </w:tc>
      </w:tr>
      <w:tr w:rsidR="0098199F" w14:paraId="5FBE084A" w14:textId="77777777">
        <w:trPr>
          <w:trHeight w:val="500"/>
        </w:trPr>
        <w:tc>
          <w:tcPr>
            <w:tcW w:w="1215" w:type="dxa"/>
            <w:tcBorders>
              <w:top w:val="nil"/>
              <w:left w:val="nil"/>
              <w:bottom w:val="nil"/>
              <w:right w:val="nil"/>
            </w:tcBorders>
            <w:tcMar>
              <w:top w:w="100" w:type="dxa"/>
              <w:left w:w="100" w:type="dxa"/>
              <w:bottom w:w="100" w:type="dxa"/>
              <w:right w:w="100" w:type="dxa"/>
            </w:tcMar>
          </w:tcPr>
          <w:p w14:paraId="48259A48" w14:textId="77777777" w:rsidR="0098199F" w:rsidRDefault="00000000">
            <w:pPr>
              <w:spacing w:before="240" w:after="240" w:line="360" w:lineRule="auto"/>
              <w:jc w:val="both"/>
            </w:pPr>
            <w:r>
              <w:rPr>
                <w:b/>
                <w:bCs/>
              </w:rPr>
              <w:t>05</w:t>
            </w:r>
          </w:p>
        </w:tc>
        <w:tc>
          <w:tcPr>
            <w:tcW w:w="2040" w:type="dxa"/>
            <w:tcBorders>
              <w:top w:val="nil"/>
              <w:left w:val="nil"/>
              <w:bottom w:val="nil"/>
              <w:right w:val="nil"/>
            </w:tcBorders>
            <w:tcMar>
              <w:top w:w="100" w:type="dxa"/>
              <w:left w:w="100" w:type="dxa"/>
              <w:bottom w:w="100" w:type="dxa"/>
              <w:right w:w="100" w:type="dxa"/>
            </w:tcMar>
          </w:tcPr>
          <w:p w14:paraId="659C952B" w14:textId="77777777" w:rsidR="0098199F" w:rsidRDefault="00000000">
            <w:pPr>
              <w:spacing w:before="240" w:after="240" w:line="360" w:lineRule="auto"/>
              <w:jc w:val="both"/>
            </w:pPr>
            <w:r>
              <w:t>Write Single Coil</w:t>
            </w:r>
          </w:p>
        </w:tc>
        <w:tc>
          <w:tcPr>
            <w:tcW w:w="3975" w:type="dxa"/>
            <w:tcBorders>
              <w:top w:val="nil"/>
              <w:left w:val="nil"/>
              <w:bottom w:val="nil"/>
              <w:right w:val="nil"/>
            </w:tcBorders>
            <w:tcMar>
              <w:top w:w="100" w:type="dxa"/>
              <w:left w:w="100" w:type="dxa"/>
              <w:bottom w:w="100" w:type="dxa"/>
              <w:right w:w="100" w:type="dxa"/>
            </w:tcMar>
          </w:tcPr>
          <w:p w14:paraId="43138ABB" w14:textId="77777777" w:rsidR="0098199F" w:rsidRDefault="00000000">
            <w:pPr>
              <w:spacing w:before="240" w:after="240" w:line="360" w:lineRule="auto"/>
              <w:jc w:val="both"/>
            </w:pPr>
            <w:r>
              <w:t>Encender/apagar el LED digital</w:t>
            </w:r>
          </w:p>
        </w:tc>
      </w:tr>
      <w:tr w:rsidR="0098199F" w14:paraId="29939C87" w14:textId="77777777">
        <w:trPr>
          <w:trHeight w:val="500"/>
        </w:trPr>
        <w:tc>
          <w:tcPr>
            <w:tcW w:w="1215" w:type="dxa"/>
            <w:tcBorders>
              <w:top w:val="nil"/>
              <w:left w:val="nil"/>
              <w:bottom w:val="nil"/>
              <w:right w:val="nil"/>
            </w:tcBorders>
            <w:tcMar>
              <w:top w:w="100" w:type="dxa"/>
              <w:left w:w="100" w:type="dxa"/>
              <w:bottom w:w="100" w:type="dxa"/>
              <w:right w:w="100" w:type="dxa"/>
            </w:tcMar>
          </w:tcPr>
          <w:p w14:paraId="1850EF5A" w14:textId="77777777" w:rsidR="0098199F" w:rsidRDefault="00000000">
            <w:pPr>
              <w:spacing w:before="240" w:after="240" w:line="360" w:lineRule="auto"/>
              <w:jc w:val="both"/>
            </w:pPr>
            <w:r>
              <w:rPr>
                <w:b/>
                <w:bCs/>
              </w:rPr>
              <w:t>06</w:t>
            </w:r>
          </w:p>
        </w:tc>
        <w:tc>
          <w:tcPr>
            <w:tcW w:w="2040" w:type="dxa"/>
            <w:tcBorders>
              <w:top w:val="nil"/>
              <w:left w:val="nil"/>
              <w:bottom w:val="nil"/>
              <w:right w:val="nil"/>
            </w:tcBorders>
            <w:tcMar>
              <w:top w:w="100" w:type="dxa"/>
              <w:left w:w="100" w:type="dxa"/>
              <w:bottom w:w="100" w:type="dxa"/>
              <w:right w:w="100" w:type="dxa"/>
            </w:tcMar>
          </w:tcPr>
          <w:p w14:paraId="73FB1BD2" w14:textId="77777777" w:rsidR="0098199F" w:rsidRDefault="00000000">
            <w:pPr>
              <w:spacing w:before="240" w:after="240" w:line="360" w:lineRule="auto"/>
              <w:jc w:val="both"/>
            </w:pPr>
            <w:r>
              <w:t>Write Single Register</w:t>
            </w:r>
          </w:p>
        </w:tc>
        <w:tc>
          <w:tcPr>
            <w:tcW w:w="3975" w:type="dxa"/>
            <w:tcBorders>
              <w:top w:val="nil"/>
              <w:left w:val="nil"/>
              <w:bottom w:val="nil"/>
              <w:right w:val="nil"/>
            </w:tcBorders>
            <w:tcMar>
              <w:top w:w="100" w:type="dxa"/>
              <w:left w:w="100" w:type="dxa"/>
              <w:bottom w:w="100" w:type="dxa"/>
              <w:right w:w="100" w:type="dxa"/>
            </w:tcMar>
          </w:tcPr>
          <w:p w14:paraId="0367361D" w14:textId="77777777" w:rsidR="0098199F" w:rsidRDefault="00000000">
            <w:pPr>
              <w:spacing w:before="240" w:after="240" w:line="360" w:lineRule="auto"/>
              <w:jc w:val="both"/>
            </w:pPr>
            <w:r>
              <w:t>Modificar la intensidad del LED PWM</w:t>
            </w:r>
          </w:p>
        </w:tc>
      </w:tr>
    </w:tbl>
    <w:p w14:paraId="1EE89E0B" w14:textId="77777777" w:rsidR="0098199F" w:rsidRDefault="00000000">
      <w:pPr>
        <w:spacing w:before="240" w:after="240" w:line="360" w:lineRule="auto"/>
        <w:jc w:val="both"/>
      </w:pPr>
      <w:r>
        <w:t xml:space="preserve">La librería </w:t>
      </w:r>
      <w:proofErr w:type="spellStart"/>
      <w:r>
        <w:t>micropython-modbus</w:t>
      </w:r>
      <w:proofErr w:type="spellEnd"/>
      <w:r>
        <w:t xml:space="preserve"> utilizada en la implementación soporta estas cuatro operaciones </w:t>
      </w:r>
      <w:proofErr w:type="spellStart"/>
      <w:r>
        <w:t>MODBus</w:t>
      </w:r>
      <w:proofErr w:type="spellEnd"/>
      <w:r>
        <w:t xml:space="preserve"> RTU.</w:t>
      </w:r>
    </w:p>
    <w:p w14:paraId="5D03CBE9" w14:textId="77777777" w:rsidR="0098199F" w:rsidRDefault="00000000">
      <w:pPr>
        <w:spacing w:before="240" w:after="240" w:line="360" w:lineRule="auto"/>
        <w:jc w:val="both"/>
      </w:pPr>
      <w:r>
        <w:t>Por lo tanto, durante un ciclo de comunicación el maestro puede leer las entradas del esclavo mediante FC02 y FC04 y modificar sus salidas mediante FC05 y FC06.</w:t>
      </w:r>
    </w:p>
    <w:p w14:paraId="75B28128" w14:textId="77777777" w:rsidR="0098199F" w:rsidRDefault="00000000">
      <w:pPr>
        <w:pStyle w:val="Ttulo3"/>
        <w:keepNext w:val="0"/>
        <w:keepLines w:val="0"/>
        <w:spacing w:before="280" w:line="360" w:lineRule="auto"/>
        <w:jc w:val="both"/>
        <w:rPr>
          <w:b/>
          <w:bCs/>
          <w:color w:val="000000"/>
          <w:sz w:val="26"/>
          <w:szCs w:val="26"/>
        </w:rPr>
      </w:pPr>
      <w:bookmarkStart w:id="15" w:name="_123fb4lvvqmu" w:colFirst="0" w:colLast="0"/>
      <w:bookmarkEnd w:id="15"/>
      <w:r>
        <w:rPr>
          <w:b/>
          <w:bCs/>
          <w:color w:val="000000"/>
          <w:sz w:val="26"/>
          <w:szCs w:val="26"/>
        </w:rPr>
        <w:t>4.9. CRC-16</w:t>
      </w:r>
    </w:p>
    <w:p w14:paraId="5C11E1BA" w14:textId="77777777" w:rsidR="0098199F" w:rsidRDefault="00000000">
      <w:pPr>
        <w:spacing w:before="240" w:after="240" w:line="360" w:lineRule="auto"/>
        <w:jc w:val="both"/>
      </w:pPr>
      <w:proofErr w:type="spellStart"/>
      <w:r>
        <w:t>MODBus</w:t>
      </w:r>
      <w:proofErr w:type="spellEnd"/>
      <w:r>
        <w:t xml:space="preserve"> RTU incorpora un mecanismo de detección de errores denominado CRC (</w:t>
      </w:r>
      <w:proofErr w:type="spellStart"/>
      <w:r>
        <w:rPr>
          <w:i/>
          <w:iCs/>
        </w:rPr>
        <w:t>Cyclic</w:t>
      </w:r>
      <w:proofErr w:type="spellEnd"/>
      <w:r>
        <w:rPr>
          <w:i/>
          <w:iCs/>
        </w:rPr>
        <w:t xml:space="preserve"> </w:t>
      </w:r>
      <w:proofErr w:type="spellStart"/>
      <w:r>
        <w:rPr>
          <w:i/>
          <w:iCs/>
        </w:rPr>
        <w:t>Redundancy</w:t>
      </w:r>
      <w:proofErr w:type="spellEnd"/>
      <w:r>
        <w:rPr>
          <w:i/>
          <w:iCs/>
        </w:rPr>
        <w:t xml:space="preserve"> Check</w:t>
      </w:r>
      <w:r>
        <w:t>).</w:t>
      </w:r>
    </w:p>
    <w:p w14:paraId="350D82B3" w14:textId="77777777" w:rsidR="0098199F" w:rsidRDefault="00000000">
      <w:pPr>
        <w:spacing w:before="240" w:after="240" w:line="360" w:lineRule="auto"/>
        <w:jc w:val="both"/>
      </w:pPr>
      <w:r>
        <w:t>El CRC se calcula a partir de los bytes que forman la trama antes de su transmisión y se incorpora al final del mensaje. Cuando el receptor obtiene la trama, vuelve a calcular el CRC utilizando los datos recibidos y compara el resultado con el valor enviado.</w:t>
      </w:r>
    </w:p>
    <w:p w14:paraId="625BD69B" w14:textId="77777777" w:rsidR="0098199F" w:rsidRDefault="00000000">
      <w:pPr>
        <w:spacing w:before="240" w:after="240" w:line="360" w:lineRule="auto"/>
        <w:jc w:val="both"/>
      </w:pPr>
      <w:r>
        <w:t>Si ambos valores coinciden, la trama puede considerarse íntegra desde el punto de vista de esta comprobación. Si no coinciden, significa que uno o más bits pudieron haberse alterado durante la transmisión y la trama debe descartarse.</w:t>
      </w:r>
    </w:p>
    <w:p w14:paraId="7844E062" w14:textId="77777777" w:rsidR="0098199F" w:rsidRDefault="00000000">
      <w:pPr>
        <w:spacing w:before="240" w:after="240" w:line="360" w:lineRule="auto"/>
        <w:jc w:val="both"/>
      </w:pPr>
      <w:r>
        <w:lastRenderedPageBreak/>
        <w:t xml:space="preserve">En </w:t>
      </w:r>
      <w:proofErr w:type="spellStart"/>
      <w:r>
        <w:t>MODBus</w:t>
      </w:r>
      <w:proofErr w:type="spellEnd"/>
      <w:r>
        <w:t xml:space="preserve"> RTU el campo CRC ocupa 16 bits (2 bytes).</w:t>
      </w:r>
    </w:p>
    <w:p w14:paraId="0560F4E9" w14:textId="77777777" w:rsidR="0098199F" w:rsidRDefault="00000000">
      <w:pPr>
        <w:pStyle w:val="Ttulo1"/>
        <w:keepNext w:val="0"/>
        <w:keepLines w:val="0"/>
        <w:spacing w:before="480" w:line="360" w:lineRule="auto"/>
        <w:jc w:val="both"/>
        <w:rPr>
          <w:b/>
          <w:bCs/>
          <w:sz w:val="46"/>
          <w:szCs w:val="46"/>
        </w:rPr>
      </w:pPr>
      <w:bookmarkStart w:id="16" w:name="_c4zsf442y09o" w:colFirst="0" w:colLast="0"/>
      <w:bookmarkEnd w:id="16"/>
      <w:r>
        <w:rPr>
          <w:b/>
          <w:bCs/>
          <w:sz w:val="46"/>
          <w:szCs w:val="46"/>
        </w:rPr>
        <w:t>5. Diseño e implementación del sistema</w:t>
      </w:r>
    </w:p>
    <w:p w14:paraId="73A031EF" w14:textId="77777777" w:rsidR="0098199F" w:rsidRDefault="00000000">
      <w:pPr>
        <w:pStyle w:val="Ttulo2"/>
        <w:keepNext w:val="0"/>
        <w:keepLines w:val="0"/>
        <w:spacing w:after="80" w:line="360" w:lineRule="auto"/>
        <w:jc w:val="both"/>
        <w:rPr>
          <w:b/>
          <w:bCs/>
          <w:sz w:val="34"/>
          <w:szCs w:val="34"/>
        </w:rPr>
      </w:pPr>
      <w:bookmarkStart w:id="17" w:name="_7gdl8ufi6fkw" w:colFirst="0" w:colLast="0"/>
      <w:bookmarkEnd w:id="17"/>
      <w:r>
        <w:rPr>
          <w:b/>
          <w:bCs/>
          <w:sz w:val="34"/>
          <w:szCs w:val="34"/>
        </w:rPr>
        <w:t>5.1. Hardware utilizado</w:t>
      </w:r>
    </w:p>
    <w:p w14:paraId="63A88CDE" w14:textId="77777777" w:rsidR="0098199F" w:rsidRDefault="00000000">
      <w:pPr>
        <w:spacing w:before="240" w:after="240" w:line="360" w:lineRule="auto"/>
        <w:jc w:val="both"/>
      </w:pPr>
      <w:r>
        <w:t xml:space="preserve">Para la implementación de la red </w:t>
      </w:r>
      <w:proofErr w:type="spellStart"/>
      <w:r>
        <w:t>MODBus</w:t>
      </w:r>
      <w:proofErr w:type="spellEnd"/>
      <w:r>
        <w:t xml:space="preserve"> RTU se utilizan tres microcontroladores ESP32 </w:t>
      </w:r>
      <w:proofErr w:type="spellStart"/>
      <w:r>
        <w:t>DevKit</w:t>
      </w:r>
      <w:proofErr w:type="spellEnd"/>
      <w:r>
        <w:t>, configurados como un maestro y dos esclavos. Cada ESP32 dispone de un módulo transceptor MAX485, encargado de realizar la conversión entre la comunicación UART del microcontrolador y las señales diferenciales correspondientes al bus RS485.</w:t>
      </w:r>
    </w:p>
    <w:p w14:paraId="543101FB" w14:textId="77777777" w:rsidR="0098199F" w:rsidRDefault="00000000">
      <w:pPr>
        <w:spacing w:before="240" w:after="240" w:line="360" w:lineRule="auto"/>
        <w:jc w:val="both"/>
      </w:pPr>
      <w:r>
        <w:t xml:space="preserve">Durante la primera etapa del trabajo también se utiliza un conversor USB–RS485, que permite conectar una computadora directamente al bus para verificar el funcionamiento del primer esclavo utilizando software de supervisión </w:t>
      </w:r>
      <w:proofErr w:type="spellStart"/>
      <w:r>
        <w:t>MODBus</w:t>
      </w:r>
      <w:proofErr w:type="spellEnd"/>
      <w:r>
        <w:t>.</w:t>
      </w:r>
    </w:p>
    <w:p w14:paraId="7725D225" w14:textId="77777777" w:rsidR="0098199F" w:rsidRDefault="00000000">
      <w:pPr>
        <w:spacing w:before="240" w:after="240" w:line="360" w:lineRule="auto"/>
        <w:jc w:val="both"/>
      </w:pPr>
      <w:r>
        <w:t>Los principales componentes utilizados son:</w:t>
      </w:r>
    </w:p>
    <w:tbl>
      <w:tblPr>
        <w:tblStyle w:val="a4"/>
        <w:tblW w:w="91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790"/>
        <w:gridCol w:w="1365"/>
        <w:gridCol w:w="4965"/>
      </w:tblGrid>
      <w:tr w:rsidR="0098199F" w14:paraId="7AD63EB9" w14:textId="77777777">
        <w:trPr>
          <w:trHeight w:val="500"/>
        </w:trPr>
        <w:tc>
          <w:tcPr>
            <w:tcW w:w="2790" w:type="dxa"/>
            <w:tcBorders>
              <w:top w:val="nil"/>
              <w:left w:val="nil"/>
              <w:bottom w:val="nil"/>
              <w:right w:val="nil"/>
            </w:tcBorders>
            <w:tcMar>
              <w:top w:w="100" w:type="dxa"/>
              <w:left w:w="100" w:type="dxa"/>
              <w:bottom w:w="100" w:type="dxa"/>
              <w:right w:w="100" w:type="dxa"/>
            </w:tcMar>
          </w:tcPr>
          <w:p w14:paraId="00FBDF17" w14:textId="77777777" w:rsidR="0098199F" w:rsidRDefault="00000000">
            <w:pPr>
              <w:spacing w:before="240" w:after="240" w:line="360" w:lineRule="auto"/>
              <w:jc w:val="both"/>
            </w:pPr>
            <w:r>
              <w:rPr>
                <w:b/>
                <w:bCs/>
              </w:rPr>
              <w:t>Componente</w:t>
            </w:r>
          </w:p>
        </w:tc>
        <w:tc>
          <w:tcPr>
            <w:tcW w:w="1365" w:type="dxa"/>
            <w:tcBorders>
              <w:top w:val="nil"/>
              <w:left w:val="nil"/>
              <w:bottom w:val="nil"/>
              <w:right w:val="nil"/>
            </w:tcBorders>
            <w:tcMar>
              <w:top w:w="100" w:type="dxa"/>
              <w:left w:w="100" w:type="dxa"/>
              <w:bottom w:w="100" w:type="dxa"/>
              <w:right w:w="100" w:type="dxa"/>
            </w:tcMar>
          </w:tcPr>
          <w:p w14:paraId="59AA1C64" w14:textId="77777777" w:rsidR="0098199F" w:rsidRDefault="00000000">
            <w:pPr>
              <w:spacing w:before="240" w:after="240" w:line="360" w:lineRule="auto"/>
              <w:jc w:val="both"/>
            </w:pPr>
            <w:r>
              <w:rPr>
                <w:b/>
                <w:bCs/>
              </w:rPr>
              <w:t>Cantidad</w:t>
            </w:r>
          </w:p>
        </w:tc>
        <w:tc>
          <w:tcPr>
            <w:tcW w:w="4965" w:type="dxa"/>
            <w:tcBorders>
              <w:top w:val="nil"/>
              <w:left w:val="nil"/>
              <w:bottom w:val="nil"/>
              <w:right w:val="nil"/>
            </w:tcBorders>
            <w:tcMar>
              <w:top w:w="100" w:type="dxa"/>
              <w:left w:w="100" w:type="dxa"/>
              <w:bottom w:w="100" w:type="dxa"/>
              <w:right w:w="100" w:type="dxa"/>
            </w:tcMar>
          </w:tcPr>
          <w:p w14:paraId="6E101A84" w14:textId="77777777" w:rsidR="0098199F" w:rsidRDefault="00000000">
            <w:pPr>
              <w:spacing w:before="240" w:after="240" w:line="360" w:lineRule="auto"/>
              <w:jc w:val="both"/>
            </w:pPr>
            <w:r>
              <w:rPr>
                <w:b/>
                <w:bCs/>
              </w:rPr>
              <w:t>Función</w:t>
            </w:r>
          </w:p>
        </w:tc>
      </w:tr>
      <w:tr w:rsidR="0098199F" w14:paraId="36399CC1" w14:textId="77777777">
        <w:trPr>
          <w:trHeight w:val="500"/>
        </w:trPr>
        <w:tc>
          <w:tcPr>
            <w:tcW w:w="2790" w:type="dxa"/>
            <w:tcBorders>
              <w:top w:val="nil"/>
              <w:left w:val="nil"/>
              <w:bottom w:val="nil"/>
              <w:right w:val="nil"/>
            </w:tcBorders>
            <w:tcMar>
              <w:top w:w="100" w:type="dxa"/>
              <w:left w:w="100" w:type="dxa"/>
              <w:bottom w:w="100" w:type="dxa"/>
              <w:right w:w="100" w:type="dxa"/>
            </w:tcMar>
          </w:tcPr>
          <w:p w14:paraId="08313A51" w14:textId="77777777" w:rsidR="0098199F" w:rsidRDefault="00000000">
            <w:pPr>
              <w:spacing w:before="240" w:after="240" w:line="360" w:lineRule="auto"/>
              <w:jc w:val="both"/>
            </w:pPr>
            <w:r>
              <w:t xml:space="preserve">ESP32 </w:t>
            </w:r>
            <w:proofErr w:type="spellStart"/>
            <w:r>
              <w:t>DevKit</w:t>
            </w:r>
            <w:proofErr w:type="spellEnd"/>
          </w:p>
        </w:tc>
        <w:tc>
          <w:tcPr>
            <w:tcW w:w="1365" w:type="dxa"/>
            <w:tcBorders>
              <w:top w:val="nil"/>
              <w:left w:val="nil"/>
              <w:bottom w:val="nil"/>
              <w:right w:val="nil"/>
            </w:tcBorders>
            <w:tcMar>
              <w:top w:w="100" w:type="dxa"/>
              <w:left w:w="100" w:type="dxa"/>
              <w:bottom w:w="100" w:type="dxa"/>
              <w:right w:w="100" w:type="dxa"/>
            </w:tcMar>
          </w:tcPr>
          <w:p w14:paraId="6396F9AF" w14:textId="77777777" w:rsidR="0098199F" w:rsidRDefault="00000000">
            <w:pPr>
              <w:spacing w:before="240" w:after="240" w:line="360" w:lineRule="auto"/>
              <w:jc w:val="both"/>
            </w:pPr>
            <w:r>
              <w:t>3</w:t>
            </w:r>
          </w:p>
        </w:tc>
        <w:tc>
          <w:tcPr>
            <w:tcW w:w="4965" w:type="dxa"/>
            <w:tcBorders>
              <w:top w:val="nil"/>
              <w:left w:val="nil"/>
              <w:bottom w:val="nil"/>
              <w:right w:val="nil"/>
            </w:tcBorders>
            <w:tcMar>
              <w:top w:w="100" w:type="dxa"/>
              <w:left w:w="100" w:type="dxa"/>
              <w:bottom w:w="100" w:type="dxa"/>
              <w:right w:w="100" w:type="dxa"/>
            </w:tcMar>
          </w:tcPr>
          <w:p w14:paraId="31F59A9F" w14:textId="77777777" w:rsidR="0098199F" w:rsidRDefault="00000000">
            <w:pPr>
              <w:spacing w:before="240" w:after="240" w:line="360" w:lineRule="auto"/>
              <w:jc w:val="both"/>
            </w:pPr>
            <w:r>
              <w:t>Maestro y dos esclavos</w:t>
            </w:r>
          </w:p>
        </w:tc>
      </w:tr>
      <w:tr w:rsidR="0098199F" w14:paraId="48F69967" w14:textId="77777777">
        <w:trPr>
          <w:trHeight w:val="500"/>
        </w:trPr>
        <w:tc>
          <w:tcPr>
            <w:tcW w:w="2790" w:type="dxa"/>
            <w:tcBorders>
              <w:top w:val="nil"/>
              <w:left w:val="nil"/>
              <w:bottom w:val="nil"/>
              <w:right w:val="nil"/>
            </w:tcBorders>
            <w:tcMar>
              <w:top w:w="100" w:type="dxa"/>
              <w:left w:w="100" w:type="dxa"/>
              <w:bottom w:w="100" w:type="dxa"/>
              <w:right w:w="100" w:type="dxa"/>
            </w:tcMar>
          </w:tcPr>
          <w:p w14:paraId="5B3F6D88" w14:textId="77777777" w:rsidR="0098199F" w:rsidRDefault="00000000">
            <w:pPr>
              <w:spacing w:before="240" w:after="240" w:line="360" w:lineRule="auto"/>
              <w:jc w:val="both"/>
            </w:pPr>
            <w:r>
              <w:t>MAX485</w:t>
            </w:r>
          </w:p>
        </w:tc>
        <w:tc>
          <w:tcPr>
            <w:tcW w:w="1365" w:type="dxa"/>
            <w:tcBorders>
              <w:top w:val="nil"/>
              <w:left w:val="nil"/>
              <w:bottom w:val="nil"/>
              <w:right w:val="nil"/>
            </w:tcBorders>
            <w:tcMar>
              <w:top w:w="100" w:type="dxa"/>
              <w:left w:w="100" w:type="dxa"/>
              <w:bottom w:w="100" w:type="dxa"/>
              <w:right w:w="100" w:type="dxa"/>
            </w:tcMar>
          </w:tcPr>
          <w:p w14:paraId="2B59D6F2" w14:textId="77777777" w:rsidR="0098199F" w:rsidRDefault="00000000">
            <w:pPr>
              <w:spacing w:before="240" w:after="240" w:line="360" w:lineRule="auto"/>
              <w:jc w:val="both"/>
            </w:pPr>
            <w:r>
              <w:t>3</w:t>
            </w:r>
          </w:p>
        </w:tc>
        <w:tc>
          <w:tcPr>
            <w:tcW w:w="4965" w:type="dxa"/>
            <w:tcBorders>
              <w:top w:val="nil"/>
              <w:left w:val="nil"/>
              <w:bottom w:val="nil"/>
              <w:right w:val="nil"/>
            </w:tcBorders>
            <w:tcMar>
              <w:top w:w="100" w:type="dxa"/>
              <w:left w:w="100" w:type="dxa"/>
              <w:bottom w:w="100" w:type="dxa"/>
              <w:right w:w="100" w:type="dxa"/>
            </w:tcMar>
          </w:tcPr>
          <w:p w14:paraId="3097C1E7" w14:textId="77777777" w:rsidR="0098199F" w:rsidRDefault="00000000">
            <w:pPr>
              <w:spacing w:before="240" w:after="240" w:line="360" w:lineRule="auto"/>
              <w:jc w:val="both"/>
            </w:pPr>
            <w:r>
              <w:rPr>
                <w:rFonts w:ascii="Arial Unicode MS" w:eastAsia="Arial Unicode MS" w:hAnsi="Arial Unicode MS" w:cs="Arial Unicode MS"/>
              </w:rPr>
              <w:t>Conversión UART ↔ RS485</w:t>
            </w:r>
          </w:p>
        </w:tc>
      </w:tr>
      <w:tr w:rsidR="0098199F" w14:paraId="2BB1F7F6" w14:textId="77777777">
        <w:trPr>
          <w:trHeight w:val="500"/>
        </w:trPr>
        <w:tc>
          <w:tcPr>
            <w:tcW w:w="2790" w:type="dxa"/>
            <w:tcBorders>
              <w:top w:val="nil"/>
              <w:left w:val="nil"/>
              <w:bottom w:val="nil"/>
              <w:right w:val="nil"/>
            </w:tcBorders>
            <w:tcMar>
              <w:top w:w="100" w:type="dxa"/>
              <w:left w:w="100" w:type="dxa"/>
              <w:bottom w:w="100" w:type="dxa"/>
              <w:right w:w="100" w:type="dxa"/>
            </w:tcMar>
          </w:tcPr>
          <w:p w14:paraId="3767E022" w14:textId="77777777" w:rsidR="0098199F" w:rsidRDefault="00000000">
            <w:pPr>
              <w:spacing w:before="240" w:after="240" w:line="360" w:lineRule="auto"/>
              <w:jc w:val="both"/>
            </w:pPr>
            <w:r>
              <w:t>USB–RS485</w:t>
            </w:r>
          </w:p>
        </w:tc>
        <w:tc>
          <w:tcPr>
            <w:tcW w:w="1365" w:type="dxa"/>
            <w:tcBorders>
              <w:top w:val="nil"/>
              <w:left w:val="nil"/>
              <w:bottom w:val="nil"/>
              <w:right w:val="nil"/>
            </w:tcBorders>
            <w:tcMar>
              <w:top w:w="100" w:type="dxa"/>
              <w:left w:w="100" w:type="dxa"/>
              <w:bottom w:w="100" w:type="dxa"/>
              <w:right w:w="100" w:type="dxa"/>
            </w:tcMar>
          </w:tcPr>
          <w:p w14:paraId="270E386B" w14:textId="77777777" w:rsidR="0098199F" w:rsidRDefault="00000000">
            <w:pPr>
              <w:spacing w:before="240" w:after="240" w:line="360" w:lineRule="auto"/>
              <w:jc w:val="both"/>
            </w:pPr>
            <w:r>
              <w:t>1</w:t>
            </w:r>
          </w:p>
        </w:tc>
        <w:tc>
          <w:tcPr>
            <w:tcW w:w="4965" w:type="dxa"/>
            <w:tcBorders>
              <w:top w:val="nil"/>
              <w:left w:val="nil"/>
              <w:bottom w:val="nil"/>
              <w:right w:val="nil"/>
            </w:tcBorders>
            <w:tcMar>
              <w:top w:w="100" w:type="dxa"/>
              <w:left w:w="100" w:type="dxa"/>
              <w:bottom w:w="100" w:type="dxa"/>
              <w:right w:w="100" w:type="dxa"/>
            </w:tcMar>
          </w:tcPr>
          <w:p w14:paraId="67971FF5" w14:textId="77777777" w:rsidR="0098199F" w:rsidRDefault="00000000">
            <w:pPr>
              <w:spacing w:before="240" w:after="240" w:line="360" w:lineRule="auto"/>
              <w:jc w:val="both"/>
            </w:pPr>
            <w:r>
              <w:rPr>
                <w:rFonts w:ascii="Arial Unicode MS" w:eastAsia="Arial Unicode MS" w:hAnsi="Arial Unicode MS" w:cs="Arial Unicode MS"/>
              </w:rPr>
              <w:t>Comunicación PC ↔ Esclavo durante Parte 1</w:t>
            </w:r>
          </w:p>
        </w:tc>
      </w:tr>
      <w:tr w:rsidR="0098199F" w14:paraId="7A93A9E5" w14:textId="77777777">
        <w:trPr>
          <w:trHeight w:val="500"/>
        </w:trPr>
        <w:tc>
          <w:tcPr>
            <w:tcW w:w="2790" w:type="dxa"/>
            <w:tcBorders>
              <w:top w:val="nil"/>
              <w:left w:val="nil"/>
              <w:bottom w:val="nil"/>
              <w:right w:val="nil"/>
            </w:tcBorders>
            <w:tcMar>
              <w:top w:w="100" w:type="dxa"/>
              <w:left w:w="100" w:type="dxa"/>
              <w:bottom w:w="100" w:type="dxa"/>
              <w:right w:w="100" w:type="dxa"/>
            </w:tcMar>
          </w:tcPr>
          <w:p w14:paraId="658258CE" w14:textId="77777777" w:rsidR="0098199F" w:rsidRDefault="00000000">
            <w:pPr>
              <w:spacing w:before="240" w:after="240" w:line="360" w:lineRule="auto"/>
              <w:jc w:val="both"/>
            </w:pPr>
            <w:r>
              <w:t>Pulsadores/switches</w:t>
            </w:r>
          </w:p>
        </w:tc>
        <w:tc>
          <w:tcPr>
            <w:tcW w:w="1365" w:type="dxa"/>
            <w:tcBorders>
              <w:top w:val="nil"/>
              <w:left w:val="nil"/>
              <w:bottom w:val="nil"/>
              <w:right w:val="nil"/>
            </w:tcBorders>
            <w:tcMar>
              <w:top w:w="100" w:type="dxa"/>
              <w:left w:w="100" w:type="dxa"/>
              <w:bottom w:w="100" w:type="dxa"/>
              <w:right w:w="100" w:type="dxa"/>
            </w:tcMar>
          </w:tcPr>
          <w:p w14:paraId="5495B8C4" w14:textId="77777777" w:rsidR="0098199F" w:rsidRDefault="00000000">
            <w:pPr>
              <w:spacing w:before="240" w:after="240" w:line="360" w:lineRule="auto"/>
              <w:jc w:val="both"/>
            </w:pPr>
            <w:r>
              <w:t>Según nodo</w:t>
            </w:r>
          </w:p>
        </w:tc>
        <w:tc>
          <w:tcPr>
            <w:tcW w:w="4965" w:type="dxa"/>
            <w:tcBorders>
              <w:top w:val="nil"/>
              <w:left w:val="nil"/>
              <w:bottom w:val="nil"/>
              <w:right w:val="nil"/>
            </w:tcBorders>
            <w:tcMar>
              <w:top w:w="100" w:type="dxa"/>
              <w:left w:w="100" w:type="dxa"/>
              <w:bottom w:w="100" w:type="dxa"/>
              <w:right w:w="100" w:type="dxa"/>
            </w:tcMar>
          </w:tcPr>
          <w:p w14:paraId="0EDE208E" w14:textId="77777777" w:rsidR="0098199F" w:rsidRDefault="00000000">
            <w:pPr>
              <w:spacing w:before="240" w:after="240" w:line="360" w:lineRule="auto"/>
              <w:jc w:val="both"/>
            </w:pPr>
            <w:r>
              <w:t>Entradas digitales y selección</w:t>
            </w:r>
          </w:p>
        </w:tc>
      </w:tr>
      <w:tr w:rsidR="0098199F" w14:paraId="209FE9D3" w14:textId="77777777">
        <w:trPr>
          <w:trHeight w:val="500"/>
        </w:trPr>
        <w:tc>
          <w:tcPr>
            <w:tcW w:w="2790" w:type="dxa"/>
            <w:tcBorders>
              <w:top w:val="nil"/>
              <w:left w:val="nil"/>
              <w:bottom w:val="nil"/>
              <w:right w:val="nil"/>
            </w:tcBorders>
            <w:tcMar>
              <w:top w:w="100" w:type="dxa"/>
              <w:left w:w="100" w:type="dxa"/>
              <w:bottom w:w="100" w:type="dxa"/>
              <w:right w:w="100" w:type="dxa"/>
            </w:tcMar>
          </w:tcPr>
          <w:p w14:paraId="0DE9ACE2" w14:textId="77777777" w:rsidR="0098199F" w:rsidRDefault="00000000">
            <w:pPr>
              <w:spacing w:before="240" w:after="240" w:line="360" w:lineRule="auto"/>
              <w:jc w:val="both"/>
            </w:pPr>
            <w:r>
              <w:lastRenderedPageBreak/>
              <w:t>Potenciómetros</w:t>
            </w:r>
          </w:p>
        </w:tc>
        <w:tc>
          <w:tcPr>
            <w:tcW w:w="1365" w:type="dxa"/>
            <w:tcBorders>
              <w:top w:val="nil"/>
              <w:left w:val="nil"/>
              <w:bottom w:val="nil"/>
              <w:right w:val="nil"/>
            </w:tcBorders>
            <w:tcMar>
              <w:top w:w="100" w:type="dxa"/>
              <w:left w:w="100" w:type="dxa"/>
              <w:bottom w:w="100" w:type="dxa"/>
              <w:right w:w="100" w:type="dxa"/>
            </w:tcMar>
          </w:tcPr>
          <w:p w14:paraId="589A02C9" w14:textId="77777777" w:rsidR="0098199F" w:rsidRDefault="00000000">
            <w:pPr>
              <w:spacing w:before="240" w:after="240" w:line="360" w:lineRule="auto"/>
              <w:jc w:val="both"/>
            </w:pPr>
            <w:r>
              <w:t>3</w:t>
            </w:r>
          </w:p>
        </w:tc>
        <w:tc>
          <w:tcPr>
            <w:tcW w:w="4965" w:type="dxa"/>
            <w:tcBorders>
              <w:top w:val="nil"/>
              <w:left w:val="nil"/>
              <w:bottom w:val="nil"/>
              <w:right w:val="nil"/>
            </w:tcBorders>
            <w:tcMar>
              <w:top w:w="100" w:type="dxa"/>
              <w:left w:w="100" w:type="dxa"/>
              <w:bottom w:w="100" w:type="dxa"/>
              <w:right w:w="100" w:type="dxa"/>
            </w:tcMar>
          </w:tcPr>
          <w:p w14:paraId="2769CB10" w14:textId="77777777" w:rsidR="0098199F" w:rsidRDefault="00000000">
            <w:pPr>
              <w:spacing w:before="240" w:after="240" w:line="360" w:lineRule="auto"/>
              <w:jc w:val="both"/>
            </w:pPr>
            <w:r>
              <w:t>Entradas analógicas</w:t>
            </w:r>
          </w:p>
        </w:tc>
      </w:tr>
      <w:tr w:rsidR="0098199F" w14:paraId="401E8575" w14:textId="77777777">
        <w:trPr>
          <w:trHeight w:val="500"/>
        </w:trPr>
        <w:tc>
          <w:tcPr>
            <w:tcW w:w="2790" w:type="dxa"/>
            <w:tcBorders>
              <w:top w:val="nil"/>
              <w:left w:val="nil"/>
              <w:bottom w:val="nil"/>
              <w:right w:val="nil"/>
            </w:tcBorders>
            <w:tcMar>
              <w:top w:w="100" w:type="dxa"/>
              <w:left w:w="100" w:type="dxa"/>
              <w:bottom w:w="100" w:type="dxa"/>
              <w:right w:w="100" w:type="dxa"/>
            </w:tcMar>
          </w:tcPr>
          <w:p w14:paraId="31DA024B" w14:textId="77777777" w:rsidR="0098199F" w:rsidRDefault="00000000">
            <w:pPr>
              <w:spacing w:before="240" w:after="240" w:line="360" w:lineRule="auto"/>
              <w:jc w:val="both"/>
            </w:pPr>
            <w:proofErr w:type="spellStart"/>
            <w:r>
              <w:t>LEDs</w:t>
            </w:r>
            <w:proofErr w:type="spellEnd"/>
          </w:p>
        </w:tc>
        <w:tc>
          <w:tcPr>
            <w:tcW w:w="1365" w:type="dxa"/>
            <w:tcBorders>
              <w:top w:val="nil"/>
              <w:left w:val="nil"/>
              <w:bottom w:val="nil"/>
              <w:right w:val="nil"/>
            </w:tcBorders>
            <w:tcMar>
              <w:top w:w="100" w:type="dxa"/>
              <w:left w:w="100" w:type="dxa"/>
              <w:bottom w:w="100" w:type="dxa"/>
              <w:right w:w="100" w:type="dxa"/>
            </w:tcMar>
          </w:tcPr>
          <w:p w14:paraId="1396CB65" w14:textId="77777777" w:rsidR="0098199F" w:rsidRDefault="00000000">
            <w:pPr>
              <w:spacing w:before="240" w:after="240" w:line="360" w:lineRule="auto"/>
              <w:jc w:val="both"/>
            </w:pPr>
            <w:r>
              <w:t>Según nodo</w:t>
            </w:r>
          </w:p>
        </w:tc>
        <w:tc>
          <w:tcPr>
            <w:tcW w:w="4965" w:type="dxa"/>
            <w:tcBorders>
              <w:top w:val="nil"/>
              <w:left w:val="nil"/>
              <w:bottom w:val="nil"/>
              <w:right w:val="nil"/>
            </w:tcBorders>
            <w:tcMar>
              <w:top w:w="100" w:type="dxa"/>
              <w:left w:w="100" w:type="dxa"/>
              <w:bottom w:w="100" w:type="dxa"/>
              <w:right w:w="100" w:type="dxa"/>
            </w:tcMar>
          </w:tcPr>
          <w:p w14:paraId="1B05947F" w14:textId="77777777" w:rsidR="0098199F" w:rsidRDefault="00000000">
            <w:pPr>
              <w:spacing w:before="240" w:after="240" w:line="360" w:lineRule="auto"/>
              <w:jc w:val="both"/>
            </w:pPr>
            <w:r>
              <w:t>Salidas digitales, PWM e indicadores</w:t>
            </w:r>
          </w:p>
        </w:tc>
      </w:tr>
      <w:tr w:rsidR="0098199F" w14:paraId="3DB72787" w14:textId="77777777">
        <w:trPr>
          <w:trHeight w:val="500"/>
        </w:trPr>
        <w:tc>
          <w:tcPr>
            <w:tcW w:w="2790" w:type="dxa"/>
            <w:tcBorders>
              <w:top w:val="nil"/>
              <w:left w:val="nil"/>
              <w:bottom w:val="nil"/>
              <w:right w:val="nil"/>
            </w:tcBorders>
            <w:tcMar>
              <w:top w:w="100" w:type="dxa"/>
              <w:left w:w="100" w:type="dxa"/>
              <w:bottom w:w="100" w:type="dxa"/>
              <w:right w:w="100" w:type="dxa"/>
            </w:tcMar>
          </w:tcPr>
          <w:p w14:paraId="6DF2B19E" w14:textId="77777777" w:rsidR="0098199F" w:rsidRDefault="00000000">
            <w:pPr>
              <w:spacing w:before="240" w:after="240" w:line="360" w:lineRule="auto"/>
              <w:jc w:val="both"/>
            </w:pPr>
            <w:r>
              <w:t>Resistencias 120 Ω</w:t>
            </w:r>
          </w:p>
        </w:tc>
        <w:tc>
          <w:tcPr>
            <w:tcW w:w="1365" w:type="dxa"/>
            <w:tcBorders>
              <w:top w:val="nil"/>
              <w:left w:val="nil"/>
              <w:bottom w:val="nil"/>
              <w:right w:val="nil"/>
            </w:tcBorders>
            <w:tcMar>
              <w:top w:w="100" w:type="dxa"/>
              <w:left w:w="100" w:type="dxa"/>
              <w:bottom w:w="100" w:type="dxa"/>
              <w:right w:w="100" w:type="dxa"/>
            </w:tcMar>
          </w:tcPr>
          <w:p w14:paraId="1294EB9E" w14:textId="77777777" w:rsidR="0098199F" w:rsidRDefault="00000000">
            <w:pPr>
              <w:spacing w:before="240" w:after="240" w:line="360" w:lineRule="auto"/>
              <w:jc w:val="both"/>
            </w:pPr>
            <w:r>
              <w:t>2</w:t>
            </w:r>
          </w:p>
        </w:tc>
        <w:tc>
          <w:tcPr>
            <w:tcW w:w="4965" w:type="dxa"/>
            <w:tcBorders>
              <w:top w:val="nil"/>
              <w:left w:val="nil"/>
              <w:bottom w:val="nil"/>
              <w:right w:val="nil"/>
            </w:tcBorders>
            <w:tcMar>
              <w:top w:w="100" w:type="dxa"/>
              <w:left w:w="100" w:type="dxa"/>
              <w:bottom w:w="100" w:type="dxa"/>
              <w:right w:w="100" w:type="dxa"/>
            </w:tcMar>
          </w:tcPr>
          <w:p w14:paraId="761FD18E" w14:textId="77777777" w:rsidR="0098199F" w:rsidRDefault="00000000">
            <w:pPr>
              <w:spacing w:before="240" w:after="240" w:line="360" w:lineRule="auto"/>
              <w:jc w:val="both"/>
            </w:pPr>
            <w:r>
              <w:t>Terminación del bus</w:t>
            </w:r>
          </w:p>
        </w:tc>
      </w:tr>
      <w:tr w:rsidR="0098199F" w14:paraId="18C765B5" w14:textId="77777777">
        <w:trPr>
          <w:trHeight w:val="500"/>
        </w:trPr>
        <w:tc>
          <w:tcPr>
            <w:tcW w:w="2790" w:type="dxa"/>
            <w:tcBorders>
              <w:top w:val="nil"/>
              <w:left w:val="nil"/>
              <w:bottom w:val="nil"/>
              <w:right w:val="nil"/>
            </w:tcBorders>
            <w:tcMar>
              <w:top w:w="100" w:type="dxa"/>
              <w:left w:w="100" w:type="dxa"/>
              <w:bottom w:w="100" w:type="dxa"/>
              <w:right w:w="100" w:type="dxa"/>
            </w:tcMar>
          </w:tcPr>
          <w:p w14:paraId="36743219" w14:textId="77777777" w:rsidR="0098199F" w:rsidRDefault="00000000">
            <w:pPr>
              <w:spacing w:before="240" w:after="240" w:line="360" w:lineRule="auto"/>
              <w:jc w:val="both"/>
            </w:pPr>
            <w:r>
              <w:t>Resistencias 680 Ω</w:t>
            </w:r>
          </w:p>
        </w:tc>
        <w:tc>
          <w:tcPr>
            <w:tcW w:w="1365" w:type="dxa"/>
            <w:tcBorders>
              <w:top w:val="nil"/>
              <w:left w:val="nil"/>
              <w:bottom w:val="nil"/>
              <w:right w:val="nil"/>
            </w:tcBorders>
            <w:tcMar>
              <w:top w:w="100" w:type="dxa"/>
              <w:left w:w="100" w:type="dxa"/>
              <w:bottom w:w="100" w:type="dxa"/>
              <w:right w:w="100" w:type="dxa"/>
            </w:tcMar>
          </w:tcPr>
          <w:p w14:paraId="22B2AA92" w14:textId="77777777" w:rsidR="0098199F" w:rsidRDefault="00000000">
            <w:pPr>
              <w:spacing w:before="240" w:after="240" w:line="360" w:lineRule="auto"/>
              <w:jc w:val="both"/>
            </w:pPr>
            <w:r>
              <w:t>2</w:t>
            </w:r>
          </w:p>
        </w:tc>
        <w:tc>
          <w:tcPr>
            <w:tcW w:w="4965" w:type="dxa"/>
            <w:tcBorders>
              <w:top w:val="nil"/>
              <w:left w:val="nil"/>
              <w:bottom w:val="nil"/>
              <w:right w:val="nil"/>
            </w:tcBorders>
            <w:tcMar>
              <w:top w:w="100" w:type="dxa"/>
              <w:left w:w="100" w:type="dxa"/>
              <w:bottom w:w="100" w:type="dxa"/>
              <w:right w:w="100" w:type="dxa"/>
            </w:tcMar>
          </w:tcPr>
          <w:p w14:paraId="3B467370" w14:textId="77777777" w:rsidR="0098199F" w:rsidRDefault="00000000">
            <w:pPr>
              <w:spacing w:before="240" w:after="240" w:line="360" w:lineRule="auto"/>
              <w:jc w:val="both"/>
            </w:pPr>
            <w:r>
              <w:t>Polarización del bus</w:t>
            </w:r>
          </w:p>
        </w:tc>
      </w:tr>
      <w:tr w:rsidR="0098199F" w14:paraId="60EBDF18" w14:textId="77777777">
        <w:trPr>
          <w:trHeight w:val="500"/>
        </w:trPr>
        <w:tc>
          <w:tcPr>
            <w:tcW w:w="2790" w:type="dxa"/>
            <w:tcBorders>
              <w:top w:val="nil"/>
              <w:left w:val="nil"/>
              <w:bottom w:val="nil"/>
              <w:right w:val="nil"/>
            </w:tcBorders>
            <w:tcMar>
              <w:top w:w="100" w:type="dxa"/>
              <w:left w:w="100" w:type="dxa"/>
              <w:bottom w:w="100" w:type="dxa"/>
              <w:right w:w="100" w:type="dxa"/>
            </w:tcMar>
          </w:tcPr>
          <w:p w14:paraId="34959850" w14:textId="77777777" w:rsidR="0098199F" w:rsidRDefault="00000000">
            <w:pPr>
              <w:spacing w:before="240" w:after="240" w:line="360" w:lineRule="auto"/>
              <w:jc w:val="both"/>
            </w:pPr>
            <w:r>
              <w:t xml:space="preserve">Resistencias 2,2 </w:t>
            </w:r>
            <w:proofErr w:type="spellStart"/>
            <w:r>
              <w:t>kΩ</w:t>
            </w:r>
            <w:proofErr w:type="spellEnd"/>
          </w:p>
        </w:tc>
        <w:tc>
          <w:tcPr>
            <w:tcW w:w="1365" w:type="dxa"/>
            <w:tcBorders>
              <w:top w:val="nil"/>
              <w:left w:val="nil"/>
              <w:bottom w:val="nil"/>
              <w:right w:val="nil"/>
            </w:tcBorders>
            <w:tcMar>
              <w:top w:w="100" w:type="dxa"/>
              <w:left w:w="100" w:type="dxa"/>
              <w:bottom w:w="100" w:type="dxa"/>
              <w:right w:w="100" w:type="dxa"/>
            </w:tcMar>
          </w:tcPr>
          <w:p w14:paraId="6A00FA72" w14:textId="77777777" w:rsidR="0098199F" w:rsidRDefault="00000000">
            <w:pPr>
              <w:spacing w:before="240" w:after="240" w:line="360" w:lineRule="auto"/>
              <w:jc w:val="both"/>
            </w:pPr>
            <w:r>
              <w:t>3</w:t>
            </w:r>
          </w:p>
        </w:tc>
        <w:tc>
          <w:tcPr>
            <w:tcW w:w="4965" w:type="dxa"/>
            <w:tcBorders>
              <w:top w:val="nil"/>
              <w:left w:val="nil"/>
              <w:bottom w:val="nil"/>
              <w:right w:val="nil"/>
            </w:tcBorders>
            <w:tcMar>
              <w:top w:w="100" w:type="dxa"/>
              <w:left w:w="100" w:type="dxa"/>
              <w:bottom w:w="100" w:type="dxa"/>
              <w:right w:w="100" w:type="dxa"/>
            </w:tcMar>
          </w:tcPr>
          <w:p w14:paraId="4294C8E5" w14:textId="77777777" w:rsidR="0098199F" w:rsidRDefault="00000000">
            <w:pPr>
              <w:spacing w:before="240" w:after="240" w:line="360" w:lineRule="auto"/>
              <w:jc w:val="both"/>
            </w:pPr>
            <w:r>
              <w:rPr>
                <w:rFonts w:ascii="Arial Unicode MS" w:eastAsia="Arial Unicode MS" w:hAnsi="Arial Unicode MS" w:cs="Arial Unicode MS"/>
              </w:rPr>
              <w:t>Adaptación RO→RX</w:t>
            </w:r>
          </w:p>
        </w:tc>
      </w:tr>
      <w:tr w:rsidR="0098199F" w14:paraId="72EB42B6" w14:textId="77777777">
        <w:trPr>
          <w:trHeight w:val="500"/>
        </w:trPr>
        <w:tc>
          <w:tcPr>
            <w:tcW w:w="2790" w:type="dxa"/>
            <w:tcBorders>
              <w:top w:val="nil"/>
              <w:left w:val="nil"/>
              <w:bottom w:val="nil"/>
              <w:right w:val="nil"/>
            </w:tcBorders>
            <w:tcMar>
              <w:top w:w="100" w:type="dxa"/>
              <w:left w:w="100" w:type="dxa"/>
              <w:bottom w:w="100" w:type="dxa"/>
              <w:right w:w="100" w:type="dxa"/>
            </w:tcMar>
          </w:tcPr>
          <w:p w14:paraId="53DA76C1" w14:textId="77777777" w:rsidR="0098199F" w:rsidRDefault="00000000">
            <w:pPr>
              <w:spacing w:before="240" w:after="240" w:line="360" w:lineRule="auto"/>
              <w:jc w:val="both"/>
            </w:pPr>
            <w:r>
              <w:t xml:space="preserve">Resistencias 3,3 </w:t>
            </w:r>
            <w:proofErr w:type="spellStart"/>
            <w:r>
              <w:t>kΩ</w:t>
            </w:r>
            <w:proofErr w:type="spellEnd"/>
          </w:p>
        </w:tc>
        <w:tc>
          <w:tcPr>
            <w:tcW w:w="1365" w:type="dxa"/>
            <w:tcBorders>
              <w:top w:val="nil"/>
              <w:left w:val="nil"/>
              <w:bottom w:val="nil"/>
              <w:right w:val="nil"/>
            </w:tcBorders>
            <w:tcMar>
              <w:top w:w="100" w:type="dxa"/>
              <w:left w:w="100" w:type="dxa"/>
              <w:bottom w:w="100" w:type="dxa"/>
              <w:right w:w="100" w:type="dxa"/>
            </w:tcMar>
          </w:tcPr>
          <w:p w14:paraId="7F0ABE8C" w14:textId="77777777" w:rsidR="0098199F" w:rsidRDefault="00000000">
            <w:pPr>
              <w:spacing w:before="240" w:after="240" w:line="360" w:lineRule="auto"/>
              <w:jc w:val="both"/>
            </w:pPr>
            <w:r>
              <w:t>3</w:t>
            </w:r>
          </w:p>
        </w:tc>
        <w:tc>
          <w:tcPr>
            <w:tcW w:w="4965" w:type="dxa"/>
            <w:tcBorders>
              <w:top w:val="nil"/>
              <w:left w:val="nil"/>
              <w:bottom w:val="nil"/>
              <w:right w:val="nil"/>
            </w:tcBorders>
            <w:tcMar>
              <w:top w:w="100" w:type="dxa"/>
              <w:left w:w="100" w:type="dxa"/>
              <w:bottom w:w="100" w:type="dxa"/>
              <w:right w:w="100" w:type="dxa"/>
            </w:tcMar>
          </w:tcPr>
          <w:p w14:paraId="5A3D0B67" w14:textId="77777777" w:rsidR="0098199F" w:rsidRDefault="00000000">
            <w:pPr>
              <w:spacing w:before="240" w:after="240" w:line="360" w:lineRule="auto"/>
              <w:jc w:val="both"/>
            </w:pPr>
            <w:r>
              <w:rPr>
                <w:rFonts w:ascii="Arial Unicode MS" w:eastAsia="Arial Unicode MS" w:hAnsi="Arial Unicode MS" w:cs="Arial Unicode MS"/>
              </w:rPr>
              <w:t>Adaptación RO→RX</w:t>
            </w:r>
          </w:p>
        </w:tc>
      </w:tr>
      <w:tr w:rsidR="0098199F" w14:paraId="0B3E9947" w14:textId="77777777">
        <w:trPr>
          <w:trHeight w:val="500"/>
        </w:trPr>
        <w:tc>
          <w:tcPr>
            <w:tcW w:w="2790" w:type="dxa"/>
            <w:tcBorders>
              <w:top w:val="nil"/>
              <w:left w:val="nil"/>
              <w:bottom w:val="nil"/>
              <w:right w:val="nil"/>
            </w:tcBorders>
            <w:tcMar>
              <w:top w:w="100" w:type="dxa"/>
              <w:left w:w="100" w:type="dxa"/>
              <w:bottom w:w="100" w:type="dxa"/>
              <w:right w:w="100" w:type="dxa"/>
            </w:tcMar>
          </w:tcPr>
          <w:p w14:paraId="466B2738" w14:textId="77777777" w:rsidR="0098199F" w:rsidRDefault="00000000">
            <w:pPr>
              <w:spacing w:before="240" w:after="240" w:line="360" w:lineRule="auto"/>
              <w:jc w:val="both"/>
            </w:pPr>
            <w:proofErr w:type="spellStart"/>
            <w:r>
              <w:t>Protoboards</w:t>
            </w:r>
            <w:proofErr w:type="spellEnd"/>
            <w:r>
              <w:t xml:space="preserve"> y conductores</w:t>
            </w:r>
          </w:p>
        </w:tc>
        <w:tc>
          <w:tcPr>
            <w:tcW w:w="1365" w:type="dxa"/>
            <w:tcBorders>
              <w:top w:val="nil"/>
              <w:left w:val="nil"/>
              <w:bottom w:val="nil"/>
              <w:right w:val="nil"/>
            </w:tcBorders>
            <w:tcMar>
              <w:top w:w="100" w:type="dxa"/>
              <w:left w:w="100" w:type="dxa"/>
              <w:bottom w:w="100" w:type="dxa"/>
              <w:right w:w="100" w:type="dxa"/>
            </w:tcMar>
          </w:tcPr>
          <w:p w14:paraId="17CC66CA" w14:textId="77777777" w:rsidR="0098199F" w:rsidRDefault="00000000">
            <w:pPr>
              <w:spacing w:before="240" w:after="240" w:line="360" w:lineRule="auto"/>
              <w:jc w:val="both"/>
            </w:pPr>
            <w:r>
              <w:t>—</w:t>
            </w:r>
          </w:p>
        </w:tc>
        <w:tc>
          <w:tcPr>
            <w:tcW w:w="4965" w:type="dxa"/>
            <w:tcBorders>
              <w:top w:val="nil"/>
              <w:left w:val="nil"/>
              <w:bottom w:val="nil"/>
              <w:right w:val="nil"/>
            </w:tcBorders>
            <w:tcMar>
              <w:top w:w="100" w:type="dxa"/>
              <w:left w:w="100" w:type="dxa"/>
              <w:bottom w:w="100" w:type="dxa"/>
              <w:right w:w="100" w:type="dxa"/>
            </w:tcMar>
          </w:tcPr>
          <w:p w14:paraId="179005E3" w14:textId="77777777" w:rsidR="0098199F" w:rsidRDefault="00000000">
            <w:pPr>
              <w:spacing w:before="240" w:after="240" w:line="360" w:lineRule="auto"/>
              <w:jc w:val="both"/>
            </w:pPr>
            <w:r>
              <w:t>Montaje del prototipo</w:t>
            </w:r>
          </w:p>
        </w:tc>
      </w:tr>
    </w:tbl>
    <w:p w14:paraId="7B8AFB07" w14:textId="77777777" w:rsidR="0098199F" w:rsidRDefault="00000000">
      <w:pPr>
        <w:spacing w:before="240" w:after="240" w:line="360" w:lineRule="auto"/>
        <w:jc w:val="both"/>
      </w:pPr>
      <w:r>
        <w:t xml:space="preserve">La utilización de tres ESP32 permite mantener una plataforma de hardware homogénea en todos los nodos y utilizar el mismo entorno de programación basado en </w:t>
      </w:r>
      <w:proofErr w:type="spellStart"/>
      <w:r>
        <w:t>MicroPython</w:t>
      </w:r>
      <w:proofErr w:type="spellEnd"/>
      <w:r>
        <w:t>.</w:t>
      </w:r>
    </w:p>
    <w:p w14:paraId="1DCD2B43" w14:textId="77777777" w:rsidR="0098199F" w:rsidRDefault="00000000">
      <w:pPr>
        <w:pStyle w:val="Ttulo1"/>
        <w:keepNext w:val="0"/>
        <w:keepLines w:val="0"/>
        <w:spacing w:before="480" w:line="360" w:lineRule="auto"/>
        <w:jc w:val="both"/>
        <w:rPr>
          <w:b/>
          <w:bCs/>
          <w:sz w:val="46"/>
          <w:szCs w:val="46"/>
        </w:rPr>
      </w:pPr>
      <w:bookmarkStart w:id="18" w:name="_d3i6yxqfu8gu" w:colFirst="0" w:colLast="0"/>
      <w:bookmarkEnd w:id="18"/>
      <w:r>
        <w:rPr>
          <w:b/>
          <w:bCs/>
          <w:sz w:val="46"/>
          <w:szCs w:val="46"/>
        </w:rPr>
        <w:t>5.2. Conexión entre ESP32 y MAX485</w:t>
      </w:r>
    </w:p>
    <w:p w14:paraId="63017C95" w14:textId="77777777" w:rsidR="0098199F" w:rsidRDefault="00000000">
      <w:pPr>
        <w:spacing w:before="240" w:after="240" w:line="360" w:lineRule="auto"/>
        <w:jc w:val="both"/>
      </w:pPr>
      <w:r>
        <w:t>Cada ESP32 se comunica con su MAX485 mediante una interfaz UART.</w:t>
      </w:r>
    </w:p>
    <w:p w14:paraId="4B1558C3" w14:textId="77777777" w:rsidR="0098199F" w:rsidRDefault="00000000">
      <w:pPr>
        <w:spacing w:before="240" w:after="240" w:line="360" w:lineRule="auto"/>
        <w:jc w:val="both"/>
      </w:pPr>
      <w:r>
        <w:t>El ESP32 genera y recibe información en formato serie mediante niveles lógicos, mientras que el MAX485 transforma dicha información en una señal diferencial adecuada para el bus RS485.</w:t>
      </w:r>
    </w:p>
    <w:p w14:paraId="0CFB1B9E" w14:textId="77777777" w:rsidR="0098199F" w:rsidRDefault="00000000">
      <w:pPr>
        <w:spacing w:before="240" w:after="240" w:line="360" w:lineRule="auto"/>
        <w:jc w:val="both"/>
      </w:pPr>
      <w:r>
        <w:lastRenderedPageBreak/>
        <w:t>Se utiliza UART2, con las siguientes conexiones principales: el receptor se encuentra en GPIO16 y el transmisor en GPIO17. Los terminales DE y RE del MAX485 se controlan conjuntamente mediante GPIO4.</w:t>
      </w:r>
    </w:p>
    <w:p w14:paraId="185F29A8" w14:textId="77777777" w:rsidR="0098199F" w:rsidRDefault="00000000">
      <w:pPr>
        <w:spacing w:before="240" w:after="240" w:line="360" w:lineRule="auto"/>
        <w:jc w:val="both"/>
      </w:pPr>
      <w:r>
        <w:t xml:space="preserve">Conceptualmente: </w:t>
      </w:r>
    </w:p>
    <w:p w14:paraId="15CDE0C9" w14:textId="77777777" w:rsidR="0098199F" w:rsidRDefault="00000000">
      <w:pPr>
        <w:spacing w:before="240" w:after="240" w:line="360" w:lineRule="auto"/>
        <w:jc w:val="both"/>
      </w:pPr>
      <w:r>
        <w:rPr>
          <w:noProof/>
        </w:rPr>
        <w:drawing>
          <wp:inline distT="114300" distB="114300" distL="114300" distR="114300" wp14:anchorId="552C907D" wp14:editId="29AFE76C">
            <wp:extent cx="5943600" cy="3962400"/>
            <wp:effectExtent l="0" t="0" r="0" b="0"/>
            <wp:docPr id="3"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9"/>
                    <a:srcRect/>
                    <a:stretch>
                      <a:fillRect/>
                    </a:stretch>
                  </pic:blipFill>
                  <pic:spPr>
                    <a:xfrm>
                      <a:off x="0" y="0"/>
                      <a:ext cx="5943600" cy="3962400"/>
                    </a:xfrm>
                    <a:prstGeom prst="rect">
                      <a:avLst/>
                    </a:prstGeom>
                    <a:ln/>
                  </pic:spPr>
                </pic:pic>
              </a:graphicData>
            </a:graphic>
          </wp:inline>
        </w:drawing>
      </w:r>
    </w:p>
    <w:p w14:paraId="16352ED4" w14:textId="77777777" w:rsidR="0098199F" w:rsidRDefault="00000000">
      <w:pPr>
        <w:spacing w:before="240" w:after="240" w:line="360" w:lineRule="auto"/>
        <w:jc w:val="both"/>
      </w:pPr>
      <w:r>
        <w:t xml:space="preserve">Los pines DE (Driver </w:t>
      </w:r>
      <w:proofErr w:type="spellStart"/>
      <w:r>
        <w:t>Enable</w:t>
      </w:r>
      <w:proofErr w:type="spellEnd"/>
      <w:r>
        <w:t xml:space="preserve">) y RE (Receiver </w:t>
      </w:r>
      <w:proofErr w:type="spellStart"/>
      <w:r>
        <w:t>Enable</w:t>
      </w:r>
      <w:proofErr w:type="spellEnd"/>
      <w:r>
        <w:t>) permiten determinar el sentido de operación del transceptor.</w:t>
      </w:r>
    </w:p>
    <w:p w14:paraId="11522A26" w14:textId="77777777" w:rsidR="0098199F" w:rsidRDefault="00000000">
      <w:pPr>
        <w:spacing w:before="240" w:after="240" w:line="360" w:lineRule="auto"/>
        <w:jc w:val="both"/>
      </w:pPr>
      <w:r>
        <w:t>En recepción:</w:t>
      </w:r>
    </w:p>
    <w:p w14:paraId="1827B0F3" w14:textId="77777777" w:rsidR="0098199F" w:rsidRDefault="00000000">
      <w:pPr>
        <w:spacing w:before="240" w:after="240" w:line="360" w:lineRule="auto"/>
        <w:jc w:val="both"/>
      </w:pPr>
      <w:r>
        <w:t>DE = 0</w:t>
      </w:r>
    </w:p>
    <w:p w14:paraId="45BC1625" w14:textId="77777777" w:rsidR="0098199F" w:rsidRDefault="00000000">
      <w:pPr>
        <w:spacing w:before="240" w:after="240" w:line="360" w:lineRule="auto"/>
        <w:jc w:val="both"/>
      </w:pPr>
      <w:r>
        <w:t>RE = 0</w:t>
      </w:r>
    </w:p>
    <w:p w14:paraId="5BAA684D" w14:textId="77777777" w:rsidR="0098199F" w:rsidRDefault="00000000">
      <w:pPr>
        <w:spacing w:before="240" w:after="240" w:line="360" w:lineRule="auto"/>
        <w:jc w:val="both"/>
      </w:pPr>
      <w:r>
        <w:t xml:space="preserve">mientras que para transmitir: </w:t>
      </w:r>
    </w:p>
    <w:p w14:paraId="33702A2A" w14:textId="77777777" w:rsidR="0098199F" w:rsidRDefault="00000000">
      <w:pPr>
        <w:spacing w:before="240" w:after="240" w:line="360" w:lineRule="auto"/>
        <w:jc w:val="both"/>
      </w:pPr>
      <w:r>
        <w:t>DE = 1</w:t>
      </w:r>
    </w:p>
    <w:p w14:paraId="710E5F14" w14:textId="77777777" w:rsidR="0098199F" w:rsidRDefault="00000000">
      <w:pPr>
        <w:spacing w:before="240" w:after="240" w:line="360" w:lineRule="auto"/>
        <w:jc w:val="both"/>
      </w:pPr>
      <w:r>
        <w:t>RE = 1</w:t>
      </w:r>
    </w:p>
    <w:p w14:paraId="4F626997" w14:textId="77777777" w:rsidR="0098199F" w:rsidRDefault="00000000">
      <w:pPr>
        <w:spacing w:before="240" w:after="240" w:line="360" w:lineRule="auto"/>
        <w:jc w:val="both"/>
      </w:pPr>
      <w:r>
        <w:lastRenderedPageBreak/>
        <w:t xml:space="preserve">Por esta razón ambos terminales pueden controlarse mediante un único GPIO. En el proyecto se utiliza GPIO4 y la biblioteca </w:t>
      </w:r>
      <w:proofErr w:type="spellStart"/>
      <w:r>
        <w:t>MODBus</w:t>
      </w:r>
      <w:proofErr w:type="spellEnd"/>
      <w:r>
        <w:t xml:space="preserve"> realiza automáticamente la conmutación mediante el parámetro de control correspondiente. </w:t>
      </w:r>
    </w:p>
    <w:p w14:paraId="0D79B248" w14:textId="77777777" w:rsidR="0098199F" w:rsidRDefault="00000000">
      <w:pPr>
        <w:pStyle w:val="Ttulo1"/>
        <w:keepNext w:val="0"/>
        <w:keepLines w:val="0"/>
        <w:spacing w:before="480" w:line="360" w:lineRule="auto"/>
        <w:jc w:val="both"/>
      </w:pPr>
      <w:bookmarkStart w:id="19" w:name="_24acb8p3lel7" w:colFirst="0" w:colLast="0"/>
      <w:bookmarkEnd w:id="19"/>
      <w:r>
        <w:rPr>
          <w:b/>
          <w:bCs/>
          <w:sz w:val="46"/>
          <w:szCs w:val="46"/>
        </w:rPr>
        <w:t>5.3. Adaptación de niveles entre MAX485 y ESP32</w:t>
      </w:r>
    </w:p>
    <w:p w14:paraId="10B92144" w14:textId="77777777" w:rsidR="0098199F" w:rsidRDefault="00000000">
      <w:pPr>
        <w:spacing w:before="240" w:after="240" w:line="360" w:lineRule="auto"/>
        <w:jc w:val="both"/>
      </w:pPr>
      <w:r>
        <w:t>El ESP32 utiliza niveles lógicos de 3,3 V, mientras que el MAX485 utilizado se alimenta con aproximadamente 5 V. Por lo tanto, debe analizarse individualmente cada sentido de comunicación.</w:t>
      </w:r>
    </w:p>
    <w:p w14:paraId="293DEE85" w14:textId="77777777" w:rsidR="0098199F" w:rsidRDefault="00000000">
      <w:pPr>
        <w:pStyle w:val="Ttulo3"/>
        <w:keepNext w:val="0"/>
        <w:keepLines w:val="0"/>
        <w:spacing w:before="280" w:line="360" w:lineRule="auto"/>
        <w:jc w:val="both"/>
        <w:rPr>
          <w:b/>
          <w:bCs/>
          <w:color w:val="000000"/>
          <w:sz w:val="26"/>
          <w:szCs w:val="26"/>
        </w:rPr>
      </w:pPr>
      <w:bookmarkStart w:id="20" w:name="_dgu8qn31syck" w:colFirst="0" w:colLast="0"/>
      <w:bookmarkEnd w:id="20"/>
      <w:r>
        <w:rPr>
          <w:rFonts w:ascii="Arial Unicode MS" w:eastAsia="Arial Unicode MS" w:hAnsi="Arial Unicode MS" w:cs="Arial Unicode MS"/>
          <w:b/>
          <w:bCs/>
          <w:color w:val="000000"/>
          <w:sz w:val="26"/>
          <w:szCs w:val="26"/>
        </w:rPr>
        <w:t>ESP32 → MAX485</w:t>
      </w:r>
    </w:p>
    <w:p w14:paraId="47F41C5D" w14:textId="77777777" w:rsidR="0098199F" w:rsidRDefault="00000000">
      <w:pPr>
        <w:spacing w:before="240" w:after="240" w:line="360" w:lineRule="auto"/>
        <w:jc w:val="both"/>
      </w:pPr>
      <w:r>
        <w:t xml:space="preserve">Para las señales que salen del ESP32 hacia las entradas </w:t>
      </w:r>
      <w:r>
        <w:rPr>
          <w:color w:val="188038"/>
        </w:rPr>
        <w:t>DI</w:t>
      </w:r>
      <w:r>
        <w:t xml:space="preserve">, </w:t>
      </w:r>
      <w:r>
        <w:rPr>
          <w:color w:val="188038"/>
        </w:rPr>
        <w:t>DE</w:t>
      </w:r>
      <w:r>
        <w:t xml:space="preserve"> y </w:t>
      </w:r>
      <w:r>
        <w:rPr>
          <w:color w:val="188038"/>
        </w:rPr>
        <w:t>RE</w:t>
      </w:r>
      <w:r>
        <w:t xml:space="preserve"> del MAX485 no es necesario incorporar un conversor de nivel.</w:t>
      </w:r>
    </w:p>
    <w:p w14:paraId="7AF0F087" w14:textId="77777777" w:rsidR="0098199F" w:rsidRDefault="00000000">
      <w:pPr>
        <w:spacing w:before="240" w:after="240" w:line="360" w:lineRule="auto"/>
        <w:jc w:val="both"/>
      </w:pPr>
      <w:r>
        <w:t>El MAX485 reconoce un nivel lógico alto a partir de aproximadamente 2 V, mientras que el ESP32 entrega aproximadamente 3,3 V.</w:t>
      </w:r>
    </w:p>
    <w:p w14:paraId="08485598" w14:textId="77777777" w:rsidR="0098199F" w:rsidRDefault="00000000">
      <w:pPr>
        <w:spacing w:before="240" w:after="240" w:line="360" w:lineRule="auto"/>
        <w:jc w:val="both"/>
      </w:pPr>
      <w:r>
        <w:t>Por lo tanto:</w:t>
      </w:r>
    </w:p>
    <w:p w14:paraId="5A086715" w14:textId="77777777" w:rsidR="0098199F" w:rsidRDefault="00000000">
      <w:pPr>
        <w:spacing w:before="240" w:after="240" w:line="360" w:lineRule="auto"/>
        <w:jc w:val="both"/>
      </w:pPr>
      <w:r>
        <w:t>3,3V&gt;2,0V3,3V &gt; 2,0V</w:t>
      </w:r>
    </w:p>
    <w:p w14:paraId="0F6779AF" w14:textId="77777777" w:rsidR="0098199F" w:rsidRDefault="00000000">
      <w:pPr>
        <w:spacing w:before="240" w:after="240" w:line="360" w:lineRule="auto"/>
        <w:jc w:val="both"/>
      </w:pPr>
      <w:r>
        <w:t>existiendo un margen aproximado de:</w:t>
      </w:r>
    </w:p>
    <w:p w14:paraId="0FB3D504" w14:textId="77777777" w:rsidR="0098199F" w:rsidRDefault="00000000">
      <w:pPr>
        <w:spacing w:before="240" w:after="240" w:line="360" w:lineRule="auto"/>
        <w:jc w:val="both"/>
      </w:pPr>
      <w:r>
        <w:rPr>
          <w:rFonts w:ascii="Arial Unicode MS" w:eastAsia="Arial Unicode MS" w:hAnsi="Arial Unicode MS" w:cs="Arial Unicode MS"/>
        </w:rPr>
        <w:t>3,3−2,0=1,3V3,3-2,0=1,3V</w:t>
      </w:r>
    </w:p>
    <w:p w14:paraId="00FFB4E7" w14:textId="77777777" w:rsidR="0098199F" w:rsidRDefault="00000000">
      <w:pPr>
        <w:spacing w:before="240" w:after="240" w:line="360" w:lineRule="auto"/>
        <w:jc w:val="both"/>
      </w:pPr>
      <w:r>
        <w:t>La conexión puede realizarse directamente.</w:t>
      </w:r>
    </w:p>
    <w:p w14:paraId="6CCBA91A" w14:textId="77777777" w:rsidR="0098199F" w:rsidRDefault="00000000">
      <w:pPr>
        <w:pStyle w:val="Ttulo3"/>
        <w:keepNext w:val="0"/>
        <w:keepLines w:val="0"/>
        <w:spacing w:before="280" w:line="360" w:lineRule="auto"/>
        <w:jc w:val="both"/>
        <w:rPr>
          <w:b/>
          <w:bCs/>
          <w:color w:val="000000"/>
          <w:sz w:val="26"/>
          <w:szCs w:val="26"/>
        </w:rPr>
      </w:pPr>
      <w:bookmarkStart w:id="21" w:name="_9cg5yry84pks" w:colFirst="0" w:colLast="0"/>
      <w:bookmarkEnd w:id="21"/>
      <w:r>
        <w:rPr>
          <w:rFonts w:ascii="Arial Unicode MS" w:eastAsia="Arial Unicode MS" w:hAnsi="Arial Unicode MS" w:cs="Arial Unicode MS"/>
          <w:b/>
          <w:bCs/>
          <w:color w:val="000000"/>
          <w:sz w:val="26"/>
          <w:szCs w:val="26"/>
        </w:rPr>
        <w:t>MAX485 → ESP32</w:t>
      </w:r>
    </w:p>
    <w:p w14:paraId="5C234A93" w14:textId="77777777" w:rsidR="0098199F" w:rsidRDefault="00000000">
      <w:pPr>
        <w:spacing w:before="240" w:after="240" w:line="360" w:lineRule="auto"/>
        <w:jc w:val="both"/>
      </w:pPr>
      <w:r>
        <w:t xml:space="preserve">La situación es diferente en la salida </w:t>
      </w:r>
      <w:r>
        <w:rPr>
          <w:b/>
          <w:bCs/>
        </w:rPr>
        <w:t>RO</w:t>
      </w:r>
      <w:r>
        <w:t xml:space="preserve"> del MAX485.</w:t>
      </w:r>
    </w:p>
    <w:p w14:paraId="50F0BFA5" w14:textId="77777777" w:rsidR="0098199F" w:rsidRDefault="00000000">
      <w:pPr>
        <w:spacing w:before="240" w:after="240" w:line="360" w:lineRule="auto"/>
        <w:jc w:val="both"/>
      </w:pPr>
      <w:r>
        <w:t>Esta salida puede alcanzar valores cercanos a la alimentación del módulo, mientras que los GPIO del ESP32 no deben recibir directamente una señal de 5 V.</w:t>
      </w:r>
    </w:p>
    <w:p w14:paraId="3EF4F967" w14:textId="77777777" w:rsidR="0098199F" w:rsidRDefault="00000000">
      <w:pPr>
        <w:spacing w:before="240" w:after="240" w:line="360" w:lineRule="auto"/>
        <w:jc w:val="both"/>
      </w:pPr>
      <w:r>
        <w:lastRenderedPageBreak/>
        <w:t xml:space="preserve">Por este motivo, el diseño utiliza un divisor resistivo formado por 2,2 </w:t>
      </w:r>
      <w:proofErr w:type="spellStart"/>
      <w:r>
        <w:t>kΩ</w:t>
      </w:r>
      <w:proofErr w:type="spellEnd"/>
      <w:r>
        <w:t xml:space="preserve"> y 3,3 </w:t>
      </w:r>
      <w:proofErr w:type="spellStart"/>
      <w:r>
        <w:t>kΩ</w:t>
      </w:r>
      <w:proofErr w:type="spellEnd"/>
      <w:r>
        <w:t xml:space="preserve">: </w:t>
      </w:r>
    </w:p>
    <w:p w14:paraId="5710C3CD" w14:textId="77777777" w:rsidR="0098199F" w:rsidRDefault="00000000">
      <w:pPr>
        <w:spacing w:before="240" w:after="240" w:line="360" w:lineRule="auto"/>
        <w:jc w:val="both"/>
      </w:pPr>
      <w:r>
        <w:t>MAX485 RO</w:t>
      </w:r>
    </w:p>
    <w:p w14:paraId="39347214" w14:textId="77777777" w:rsidR="0098199F" w:rsidRDefault="00000000">
      <w:pPr>
        <w:spacing w:before="240" w:after="240" w:line="360" w:lineRule="auto"/>
        <w:jc w:val="both"/>
      </w:pPr>
      <w:r>
        <w:t xml:space="preserve">    │</w:t>
      </w:r>
    </w:p>
    <w:p w14:paraId="2C09449B" w14:textId="77777777" w:rsidR="0098199F" w:rsidRDefault="00000000">
      <w:pPr>
        <w:spacing w:before="240" w:after="240" w:line="360" w:lineRule="auto"/>
        <w:jc w:val="both"/>
      </w:pPr>
      <w:r>
        <w:t xml:space="preserve">   2,2 </w:t>
      </w:r>
      <w:proofErr w:type="spellStart"/>
      <w:r>
        <w:t>kΩ</w:t>
      </w:r>
      <w:proofErr w:type="spellEnd"/>
    </w:p>
    <w:p w14:paraId="7A99B1E4" w14:textId="77777777" w:rsidR="0098199F" w:rsidRDefault="00000000">
      <w:pPr>
        <w:spacing w:before="240" w:after="240" w:line="360" w:lineRule="auto"/>
        <w:jc w:val="both"/>
      </w:pPr>
      <w:r>
        <w:t xml:space="preserve">    │</w:t>
      </w:r>
    </w:p>
    <w:p w14:paraId="754A71E2" w14:textId="77777777" w:rsidR="0098199F" w:rsidRDefault="00000000">
      <w:pPr>
        <w:spacing w:before="240" w:after="240" w:line="360" w:lineRule="auto"/>
        <w:jc w:val="both"/>
      </w:pPr>
      <w:r>
        <w:t xml:space="preserve">    ├──────────────► GPIO16 RX ESP32</w:t>
      </w:r>
    </w:p>
    <w:p w14:paraId="43FFE742" w14:textId="77777777" w:rsidR="0098199F" w:rsidRDefault="00000000">
      <w:pPr>
        <w:spacing w:before="240" w:after="240" w:line="360" w:lineRule="auto"/>
        <w:jc w:val="both"/>
      </w:pPr>
      <w:r>
        <w:t xml:space="preserve">    │</w:t>
      </w:r>
    </w:p>
    <w:p w14:paraId="4B57A811" w14:textId="77777777" w:rsidR="0098199F" w:rsidRDefault="00000000">
      <w:pPr>
        <w:spacing w:before="240" w:after="240" w:line="360" w:lineRule="auto"/>
        <w:jc w:val="both"/>
      </w:pPr>
      <w:r>
        <w:t xml:space="preserve">   3,3 </w:t>
      </w:r>
      <w:proofErr w:type="spellStart"/>
      <w:r>
        <w:t>kΩ</w:t>
      </w:r>
      <w:proofErr w:type="spellEnd"/>
    </w:p>
    <w:p w14:paraId="7CD76CE3" w14:textId="77777777" w:rsidR="0098199F" w:rsidRDefault="00000000">
      <w:pPr>
        <w:spacing w:before="240" w:after="240" w:line="360" w:lineRule="auto"/>
        <w:jc w:val="both"/>
      </w:pPr>
      <w:r>
        <w:t xml:space="preserve">    │</w:t>
      </w:r>
    </w:p>
    <w:p w14:paraId="6F794310" w14:textId="77777777" w:rsidR="0098199F" w:rsidRDefault="00000000">
      <w:pPr>
        <w:spacing w:before="240" w:after="240" w:line="360" w:lineRule="auto"/>
        <w:jc w:val="both"/>
      </w:pPr>
      <w:r>
        <w:t xml:space="preserve">   GND</w:t>
      </w:r>
    </w:p>
    <w:p w14:paraId="1A0EADBB" w14:textId="77777777" w:rsidR="0098199F" w:rsidRDefault="00000000">
      <w:pPr>
        <w:spacing w:before="240" w:after="240" w:line="360" w:lineRule="auto"/>
        <w:jc w:val="both"/>
      </w:pPr>
      <w:r>
        <w:t>La tensión obtenida puede calcularse mediante:</w:t>
      </w:r>
    </w:p>
    <w:p w14:paraId="402BAE95" w14:textId="77777777" w:rsidR="0098199F" w:rsidRDefault="00000000">
      <w:pPr>
        <w:spacing w:before="240" w:after="240" w:line="360" w:lineRule="auto"/>
        <w:jc w:val="both"/>
      </w:pPr>
      <w:r>
        <w:t>VRX=VROR2R1+R2V_{RX}=V_{RO}\frac{R_</w:t>
      </w:r>
      <w:proofErr w:type="gramStart"/>
      <w:r>
        <w:t>2}{</w:t>
      </w:r>
      <w:proofErr w:type="gramEnd"/>
      <w:r>
        <w:t>R_1+R_2}</w:t>
      </w:r>
    </w:p>
    <w:p w14:paraId="66D56730" w14:textId="77777777" w:rsidR="0098199F" w:rsidRDefault="00000000">
      <w:pPr>
        <w:spacing w:before="240" w:after="240" w:line="360" w:lineRule="auto"/>
        <w:jc w:val="both"/>
      </w:pPr>
      <w:r>
        <w:t>Considerando el peor caso documentado de 5,25 V:</w:t>
      </w:r>
    </w:p>
    <w:p w14:paraId="23E48D35" w14:textId="77777777" w:rsidR="0098199F" w:rsidRDefault="00000000">
      <w:pPr>
        <w:spacing w:before="240" w:after="240" w:line="360" w:lineRule="auto"/>
        <w:jc w:val="both"/>
      </w:pPr>
      <w:r>
        <w:t>VRX=5,2533002200+3300V_{RX}=5,25\</w:t>
      </w:r>
      <w:proofErr w:type="gramStart"/>
      <w:r>
        <w:t>frac{3300}{</w:t>
      </w:r>
      <w:proofErr w:type="gramEnd"/>
      <w:r>
        <w:t>2200+3300} VRX=3,15V\</w:t>
      </w:r>
      <w:proofErr w:type="spellStart"/>
      <w:r>
        <w:t>boxed</w:t>
      </w:r>
      <w:proofErr w:type="spellEnd"/>
      <w:r>
        <w:t>{V_{RX}=3,15V}</w:t>
      </w:r>
    </w:p>
    <w:p w14:paraId="1209EBE5" w14:textId="77777777" w:rsidR="0098199F" w:rsidRDefault="00000000">
      <w:pPr>
        <w:spacing w:before="240" w:after="240" w:line="360" w:lineRule="auto"/>
        <w:jc w:val="both"/>
      </w:pPr>
      <w:r>
        <w:t xml:space="preserve">De esta manera, la señal continúa siendo reconocida como un nivel lógico alto por el </w:t>
      </w:r>
      <w:proofErr w:type="gramStart"/>
      <w:r>
        <w:t>ESP32</w:t>
      </w:r>
      <w:proofErr w:type="gramEnd"/>
      <w:r>
        <w:t xml:space="preserve"> pero se mantiene por debajo del máximo absoluto considerado para su GPIO.</w:t>
      </w:r>
    </w:p>
    <w:p w14:paraId="21AB682A" w14:textId="77777777" w:rsidR="0098199F" w:rsidRDefault="00000000">
      <w:pPr>
        <w:pStyle w:val="Ttulo1"/>
        <w:keepNext w:val="0"/>
        <w:keepLines w:val="0"/>
        <w:spacing w:before="480" w:line="360" w:lineRule="auto"/>
        <w:jc w:val="both"/>
        <w:rPr>
          <w:b/>
          <w:bCs/>
          <w:sz w:val="46"/>
          <w:szCs w:val="46"/>
        </w:rPr>
      </w:pPr>
      <w:bookmarkStart w:id="22" w:name="_k296ds66xz9d" w:colFirst="0" w:colLast="0"/>
      <w:bookmarkEnd w:id="22"/>
      <w:r>
        <w:rPr>
          <w:b/>
          <w:bCs/>
          <w:sz w:val="46"/>
          <w:szCs w:val="46"/>
        </w:rPr>
        <w:t>5.4. Bus RS485</w:t>
      </w:r>
    </w:p>
    <w:p w14:paraId="47C7E109" w14:textId="77777777" w:rsidR="0098199F" w:rsidRDefault="00000000">
      <w:pPr>
        <w:spacing w:before="240" w:after="240" w:line="360" w:lineRule="auto"/>
        <w:jc w:val="both"/>
      </w:pPr>
      <w:r>
        <w:t>Los tres nodos se conectan a un bus RS485 compartido.</w:t>
      </w:r>
    </w:p>
    <w:p w14:paraId="5A10DE93" w14:textId="77777777" w:rsidR="0098199F" w:rsidRDefault="00000000">
      <w:pPr>
        <w:spacing w:before="240" w:after="240" w:line="360" w:lineRule="auto"/>
        <w:jc w:val="both"/>
      </w:pPr>
      <w:r>
        <w:t>La conexión debe realizarse fundamentalmente mediante:</w:t>
      </w:r>
    </w:p>
    <w:p w14:paraId="5437921B" w14:textId="77777777" w:rsidR="0098199F" w:rsidRDefault="00000000">
      <w:pPr>
        <w:spacing w:before="240" w:after="240" w:line="360" w:lineRule="auto"/>
        <w:jc w:val="both"/>
      </w:pPr>
      <w:r>
        <w:rPr>
          <w:noProof/>
        </w:rPr>
        <w:lastRenderedPageBreak/>
        <w:drawing>
          <wp:inline distT="114300" distB="114300" distL="114300" distR="114300" wp14:anchorId="5C4DF62C" wp14:editId="35E9CAF4">
            <wp:extent cx="5943600" cy="3962400"/>
            <wp:effectExtent l="0" t="0" r="0" b="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0"/>
                    <a:srcRect/>
                    <a:stretch>
                      <a:fillRect/>
                    </a:stretch>
                  </pic:blipFill>
                  <pic:spPr>
                    <a:xfrm>
                      <a:off x="0" y="0"/>
                      <a:ext cx="5943600" cy="3962400"/>
                    </a:xfrm>
                    <a:prstGeom prst="rect">
                      <a:avLst/>
                    </a:prstGeom>
                    <a:ln/>
                  </pic:spPr>
                </pic:pic>
              </a:graphicData>
            </a:graphic>
          </wp:inline>
        </w:drawing>
      </w:r>
    </w:p>
    <w:p w14:paraId="72ECF471" w14:textId="77777777" w:rsidR="0098199F" w:rsidRDefault="00000000">
      <w:pPr>
        <w:spacing w:before="240" w:after="240" w:line="360" w:lineRule="auto"/>
        <w:jc w:val="both"/>
      </w:pPr>
      <w:r>
        <w:t xml:space="preserve">Los tres dispositivos reciben eléctricamente las tramas transmitidas por el bus. La selección del destinatario no se realiza mediante interruptores sobre las líneas A/B, sino mediante el </w:t>
      </w:r>
      <w:proofErr w:type="spellStart"/>
      <w:r>
        <w:t>Unit</w:t>
      </w:r>
      <w:proofErr w:type="spellEnd"/>
      <w:r>
        <w:t xml:space="preserve"> ID contenido en </w:t>
      </w:r>
      <w:proofErr w:type="spellStart"/>
      <w:r>
        <w:t>MODBus</w:t>
      </w:r>
      <w:proofErr w:type="spellEnd"/>
      <w:r>
        <w:t xml:space="preserve">. </w:t>
      </w:r>
    </w:p>
    <w:p w14:paraId="076A7CB4" w14:textId="77777777" w:rsidR="0098199F" w:rsidRDefault="00000000">
      <w:pPr>
        <w:pStyle w:val="Ttulo1"/>
        <w:keepNext w:val="0"/>
        <w:keepLines w:val="0"/>
        <w:spacing w:before="480" w:line="360" w:lineRule="auto"/>
        <w:jc w:val="both"/>
        <w:rPr>
          <w:b/>
          <w:bCs/>
          <w:sz w:val="46"/>
          <w:szCs w:val="46"/>
        </w:rPr>
      </w:pPr>
      <w:bookmarkStart w:id="23" w:name="_7ffnz2atno7u" w:colFirst="0" w:colLast="0"/>
      <w:bookmarkEnd w:id="23"/>
      <w:r>
        <w:rPr>
          <w:b/>
          <w:bCs/>
          <w:sz w:val="46"/>
          <w:szCs w:val="46"/>
        </w:rPr>
        <w:t>5.5. Terminación del bus</w:t>
      </w:r>
    </w:p>
    <w:p w14:paraId="1B3EBD5D" w14:textId="77777777" w:rsidR="0098199F" w:rsidRDefault="00000000">
      <w:pPr>
        <w:spacing w:before="240" w:after="240" w:line="360" w:lineRule="auto"/>
        <w:jc w:val="both"/>
      </w:pPr>
      <w:r>
        <w:t>En los dos extremos físicos del bus se colocan resistencias de terminación de 120 Ω.</w:t>
      </w:r>
    </w:p>
    <w:p w14:paraId="50F3668F" w14:textId="77777777" w:rsidR="0098199F" w:rsidRDefault="00000000">
      <w:pPr>
        <w:spacing w:before="240" w:after="240" w:line="360" w:lineRule="auto"/>
        <w:jc w:val="both"/>
      </w:pPr>
      <w:r>
        <w:t>La finalidad de estas resistencias es adaptar la carga a la impedancia característica del par utilizado y reducir las reflexiones de las señales.</w:t>
      </w:r>
    </w:p>
    <w:p w14:paraId="24B26A9F" w14:textId="77777777" w:rsidR="0098199F" w:rsidRDefault="00000000">
      <w:pPr>
        <w:pStyle w:val="Ttulo1"/>
        <w:keepNext w:val="0"/>
        <w:keepLines w:val="0"/>
        <w:spacing w:before="480" w:line="360" w:lineRule="auto"/>
        <w:jc w:val="both"/>
        <w:rPr>
          <w:b/>
          <w:bCs/>
          <w:sz w:val="46"/>
          <w:szCs w:val="46"/>
        </w:rPr>
      </w:pPr>
      <w:bookmarkStart w:id="24" w:name="_v6i8jyqls7g9" w:colFirst="0" w:colLast="0"/>
      <w:bookmarkEnd w:id="24"/>
      <w:r>
        <w:rPr>
          <w:b/>
          <w:bCs/>
          <w:sz w:val="46"/>
          <w:szCs w:val="46"/>
        </w:rPr>
        <w:t>5.6. Polarización del bus</w:t>
      </w:r>
    </w:p>
    <w:p w14:paraId="6BB1141A" w14:textId="77777777" w:rsidR="0098199F" w:rsidRDefault="00000000">
      <w:pPr>
        <w:spacing w:before="240" w:after="240" w:line="360" w:lineRule="auto"/>
        <w:jc w:val="both"/>
      </w:pPr>
      <w:r>
        <w:t>Cuando ningún dispositivo transmite, los drivers de los MAX485 permanecen en alta impedancia. En esas condiciones las líneas A y B podrían quedar en un estado eléctrico indeterminado.</w:t>
      </w:r>
    </w:p>
    <w:p w14:paraId="035D0815" w14:textId="77777777" w:rsidR="0098199F" w:rsidRDefault="00000000">
      <w:pPr>
        <w:spacing w:before="240" w:after="240" w:line="360" w:lineRule="auto"/>
        <w:jc w:val="both"/>
      </w:pPr>
      <w:r>
        <w:lastRenderedPageBreak/>
        <w:t xml:space="preserve">Para establecer un estado conocido durante los períodos de inactividad se incorpora una red de polarización o </w:t>
      </w:r>
      <w:proofErr w:type="spellStart"/>
      <w:r>
        <w:t>fail-safe</w:t>
      </w:r>
      <w:proofErr w:type="spellEnd"/>
      <w:r>
        <w:t xml:space="preserve"> </w:t>
      </w:r>
      <w:proofErr w:type="spellStart"/>
      <w:r>
        <w:t>biasing</w:t>
      </w:r>
      <w:proofErr w:type="spellEnd"/>
      <w:r>
        <w:t>.</w:t>
      </w:r>
    </w:p>
    <w:p w14:paraId="230BD0FE" w14:textId="77777777" w:rsidR="0098199F" w:rsidRDefault="00000000">
      <w:pPr>
        <w:spacing w:before="240" w:after="240" w:line="360" w:lineRule="auto"/>
        <w:jc w:val="both"/>
      </w:pPr>
      <w:r>
        <w:t xml:space="preserve">El diseño utiliza resistencias de 680 Ω y establece la polarización en un único punto del bus, no en cada nodo. Se calcula una tensión diferencial de reposo aproximada de 211 </w:t>
      </w:r>
      <w:proofErr w:type="spellStart"/>
      <w:r>
        <w:t>mV</w:t>
      </w:r>
      <w:proofErr w:type="spellEnd"/>
      <w:r>
        <w:t xml:space="preserve"> para esta elección.</w:t>
      </w:r>
    </w:p>
    <w:p w14:paraId="175D5F11" w14:textId="77777777" w:rsidR="0098199F" w:rsidRDefault="0098199F">
      <w:pPr>
        <w:jc w:val="both"/>
      </w:pPr>
    </w:p>
    <w:p w14:paraId="7414CAE4" w14:textId="77777777" w:rsidR="0098199F" w:rsidRDefault="00000000">
      <w:pPr>
        <w:pStyle w:val="Ttulo3"/>
        <w:keepNext w:val="0"/>
        <w:keepLines w:val="0"/>
        <w:spacing w:before="0"/>
        <w:jc w:val="both"/>
        <w:rPr>
          <w:b/>
          <w:bCs/>
          <w:color w:val="000000"/>
          <w:sz w:val="26"/>
          <w:szCs w:val="26"/>
        </w:rPr>
      </w:pPr>
      <w:bookmarkStart w:id="25" w:name="_8sphtm5nmi1q" w:colFirst="0" w:colLast="0"/>
      <w:bookmarkEnd w:id="25"/>
      <w:r>
        <w:rPr>
          <w:b/>
          <w:bCs/>
          <w:color w:val="000000"/>
          <w:sz w:val="26"/>
          <w:szCs w:val="26"/>
        </w:rPr>
        <w:t xml:space="preserve">PARTE 1: Implementación de Esclavo </w:t>
      </w:r>
      <w:proofErr w:type="spellStart"/>
      <w:r>
        <w:rPr>
          <w:b/>
          <w:bCs/>
          <w:color w:val="000000"/>
          <w:sz w:val="26"/>
          <w:szCs w:val="26"/>
        </w:rPr>
        <w:t>MODBus</w:t>
      </w:r>
      <w:proofErr w:type="spellEnd"/>
      <w:r>
        <w:rPr>
          <w:b/>
          <w:bCs/>
          <w:color w:val="000000"/>
          <w:sz w:val="26"/>
          <w:szCs w:val="26"/>
        </w:rPr>
        <w:t xml:space="preserve"> RTU y Validación mediante PC</w:t>
      </w:r>
    </w:p>
    <w:p w14:paraId="5CB8841D" w14:textId="77777777" w:rsidR="0098199F" w:rsidRDefault="00000000">
      <w:pPr>
        <w:jc w:val="both"/>
      </w:pPr>
      <w:r>
        <w:t xml:space="preserve">La primera etapa tiene como objetivo implementar y verificar el funcionamiento de un único dispositivo esclavo </w:t>
      </w:r>
      <w:proofErr w:type="spellStart"/>
      <w:r>
        <w:t>MODBus</w:t>
      </w:r>
      <w:proofErr w:type="spellEnd"/>
      <w:r>
        <w:t xml:space="preserve"> RTU. </w:t>
      </w:r>
    </w:p>
    <w:p w14:paraId="2DB12CF8" w14:textId="77777777" w:rsidR="0098199F" w:rsidRDefault="0098199F">
      <w:pPr>
        <w:jc w:val="both"/>
      </w:pPr>
    </w:p>
    <w:p w14:paraId="0116F72C" w14:textId="77777777" w:rsidR="0098199F" w:rsidRDefault="00000000">
      <w:pPr>
        <w:jc w:val="both"/>
      </w:pPr>
      <w:r>
        <w:rPr>
          <w:noProof/>
        </w:rPr>
        <w:drawing>
          <wp:inline distT="114300" distB="114300" distL="114300" distR="114300" wp14:anchorId="651BCBBA" wp14:editId="76639DA5">
            <wp:extent cx="5943600" cy="3962400"/>
            <wp:effectExtent l="0" t="0" r="0" b="0"/>
            <wp:docPr id="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1"/>
                    <a:srcRect/>
                    <a:stretch>
                      <a:fillRect/>
                    </a:stretch>
                  </pic:blipFill>
                  <pic:spPr>
                    <a:xfrm>
                      <a:off x="0" y="0"/>
                      <a:ext cx="5943600" cy="3962400"/>
                    </a:xfrm>
                    <a:prstGeom prst="rect">
                      <a:avLst/>
                    </a:prstGeom>
                    <a:ln/>
                  </pic:spPr>
                </pic:pic>
              </a:graphicData>
            </a:graphic>
          </wp:inline>
        </w:drawing>
      </w:r>
    </w:p>
    <w:p w14:paraId="6914F4A0" w14:textId="77777777" w:rsidR="0098199F" w:rsidRDefault="0098199F">
      <w:pPr>
        <w:jc w:val="both"/>
      </w:pPr>
    </w:p>
    <w:p w14:paraId="63F98D51" w14:textId="77777777" w:rsidR="0098199F" w:rsidRDefault="00000000">
      <w:pPr>
        <w:jc w:val="both"/>
      </w:pPr>
      <w:r>
        <w:t xml:space="preserve">En esta instancia, la computadora funciona como maestro </w:t>
      </w:r>
      <w:proofErr w:type="spellStart"/>
      <w:r>
        <w:t>MODBus</w:t>
      </w:r>
      <w:proofErr w:type="spellEnd"/>
      <w:r>
        <w:t xml:space="preserve"> RTU, ya que inicia las solicitudes de lectura y escritura. El ESP32 funciona como esclavo, dado que permanece a la espera y solamente responde cuando recibe una petición válida dirigida a su </w:t>
      </w:r>
      <w:proofErr w:type="spellStart"/>
      <w:r>
        <w:t>Unit</w:t>
      </w:r>
      <w:proofErr w:type="spellEnd"/>
      <w:r>
        <w:t xml:space="preserve"> ID. </w:t>
      </w:r>
    </w:p>
    <w:p w14:paraId="77AF5701" w14:textId="77777777" w:rsidR="0098199F" w:rsidRDefault="00000000">
      <w:pPr>
        <w:pStyle w:val="Ttulo1"/>
        <w:keepNext w:val="0"/>
        <w:keepLines w:val="0"/>
        <w:spacing w:before="480"/>
        <w:jc w:val="both"/>
        <w:rPr>
          <w:b/>
          <w:bCs/>
          <w:sz w:val="46"/>
          <w:szCs w:val="46"/>
        </w:rPr>
      </w:pPr>
      <w:bookmarkStart w:id="26" w:name="_qfjcpc8e5074" w:colFirst="0" w:colLast="0"/>
      <w:bookmarkEnd w:id="26"/>
      <w:r>
        <w:rPr>
          <w:b/>
          <w:bCs/>
          <w:sz w:val="46"/>
          <w:szCs w:val="46"/>
        </w:rPr>
        <w:t>Mapeo de variables del Esclavo 1</w:t>
      </w:r>
    </w:p>
    <w:p w14:paraId="1CA9C7DD" w14:textId="77777777" w:rsidR="0098199F" w:rsidRDefault="00000000">
      <w:pPr>
        <w:spacing w:before="240" w:after="240"/>
        <w:jc w:val="both"/>
      </w:pPr>
      <w:r>
        <w:lastRenderedPageBreak/>
        <w:t>El ESP32 esclavo implementa las cuatro áreas solicitadas:</w:t>
      </w:r>
    </w:p>
    <w:tbl>
      <w:tblPr>
        <w:tblStyle w:val="a5"/>
        <w:tblW w:w="72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10"/>
        <w:gridCol w:w="1485"/>
        <w:gridCol w:w="2460"/>
        <w:gridCol w:w="1260"/>
      </w:tblGrid>
      <w:tr w:rsidR="0098199F" w14:paraId="3A676FC1" w14:textId="77777777">
        <w:trPr>
          <w:trHeight w:val="500"/>
        </w:trPr>
        <w:tc>
          <w:tcPr>
            <w:tcW w:w="2010" w:type="dxa"/>
            <w:tcBorders>
              <w:top w:val="nil"/>
              <w:left w:val="nil"/>
              <w:bottom w:val="nil"/>
              <w:right w:val="nil"/>
            </w:tcBorders>
            <w:tcMar>
              <w:top w:w="100" w:type="dxa"/>
              <w:left w:w="100" w:type="dxa"/>
              <w:bottom w:w="100" w:type="dxa"/>
              <w:right w:w="100" w:type="dxa"/>
            </w:tcMar>
          </w:tcPr>
          <w:p w14:paraId="38651E8F" w14:textId="77777777" w:rsidR="0098199F" w:rsidRDefault="00000000">
            <w:pPr>
              <w:jc w:val="both"/>
            </w:pPr>
            <w:r>
              <w:rPr>
                <w:b/>
                <w:bCs/>
              </w:rPr>
              <w:t>Elemento</w:t>
            </w:r>
          </w:p>
        </w:tc>
        <w:tc>
          <w:tcPr>
            <w:tcW w:w="1485" w:type="dxa"/>
            <w:tcBorders>
              <w:top w:val="nil"/>
              <w:left w:val="nil"/>
              <w:bottom w:val="nil"/>
              <w:right w:val="nil"/>
            </w:tcBorders>
            <w:tcMar>
              <w:top w:w="100" w:type="dxa"/>
              <w:left w:w="100" w:type="dxa"/>
              <w:bottom w:w="100" w:type="dxa"/>
              <w:right w:w="100" w:type="dxa"/>
            </w:tcMar>
          </w:tcPr>
          <w:p w14:paraId="1A523369" w14:textId="77777777" w:rsidR="0098199F" w:rsidRDefault="00000000">
            <w:pPr>
              <w:jc w:val="both"/>
            </w:pPr>
            <w:r>
              <w:rPr>
                <w:b/>
                <w:bCs/>
              </w:rPr>
              <w:t xml:space="preserve">Área </w:t>
            </w:r>
            <w:proofErr w:type="spellStart"/>
            <w:r>
              <w:rPr>
                <w:b/>
                <w:bCs/>
              </w:rPr>
              <w:t>MODBus</w:t>
            </w:r>
            <w:proofErr w:type="spellEnd"/>
          </w:p>
        </w:tc>
        <w:tc>
          <w:tcPr>
            <w:tcW w:w="2460" w:type="dxa"/>
            <w:tcBorders>
              <w:top w:val="nil"/>
              <w:left w:val="nil"/>
              <w:bottom w:val="nil"/>
              <w:right w:val="nil"/>
            </w:tcBorders>
            <w:tcMar>
              <w:top w:w="100" w:type="dxa"/>
              <w:left w:w="100" w:type="dxa"/>
              <w:bottom w:w="100" w:type="dxa"/>
              <w:right w:w="100" w:type="dxa"/>
            </w:tcMar>
          </w:tcPr>
          <w:p w14:paraId="5E8B065B" w14:textId="77777777" w:rsidR="0098199F" w:rsidRDefault="00000000">
            <w:pPr>
              <w:jc w:val="both"/>
            </w:pPr>
            <w:r>
              <w:rPr>
                <w:b/>
                <w:bCs/>
              </w:rPr>
              <w:t>Dirección documental</w:t>
            </w:r>
          </w:p>
        </w:tc>
        <w:tc>
          <w:tcPr>
            <w:tcW w:w="1260" w:type="dxa"/>
            <w:tcBorders>
              <w:top w:val="nil"/>
              <w:left w:val="nil"/>
              <w:bottom w:val="nil"/>
              <w:right w:val="nil"/>
            </w:tcBorders>
            <w:tcMar>
              <w:top w:w="100" w:type="dxa"/>
              <w:left w:w="100" w:type="dxa"/>
              <w:bottom w:w="100" w:type="dxa"/>
              <w:right w:w="100" w:type="dxa"/>
            </w:tcMar>
          </w:tcPr>
          <w:p w14:paraId="167FA847" w14:textId="77777777" w:rsidR="0098199F" w:rsidRDefault="00000000">
            <w:pPr>
              <w:jc w:val="both"/>
            </w:pPr>
            <w:r>
              <w:rPr>
                <w:b/>
                <w:bCs/>
              </w:rPr>
              <w:t>Offset</w:t>
            </w:r>
          </w:p>
        </w:tc>
      </w:tr>
      <w:tr w:rsidR="0098199F" w14:paraId="56CD534D" w14:textId="77777777">
        <w:trPr>
          <w:trHeight w:val="500"/>
        </w:trPr>
        <w:tc>
          <w:tcPr>
            <w:tcW w:w="2010" w:type="dxa"/>
            <w:tcBorders>
              <w:top w:val="nil"/>
              <w:left w:val="nil"/>
              <w:bottom w:val="nil"/>
              <w:right w:val="nil"/>
            </w:tcBorders>
            <w:tcMar>
              <w:top w:w="100" w:type="dxa"/>
              <w:left w:w="100" w:type="dxa"/>
              <w:bottom w:w="100" w:type="dxa"/>
              <w:right w:w="100" w:type="dxa"/>
            </w:tcMar>
          </w:tcPr>
          <w:p w14:paraId="2D370F4A" w14:textId="77777777" w:rsidR="0098199F" w:rsidRDefault="00000000">
            <w:pPr>
              <w:jc w:val="both"/>
            </w:pPr>
            <w:r>
              <w:t>Switch</w:t>
            </w:r>
          </w:p>
        </w:tc>
        <w:tc>
          <w:tcPr>
            <w:tcW w:w="1485" w:type="dxa"/>
            <w:tcBorders>
              <w:top w:val="nil"/>
              <w:left w:val="nil"/>
              <w:bottom w:val="nil"/>
              <w:right w:val="nil"/>
            </w:tcBorders>
            <w:tcMar>
              <w:top w:w="100" w:type="dxa"/>
              <w:left w:w="100" w:type="dxa"/>
              <w:bottom w:w="100" w:type="dxa"/>
              <w:right w:w="100" w:type="dxa"/>
            </w:tcMar>
          </w:tcPr>
          <w:p w14:paraId="34524AFF" w14:textId="77777777" w:rsidR="0098199F" w:rsidRDefault="00000000">
            <w:pPr>
              <w:jc w:val="both"/>
            </w:pPr>
            <w:r>
              <w:t>Discrete Input</w:t>
            </w:r>
          </w:p>
        </w:tc>
        <w:tc>
          <w:tcPr>
            <w:tcW w:w="2460" w:type="dxa"/>
            <w:tcBorders>
              <w:top w:val="nil"/>
              <w:left w:val="nil"/>
              <w:bottom w:val="nil"/>
              <w:right w:val="nil"/>
            </w:tcBorders>
            <w:tcMar>
              <w:top w:w="100" w:type="dxa"/>
              <w:left w:w="100" w:type="dxa"/>
              <w:bottom w:w="100" w:type="dxa"/>
              <w:right w:w="100" w:type="dxa"/>
            </w:tcMar>
          </w:tcPr>
          <w:p w14:paraId="5413EC8E" w14:textId="77777777" w:rsidR="0098199F" w:rsidRDefault="00000000">
            <w:pPr>
              <w:jc w:val="both"/>
            </w:pPr>
            <w:r>
              <w:t>10001</w:t>
            </w:r>
          </w:p>
        </w:tc>
        <w:tc>
          <w:tcPr>
            <w:tcW w:w="1260" w:type="dxa"/>
            <w:tcBorders>
              <w:top w:val="nil"/>
              <w:left w:val="nil"/>
              <w:bottom w:val="nil"/>
              <w:right w:val="nil"/>
            </w:tcBorders>
            <w:tcMar>
              <w:top w:w="100" w:type="dxa"/>
              <w:left w:w="100" w:type="dxa"/>
              <w:bottom w:w="100" w:type="dxa"/>
              <w:right w:w="100" w:type="dxa"/>
            </w:tcMar>
          </w:tcPr>
          <w:p w14:paraId="1B66EE36" w14:textId="77777777" w:rsidR="0098199F" w:rsidRDefault="00000000">
            <w:pPr>
              <w:jc w:val="both"/>
            </w:pPr>
            <w:r>
              <w:rPr>
                <w:color w:val="188038"/>
              </w:rPr>
              <w:t>0x0000</w:t>
            </w:r>
          </w:p>
        </w:tc>
      </w:tr>
      <w:tr w:rsidR="0098199F" w14:paraId="04905A7E" w14:textId="77777777">
        <w:trPr>
          <w:trHeight w:val="500"/>
        </w:trPr>
        <w:tc>
          <w:tcPr>
            <w:tcW w:w="2010" w:type="dxa"/>
            <w:tcBorders>
              <w:top w:val="nil"/>
              <w:left w:val="nil"/>
              <w:bottom w:val="nil"/>
              <w:right w:val="nil"/>
            </w:tcBorders>
            <w:tcMar>
              <w:top w:w="100" w:type="dxa"/>
              <w:left w:w="100" w:type="dxa"/>
              <w:bottom w:w="100" w:type="dxa"/>
              <w:right w:w="100" w:type="dxa"/>
            </w:tcMar>
          </w:tcPr>
          <w:p w14:paraId="1E0187F8" w14:textId="77777777" w:rsidR="0098199F" w:rsidRDefault="00000000">
            <w:pPr>
              <w:jc w:val="both"/>
            </w:pPr>
            <w:r>
              <w:t>Potenciómetro</w:t>
            </w:r>
          </w:p>
        </w:tc>
        <w:tc>
          <w:tcPr>
            <w:tcW w:w="1485" w:type="dxa"/>
            <w:tcBorders>
              <w:top w:val="nil"/>
              <w:left w:val="nil"/>
              <w:bottom w:val="nil"/>
              <w:right w:val="nil"/>
            </w:tcBorders>
            <w:tcMar>
              <w:top w:w="100" w:type="dxa"/>
              <w:left w:w="100" w:type="dxa"/>
              <w:bottom w:w="100" w:type="dxa"/>
              <w:right w:w="100" w:type="dxa"/>
            </w:tcMar>
          </w:tcPr>
          <w:p w14:paraId="3BC9E426" w14:textId="77777777" w:rsidR="0098199F" w:rsidRDefault="00000000">
            <w:pPr>
              <w:jc w:val="both"/>
            </w:pPr>
            <w:r>
              <w:t>Input Register</w:t>
            </w:r>
          </w:p>
        </w:tc>
        <w:tc>
          <w:tcPr>
            <w:tcW w:w="2460" w:type="dxa"/>
            <w:tcBorders>
              <w:top w:val="nil"/>
              <w:left w:val="nil"/>
              <w:bottom w:val="nil"/>
              <w:right w:val="nil"/>
            </w:tcBorders>
            <w:tcMar>
              <w:top w:w="100" w:type="dxa"/>
              <w:left w:w="100" w:type="dxa"/>
              <w:bottom w:w="100" w:type="dxa"/>
              <w:right w:w="100" w:type="dxa"/>
            </w:tcMar>
          </w:tcPr>
          <w:p w14:paraId="4B426257" w14:textId="77777777" w:rsidR="0098199F" w:rsidRDefault="00000000">
            <w:pPr>
              <w:jc w:val="both"/>
            </w:pPr>
            <w:r>
              <w:t>30001</w:t>
            </w:r>
          </w:p>
        </w:tc>
        <w:tc>
          <w:tcPr>
            <w:tcW w:w="1260" w:type="dxa"/>
            <w:tcBorders>
              <w:top w:val="nil"/>
              <w:left w:val="nil"/>
              <w:bottom w:val="nil"/>
              <w:right w:val="nil"/>
            </w:tcBorders>
            <w:tcMar>
              <w:top w:w="100" w:type="dxa"/>
              <w:left w:w="100" w:type="dxa"/>
              <w:bottom w:w="100" w:type="dxa"/>
              <w:right w:w="100" w:type="dxa"/>
            </w:tcMar>
          </w:tcPr>
          <w:p w14:paraId="4CC389F5" w14:textId="77777777" w:rsidR="0098199F" w:rsidRDefault="00000000">
            <w:pPr>
              <w:jc w:val="both"/>
            </w:pPr>
            <w:r>
              <w:rPr>
                <w:color w:val="188038"/>
              </w:rPr>
              <w:t>0x0000</w:t>
            </w:r>
          </w:p>
        </w:tc>
      </w:tr>
      <w:tr w:rsidR="0098199F" w14:paraId="4FA001EA" w14:textId="77777777">
        <w:trPr>
          <w:trHeight w:val="500"/>
        </w:trPr>
        <w:tc>
          <w:tcPr>
            <w:tcW w:w="2010" w:type="dxa"/>
            <w:tcBorders>
              <w:top w:val="nil"/>
              <w:left w:val="nil"/>
              <w:bottom w:val="nil"/>
              <w:right w:val="nil"/>
            </w:tcBorders>
            <w:tcMar>
              <w:top w:w="100" w:type="dxa"/>
              <w:left w:w="100" w:type="dxa"/>
              <w:bottom w:w="100" w:type="dxa"/>
              <w:right w:w="100" w:type="dxa"/>
            </w:tcMar>
          </w:tcPr>
          <w:p w14:paraId="30EC4920" w14:textId="77777777" w:rsidR="0098199F" w:rsidRDefault="00000000">
            <w:pPr>
              <w:jc w:val="both"/>
            </w:pPr>
            <w:r>
              <w:t>LED digital</w:t>
            </w:r>
          </w:p>
        </w:tc>
        <w:tc>
          <w:tcPr>
            <w:tcW w:w="1485" w:type="dxa"/>
            <w:tcBorders>
              <w:top w:val="nil"/>
              <w:left w:val="nil"/>
              <w:bottom w:val="nil"/>
              <w:right w:val="nil"/>
            </w:tcBorders>
            <w:tcMar>
              <w:top w:w="100" w:type="dxa"/>
              <w:left w:w="100" w:type="dxa"/>
              <w:bottom w:w="100" w:type="dxa"/>
              <w:right w:w="100" w:type="dxa"/>
            </w:tcMar>
          </w:tcPr>
          <w:p w14:paraId="73BE10B0" w14:textId="77777777" w:rsidR="0098199F" w:rsidRDefault="00000000">
            <w:pPr>
              <w:jc w:val="both"/>
            </w:pPr>
            <w:r>
              <w:t>Coil</w:t>
            </w:r>
          </w:p>
        </w:tc>
        <w:tc>
          <w:tcPr>
            <w:tcW w:w="2460" w:type="dxa"/>
            <w:tcBorders>
              <w:top w:val="nil"/>
              <w:left w:val="nil"/>
              <w:bottom w:val="nil"/>
              <w:right w:val="nil"/>
            </w:tcBorders>
            <w:tcMar>
              <w:top w:w="100" w:type="dxa"/>
              <w:left w:w="100" w:type="dxa"/>
              <w:bottom w:w="100" w:type="dxa"/>
              <w:right w:w="100" w:type="dxa"/>
            </w:tcMar>
          </w:tcPr>
          <w:p w14:paraId="5D931564" w14:textId="77777777" w:rsidR="0098199F" w:rsidRDefault="00000000">
            <w:pPr>
              <w:jc w:val="both"/>
            </w:pPr>
            <w:r>
              <w:t>00001</w:t>
            </w:r>
          </w:p>
        </w:tc>
        <w:tc>
          <w:tcPr>
            <w:tcW w:w="1260" w:type="dxa"/>
            <w:tcBorders>
              <w:top w:val="nil"/>
              <w:left w:val="nil"/>
              <w:bottom w:val="nil"/>
              <w:right w:val="nil"/>
            </w:tcBorders>
            <w:tcMar>
              <w:top w:w="100" w:type="dxa"/>
              <w:left w:w="100" w:type="dxa"/>
              <w:bottom w:w="100" w:type="dxa"/>
              <w:right w:w="100" w:type="dxa"/>
            </w:tcMar>
          </w:tcPr>
          <w:p w14:paraId="6EA87511" w14:textId="77777777" w:rsidR="0098199F" w:rsidRDefault="00000000">
            <w:pPr>
              <w:jc w:val="both"/>
            </w:pPr>
            <w:r>
              <w:rPr>
                <w:color w:val="188038"/>
              </w:rPr>
              <w:t>0x0000</w:t>
            </w:r>
          </w:p>
        </w:tc>
      </w:tr>
      <w:tr w:rsidR="0098199F" w14:paraId="1F7025BB" w14:textId="77777777">
        <w:trPr>
          <w:trHeight w:val="500"/>
        </w:trPr>
        <w:tc>
          <w:tcPr>
            <w:tcW w:w="2010" w:type="dxa"/>
            <w:tcBorders>
              <w:top w:val="nil"/>
              <w:left w:val="nil"/>
              <w:bottom w:val="nil"/>
              <w:right w:val="nil"/>
            </w:tcBorders>
            <w:tcMar>
              <w:top w:w="100" w:type="dxa"/>
              <w:left w:w="100" w:type="dxa"/>
              <w:bottom w:w="100" w:type="dxa"/>
              <w:right w:w="100" w:type="dxa"/>
            </w:tcMar>
          </w:tcPr>
          <w:p w14:paraId="487647D9" w14:textId="77777777" w:rsidR="0098199F" w:rsidRDefault="00000000">
            <w:pPr>
              <w:jc w:val="both"/>
            </w:pPr>
            <w:r>
              <w:t>LED PWM</w:t>
            </w:r>
          </w:p>
        </w:tc>
        <w:tc>
          <w:tcPr>
            <w:tcW w:w="1485" w:type="dxa"/>
            <w:tcBorders>
              <w:top w:val="nil"/>
              <w:left w:val="nil"/>
              <w:bottom w:val="nil"/>
              <w:right w:val="nil"/>
            </w:tcBorders>
            <w:tcMar>
              <w:top w:w="100" w:type="dxa"/>
              <w:left w:w="100" w:type="dxa"/>
              <w:bottom w:w="100" w:type="dxa"/>
              <w:right w:w="100" w:type="dxa"/>
            </w:tcMar>
          </w:tcPr>
          <w:p w14:paraId="7CAF2180" w14:textId="77777777" w:rsidR="0098199F" w:rsidRDefault="00000000">
            <w:pPr>
              <w:jc w:val="both"/>
            </w:pPr>
            <w:r>
              <w:t>Holding Register</w:t>
            </w:r>
          </w:p>
        </w:tc>
        <w:tc>
          <w:tcPr>
            <w:tcW w:w="2460" w:type="dxa"/>
            <w:tcBorders>
              <w:top w:val="nil"/>
              <w:left w:val="nil"/>
              <w:bottom w:val="nil"/>
              <w:right w:val="nil"/>
            </w:tcBorders>
            <w:tcMar>
              <w:top w:w="100" w:type="dxa"/>
              <w:left w:w="100" w:type="dxa"/>
              <w:bottom w:w="100" w:type="dxa"/>
              <w:right w:w="100" w:type="dxa"/>
            </w:tcMar>
          </w:tcPr>
          <w:p w14:paraId="65A52B40" w14:textId="77777777" w:rsidR="0098199F" w:rsidRDefault="00000000">
            <w:pPr>
              <w:jc w:val="both"/>
            </w:pPr>
            <w:r>
              <w:t>40001</w:t>
            </w:r>
          </w:p>
        </w:tc>
        <w:tc>
          <w:tcPr>
            <w:tcW w:w="1260" w:type="dxa"/>
            <w:tcBorders>
              <w:top w:val="nil"/>
              <w:left w:val="nil"/>
              <w:bottom w:val="nil"/>
              <w:right w:val="nil"/>
            </w:tcBorders>
            <w:tcMar>
              <w:top w:w="100" w:type="dxa"/>
              <w:left w:w="100" w:type="dxa"/>
              <w:bottom w:w="100" w:type="dxa"/>
              <w:right w:w="100" w:type="dxa"/>
            </w:tcMar>
          </w:tcPr>
          <w:p w14:paraId="0C792AEB" w14:textId="77777777" w:rsidR="0098199F" w:rsidRDefault="00000000">
            <w:pPr>
              <w:jc w:val="both"/>
            </w:pPr>
            <w:r>
              <w:rPr>
                <w:color w:val="188038"/>
              </w:rPr>
              <w:t>0x0000</w:t>
            </w:r>
          </w:p>
        </w:tc>
      </w:tr>
    </w:tbl>
    <w:p w14:paraId="2C643ECB" w14:textId="77777777" w:rsidR="0098199F" w:rsidRDefault="00000000">
      <w:pPr>
        <w:spacing w:before="240" w:after="240"/>
        <w:jc w:val="both"/>
      </w:pPr>
      <w:r>
        <w:t>El potenciómetro se almacena utilizando el valor crudo del ADC, entre 0 y 4095, para que el esclavo transporte la medición sin realizar una interpretación adicional.</w:t>
      </w:r>
    </w:p>
    <w:p w14:paraId="1CC9ACA4" w14:textId="77777777" w:rsidR="0098199F" w:rsidRDefault="00000000">
      <w:pPr>
        <w:spacing w:before="240" w:after="240"/>
        <w:jc w:val="both"/>
      </w:pPr>
      <w:r>
        <w:t>El Holding Register correspondiente al LED PWM recibe el valor que posteriormente se utiliza para establecer la intensidad luminosa según la escala definida.</w:t>
      </w:r>
    </w:p>
    <w:p w14:paraId="7FF0E092" w14:textId="77777777" w:rsidR="0098199F" w:rsidRDefault="00000000">
      <w:pPr>
        <w:pStyle w:val="Ttulo2"/>
        <w:keepNext w:val="0"/>
        <w:keepLines w:val="0"/>
        <w:spacing w:after="80"/>
        <w:jc w:val="both"/>
        <w:rPr>
          <w:b/>
          <w:bCs/>
          <w:sz w:val="34"/>
          <w:szCs w:val="34"/>
        </w:rPr>
      </w:pPr>
      <w:bookmarkStart w:id="27" w:name="_bd0fg1txirr" w:colFirst="0" w:colLast="0"/>
      <w:bookmarkEnd w:id="27"/>
      <w:r>
        <w:rPr>
          <w:b/>
          <w:bCs/>
          <w:sz w:val="34"/>
          <w:szCs w:val="34"/>
        </w:rPr>
        <w:t>Firmware del Esclavo 1</w:t>
      </w:r>
    </w:p>
    <w:p w14:paraId="56E44ECD" w14:textId="77777777" w:rsidR="0098199F" w:rsidRDefault="00000000">
      <w:pPr>
        <w:spacing w:before="240" w:after="240"/>
        <w:jc w:val="both"/>
      </w:pPr>
      <w:r>
        <w:t xml:space="preserve">El firmware correspondiente al esclavo se desarrolla en </w:t>
      </w:r>
      <w:proofErr w:type="spellStart"/>
      <w:r>
        <w:t>MicroPython</w:t>
      </w:r>
      <w:proofErr w:type="spellEnd"/>
      <w:r>
        <w:t xml:space="preserve"> y utiliza la librería </w:t>
      </w:r>
      <w:proofErr w:type="spellStart"/>
      <w:r>
        <w:rPr>
          <w:color w:val="188038"/>
        </w:rPr>
        <w:t>umodbus</w:t>
      </w:r>
      <w:proofErr w:type="spellEnd"/>
      <w:r>
        <w:t xml:space="preserve">, perteneciente al paquete </w:t>
      </w:r>
      <w:proofErr w:type="spellStart"/>
      <w:r>
        <w:rPr>
          <w:color w:val="188038"/>
        </w:rPr>
        <w:t>micropython-modbus</w:t>
      </w:r>
      <w:proofErr w:type="spellEnd"/>
      <w:r>
        <w:t xml:space="preserve">. El archivo </w:t>
      </w:r>
      <w:r>
        <w:rPr>
          <w:color w:val="188038"/>
        </w:rPr>
        <w:t>main.py</w:t>
      </w:r>
      <w:r>
        <w:t xml:space="preserve"> utilizado para el Esclavo 1 es el mismo que posteriormente se emplea para el Esclavo 2; la diferencia entre ambos dispositivos se establece mediante un jumper físico conectado al GPIO13. Con el jumper abierto se asigna el </w:t>
      </w:r>
      <w:proofErr w:type="spellStart"/>
      <w:r>
        <w:t>Unit</w:t>
      </w:r>
      <w:proofErr w:type="spellEnd"/>
      <w:r>
        <w:t xml:space="preserve"> ID 1, mientras que al conectarlo a GND se obtiene el </w:t>
      </w:r>
      <w:proofErr w:type="spellStart"/>
      <w:r>
        <w:t>Unit</w:t>
      </w:r>
      <w:proofErr w:type="spellEnd"/>
      <w:r>
        <w:t xml:space="preserve"> ID 2.</w:t>
      </w:r>
    </w:p>
    <w:p w14:paraId="0FB001CA" w14:textId="77777777" w:rsidR="0098199F" w:rsidRDefault="00000000">
      <w:pPr>
        <w:spacing w:before="240" w:after="240"/>
        <w:jc w:val="both"/>
      </w:pPr>
      <w:r>
        <w:t>El jumper permanece abierto, de modo que el ESP32 funciona como:</w:t>
      </w:r>
    </w:p>
    <w:p w14:paraId="6E416AC3" w14:textId="77777777" w:rsidR="0098199F" w:rsidRDefault="00000000">
      <w:pPr>
        <w:spacing w:before="240" w:after="240"/>
        <w:jc w:val="both"/>
      </w:pPr>
      <w:r>
        <w:t xml:space="preserve">Esclavo </w:t>
      </w:r>
      <w:proofErr w:type="spellStart"/>
      <w:r>
        <w:t>MODBus</w:t>
      </w:r>
      <w:proofErr w:type="spellEnd"/>
      <w:r>
        <w:t xml:space="preserve"> RTU — </w:t>
      </w:r>
      <w:proofErr w:type="spellStart"/>
      <w:r>
        <w:t>Unit</w:t>
      </w:r>
      <w:proofErr w:type="spellEnd"/>
      <w:r>
        <w:t xml:space="preserve"> ID = 1</w:t>
      </w:r>
    </w:p>
    <w:p w14:paraId="5EA9A683" w14:textId="77777777" w:rsidR="0098199F" w:rsidRDefault="00000000">
      <w:pPr>
        <w:spacing w:before="240" w:after="240"/>
        <w:jc w:val="both"/>
      </w:pPr>
      <w:r>
        <w:t xml:space="preserve">El firmware sigue una organización modular. Durante el arranque se determina el </w:t>
      </w:r>
      <w:proofErr w:type="spellStart"/>
      <w:r>
        <w:t>Unit</w:t>
      </w:r>
      <w:proofErr w:type="spellEnd"/>
      <w:r>
        <w:t xml:space="preserve"> ID, se configuran los periféricos físicos y se inicializa el servidor </w:t>
      </w:r>
      <w:proofErr w:type="spellStart"/>
      <w:r>
        <w:t>MODBus</w:t>
      </w:r>
      <w:proofErr w:type="spellEnd"/>
      <w:r>
        <w:t xml:space="preserve"> RTU. Posteriormente se ejecuta continuamente un ciclo compuesto por tres operaciones: publicar las entradas físicas en los registros </w:t>
      </w:r>
      <w:proofErr w:type="spellStart"/>
      <w:r>
        <w:t>MODBus</w:t>
      </w:r>
      <w:proofErr w:type="spellEnd"/>
      <w:r>
        <w:t>, atender una eventual petición recibida desde el bus y aplicar a las salidas físicas los valores almacenados en las áreas escribibles.</w:t>
      </w:r>
    </w:p>
    <w:p w14:paraId="2D65CA2E" w14:textId="77777777" w:rsidR="0098199F" w:rsidRDefault="00000000">
      <w:pPr>
        <w:pStyle w:val="Ttulo3"/>
        <w:keepNext w:val="0"/>
        <w:keepLines w:val="0"/>
        <w:spacing w:before="280"/>
        <w:jc w:val="both"/>
        <w:rPr>
          <w:b/>
          <w:bCs/>
          <w:color w:val="000000"/>
          <w:sz w:val="26"/>
          <w:szCs w:val="26"/>
        </w:rPr>
      </w:pPr>
      <w:bookmarkStart w:id="28" w:name="_f0jfc37nirmq" w:colFirst="0" w:colLast="0"/>
      <w:bookmarkEnd w:id="28"/>
      <w:r>
        <w:rPr>
          <w:b/>
          <w:bCs/>
          <w:color w:val="000000"/>
          <w:sz w:val="26"/>
          <w:szCs w:val="26"/>
        </w:rPr>
        <w:t xml:space="preserve">Determinación del </w:t>
      </w:r>
      <w:proofErr w:type="spellStart"/>
      <w:r>
        <w:rPr>
          <w:b/>
          <w:bCs/>
          <w:color w:val="000000"/>
          <w:sz w:val="26"/>
          <w:szCs w:val="26"/>
        </w:rPr>
        <w:t>Unit</w:t>
      </w:r>
      <w:proofErr w:type="spellEnd"/>
      <w:r>
        <w:rPr>
          <w:b/>
          <w:bCs/>
          <w:color w:val="000000"/>
          <w:sz w:val="26"/>
          <w:szCs w:val="26"/>
        </w:rPr>
        <w:t xml:space="preserve"> ID</w:t>
      </w:r>
    </w:p>
    <w:p w14:paraId="350A1157" w14:textId="77777777" w:rsidR="0098199F" w:rsidRDefault="00000000">
      <w:pPr>
        <w:spacing w:before="240" w:after="240"/>
        <w:jc w:val="both"/>
      </w:pPr>
      <w:r>
        <w:t xml:space="preserve">La función </w:t>
      </w:r>
      <w:proofErr w:type="spellStart"/>
      <w:r>
        <w:rPr>
          <w:color w:val="188038"/>
        </w:rPr>
        <w:t>leer_unit_</w:t>
      </w:r>
      <w:proofErr w:type="gramStart"/>
      <w:r>
        <w:rPr>
          <w:color w:val="188038"/>
        </w:rPr>
        <w:t>id</w:t>
      </w:r>
      <w:proofErr w:type="spellEnd"/>
      <w:r>
        <w:rPr>
          <w:color w:val="188038"/>
        </w:rPr>
        <w:t>(</w:t>
      </w:r>
      <w:proofErr w:type="gramEnd"/>
      <w:r>
        <w:rPr>
          <w:color w:val="188038"/>
        </w:rPr>
        <w:t>)</w:t>
      </w:r>
      <w:r>
        <w:t xml:space="preserve"> configura el GPIO13 como entrada con resistencia </w:t>
      </w:r>
      <w:proofErr w:type="spellStart"/>
      <w:r>
        <w:rPr>
          <w:i/>
          <w:iCs/>
        </w:rPr>
        <w:t>pull</w:t>
      </w:r>
      <w:proofErr w:type="spellEnd"/>
      <w:r>
        <w:rPr>
          <w:i/>
          <w:iCs/>
        </w:rPr>
        <w:t>-up</w:t>
      </w:r>
      <w:r>
        <w:t xml:space="preserve"> interna. La dirección se lee una única vez durante el arranque.</w:t>
      </w:r>
    </w:p>
    <w:p w14:paraId="5E480D25" w14:textId="77777777" w:rsidR="0098199F" w:rsidRDefault="00000000">
      <w:pPr>
        <w:spacing w:before="240" w:after="240"/>
        <w:jc w:val="both"/>
      </w:pPr>
      <w:r>
        <w:rPr>
          <w:rFonts w:ascii="Arial Unicode MS" w:eastAsia="Arial Unicode MS" w:hAnsi="Arial Unicode MS" w:cs="Arial Unicode MS"/>
        </w:rPr>
        <w:lastRenderedPageBreak/>
        <w:t xml:space="preserve">Jumper abierto       → GPIO13 = 1 → </w:t>
      </w:r>
      <w:proofErr w:type="spellStart"/>
      <w:r>
        <w:rPr>
          <w:rFonts w:ascii="Arial Unicode MS" w:eastAsia="Arial Unicode MS" w:hAnsi="Arial Unicode MS" w:cs="Arial Unicode MS"/>
        </w:rPr>
        <w:t>Unit</w:t>
      </w:r>
      <w:proofErr w:type="spellEnd"/>
      <w:r>
        <w:rPr>
          <w:rFonts w:ascii="Arial Unicode MS" w:eastAsia="Arial Unicode MS" w:hAnsi="Arial Unicode MS" w:cs="Arial Unicode MS"/>
        </w:rPr>
        <w:t xml:space="preserve"> ID = 1</w:t>
      </w:r>
    </w:p>
    <w:p w14:paraId="0D2D3CC8" w14:textId="77777777" w:rsidR="0098199F" w:rsidRDefault="00000000">
      <w:pPr>
        <w:spacing w:before="240" w:after="240"/>
        <w:jc w:val="both"/>
      </w:pPr>
      <w:r>
        <w:rPr>
          <w:rFonts w:ascii="Arial Unicode MS" w:eastAsia="Arial Unicode MS" w:hAnsi="Arial Unicode MS" w:cs="Arial Unicode MS"/>
        </w:rPr>
        <w:t xml:space="preserve">Jumper a GND         → GPIO13 = 0 → </w:t>
      </w:r>
      <w:proofErr w:type="spellStart"/>
      <w:r>
        <w:rPr>
          <w:rFonts w:ascii="Arial Unicode MS" w:eastAsia="Arial Unicode MS" w:hAnsi="Arial Unicode MS" w:cs="Arial Unicode MS"/>
        </w:rPr>
        <w:t>Unit</w:t>
      </w:r>
      <w:proofErr w:type="spellEnd"/>
      <w:r>
        <w:rPr>
          <w:rFonts w:ascii="Arial Unicode MS" w:eastAsia="Arial Unicode MS" w:hAnsi="Arial Unicode MS" w:cs="Arial Unicode MS"/>
        </w:rPr>
        <w:t xml:space="preserve"> ID = 2</w:t>
      </w:r>
    </w:p>
    <w:p w14:paraId="1B816D32" w14:textId="77777777" w:rsidR="0098199F" w:rsidRDefault="00000000">
      <w:pPr>
        <w:spacing w:before="240" w:after="240"/>
        <w:jc w:val="both"/>
      </w:pPr>
      <w:r>
        <w:t xml:space="preserve">Esta solución permite utilizar el mismo firmware en los dos esclavos y representa una dirección física similar a la que podría seleccionarse mediante llaves DIP en un dispositivo industrial. </w:t>
      </w:r>
    </w:p>
    <w:p w14:paraId="4F46D4E8" w14:textId="77777777" w:rsidR="0098199F" w:rsidRDefault="00000000">
      <w:pPr>
        <w:spacing w:before="240" w:after="240"/>
        <w:jc w:val="both"/>
      </w:pPr>
      <w:r>
        <w:rPr>
          <w:rFonts w:ascii="Arial Unicode MS" w:eastAsia="Arial Unicode MS" w:hAnsi="Arial Unicode MS" w:cs="Arial Unicode MS"/>
        </w:rPr>
        <w:t>GPIO13 → abierto</w:t>
      </w:r>
    </w:p>
    <w:p w14:paraId="6B629588" w14:textId="77777777" w:rsidR="0098199F" w:rsidRDefault="00000000">
      <w:pPr>
        <w:spacing w:before="240" w:after="240"/>
        <w:jc w:val="both"/>
      </w:pPr>
      <w:proofErr w:type="spellStart"/>
      <w:r>
        <w:rPr>
          <w:rFonts w:ascii="Arial Unicode MS" w:eastAsia="Arial Unicode MS" w:hAnsi="Arial Unicode MS" w:cs="Arial Unicode MS"/>
        </w:rPr>
        <w:t>Unit</w:t>
      </w:r>
      <w:proofErr w:type="spellEnd"/>
      <w:r>
        <w:rPr>
          <w:rFonts w:ascii="Arial Unicode MS" w:eastAsia="Arial Unicode MS" w:hAnsi="Arial Unicode MS" w:cs="Arial Unicode MS"/>
        </w:rPr>
        <w:t xml:space="preserve"> ID → 1</w:t>
      </w:r>
    </w:p>
    <w:p w14:paraId="400F66A9" w14:textId="77777777" w:rsidR="0098199F" w:rsidRDefault="00000000">
      <w:pPr>
        <w:pStyle w:val="Ttulo2"/>
        <w:keepNext w:val="0"/>
        <w:keepLines w:val="0"/>
        <w:spacing w:after="80"/>
        <w:jc w:val="both"/>
        <w:rPr>
          <w:b/>
          <w:bCs/>
          <w:sz w:val="34"/>
          <w:szCs w:val="34"/>
        </w:rPr>
      </w:pPr>
      <w:bookmarkStart w:id="29" w:name="_kd8c8x9hy5ao" w:colFirst="0" w:colLast="0"/>
      <w:bookmarkEnd w:id="29"/>
      <w:r>
        <w:rPr>
          <w:b/>
          <w:bCs/>
          <w:sz w:val="34"/>
          <w:szCs w:val="34"/>
        </w:rPr>
        <w:t>Configuración de los periféricos</w:t>
      </w:r>
    </w:p>
    <w:p w14:paraId="29E23CBC" w14:textId="77777777" w:rsidR="0098199F" w:rsidRDefault="00000000">
      <w:pPr>
        <w:spacing w:before="240" w:after="240"/>
        <w:jc w:val="both"/>
      </w:pPr>
      <w:r>
        <w:t xml:space="preserve">La función </w:t>
      </w:r>
      <w:proofErr w:type="spellStart"/>
      <w:r>
        <w:rPr>
          <w:color w:val="188038"/>
        </w:rPr>
        <w:t>configurar_</w:t>
      </w:r>
      <w:proofErr w:type="gramStart"/>
      <w:r>
        <w:rPr>
          <w:color w:val="188038"/>
        </w:rPr>
        <w:t>perifericos</w:t>
      </w:r>
      <w:proofErr w:type="spellEnd"/>
      <w:r>
        <w:rPr>
          <w:color w:val="188038"/>
        </w:rPr>
        <w:t>(</w:t>
      </w:r>
      <w:proofErr w:type="gramEnd"/>
      <w:r>
        <w:rPr>
          <w:color w:val="188038"/>
        </w:rPr>
        <w:t>)</w:t>
      </w:r>
      <w:r>
        <w:t xml:space="preserve"> instancia los cuatro elementos físicos requeridos para el esclavo:</w:t>
      </w:r>
    </w:p>
    <w:p w14:paraId="6740BBE1" w14:textId="77777777" w:rsidR="0098199F" w:rsidRDefault="00000000">
      <w:pPr>
        <w:numPr>
          <w:ilvl w:val="0"/>
          <w:numId w:val="3"/>
        </w:numPr>
        <w:spacing w:before="240"/>
        <w:jc w:val="both"/>
      </w:pPr>
      <w:r>
        <w:t>entrada digital correspondiente al pulsador;</w:t>
      </w:r>
    </w:p>
    <w:p w14:paraId="3974A0CC" w14:textId="77777777" w:rsidR="0098199F" w:rsidRDefault="00000000">
      <w:pPr>
        <w:numPr>
          <w:ilvl w:val="0"/>
          <w:numId w:val="3"/>
        </w:numPr>
        <w:jc w:val="both"/>
      </w:pPr>
      <w:r>
        <w:t>entrada analógica correspondiente al potenciómetro;</w:t>
      </w:r>
    </w:p>
    <w:p w14:paraId="4A4987D4" w14:textId="77777777" w:rsidR="0098199F" w:rsidRDefault="00000000">
      <w:pPr>
        <w:numPr>
          <w:ilvl w:val="0"/>
          <w:numId w:val="3"/>
        </w:numPr>
        <w:jc w:val="both"/>
      </w:pPr>
      <w:r>
        <w:t>salida digital correspondiente al LED 1;</w:t>
      </w:r>
    </w:p>
    <w:p w14:paraId="01ECA211" w14:textId="77777777" w:rsidR="0098199F" w:rsidRDefault="00000000">
      <w:pPr>
        <w:numPr>
          <w:ilvl w:val="0"/>
          <w:numId w:val="3"/>
        </w:numPr>
        <w:spacing w:after="240"/>
        <w:jc w:val="both"/>
      </w:pPr>
      <w:r>
        <w:t>salida PWM correspondiente al LED 2.</w:t>
      </w:r>
    </w:p>
    <w:p w14:paraId="6E1215AE" w14:textId="77777777" w:rsidR="0098199F" w:rsidRDefault="00000000">
      <w:pPr>
        <w:spacing w:before="240" w:after="240"/>
        <w:jc w:val="both"/>
      </w:pPr>
      <w:r>
        <w:t xml:space="preserve">Los </w:t>
      </w:r>
      <w:proofErr w:type="spellStart"/>
      <w:r>
        <w:t>LEDs</w:t>
      </w:r>
      <w:proofErr w:type="spellEnd"/>
      <w:r>
        <w:t xml:space="preserve"> son inicializados en estado apagado para que el nodo comience desde una condición segura.</w:t>
      </w:r>
    </w:p>
    <w:p w14:paraId="46D69432" w14:textId="77777777" w:rsidR="0098199F" w:rsidRDefault="00000000">
      <w:pPr>
        <w:spacing w:before="240" w:after="240"/>
        <w:jc w:val="both"/>
      </w:pPr>
      <w:r>
        <w:t xml:space="preserve">Las salidas utilizadas son GPIO19 para el LED digital y GPIO21 para el LED PWM. El pulsador y el ADC son publicados posteriormente en los espacios </w:t>
      </w:r>
      <w:proofErr w:type="spellStart"/>
      <w:r>
        <w:t>MODBus</w:t>
      </w:r>
      <w:proofErr w:type="spellEnd"/>
      <w:r>
        <w:t xml:space="preserve"> correspondientes. </w:t>
      </w:r>
    </w:p>
    <w:p w14:paraId="310026CB" w14:textId="77777777" w:rsidR="0098199F" w:rsidRDefault="00000000">
      <w:pPr>
        <w:pStyle w:val="Ttulo2"/>
        <w:keepNext w:val="0"/>
        <w:keepLines w:val="0"/>
        <w:spacing w:after="80"/>
        <w:jc w:val="both"/>
        <w:rPr>
          <w:b/>
          <w:bCs/>
          <w:sz w:val="34"/>
          <w:szCs w:val="34"/>
        </w:rPr>
      </w:pPr>
      <w:bookmarkStart w:id="30" w:name="_jjkvvucr1h94" w:colFirst="0" w:colLast="0"/>
      <w:bookmarkEnd w:id="30"/>
      <w:r>
        <w:rPr>
          <w:b/>
          <w:bCs/>
          <w:sz w:val="34"/>
          <w:szCs w:val="34"/>
        </w:rPr>
        <w:t xml:space="preserve">Configuración del servidor </w:t>
      </w:r>
      <w:proofErr w:type="spellStart"/>
      <w:r>
        <w:rPr>
          <w:b/>
          <w:bCs/>
          <w:sz w:val="34"/>
          <w:szCs w:val="34"/>
        </w:rPr>
        <w:t>MODBus</w:t>
      </w:r>
      <w:proofErr w:type="spellEnd"/>
    </w:p>
    <w:p w14:paraId="6DDD1169" w14:textId="77777777" w:rsidR="0098199F" w:rsidRDefault="00000000">
      <w:pPr>
        <w:spacing w:before="240" w:after="240"/>
        <w:jc w:val="both"/>
      </w:pPr>
      <w:r>
        <w:t xml:space="preserve">El ESP32 se configura como servidor o esclavo </w:t>
      </w:r>
      <w:proofErr w:type="spellStart"/>
      <w:r>
        <w:t>MODBus</w:t>
      </w:r>
      <w:proofErr w:type="spellEnd"/>
      <w:r>
        <w:t xml:space="preserve"> RTU utilizando la interfaz UART2.</w:t>
      </w:r>
    </w:p>
    <w:p w14:paraId="54F1D6EA" w14:textId="77777777" w:rsidR="0098199F" w:rsidRDefault="00000000">
      <w:pPr>
        <w:spacing w:before="240" w:after="240"/>
        <w:jc w:val="both"/>
      </w:pPr>
      <w:r>
        <w:t>La comunicación queda establecida con:</w:t>
      </w:r>
    </w:p>
    <w:p w14:paraId="5CCEACE4" w14:textId="77777777" w:rsidR="0098199F" w:rsidRDefault="0098199F">
      <w:pPr>
        <w:jc w:val="both"/>
      </w:pPr>
    </w:p>
    <w:tbl>
      <w:tblPr>
        <w:tblStyle w:val="a6"/>
        <w:tblW w:w="48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550"/>
        <w:gridCol w:w="2280"/>
      </w:tblGrid>
      <w:tr w:rsidR="0098199F" w14:paraId="2313FADD" w14:textId="77777777">
        <w:trPr>
          <w:trHeight w:val="500"/>
        </w:trPr>
        <w:tc>
          <w:tcPr>
            <w:tcW w:w="2550" w:type="dxa"/>
            <w:tcBorders>
              <w:top w:val="nil"/>
              <w:left w:val="nil"/>
              <w:bottom w:val="nil"/>
              <w:right w:val="nil"/>
            </w:tcBorders>
            <w:tcMar>
              <w:top w:w="100" w:type="dxa"/>
              <w:left w:w="100" w:type="dxa"/>
              <w:bottom w:w="100" w:type="dxa"/>
              <w:right w:w="100" w:type="dxa"/>
            </w:tcMar>
          </w:tcPr>
          <w:p w14:paraId="7FCB9784" w14:textId="77777777" w:rsidR="0098199F" w:rsidRDefault="00000000">
            <w:pPr>
              <w:jc w:val="both"/>
            </w:pPr>
            <w:r>
              <w:rPr>
                <w:b/>
                <w:bCs/>
              </w:rPr>
              <w:t>Parámetro</w:t>
            </w:r>
          </w:p>
        </w:tc>
        <w:tc>
          <w:tcPr>
            <w:tcW w:w="2280" w:type="dxa"/>
            <w:tcBorders>
              <w:top w:val="nil"/>
              <w:left w:val="nil"/>
              <w:bottom w:val="nil"/>
              <w:right w:val="nil"/>
            </w:tcBorders>
            <w:tcMar>
              <w:top w:w="100" w:type="dxa"/>
              <w:left w:w="100" w:type="dxa"/>
              <w:bottom w:w="100" w:type="dxa"/>
              <w:right w:w="100" w:type="dxa"/>
            </w:tcMar>
          </w:tcPr>
          <w:p w14:paraId="4080AA59" w14:textId="77777777" w:rsidR="0098199F" w:rsidRDefault="00000000">
            <w:pPr>
              <w:jc w:val="both"/>
            </w:pPr>
            <w:r>
              <w:rPr>
                <w:b/>
                <w:bCs/>
              </w:rPr>
              <w:t>Valor</w:t>
            </w:r>
          </w:p>
        </w:tc>
      </w:tr>
      <w:tr w:rsidR="0098199F" w14:paraId="439BADFB" w14:textId="77777777">
        <w:trPr>
          <w:trHeight w:val="500"/>
        </w:trPr>
        <w:tc>
          <w:tcPr>
            <w:tcW w:w="2550" w:type="dxa"/>
            <w:tcBorders>
              <w:top w:val="nil"/>
              <w:left w:val="nil"/>
              <w:bottom w:val="nil"/>
              <w:right w:val="nil"/>
            </w:tcBorders>
            <w:tcMar>
              <w:top w:w="100" w:type="dxa"/>
              <w:left w:w="100" w:type="dxa"/>
              <w:bottom w:w="100" w:type="dxa"/>
              <w:right w:w="100" w:type="dxa"/>
            </w:tcMar>
          </w:tcPr>
          <w:p w14:paraId="508BC4A7" w14:textId="77777777" w:rsidR="0098199F" w:rsidRDefault="00000000">
            <w:pPr>
              <w:jc w:val="both"/>
            </w:pPr>
            <w:r>
              <w:t>UART</w:t>
            </w:r>
          </w:p>
        </w:tc>
        <w:tc>
          <w:tcPr>
            <w:tcW w:w="2280" w:type="dxa"/>
            <w:tcBorders>
              <w:top w:val="nil"/>
              <w:left w:val="nil"/>
              <w:bottom w:val="nil"/>
              <w:right w:val="nil"/>
            </w:tcBorders>
            <w:tcMar>
              <w:top w:w="100" w:type="dxa"/>
              <w:left w:w="100" w:type="dxa"/>
              <w:bottom w:w="100" w:type="dxa"/>
              <w:right w:w="100" w:type="dxa"/>
            </w:tcMar>
          </w:tcPr>
          <w:p w14:paraId="1D0428BD" w14:textId="77777777" w:rsidR="0098199F" w:rsidRDefault="00000000">
            <w:pPr>
              <w:jc w:val="both"/>
            </w:pPr>
            <w:r>
              <w:t>UART2</w:t>
            </w:r>
          </w:p>
        </w:tc>
      </w:tr>
      <w:tr w:rsidR="0098199F" w14:paraId="73CC8075" w14:textId="77777777">
        <w:trPr>
          <w:trHeight w:val="500"/>
        </w:trPr>
        <w:tc>
          <w:tcPr>
            <w:tcW w:w="2550" w:type="dxa"/>
            <w:tcBorders>
              <w:top w:val="nil"/>
              <w:left w:val="nil"/>
              <w:bottom w:val="nil"/>
              <w:right w:val="nil"/>
            </w:tcBorders>
            <w:tcMar>
              <w:top w:w="100" w:type="dxa"/>
              <w:left w:w="100" w:type="dxa"/>
              <w:bottom w:w="100" w:type="dxa"/>
              <w:right w:w="100" w:type="dxa"/>
            </w:tcMar>
          </w:tcPr>
          <w:p w14:paraId="466E4F6C" w14:textId="77777777" w:rsidR="0098199F" w:rsidRDefault="00000000">
            <w:pPr>
              <w:jc w:val="both"/>
            </w:pPr>
            <w:r>
              <w:t>Velocidad</w:t>
            </w:r>
          </w:p>
        </w:tc>
        <w:tc>
          <w:tcPr>
            <w:tcW w:w="2280" w:type="dxa"/>
            <w:tcBorders>
              <w:top w:val="nil"/>
              <w:left w:val="nil"/>
              <w:bottom w:val="nil"/>
              <w:right w:val="nil"/>
            </w:tcBorders>
            <w:tcMar>
              <w:top w:w="100" w:type="dxa"/>
              <w:left w:w="100" w:type="dxa"/>
              <w:bottom w:w="100" w:type="dxa"/>
              <w:right w:w="100" w:type="dxa"/>
            </w:tcMar>
          </w:tcPr>
          <w:p w14:paraId="10E9C8E4" w14:textId="77777777" w:rsidR="0098199F" w:rsidRDefault="00000000">
            <w:pPr>
              <w:jc w:val="both"/>
            </w:pPr>
            <w:r>
              <w:t>9600 bit/s</w:t>
            </w:r>
          </w:p>
        </w:tc>
      </w:tr>
      <w:tr w:rsidR="0098199F" w14:paraId="3B225B4F" w14:textId="77777777">
        <w:trPr>
          <w:trHeight w:val="500"/>
        </w:trPr>
        <w:tc>
          <w:tcPr>
            <w:tcW w:w="2550" w:type="dxa"/>
            <w:tcBorders>
              <w:top w:val="nil"/>
              <w:left w:val="nil"/>
              <w:bottom w:val="nil"/>
              <w:right w:val="nil"/>
            </w:tcBorders>
            <w:tcMar>
              <w:top w:w="100" w:type="dxa"/>
              <w:left w:w="100" w:type="dxa"/>
              <w:bottom w:w="100" w:type="dxa"/>
              <w:right w:w="100" w:type="dxa"/>
            </w:tcMar>
          </w:tcPr>
          <w:p w14:paraId="0768FA19" w14:textId="77777777" w:rsidR="0098199F" w:rsidRDefault="00000000">
            <w:pPr>
              <w:jc w:val="both"/>
            </w:pPr>
            <w:r>
              <w:t>Bits de datos</w:t>
            </w:r>
          </w:p>
        </w:tc>
        <w:tc>
          <w:tcPr>
            <w:tcW w:w="2280" w:type="dxa"/>
            <w:tcBorders>
              <w:top w:val="nil"/>
              <w:left w:val="nil"/>
              <w:bottom w:val="nil"/>
              <w:right w:val="nil"/>
            </w:tcBorders>
            <w:tcMar>
              <w:top w:w="100" w:type="dxa"/>
              <w:left w:w="100" w:type="dxa"/>
              <w:bottom w:w="100" w:type="dxa"/>
              <w:right w:w="100" w:type="dxa"/>
            </w:tcMar>
          </w:tcPr>
          <w:p w14:paraId="614F52A5" w14:textId="77777777" w:rsidR="0098199F" w:rsidRDefault="00000000">
            <w:pPr>
              <w:jc w:val="both"/>
            </w:pPr>
            <w:r>
              <w:t>8</w:t>
            </w:r>
          </w:p>
        </w:tc>
      </w:tr>
      <w:tr w:rsidR="0098199F" w14:paraId="161EF9D1" w14:textId="77777777">
        <w:trPr>
          <w:trHeight w:val="500"/>
        </w:trPr>
        <w:tc>
          <w:tcPr>
            <w:tcW w:w="2550" w:type="dxa"/>
            <w:tcBorders>
              <w:top w:val="nil"/>
              <w:left w:val="nil"/>
              <w:bottom w:val="nil"/>
              <w:right w:val="nil"/>
            </w:tcBorders>
            <w:tcMar>
              <w:top w:w="100" w:type="dxa"/>
              <w:left w:w="100" w:type="dxa"/>
              <w:bottom w:w="100" w:type="dxa"/>
              <w:right w:w="100" w:type="dxa"/>
            </w:tcMar>
          </w:tcPr>
          <w:p w14:paraId="3015B799" w14:textId="77777777" w:rsidR="0098199F" w:rsidRDefault="00000000">
            <w:pPr>
              <w:jc w:val="both"/>
            </w:pPr>
            <w:r>
              <w:lastRenderedPageBreak/>
              <w:t>Paridad</w:t>
            </w:r>
          </w:p>
        </w:tc>
        <w:tc>
          <w:tcPr>
            <w:tcW w:w="2280" w:type="dxa"/>
            <w:tcBorders>
              <w:top w:val="nil"/>
              <w:left w:val="nil"/>
              <w:bottom w:val="nil"/>
              <w:right w:val="nil"/>
            </w:tcBorders>
            <w:tcMar>
              <w:top w:w="100" w:type="dxa"/>
              <w:left w:w="100" w:type="dxa"/>
              <w:bottom w:w="100" w:type="dxa"/>
              <w:right w:w="100" w:type="dxa"/>
            </w:tcMar>
          </w:tcPr>
          <w:p w14:paraId="4C313083" w14:textId="77777777" w:rsidR="0098199F" w:rsidRDefault="00000000">
            <w:pPr>
              <w:jc w:val="both"/>
            </w:pPr>
            <w:r>
              <w:t>Ninguna</w:t>
            </w:r>
          </w:p>
        </w:tc>
      </w:tr>
      <w:tr w:rsidR="0098199F" w14:paraId="199BEBAF" w14:textId="77777777">
        <w:trPr>
          <w:trHeight w:val="500"/>
        </w:trPr>
        <w:tc>
          <w:tcPr>
            <w:tcW w:w="2550" w:type="dxa"/>
            <w:tcBorders>
              <w:top w:val="nil"/>
              <w:left w:val="nil"/>
              <w:bottom w:val="nil"/>
              <w:right w:val="nil"/>
            </w:tcBorders>
            <w:tcMar>
              <w:top w:w="100" w:type="dxa"/>
              <w:left w:w="100" w:type="dxa"/>
              <w:bottom w:w="100" w:type="dxa"/>
              <w:right w:w="100" w:type="dxa"/>
            </w:tcMar>
          </w:tcPr>
          <w:p w14:paraId="3D6293CD" w14:textId="77777777" w:rsidR="0098199F" w:rsidRDefault="00000000">
            <w:pPr>
              <w:jc w:val="both"/>
            </w:pPr>
            <w:r>
              <w:t>Bits de parada</w:t>
            </w:r>
          </w:p>
        </w:tc>
        <w:tc>
          <w:tcPr>
            <w:tcW w:w="2280" w:type="dxa"/>
            <w:tcBorders>
              <w:top w:val="nil"/>
              <w:left w:val="nil"/>
              <w:bottom w:val="nil"/>
              <w:right w:val="nil"/>
            </w:tcBorders>
            <w:tcMar>
              <w:top w:w="100" w:type="dxa"/>
              <w:left w:w="100" w:type="dxa"/>
              <w:bottom w:w="100" w:type="dxa"/>
              <w:right w:w="100" w:type="dxa"/>
            </w:tcMar>
          </w:tcPr>
          <w:p w14:paraId="09CD0741" w14:textId="77777777" w:rsidR="0098199F" w:rsidRDefault="00000000">
            <w:pPr>
              <w:jc w:val="both"/>
            </w:pPr>
            <w:r>
              <w:t>1</w:t>
            </w:r>
          </w:p>
        </w:tc>
      </w:tr>
      <w:tr w:rsidR="0098199F" w14:paraId="3BD783A5" w14:textId="77777777">
        <w:trPr>
          <w:trHeight w:val="500"/>
        </w:trPr>
        <w:tc>
          <w:tcPr>
            <w:tcW w:w="2550" w:type="dxa"/>
            <w:tcBorders>
              <w:top w:val="nil"/>
              <w:left w:val="nil"/>
              <w:bottom w:val="nil"/>
              <w:right w:val="nil"/>
            </w:tcBorders>
            <w:tcMar>
              <w:top w:w="100" w:type="dxa"/>
              <w:left w:w="100" w:type="dxa"/>
              <w:bottom w:w="100" w:type="dxa"/>
              <w:right w:w="100" w:type="dxa"/>
            </w:tcMar>
          </w:tcPr>
          <w:p w14:paraId="0DAD4C5A" w14:textId="77777777" w:rsidR="0098199F" w:rsidRDefault="00000000">
            <w:pPr>
              <w:jc w:val="both"/>
            </w:pPr>
            <w:r>
              <w:t>TX</w:t>
            </w:r>
          </w:p>
        </w:tc>
        <w:tc>
          <w:tcPr>
            <w:tcW w:w="2280" w:type="dxa"/>
            <w:tcBorders>
              <w:top w:val="nil"/>
              <w:left w:val="nil"/>
              <w:bottom w:val="nil"/>
              <w:right w:val="nil"/>
            </w:tcBorders>
            <w:tcMar>
              <w:top w:w="100" w:type="dxa"/>
              <w:left w:w="100" w:type="dxa"/>
              <w:bottom w:w="100" w:type="dxa"/>
              <w:right w:w="100" w:type="dxa"/>
            </w:tcMar>
          </w:tcPr>
          <w:p w14:paraId="4C56DFE0" w14:textId="77777777" w:rsidR="0098199F" w:rsidRDefault="00000000">
            <w:pPr>
              <w:jc w:val="both"/>
            </w:pPr>
            <w:r>
              <w:t>GPIO17</w:t>
            </w:r>
          </w:p>
        </w:tc>
      </w:tr>
      <w:tr w:rsidR="0098199F" w14:paraId="6A13F4AA" w14:textId="77777777">
        <w:trPr>
          <w:trHeight w:val="500"/>
        </w:trPr>
        <w:tc>
          <w:tcPr>
            <w:tcW w:w="2550" w:type="dxa"/>
            <w:tcBorders>
              <w:top w:val="nil"/>
              <w:left w:val="nil"/>
              <w:bottom w:val="nil"/>
              <w:right w:val="nil"/>
            </w:tcBorders>
            <w:tcMar>
              <w:top w:w="100" w:type="dxa"/>
              <w:left w:w="100" w:type="dxa"/>
              <w:bottom w:w="100" w:type="dxa"/>
              <w:right w:w="100" w:type="dxa"/>
            </w:tcMar>
          </w:tcPr>
          <w:p w14:paraId="55E220AA" w14:textId="77777777" w:rsidR="0098199F" w:rsidRDefault="00000000">
            <w:pPr>
              <w:jc w:val="both"/>
            </w:pPr>
            <w:r>
              <w:t>RX</w:t>
            </w:r>
          </w:p>
        </w:tc>
        <w:tc>
          <w:tcPr>
            <w:tcW w:w="2280" w:type="dxa"/>
            <w:tcBorders>
              <w:top w:val="nil"/>
              <w:left w:val="nil"/>
              <w:bottom w:val="nil"/>
              <w:right w:val="nil"/>
            </w:tcBorders>
            <w:tcMar>
              <w:top w:w="100" w:type="dxa"/>
              <w:left w:w="100" w:type="dxa"/>
              <w:bottom w:w="100" w:type="dxa"/>
              <w:right w:w="100" w:type="dxa"/>
            </w:tcMar>
          </w:tcPr>
          <w:p w14:paraId="5F0BFDC9" w14:textId="77777777" w:rsidR="0098199F" w:rsidRDefault="00000000">
            <w:pPr>
              <w:jc w:val="both"/>
            </w:pPr>
            <w:r>
              <w:t>GPIO16</w:t>
            </w:r>
          </w:p>
        </w:tc>
      </w:tr>
      <w:tr w:rsidR="0098199F" w14:paraId="252B27CB" w14:textId="77777777">
        <w:trPr>
          <w:trHeight w:val="500"/>
        </w:trPr>
        <w:tc>
          <w:tcPr>
            <w:tcW w:w="2550" w:type="dxa"/>
            <w:tcBorders>
              <w:top w:val="nil"/>
              <w:left w:val="nil"/>
              <w:bottom w:val="nil"/>
              <w:right w:val="nil"/>
            </w:tcBorders>
            <w:tcMar>
              <w:top w:w="100" w:type="dxa"/>
              <w:left w:w="100" w:type="dxa"/>
              <w:bottom w:w="100" w:type="dxa"/>
              <w:right w:w="100" w:type="dxa"/>
            </w:tcMar>
          </w:tcPr>
          <w:p w14:paraId="1A9E0623" w14:textId="77777777" w:rsidR="0098199F" w:rsidRDefault="00000000">
            <w:pPr>
              <w:jc w:val="both"/>
            </w:pPr>
            <w:r>
              <w:t>DE/RE</w:t>
            </w:r>
          </w:p>
        </w:tc>
        <w:tc>
          <w:tcPr>
            <w:tcW w:w="2280" w:type="dxa"/>
            <w:tcBorders>
              <w:top w:val="nil"/>
              <w:left w:val="nil"/>
              <w:bottom w:val="nil"/>
              <w:right w:val="nil"/>
            </w:tcBorders>
            <w:tcMar>
              <w:top w:w="100" w:type="dxa"/>
              <w:left w:w="100" w:type="dxa"/>
              <w:bottom w:w="100" w:type="dxa"/>
              <w:right w:w="100" w:type="dxa"/>
            </w:tcMar>
          </w:tcPr>
          <w:p w14:paraId="3B5E212A" w14:textId="77777777" w:rsidR="0098199F" w:rsidRDefault="00000000">
            <w:pPr>
              <w:jc w:val="both"/>
            </w:pPr>
            <w:r>
              <w:t>GPIO4</w:t>
            </w:r>
          </w:p>
        </w:tc>
      </w:tr>
      <w:tr w:rsidR="0098199F" w14:paraId="03EB3D81" w14:textId="77777777">
        <w:trPr>
          <w:trHeight w:val="500"/>
        </w:trPr>
        <w:tc>
          <w:tcPr>
            <w:tcW w:w="2550" w:type="dxa"/>
            <w:tcBorders>
              <w:top w:val="nil"/>
              <w:left w:val="nil"/>
              <w:bottom w:val="nil"/>
              <w:right w:val="nil"/>
            </w:tcBorders>
            <w:tcMar>
              <w:top w:w="100" w:type="dxa"/>
              <w:left w:w="100" w:type="dxa"/>
              <w:bottom w:w="100" w:type="dxa"/>
              <w:right w:w="100" w:type="dxa"/>
            </w:tcMar>
          </w:tcPr>
          <w:p w14:paraId="03A260EE" w14:textId="77777777" w:rsidR="0098199F" w:rsidRDefault="00000000">
            <w:pPr>
              <w:jc w:val="both"/>
            </w:pPr>
            <w:proofErr w:type="spellStart"/>
            <w:r>
              <w:t>Unit</w:t>
            </w:r>
            <w:proofErr w:type="spellEnd"/>
            <w:r>
              <w:t xml:space="preserve"> ID</w:t>
            </w:r>
          </w:p>
        </w:tc>
        <w:tc>
          <w:tcPr>
            <w:tcW w:w="2280" w:type="dxa"/>
            <w:tcBorders>
              <w:top w:val="nil"/>
              <w:left w:val="nil"/>
              <w:bottom w:val="nil"/>
              <w:right w:val="nil"/>
            </w:tcBorders>
            <w:tcMar>
              <w:top w:w="100" w:type="dxa"/>
              <w:left w:w="100" w:type="dxa"/>
              <w:bottom w:w="100" w:type="dxa"/>
              <w:right w:w="100" w:type="dxa"/>
            </w:tcMar>
          </w:tcPr>
          <w:p w14:paraId="076D3732" w14:textId="77777777" w:rsidR="0098199F" w:rsidRDefault="00000000">
            <w:pPr>
              <w:jc w:val="both"/>
            </w:pPr>
            <w:r>
              <w:t>1</w:t>
            </w:r>
          </w:p>
        </w:tc>
      </w:tr>
    </w:tbl>
    <w:p w14:paraId="72A32426" w14:textId="77777777" w:rsidR="0098199F" w:rsidRDefault="00000000">
      <w:pPr>
        <w:jc w:val="both"/>
      </w:pPr>
      <w:r>
        <w:t xml:space="preserve">El firmware crea además las cuatro áreas de memoria requeridas por la consigna: </w:t>
      </w:r>
      <w:r>
        <w:rPr>
          <w:color w:val="188038"/>
        </w:rPr>
        <w:t>COILS</w:t>
      </w:r>
      <w:r>
        <w:t xml:space="preserve">, </w:t>
      </w:r>
      <w:r>
        <w:rPr>
          <w:color w:val="188038"/>
        </w:rPr>
        <w:t>HREGS</w:t>
      </w:r>
      <w:r>
        <w:t xml:space="preserve">, </w:t>
      </w:r>
      <w:r>
        <w:rPr>
          <w:color w:val="188038"/>
        </w:rPr>
        <w:t>ISTS</w:t>
      </w:r>
      <w:r>
        <w:t xml:space="preserve"> e </w:t>
      </w:r>
      <w:r>
        <w:rPr>
          <w:color w:val="188038"/>
        </w:rPr>
        <w:t>IREGS</w:t>
      </w:r>
      <w:r>
        <w:t xml:space="preserve">. </w:t>
      </w:r>
    </w:p>
    <w:p w14:paraId="77AEBF09" w14:textId="77777777" w:rsidR="0098199F" w:rsidRDefault="00000000">
      <w:pPr>
        <w:spacing w:before="240" w:after="240"/>
        <w:jc w:val="both"/>
      </w:pPr>
      <w:r>
        <w:t>El mapa queda:</w:t>
      </w:r>
    </w:p>
    <w:p w14:paraId="05E3B894" w14:textId="77777777" w:rsidR="0098199F" w:rsidRDefault="0098199F">
      <w:pPr>
        <w:jc w:val="both"/>
      </w:pPr>
    </w:p>
    <w:tbl>
      <w:tblPr>
        <w:tblStyle w:val="a7"/>
        <w:tblW w:w="60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75"/>
        <w:gridCol w:w="1635"/>
        <w:gridCol w:w="2520"/>
      </w:tblGrid>
      <w:tr w:rsidR="0098199F" w14:paraId="5E566D7F" w14:textId="77777777">
        <w:trPr>
          <w:trHeight w:val="500"/>
        </w:trPr>
        <w:tc>
          <w:tcPr>
            <w:tcW w:w="1875" w:type="dxa"/>
            <w:tcBorders>
              <w:top w:val="nil"/>
              <w:left w:val="nil"/>
              <w:bottom w:val="nil"/>
              <w:right w:val="nil"/>
            </w:tcBorders>
            <w:tcMar>
              <w:top w:w="100" w:type="dxa"/>
              <w:left w:w="100" w:type="dxa"/>
              <w:bottom w:w="100" w:type="dxa"/>
              <w:right w:w="100" w:type="dxa"/>
            </w:tcMar>
          </w:tcPr>
          <w:p w14:paraId="0C2CC66F" w14:textId="77777777" w:rsidR="0098199F" w:rsidRDefault="00000000">
            <w:pPr>
              <w:jc w:val="both"/>
            </w:pPr>
            <w:r>
              <w:rPr>
                <w:b/>
                <w:bCs/>
              </w:rPr>
              <w:t>Área</w:t>
            </w:r>
          </w:p>
        </w:tc>
        <w:tc>
          <w:tcPr>
            <w:tcW w:w="1635" w:type="dxa"/>
            <w:tcBorders>
              <w:top w:val="nil"/>
              <w:left w:val="nil"/>
              <w:bottom w:val="nil"/>
              <w:right w:val="nil"/>
            </w:tcBorders>
            <w:tcMar>
              <w:top w:w="100" w:type="dxa"/>
              <w:left w:w="100" w:type="dxa"/>
              <w:bottom w:w="100" w:type="dxa"/>
              <w:right w:w="100" w:type="dxa"/>
            </w:tcMar>
          </w:tcPr>
          <w:p w14:paraId="2CC53A6F" w14:textId="77777777" w:rsidR="0098199F" w:rsidRDefault="00000000">
            <w:pPr>
              <w:jc w:val="both"/>
            </w:pPr>
            <w:r>
              <w:rPr>
                <w:b/>
                <w:bCs/>
              </w:rPr>
              <w:t>Dirección</w:t>
            </w:r>
          </w:p>
        </w:tc>
        <w:tc>
          <w:tcPr>
            <w:tcW w:w="2520" w:type="dxa"/>
            <w:tcBorders>
              <w:top w:val="nil"/>
              <w:left w:val="nil"/>
              <w:bottom w:val="nil"/>
              <w:right w:val="nil"/>
            </w:tcBorders>
            <w:tcMar>
              <w:top w:w="100" w:type="dxa"/>
              <w:left w:w="100" w:type="dxa"/>
              <w:bottom w:w="100" w:type="dxa"/>
              <w:right w:w="100" w:type="dxa"/>
            </w:tcMar>
          </w:tcPr>
          <w:p w14:paraId="255F9150" w14:textId="77777777" w:rsidR="0098199F" w:rsidRDefault="00000000">
            <w:pPr>
              <w:jc w:val="both"/>
            </w:pPr>
            <w:r>
              <w:rPr>
                <w:b/>
                <w:bCs/>
              </w:rPr>
              <w:t>Variable</w:t>
            </w:r>
          </w:p>
        </w:tc>
      </w:tr>
      <w:tr w:rsidR="0098199F" w14:paraId="4E8C63F5" w14:textId="77777777">
        <w:trPr>
          <w:trHeight w:val="500"/>
        </w:trPr>
        <w:tc>
          <w:tcPr>
            <w:tcW w:w="1875" w:type="dxa"/>
            <w:tcBorders>
              <w:top w:val="nil"/>
              <w:left w:val="nil"/>
              <w:bottom w:val="nil"/>
              <w:right w:val="nil"/>
            </w:tcBorders>
            <w:tcMar>
              <w:top w:w="100" w:type="dxa"/>
              <w:left w:w="100" w:type="dxa"/>
              <w:bottom w:w="100" w:type="dxa"/>
              <w:right w:w="100" w:type="dxa"/>
            </w:tcMar>
          </w:tcPr>
          <w:p w14:paraId="34B38D42" w14:textId="77777777" w:rsidR="0098199F" w:rsidRDefault="00000000">
            <w:pPr>
              <w:jc w:val="both"/>
            </w:pPr>
            <w:r>
              <w:t>Discrete Input</w:t>
            </w:r>
          </w:p>
        </w:tc>
        <w:tc>
          <w:tcPr>
            <w:tcW w:w="1635" w:type="dxa"/>
            <w:tcBorders>
              <w:top w:val="nil"/>
              <w:left w:val="nil"/>
              <w:bottom w:val="nil"/>
              <w:right w:val="nil"/>
            </w:tcBorders>
            <w:tcMar>
              <w:top w:w="100" w:type="dxa"/>
              <w:left w:w="100" w:type="dxa"/>
              <w:bottom w:w="100" w:type="dxa"/>
              <w:right w:w="100" w:type="dxa"/>
            </w:tcMar>
          </w:tcPr>
          <w:p w14:paraId="673EFAEF" w14:textId="77777777" w:rsidR="0098199F" w:rsidRDefault="00000000">
            <w:pPr>
              <w:jc w:val="both"/>
            </w:pPr>
            <w:r>
              <w:t>10001</w:t>
            </w:r>
          </w:p>
        </w:tc>
        <w:tc>
          <w:tcPr>
            <w:tcW w:w="2520" w:type="dxa"/>
            <w:tcBorders>
              <w:top w:val="nil"/>
              <w:left w:val="nil"/>
              <w:bottom w:val="nil"/>
              <w:right w:val="nil"/>
            </w:tcBorders>
            <w:tcMar>
              <w:top w:w="100" w:type="dxa"/>
              <w:left w:w="100" w:type="dxa"/>
              <w:bottom w:w="100" w:type="dxa"/>
              <w:right w:w="100" w:type="dxa"/>
            </w:tcMar>
          </w:tcPr>
          <w:p w14:paraId="762D9A7B" w14:textId="77777777" w:rsidR="0098199F" w:rsidRDefault="00000000">
            <w:pPr>
              <w:jc w:val="both"/>
            </w:pPr>
            <w:r>
              <w:t>Pulsador</w:t>
            </w:r>
          </w:p>
        </w:tc>
      </w:tr>
      <w:tr w:rsidR="0098199F" w14:paraId="2192FAE5" w14:textId="77777777">
        <w:trPr>
          <w:trHeight w:val="500"/>
        </w:trPr>
        <w:tc>
          <w:tcPr>
            <w:tcW w:w="1875" w:type="dxa"/>
            <w:tcBorders>
              <w:top w:val="nil"/>
              <w:left w:val="nil"/>
              <w:bottom w:val="nil"/>
              <w:right w:val="nil"/>
            </w:tcBorders>
            <w:tcMar>
              <w:top w:w="100" w:type="dxa"/>
              <w:left w:w="100" w:type="dxa"/>
              <w:bottom w:w="100" w:type="dxa"/>
              <w:right w:w="100" w:type="dxa"/>
            </w:tcMar>
          </w:tcPr>
          <w:p w14:paraId="7AE390D5" w14:textId="77777777" w:rsidR="0098199F" w:rsidRDefault="00000000">
            <w:pPr>
              <w:jc w:val="both"/>
            </w:pPr>
            <w:r>
              <w:t>Input Register</w:t>
            </w:r>
          </w:p>
        </w:tc>
        <w:tc>
          <w:tcPr>
            <w:tcW w:w="1635" w:type="dxa"/>
            <w:tcBorders>
              <w:top w:val="nil"/>
              <w:left w:val="nil"/>
              <w:bottom w:val="nil"/>
              <w:right w:val="nil"/>
            </w:tcBorders>
            <w:tcMar>
              <w:top w:w="100" w:type="dxa"/>
              <w:left w:w="100" w:type="dxa"/>
              <w:bottom w:w="100" w:type="dxa"/>
              <w:right w:w="100" w:type="dxa"/>
            </w:tcMar>
          </w:tcPr>
          <w:p w14:paraId="07382BA0" w14:textId="77777777" w:rsidR="0098199F" w:rsidRDefault="00000000">
            <w:pPr>
              <w:jc w:val="both"/>
            </w:pPr>
            <w:r>
              <w:t>30001</w:t>
            </w:r>
          </w:p>
        </w:tc>
        <w:tc>
          <w:tcPr>
            <w:tcW w:w="2520" w:type="dxa"/>
            <w:tcBorders>
              <w:top w:val="nil"/>
              <w:left w:val="nil"/>
              <w:bottom w:val="nil"/>
              <w:right w:val="nil"/>
            </w:tcBorders>
            <w:tcMar>
              <w:top w:w="100" w:type="dxa"/>
              <w:left w:w="100" w:type="dxa"/>
              <w:bottom w:w="100" w:type="dxa"/>
              <w:right w:w="100" w:type="dxa"/>
            </w:tcMar>
          </w:tcPr>
          <w:p w14:paraId="10EE5080" w14:textId="77777777" w:rsidR="0098199F" w:rsidRDefault="00000000">
            <w:pPr>
              <w:jc w:val="both"/>
            </w:pPr>
            <w:r>
              <w:t>Potenciómetro</w:t>
            </w:r>
          </w:p>
        </w:tc>
      </w:tr>
      <w:tr w:rsidR="0098199F" w14:paraId="69AB8EB5" w14:textId="77777777">
        <w:trPr>
          <w:trHeight w:val="500"/>
        </w:trPr>
        <w:tc>
          <w:tcPr>
            <w:tcW w:w="1875" w:type="dxa"/>
            <w:tcBorders>
              <w:top w:val="nil"/>
              <w:left w:val="nil"/>
              <w:bottom w:val="nil"/>
              <w:right w:val="nil"/>
            </w:tcBorders>
            <w:tcMar>
              <w:top w:w="100" w:type="dxa"/>
              <w:left w:w="100" w:type="dxa"/>
              <w:bottom w:w="100" w:type="dxa"/>
              <w:right w:w="100" w:type="dxa"/>
            </w:tcMar>
          </w:tcPr>
          <w:p w14:paraId="1EAFE61B" w14:textId="77777777" w:rsidR="0098199F" w:rsidRDefault="00000000">
            <w:pPr>
              <w:jc w:val="both"/>
            </w:pPr>
            <w:r>
              <w:t>Coil</w:t>
            </w:r>
          </w:p>
        </w:tc>
        <w:tc>
          <w:tcPr>
            <w:tcW w:w="1635" w:type="dxa"/>
            <w:tcBorders>
              <w:top w:val="nil"/>
              <w:left w:val="nil"/>
              <w:bottom w:val="nil"/>
              <w:right w:val="nil"/>
            </w:tcBorders>
            <w:tcMar>
              <w:top w:w="100" w:type="dxa"/>
              <w:left w:w="100" w:type="dxa"/>
              <w:bottom w:w="100" w:type="dxa"/>
              <w:right w:w="100" w:type="dxa"/>
            </w:tcMar>
          </w:tcPr>
          <w:p w14:paraId="5D1B5526" w14:textId="77777777" w:rsidR="0098199F" w:rsidRDefault="00000000">
            <w:pPr>
              <w:jc w:val="both"/>
            </w:pPr>
            <w:r>
              <w:t>00001</w:t>
            </w:r>
          </w:p>
        </w:tc>
        <w:tc>
          <w:tcPr>
            <w:tcW w:w="2520" w:type="dxa"/>
            <w:tcBorders>
              <w:top w:val="nil"/>
              <w:left w:val="nil"/>
              <w:bottom w:val="nil"/>
              <w:right w:val="nil"/>
            </w:tcBorders>
            <w:tcMar>
              <w:top w:w="100" w:type="dxa"/>
              <w:left w:w="100" w:type="dxa"/>
              <w:bottom w:w="100" w:type="dxa"/>
              <w:right w:w="100" w:type="dxa"/>
            </w:tcMar>
          </w:tcPr>
          <w:p w14:paraId="7C9E8D9C" w14:textId="77777777" w:rsidR="0098199F" w:rsidRDefault="00000000">
            <w:pPr>
              <w:jc w:val="both"/>
            </w:pPr>
            <w:r>
              <w:t>LED digital</w:t>
            </w:r>
          </w:p>
        </w:tc>
      </w:tr>
      <w:tr w:rsidR="0098199F" w14:paraId="475714D0" w14:textId="77777777">
        <w:trPr>
          <w:trHeight w:val="500"/>
        </w:trPr>
        <w:tc>
          <w:tcPr>
            <w:tcW w:w="1875" w:type="dxa"/>
            <w:tcBorders>
              <w:top w:val="nil"/>
              <w:left w:val="nil"/>
              <w:bottom w:val="nil"/>
              <w:right w:val="nil"/>
            </w:tcBorders>
            <w:tcMar>
              <w:top w:w="100" w:type="dxa"/>
              <w:left w:w="100" w:type="dxa"/>
              <w:bottom w:w="100" w:type="dxa"/>
              <w:right w:w="100" w:type="dxa"/>
            </w:tcMar>
          </w:tcPr>
          <w:p w14:paraId="758EAB77" w14:textId="77777777" w:rsidR="0098199F" w:rsidRDefault="00000000">
            <w:pPr>
              <w:jc w:val="both"/>
            </w:pPr>
            <w:r>
              <w:t>Holding Register</w:t>
            </w:r>
          </w:p>
        </w:tc>
        <w:tc>
          <w:tcPr>
            <w:tcW w:w="1635" w:type="dxa"/>
            <w:tcBorders>
              <w:top w:val="nil"/>
              <w:left w:val="nil"/>
              <w:bottom w:val="nil"/>
              <w:right w:val="nil"/>
            </w:tcBorders>
            <w:tcMar>
              <w:top w:w="100" w:type="dxa"/>
              <w:left w:w="100" w:type="dxa"/>
              <w:bottom w:w="100" w:type="dxa"/>
              <w:right w:w="100" w:type="dxa"/>
            </w:tcMar>
          </w:tcPr>
          <w:p w14:paraId="7D54DBC7" w14:textId="77777777" w:rsidR="0098199F" w:rsidRDefault="00000000">
            <w:pPr>
              <w:jc w:val="both"/>
            </w:pPr>
            <w:r>
              <w:t>40001</w:t>
            </w:r>
          </w:p>
        </w:tc>
        <w:tc>
          <w:tcPr>
            <w:tcW w:w="2520" w:type="dxa"/>
            <w:tcBorders>
              <w:top w:val="nil"/>
              <w:left w:val="nil"/>
              <w:bottom w:val="nil"/>
              <w:right w:val="nil"/>
            </w:tcBorders>
            <w:tcMar>
              <w:top w:w="100" w:type="dxa"/>
              <w:left w:w="100" w:type="dxa"/>
              <w:bottom w:w="100" w:type="dxa"/>
              <w:right w:w="100" w:type="dxa"/>
            </w:tcMar>
          </w:tcPr>
          <w:p w14:paraId="3B8062B2" w14:textId="77777777" w:rsidR="0098199F" w:rsidRDefault="00000000">
            <w:pPr>
              <w:jc w:val="both"/>
            </w:pPr>
            <w:r>
              <w:t>LED PWM</w:t>
            </w:r>
          </w:p>
        </w:tc>
      </w:tr>
    </w:tbl>
    <w:p w14:paraId="72C65AB5" w14:textId="77777777" w:rsidR="0098199F" w:rsidRDefault="0098199F">
      <w:pPr>
        <w:jc w:val="both"/>
      </w:pPr>
    </w:p>
    <w:p w14:paraId="3E92C837" w14:textId="77777777" w:rsidR="0098199F" w:rsidRDefault="00000000">
      <w:pPr>
        <w:pStyle w:val="Ttulo2"/>
        <w:keepNext w:val="0"/>
        <w:keepLines w:val="0"/>
        <w:spacing w:after="80"/>
        <w:jc w:val="both"/>
        <w:rPr>
          <w:b/>
          <w:bCs/>
          <w:sz w:val="34"/>
          <w:szCs w:val="34"/>
        </w:rPr>
      </w:pPr>
      <w:bookmarkStart w:id="31" w:name="_o8l07x5wtm2z" w:colFirst="0" w:colLast="0"/>
      <w:bookmarkEnd w:id="31"/>
      <w:r>
        <w:rPr>
          <w:b/>
          <w:bCs/>
          <w:sz w:val="34"/>
          <w:szCs w:val="34"/>
        </w:rPr>
        <w:t>Publicación de las entradas físicas</w:t>
      </w:r>
    </w:p>
    <w:p w14:paraId="2017C691" w14:textId="77777777" w:rsidR="0098199F" w:rsidRDefault="00000000">
      <w:pPr>
        <w:spacing w:before="240" w:after="240"/>
        <w:jc w:val="both"/>
      </w:pPr>
      <w:r>
        <w:t xml:space="preserve">La función </w:t>
      </w:r>
      <w:proofErr w:type="spellStart"/>
      <w:r>
        <w:rPr>
          <w:color w:val="188038"/>
        </w:rPr>
        <w:t>publicar_</w:t>
      </w:r>
      <w:proofErr w:type="gramStart"/>
      <w:r>
        <w:rPr>
          <w:color w:val="188038"/>
        </w:rPr>
        <w:t>entradas</w:t>
      </w:r>
      <w:proofErr w:type="spellEnd"/>
      <w:r>
        <w:rPr>
          <w:color w:val="188038"/>
        </w:rPr>
        <w:t>(</w:t>
      </w:r>
      <w:proofErr w:type="gramEnd"/>
      <w:r>
        <w:rPr>
          <w:color w:val="188038"/>
        </w:rPr>
        <w:t>)</w:t>
      </w:r>
      <w:r>
        <w:t xml:space="preserve"> se ejecuta antes de atender el bus.</w:t>
      </w:r>
    </w:p>
    <w:p w14:paraId="4B296152" w14:textId="77777777" w:rsidR="0098199F" w:rsidRDefault="00000000">
      <w:pPr>
        <w:spacing w:before="240" w:after="240"/>
        <w:jc w:val="both"/>
      </w:pPr>
      <w:r>
        <w:t>Primero se lee el pulsador y su estado se copia en el Discrete Input 10001. Luego se obtiene el valor del potenciómetro y se almacena en el Input Register 30001. El firmware utiliza el valor crudo del ADC dentro del rango 0–4095.</w:t>
      </w:r>
    </w:p>
    <w:p w14:paraId="0D876CEB" w14:textId="77777777" w:rsidR="0098199F" w:rsidRDefault="00000000">
      <w:pPr>
        <w:spacing w:before="240" w:after="240"/>
        <w:jc w:val="both"/>
      </w:pPr>
      <w:r>
        <w:t xml:space="preserve">Conceptualmente: </w:t>
      </w:r>
    </w:p>
    <w:p w14:paraId="1F6A3CF4" w14:textId="77777777" w:rsidR="0098199F" w:rsidRDefault="00000000">
      <w:pPr>
        <w:jc w:val="both"/>
      </w:pPr>
      <w:r>
        <w:lastRenderedPageBreak/>
        <w:t>Pulsador físico</w:t>
      </w:r>
    </w:p>
    <w:p w14:paraId="49B11E5A" w14:textId="77777777" w:rsidR="0098199F" w:rsidRDefault="00000000">
      <w:pPr>
        <w:jc w:val="both"/>
      </w:pPr>
      <w:r>
        <w:rPr>
          <w:rFonts w:ascii="Arial Unicode MS" w:eastAsia="Arial Unicode MS" w:hAnsi="Arial Unicode MS" w:cs="Arial Unicode MS"/>
        </w:rPr>
        <w:t xml:space="preserve">      ↓</w:t>
      </w:r>
    </w:p>
    <w:p w14:paraId="2AE64800" w14:textId="77777777" w:rsidR="0098199F" w:rsidRDefault="00000000">
      <w:pPr>
        <w:jc w:val="both"/>
      </w:pPr>
      <w:proofErr w:type="gramStart"/>
      <w:r>
        <w:t>leer(</w:t>
      </w:r>
      <w:proofErr w:type="gramEnd"/>
      <w:r>
        <w:t>)</w:t>
      </w:r>
    </w:p>
    <w:p w14:paraId="5F64F1A7" w14:textId="77777777" w:rsidR="0098199F" w:rsidRDefault="00000000">
      <w:pPr>
        <w:jc w:val="both"/>
      </w:pPr>
      <w:r>
        <w:rPr>
          <w:rFonts w:ascii="Arial Unicode MS" w:eastAsia="Arial Unicode MS" w:hAnsi="Arial Unicode MS" w:cs="Arial Unicode MS"/>
        </w:rPr>
        <w:t xml:space="preserve">      ↓</w:t>
      </w:r>
    </w:p>
    <w:p w14:paraId="3E9782B6" w14:textId="77777777" w:rsidR="0098199F" w:rsidRDefault="00000000">
      <w:pPr>
        <w:jc w:val="both"/>
      </w:pPr>
      <w:r>
        <w:t>Discrete Input 10001</w:t>
      </w:r>
    </w:p>
    <w:p w14:paraId="557E614C" w14:textId="77777777" w:rsidR="0098199F" w:rsidRDefault="0098199F">
      <w:pPr>
        <w:jc w:val="both"/>
      </w:pPr>
    </w:p>
    <w:p w14:paraId="6C679100" w14:textId="77777777" w:rsidR="0098199F" w:rsidRDefault="00000000">
      <w:pPr>
        <w:spacing w:before="240" w:after="240"/>
        <w:jc w:val="both"/>
      </w:pPr>
      <w:r>
        <w:t>y:</w:t>
      </w:r>
    </w:p>
    <w:p w14:paraId="5C329885" w14:textId="77777777" w:rsidR="0098199F" w:rsidRDefault="00000000">
      <w:pPr>
        <w:jc w:val="both"/>
      </w:pPr>
      <w:r>
        <w:t>Potenciómetro</w:t>
      </w:r>
    </w:p>
    <w:p w14:paraId="1C121955" w14:textId="77777777" w:rsidR="0098199F" w:rsidRDefault="00000000">
      <w:pPr>
        <w:jc w:val="both"/>
      </w:pPr>
      <w:r>
        <w:rPr>
          <w:rFonts w:ascii="Arial Unicode MS" w:eastAsia="Arial Unicode MS" w:hAnsi="Arial Unicode MS" w:cs="Arial Unicode MS"/>
        </w:rPr>
        <w:t xml:space="preserve">      ↓</w:t>
      </w:r>
    </w:p>
    <w:p w14:paraId="7D62A4BF" w14:textId="77777777" w:rsidR="0098199F" w:rsidRDefault="00000000">
      <w:pPr>
        <w:jc w:val="both"/>
      </w:pPr>
      <w:r>
        <w:t>ADC ESP32</w:t>
      </w:r>
    </w:p>
    <w:p w14:paraId="4C572F8B" w14:textId="77777777" w:rsidR="0098199F" w:rsidRDefault="00000000">
      <w:pPr>
        <w:jc w:val="both"/>
      </w:pPr>
      <w:r>
        <w:rPr>
          <w:rFonts w:ascii="Arial Unicode MS" w:eastAsia="Arial Unicode MS" w:hAnsi="Arial Unicode MS" w:cs="Arial Unicode MS"/>
        </w:rPr>
        <w:t xml:space="preserve">      ↓</w:t>
      </w:r>
    </w:p>
    <w:p w14:paraId="47C7C096" w14:textId="77777777" w:rsidR="0098199F" w:rsidRDefault="00000000">
      <w:pPr>
        <w:jc w:val="both"/>
      </w:pPr>
      <w:r>
        <w:t>0 – 4095</w:t>
      </w:r>
    </w:p>
    <w:p w14:paraId="55341335" w14:textId="77777777" w:rsidR="0098199F" w:rsidRDefault="00000000">
      <w:pPr>
        <w:jc w:val="both"/>
      </w:pPr>
      <w:r>
        <w:rPr>
          <w:rFonts w:ascii="Arial Unicode MS" w:eastAsia="Arial Unicode MS" w:hAnsi="Arial Unicode MS" w:cs="Arial Unicode MS"/>
        </w:rPr>
        <w:t xml:space="preserve">      ↓</w:t>
      </w:r>
    </w:p>
    <w:p w14:paraId="49D1B47E" w14:textId="77777777" w:rsidR="0098199F" w:rsidRDefault="00000000">
      <w:pPr>
        <w:jc w:val="both"/>
      </w:pPr>
      <w:r>
        <w:t>Input Register 30001</w:t>
      </w:r>
    </w:p>
    <w:p w14:paraId="0D061041" w14:textId="77777777" w:rsidR="0098199F" w:rsidRDefault="0098199F">
      <w:pPr>
        <w:jc w:val="both"/>
      </w:pPr>
    </w:p>
    <w:p w14:paraId="3CAA5638" w14:textId="77777777" w:rsidR="0098199F" w:rsidRDefault="00000000">
      <w:pPr>
        <w:spacing w:before="240" w:after="240"/>
        <w:jc w:val="both"/>
      </w:pPr>
      <w:r>
        <w:t>La lectura analógica se encuentra además promediada sobre 8 muestras para disminuir las variaciones producidas por el ruido del ADC y obtener un valor más estable.</w:t>
      </w:r>
    </w:p>
    <w:p w14:paraId="6DBA7C8E" w14:textId="77777777" w:rsidR="0098199F" w:rsidRDefault="00000000">
      <w:pPr>
        <w:spacing w:before="240" w:after="240"/>
        <w:jc w:val="both"/>
      </w:pPr>
      <w:r>
        <w:t>El hecho de publicar las entradas antes de procesar una solicitud permite que la respuesta enviada al maestro contenga el valor físico más reciente disponible.</w:t>
      </w:r>
    </w:p>
    <w:p w14:paraId="2649481A" w14:textId="77777777" w:rsidR="0098199F" w:rsidRDefault="00000000">
      <w:pPr>
        <w:pStyle w:val="Ttulo2"/>
        <w:keepNext w:val="0"/>
        <w:keepLines w:val="0"/>
        <w:spacing w:after="80"/>
        <w:jc w:val="both"/>
        <w:rPr>
          <w:b/>
          <w:bCs/>
          <w:sz w:val="34"/>
          <w:szCs w:val="34"/>
        </w:rPr>
      </w:pPr>
      <w:bookmarkStart w:id="32" w:name="_3n9i7kmuciin" w:colFirst="0" w:colLast="0"/>
      <w:bookmarkEnd w:id="32"/>
      <w:r>
        <w:rPr>
          <w:b/>
          <w:bCs/>
          <w:sz w:val="34"/>
          <w:szCs w:val="34"/>
        </w:rPr>
        <w:t>Procesamiento de las peticiones</w:t>
      </w:r>
    </w:p>
    <w:p w14:paraId="645FD24D" w14:textId="77777777" w:rsidR="0098199F" w:rsidRDefault="00000000">
      <w:pPr>
        <w:spacing w:before="240" w:after="240"/>
        <w:jc w:val="both"/>
      </w:pPr>
      <w:r>
        <w:t xml:space="preserve">Una vez actualizadas las entradas, se ejecuta: </w:t>
      </w:r>
      <w:proofErr w:type="spellStart"/>
      <w:proofErr w:type="gramStart"/>
      <w:r>
        <w:t>cliente.process</w:t>
      </w:r>
      <w:proofErr w:type="spellEnd"/>
      <w:proofErr w:type="gramEnd"/>
      <w:r>
        <w:t>()</w:t>
      </w:r>
    </w:p>
    <w:p w14:paraId="4B13D167" w14:textId="77777777" w:rsidR="0098199F" w:rsidRDefault="00000000">
      <w:pPr>
        <w:spacing w:before="240" w:after="240"/>
        <w:jc w:val="both"/>
      </w:pPr>
      <w:r>
        <w:t xml:space="preserve">Esta operación deja al esclavo a la espera de una trama </w:t>
      </w:r>
      <w:proofErr w:type="spellStart"/>
      <w:r>
        <w:t>MODBus</w:t>
      </w:r>
      <w:proofErr w:type="spellEnd"/>
      <w:r>
        <w:t xml:space="preserve"> RTU.</w:t>
      </w:r>
    </w:p>
    <w:p w14:paraId="525538CE" w14:textId="77777777" w:rsidR="0098199F" w:rsidRDefault="00000000">
      <w:pPr>
        <w:spacing w:before="240" w:after="240"/>
        <w:jc w:val="both"/>
      </w:pPr>
      <w:r>
        <w:t xml:space="preserve">Si la trama recibida corresponde a su </w:t>
      </w:r>
      <w:proofErr w:type="spellStart"/>
      <w:r>
        <w:t>Unit</w:t>
      </w:r>
      <w:proofErr w:type="spellEnd"/>
      <w:r>
        <w:t xml:space="preserve"> ID, se valida y se procesa. Si está dirigida a otro dispositivo, se descarta sin transmitir una respuesta.</w:t>
      </w:r>
    </w:p>
    <w:p w14:paraId="2A710F41" w14:textId="77777777" w:rsidR="0098199F" w:rsidRDefault="00000000">
      <w:pPr>
        <w:jc w:val="both"/>
      </w:pPr>
      <w:r>
        <w:t xml:space="preserve">La PC enviará solicitudes con: </w:t>
      </w:r>
      <w:proofErr w:type="spellStart"/>
      <w:r>
        <w:t>Unit</w:t>
      </w:r>
      <w:proofErr w:type="spellEnd"/>
      <w:r>
        <w:t xml:space="preserve"> ID = 1</w:t>
      </w:r>
    </w:p>
    <w:p w14:paraId="4E62F0FA" w14:textId="77777777" w:rsidR="0098199F" w:rsidRDefault="0098199F">
      <w:pPr>
        <w:jc w:val="both"/>
      </w:pPr>
    </w:p>
    <w:p w14:paraId="44C381C9" w14:textId="77777777" w:rsidR="0098199F" w:rsidRDefault="00000000">
      <w:pPr>
        <w:jc w:val="both"/>
      </w:pPr>
      <w:r>
        <w:t xml:space="preserve">El esclavo nunca inicia espontáneamente una comunicación. Solamente responde ante una solicitud del maestro, característica fundamental de la arquitectura maestro-esclavo utilizada. </w:t>
      </w:r>
    </w:p>
    <w:p w14:paraId="1B56C321" w14:textId="77777777" w:rsidR="0098199F" w:rsidRDefault="00000000">
      <w:pPr>
        <w:pStyle w:val="Ttulo1"/>
        <w:keepNext w:val="0"/>
        <w:keepLines w:val="0"/>
        <w:spacing w:before="480"/>
        <w:jc w:val="both"/>
        <w:rPr>
          <w:b/>
          <w:bCs/>
          <w:sz w:val="46"/>
          <w:szCs w:val="46"/>
        </w:rPr>
      </w:pPr>
      <w:bookmarkStart w:id="33" w:name="_k4tyjw6ymh28" w:colFirst="0" w:colLast="0"/>
      <w:bookmarkEnd w:id="33"/>
      <w:r>
        <w:rPr>
          <w:b/>
          <w:bCs/>
          <w:sz w:val="46"/>
          <w:szCs w:val="46"/>
        </w:rPr>
        <w:t>Aplicación de las salidas</w:t>
      </w:r>
    </w:p>
    <w:p w14:paraId="6A888AEC" w14:textId="77777777" w:rsidR="0098199F" w:rsidRDefault="00000000">
      <w:pPr>
        <w:spacing w:before="240" w:after="240"/>
        <w:jc w:val="both"/>
      </w:pPr>
      <w:r>
        <w:t xml:space="preserve">Luego de procesar la trama, el firmware ejecuta </w:t>
      </w:r>
      <w:proofErr w:type="spellStart"/>
      <w:r>
        <w:rPr>
          <w:color w:val="188038"/>
        </w:rPr>
        <w:t>aplicar_</w:t>
      </w:r>
      <w:proofErr w:type="gramStart"/>
      <w:r>
        <w:rPr>
          <w:color w:val="188038"/>
        </w:rPr>
        <w:t>salidas</w:t>
      </w:r>
      <w:proofErr w:type="spellEnd"/>
      <w:r>
        <w:rPr>
          <w:color w:val="188038"/>
        </w:rPr>
        <w:t>(</w:t>
      </w:r>
      <w:proofErr w:type="gramEnd"/>
      <w:r>
        <w:rPr>
          <w:color w:val="188038"/>
        </w:rPr>
        <w:t>)</w:t>
      </w:r>
      <w:r>
        <w:t>.</w:t>
      </w:r>
    </w:p>
    <w:p w14:paraId="134679F2" w14:textId="77777777" w:rsidR="0098199F" w:rsidRDefault="00000000">
      <w:pPr>
        <w:spacing w:before="240" w:after="240"/>
        <w:jc w:val="both"/>
      </w:pPr>
      <w:r>
        <w:t>La función consulta el estado almacenado en el Coil 00001 y lo aplica al LED digital.</w:t>
      </w:r>
    </w:p>
    <w:p w14:paraId="11C0F635" w14:textId="77777777" w:rsidR="0098199F" w:rsidRDefault="00000000">
      <w:pPr>
        <w:jc w:val="both"/>
      </w:pPr>
      <w:r>
        <w:lastRenderedPageBreak/>
        <w:t>Coil 00001</w:t>
      </w:r>
    </w:p>
    <w:p w14:paraId="32B2190F" w14:textId="77777777" w:rsidR="0098199F" w:rsidRDefault="00000000">
      <w:pPr>
        <w:jc w:val="both"/>
      </w:pPr>
      <w:r>
        <w:rPr>
          <w:rFonts w:ascii="Arial Unicode MS" w:eastAsia="Arial Unicode MS" w:hAnsi="Arial Unicode MS" w:cs="Arial Unicode MS"/>
        </w:rPr>
        <w:t xml:space="preserve">     ↓</w:t>
      </w:r>
    </w:p>
    <w:p w14:paraId="75782B10" w14:textId="77777777" w:rsidR="0098199F" w:rsidRDefault="00000000">
      <w:pPr>
        <w:jc w:val="both"/>
      </w:pPr>
      <w:proofErr w:type="spellStart"/>
      <w:r>
        <w:t>get_</w:t>
      </w:r>
      <w:proofErr w:type="gramStart"/>
      <w:r>
        <w:t>coil</w:t>
      </w:r>
      <w:proofErr w:type="spellEnd"/>
      <w:r>
        <w:t>(</w:t>
      </w:r>
      <w:proofErr w:type="gramEnd"/>
      <w:r>
        <w:t>)</w:t>
      </w:r>
    </w:p>
    <w:p w14:paraId="1E19041E" w14:textId="77777777" w:rsidR="0098199F" w:rsidRDefault="00000000">
      <w:pPr>
        <w:jc w:val="both"/>
      </w:pPr>
      <w:r>
        <w:rPr>
          <w:rFonts w:ascii="Arial Unicode MS" w:eastAsia="Arial Unicode MS" w:hAnsi="Arial Unicode MS" w:cs="Arial Unicode MS"/>
        </w:rPr>
        <w:t xml:space="preserve">     ↓</w:t>
      </w:r>
    </w:p>
    <w:p w14:paraId="40BFBDC1" w14:textId="77777777" w:rsidR="0098199F" w:rsidRDefault="00000000">
      <w:pPr>
        <w:jc w:val="both"/>
      </w:pPr>
      <w:r>
        <w:t>LED digital</w:t>
      </w:r>
    </w:p>
    <w:p w14:paraId="16DF5A33" w14:textId="77777777" w:rsidR="0098199F" w:rsidRDefault="0098199F">
      <w:pPr>
        <w:jc w:val="both"/>
      </w:pPr>
    </w:p>
    <w:p w14:paraId="11941C24" w14:textId="77777777" w:rsidR="0098199F" w:rsidRDefault="00000000">
      <w:pPr>
        <w:jc w:val="both"/>
      </w:pPr>
      <w:r>
        <w:t xml:space="preserve">De manera similar, consulta el Holding Register 40001 y utiliza su valor para controlar el LED PWM. </w:t>
      </w:r>
    </w:p>
    <w:p w14:paraId="7A083ABC" w14:textId="77777777" w:rsidR="0098199F" w:rsidRDefault="00000000">
      <w:pPr>
        <w:jc w:val="center"/>
      </w:pPr>
      <w:r>
        <w:rPr>
          <w:noProof/>
        </w:rPr>
        <w:drawing>
          <wp:inline distT="114300" distB="114300" distL="114300" distR="114300" wp14:anchorId="66A3C58A" wp14:editId="33DE300D">
            <wp:extent cx="4891088" cy="2860973"/>
            <wp:effectExtent l="0" t="0" r="0" b="0"/>
            <wp:docPr id="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2"/>
                    <a:srcRect/>
                    <a:stretch>
                      <a:fillRect/>
                    </a:stretch>
                  </pic:blipFill>
                  <pic:spPr>
                    <a:xfrm>
                      <a:off x="0" y="0"/>
                      <a:ext cx="4891088" cy="2860973"/>
                    </a:xfrm>
                    <a:prstGeom prst="rect">
                      <a:avLst/>
                    </a:prstGeom>
                    <a:ln/>
                  </pic:spPr>
                </pic:pic>
              </a:graphicData>
            </a:graphic>
          </wp:inline>
        </w:drawing>
      </w:r>
    </w:p>
    <w:p w14:paraId="28C23E34" w14:textId="77777777" w:rsidR="0098199F" w:rsidRDefault="00000000">
      <w:pPr>
        <w:spacing w:before="240" w:after="240"/>
        <w:jc w:val="both"/>
      </w:pPr>
      <w:r>
        <w:t>permitiendo utilizar completamente el rango PWM interno del ESP32.</w:t>
      </w:r>
    </w:p>
    <w:p w14:paraId="3ED906C4" w14:textId="77777777" w:rsidR="0098199F" w:rsidRDefault="00000000">
      <w:pPr>
        <w:spacing w:before="240" w:after="240"/>
        <w:jc w:val="both"/>
      </w:pPr>
      <w:r>
        <w:t>Además, si accidentalmente se escribe un valor mayor a 255 en el Holding Register, la capa de periféricos limita el valor al rango permitido en lugar de provocar un fallo del dispositivo.</w:t>
      </w:r>
    </w:p>
    <w:p w14:paraId="26E557AF" w14:textId="77777777" w:rsidR="0098199F" w:rsidRDefault="00000000">
      <w:pPr>
        <w:pStyle w:val="Ttulo1"/>
        <w:keepNext w:val="0"/>
        <w:keepLines w:val="0"/>
        <w:spacing w:before="480"/>
        <w:jc w:val="both"/>
        <w:rPr>
          <w:b/>
          <w:bCs/>
          <w:sz w:val="46"/>
          <w:szCs w:val="46"/>
        </w:rPr>
      </w:pPr>
      <w:bookmarkStart w:id="34" w:name="_lxon5szxljy" w:colFirst="0" w:colLast="0"/>
      <w:bookmarkEnd w:id="34"/>
      <w:r>
        <w:rPr>
          <w:b/>
          <w:bCs/>
          <w:sz w:val="46"/>
          <w:szCs w:val="46"/>
        </w:rPr>
        <w:t>Ciclo principal del Esclavo 1</w:t>
      </w:r>
    </w:p>
    <w:p w14:paraId="47619D2E" w14:textId="77777777" w:rsidR="0098199F" w:rsidRDefault="00000000">
      <w:pPr>
        <w:spacing w:before="240" w:after="240"/>
        <w:jc w:val="both"/>
      </w:pPr>
      <w:r>
        <w:t>El programa ejecuta permanentemente la siguiente secuencia:</w:t>
      </w:r>
    </w:p>
    <w:p w14:paraId="06D7C7EE" w14:textId="77777777" w:rsidR="0098199F" w:rsidRDefault="00000000">
      <w:pPr>
        <w:spacing w:before="240" w:after="240"/>
        <w:jc w:val="both"/>
      </w:pPr>
      <w:r>
        <w:rPr>
          <w:noProof/>
        </w:rPr>
        <w:lastRenderedPageBreak/>
        <w:drawing>
          <wp:inline distT="114300" distB="114300" distL="114300" distR="114300" wp14:anchorId="6DE6324B" wp14:editId="332463B4">
            <wp:extent cx="5943600" cy="7137400"/>
            <wp:effectExtent l="0" t="0" r="0" b="0"/>
            <wp:docPr id="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3"/>
                    <a:srcRect/>
                    <a:stretch>
                      <a:fillRect/>
                    </a:stretch>
                  </pic:blipFill>
                  <pic:spPr>
                    <a:xfrm>
                      <a:off x="0" y="0"/>
                      <a:ext cx="5943600" cy="7137400"/>
                    </a:xfrm>
                    <a:prstGeom prst="rect">
                      <a:avLst/>
                    </a:prstGeom>
                    <a:ln/>
                  </pic:spPr>
                </pic:pic>
              </a:graphicData>
            </a:graphic>
          </wp:inline>
        </w:drawing>
      </w:r>
    </w:p>
    <w:p w14:paraId="1F1D9D40" w14:textId="77777777" w:rsidR="0098199F" w:rsidRDefault="0098199F">
      <w:pPr>
        <w:spacing w:before="240" w:after="240"/>
        <w:jc w:val="both"/>
      </w:pPr>
    </w:p>
    <w:p w14:paraId="4E266509" w14:textId="77777777" w:rsidR="0098199F" w:rsidRDefault="00000000">
      <w:pPr>
        <w:jc w:val="both"/>
      </w:pPr>
      <w:r>
        <w:t xml:space="preserve">Un detalle relevante es que el lazo del esclavo no contiene una espera fija. La función </w:t>
      </w:r>
      <w:proofErr w:type="spellStart"/>
      <w:proofErr w:type="gramStart"/>
      <w:r>
        <w:rPr>
          <w:color w:val="188038"/>
        </w:rPr>
        <w:t>process</w:t>
      </w:r>
      <w:proofErr w:type="spellEnd"/>
      <w:r>
        <w:rPr>
          <w:color w:val="188038"/>
        </w:rPr>
        <w:t>(</w:t>
      </w:r>
      <w:proofErr w:type="gramEnd"/>
      <w:r>
        <w:rPr>
          <w:color w:val="188038"/>
        </w:rPr>
        <w:t>)</w:t>
      </w:r>
      <w:r>
        <w:t xml:space="preserve"> permanece escuchando el bus y retorna al finalizar el procesamiento o al agotarse su tiempo </w:t>
      </w:r>
      <w:r>
        <w:lastRenderedPageBreak/>
        <w:t xml:space="preserve">interno. Agregar demoras adicionales podría reducir el tiempo durante el cual el esclavo está disponible para recibir solicitudes. </w:t>
      </w:r>
    </w:p>
    <w:p w14:paraId="31FEDA5E" w14:textId="77777777" w:rsidR="0098199F" w:rsidRDefault="0098199F">
      <w:pPr>
        <w:jc w:val="both"/>
      </w:pPr>
    </w:p>
    <w:p w14:paraId="190C28A9" w14:textId="77777777" w:rsidR="0098199F" w:rsidRDefault="00000000">
      <w:pPr>
        <w:pStyle w:val="Ttulo"/>
        <w:jc w:val="both"/>
        <w:rPr>
          <w:sz w:val="46"/>
          <w:szCs w:val="46"/>
        </w:rPr>
      </w:pPr>
      <w:bookmarkStart w:id="35" w:name="_brfs0jeqnjpl" w:colFirst="0" w:colLast="0"/>
      <w:bookmarkEnd w:id="35"/>
      <w:r>
        <w:rPr>
          <w:sz w:val="46"/>
          <w:szCs w:val="46"/>
        </w:rPr>
        <w:t xml:space="preserve">Trazabilidad entre código y diagrama de flujo </w:t>
      </w:r>
    </w:p>
    <w:p w14:paraId="02808D13" w14:textId="77777777" w:rsidR="0098199F" w:rsidRDefault="0098199F">
      <w:pPr>
        <w:jc w:val="both"/>
      </w:pPr>
    </w:p>
    <w:tbl>
      <w:tblPr>
        <w:tblStyle w:val="a8"/>
        <w:tblW w:w="78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230"/>
        <w:gridCol w:w="3345"/>
        <w:gridCol w:w="3225"/>
      </w:tblGrid>
      <w:tr w:rsidR="0098199F" w14:paraId="7C82F332" w14:textId="77777777">
        <w:trPr>
          <w:trHeight w:val="500"/>
        </w:trPr>
        <w:tc>
          <w:tcPr>
            <w:tcW w:w="1230" w:type="dxa"/>
            <w:tcBorders>
              <w:top w:val="nil"/>
              <w:left w:val="nil"/>
              <w:bottom w:val="nil"/>
              <w:right w:val="nil"/>
            </w:tcBorders>
            <w:tcMar>
              <w:top w:w="100" w:type="dxa"/>
              <w:left w:w="100" w:type="dxa"/>
              <w:bottom w:w="100" w:type="dxa"/>
              <w:right w:w="100" w:type="dxa"/>
            </w:tcMar>
          </w:tcPr>
          <w:p w14:paraId="18B0D5CA" w14:textId="77777777" w:rsidR="0098199F" w:rsidRDefault="00000000">
            <w:pPr>
              <w:jc w:val="both"/>
            </w:pPr>
            <w:r>
              <w:rPr>
                <w:b/>
                <w:bCs/>
              </w:rPr>
              <w:t>Bloque</w:t>
            </w:r>
          </w:p>
        </w:tc>
        <w:tc>
          <w:tcPr>
            <w:tcW w:w="3345" w:type="dxa"/>
            <w:tcBorders>
              <w:top w:val="nil"/>
              <w:left w:val="nil"/>
              <w:bottom w:val="nil"/>
              <w:right w:val="nil"/>
            </w:tcBorders>
            <w:tcMar>
              <w:top w:w="100" w:type="dxa"/>
              <w:left w:w="100" w:type="dxa"/>
              <w:bottom w:w="100" w:type="dxa"/>
              <w:right w:w="100" w:type="dxa"/>
            </w:tcMar>
          </w:tcPr>
          <w:p w14:paraId="53066F97" w14:textId="77777777" w:rsidR="0098199F" w:rsidRDefault="00000000">
            <w:pPr>
              <w:jc w:val="both"/>
            </w:pPr>
            <w:r>
              <w:rPr>
                <w:b/>
                <w:bCs/>
              </w:rPr>
              <w:t>Función del firmware</w:t>
            </w:r>
          </w:p>
        </w:tc>
        <w:tc>
          <w:tcPr>
            <w:tcW w:w="3225" w:type="dxa"/>
            <w:tcBorders>
              <w:top w:val="nil"/>
              <w:left w:val="nil"/>
              <w:bottom w:val="nil"/>
              <w:right w:val="nil"/>
            </w:tcBorders>
            <w:tcMar>
              <w:top w:w="100" w:type="dxa"/>
              <w:left w:w="100" w:type="dxa"/>
              <w:bottom w:w="100" w:type="dxa"/>
              <w:right w:w="100" w:type="dxa"/>
            </w:tcMar>
          </w:tcPr>
          <w:p w14:paraId="38F3D018" w14:textId="77777777" w:rsidR="0098199F" w:rsidRDefault="00000000">
            <w:pPr>
              <w:jc w:val="both"/>
            </w:pPr>
            <w:r>
              <w:rPr>
                <w:b/>
                <w:bCs/>
              </w:rPr>
              <w:t>Función</w:t>
            </w:r>
          </w:p>
        </w:tc>
      </w:tr>
      <w:tr w:rsidR="0098199F" w14:paraId="1E2AE1B1" w14:textId="77777777">
        <w:trPr>
          <w:trHeight w:val="500"/>
        </w:trPr>
        <w:tc>
          <w:tcPr>
            <w:tcW w:w="1230" w:type="dxa"/>
            <w:tcBorders>
              <w:top w:val="nil"/>
              <w:left w:val="nil"/>
              <w:bottom w:val="nil"/>
              <w:right w:val="nil"/>
            </w:tcBorders>
            <w:tcMar>
              <w:top w:w="100" w:type="dxa"/>
              <w:left w:w="100" w:type="dxa"/>
              <w:bottom w:w="100" w:type="dxa"/>
              <w:right w:w="100" w:type="dxa"/>
            </w:tcMar>
          </w:tcPr>
          <w:p w14:paraId="46B8B422" w14:textId="77777777" w:rsidR="0098199F" w:rsidRDefault="00000000">
            <w:pPr>
              <w:jc w:val="both"/>
            </w:pPr>
            <w:r>
              <w:t>E1</w:t>
            </w:r>
          </w:p>
        </w:tc>
        <w:tc>
          <w:tcPr>
            <w:tcW w:w="3345" w:type="dxa"/>
            <w:tcBorders>
              <w:top w:val="nil"/>
              <w:left w:val="nil"/>
              <w:bottom w:val="nil"/>
              <w:right w:val="nil"/>
            </w:tcBorders>
            <w:tcMar>
              <w:top w:w="100" w:type="dxa"/>
              <w:left w:w="100" w:type="dxa"/>
              <w:bottom w:w="100" w:type="dxa"/>
              <w:right w:w="100" w:type="dxa"/>
            </w:tcMar>
          </w:tcPr>
          <w:p w14:paraId="36E356A4" w14:textId="77777777" w:rsidR="0098199F" w:rsidRDefault="00000000">
            <w:pPr>
              <w:jc w:val="both"/>
            </w:pPr>
            <w:r>
              <w:t>Configuración inicial</w:t>
            </w:r>
          </w:p>
        </w:tc>
        <w:tc>
          <w:tcPr>
            <w:tcW w:w="3225" w:type="dxa"/>
            <w:tcBorders>
              <w:top w:val="nil"/>
              <w:left w:val="nil"/>
              <w:bottom w:val="nil"/>
              <w:right w:val="nil"/>
            </w:tcBorders>
            <w:tcMar>
              <w:top w:w="100" w:type="dxa"/>
              <w:left w:w="100" w:type="dxa"/>
              <w:bottom w:w="100" w:type="dxa"/>
              <w:right w:w="100" w:type="dxa"/>
            </w:tcMar>
          </w:tcPr>
          <w:p w14:paraId="4A7FA6B2" w14:textId="77777777" w:rsidR="0098199F" w:rsidRDefault="00000000">
            <w:pPr>
              <w:jc w:val="both"/>
            </w:pPr>
            <w:proofErr w:type="spellStart"/>
            <w:r>
              <w:rPr>
                <w:color w:val="188038"/>
              </w:rPr>
              <w:t>configurar_</w:t>
            </w:r>
            <w:proofErr w:type="gramStart"/>
            <w:r>
              <w:rPr>
                <w:color w:val="188038"/>
              </w:rPr>
              <w:t>perifericos</w:t>
            </w:r>
            <w:proofErr w:type="spellEnd"/>
            <w:r>
              <w:rPr>
                <w:color w:val="188038"/>
              </w:rPr>
              <w:t>(</w:t>
            </w:r>
            <w:proofErr w:type="gramEnd"/>
            <w:r>
              <w:rPr>
                <w:color w:val="188038"/>
              </w:rPr>
              <w:t>)</w:t>
            </w:r>
          </w:p>
        </w:tc>
      </w:tr>
      <w:tr w:rsidR="0098199F" w14:paraId="7402A3D3" w14:textId="77777777">
        <w:trPr>
          <w:trHeight w:val="500"/>
        </w:trPr>
        <w:tc>
          <w:tcPr>
            <w:tcW w:w="1230" w:type="dxa"/>
            <w:tcBorders>
              <w:top w:val="nil"/>
              <w:left w:val="nil"/>
              <w:bottom w:val="nil"/>
              <w:right w:val="nil"/>
            </w:tcBorders>
            <w:tcMar>
              <w:top w:w="100" w:type="dxa"/>
              <w:left w:w="100" w:type="dxa"/>
              <w:bottom w:w="100" w:type="dxa"/>
              <w:right w:w="100" w:type="dxa"/>
            </w:tcMar>
          </w:tcPr>
          <w:p w14:paraId="6E2113C5" w14:textId="77777777" w:rsidR="0098199F" w:rsidRDefault="00000000">
            <w:pPr>
              <w:jc w:val="both"/>
            </w:pPr>
            <w:r>
              <w:t>E2</w:t>
            </w:r>
          </w:p>
        </w:tc>
        <w:tc>
          <w:tcPr>
            <w:tcW w:w="3345" w:type="dxa"/>
            <w:tcBorders>
              <w:top w:val="nil"/>
              <w:left w:val="nil"/>
              <w:bottom w:val="nil"/>
              <w:right w:val="nil"/>
            </w:tcBorders>
            <w:tcMar>
              <w:top w:w="100" w:type="dxa"/>
              <w:left w:w="100" w:type="dxa"/>
              <w:bottom w:w="100" w:type="dxa"/>
              <w:right w:w="100" w:type="dxa"/>
            </w:tcMar>
          </w:tcPr>
          <w:p w14:paraId="06006FEB" w14:textId="77777777" w:rsidR="0098199F" w:rsidRDefault="00000000">
            <w:pPr>
              <w:jc w:val="both"/>
            </w:pPr>
            <w:r>
              <w:t>Lectura del direccionamiento físico</w:t>
            </w:r>
          </w:p>
        </w:tc>
        <w:tc>
          <w:tcPr>
            <w:tcW w:w="3225" w:type="dxa"/>
            <w:tcBorders>
              <w:top w:val="nil"/>
              <w:left w:val="nil"/>
              <w:bottom w:val="nil"/>
              <w:right w:val="nil"/>
            </w:tcBorders>
            <w:tcMar>
              <w:top w:w="100" w:type="dxa"/>
              <w:left w:w="100" w:type="dxa"/>
              <w:bottom w:w="100" w:type="dxa"/>
              <w:right w:w="100" w:type="dxa"/>
            </w:tcMar>
          </w:tcPr>
          <w:p w14:paraId="59D24DE1" w14:textId="77777777" w:rsidR="0098199F" w:rsidRDefault="00000000">
            <w:pPr>
              <w:jc w:val="both"/>
            </w:pPr>
            <w:proofErr w:type="spellStart"/>
            <w:r>
              <w:rPr>
                <w:color w:val="188038"/>
              </w:rPr>
              <w:t>leer_unit_</w:t>
            </w:r>
            <w:proofErr w:type="gramStart"/>
            <w:r>
              <w:rPr>
                <w:color w:val="188038"/>
              </w:rPr>
              <w:t>id</w:t>
            </w:r>
            <w:proofErr w:type="spellEnd"/>
            <w:r>
              <w:rPr>
                <w:color w:val="188038"/>
              </w:rPr>
              <w:t>(</w:t>
            </w:r>
            <w:proofErr w:type="gramEnd"/>
            <w:r>
              <w:rPr>
                <w:color w:val="188038"/>
              </w:rPr>
              <w:t>)</w:t>
            </w:r>
          </w:p>
        </w:tc>
      </w:tr>
      <w:tr w:rsidR="0098199F" w14:paraId="00AAEAC6" w14:textId="77777777">
        <w:trPr>
          <w:trHeight w:val="500"/>
        </w:trPr>
        <w:tc>
          <w:tcPr>
            <w:tcW w:w="1230" w:type="dxa"/>
            <w:tcBorders>
              <w:top w:val="nil"/>
              <w:left w:val="nil"/>
              <w:bottom w:val="nil"/>
              <w:right w:val="nil"/>
            </w:tcBorders>
            <w:tcMar>
              <w:top w:w="100" w:type="dxa"/>
              <w:left w:w="100" w:type="dxa"/>
              <w:bottom w:w="100" w:type="dxa"/>
              <w:right w:w="100" w:type="dxa"/>
            </w:tcMar>
          </w:tcPr>
          <w:p w14:paraId="2453D5DB" w14:textId="77777777" w:rsidR="0098199F" w:rsidRDefault="00000000">
            <w:pPr>
              <w:jc w:val="both"/>
            </w:pPr>
            <w:r>
              <w:t>E1</w:t>
            </w:r>
          </w:p>
        </w:tc>
        <w:tc>
          <w:tcPr>
            <w:tcW w:w="3345" w:type="dxa"/>
            <w:tcBorders>
              <w:top w:val="nil"/>
              <w:left w:val="nil"/>
              <w:bottom w:val="nil"/>
              <w:right w:val="nil"/>
            </w:tcBorders>
            <w:tcMar>
              <w:top w:w="100" w:type="dxa"/>
              <w:left w:w="100" w:type="dxa"/>
              <w:bottom w:w="100" w:type="dxa"/>
              <w:right w:w="100" w:type="dxa"/>
            </w:tcMar>
          </w:tcPr>
          <w:p w14:paraId="3F40044E" w14:textId="77777777" w:rsidR="0098199F" w:rsidRDefault="00000000">
            <w:pPr>
              <w:jc w:val="both"/>
            </w:pPr>
            <w:r>
              <w:t xml:space="preserve">Inicialización </w:t>
            </w:r>
            <w:proofErr w:type="spellStart"/>
            <w:r>
              <w:t>MODBus</w:t>
            </w:r>
            <w:proofErr w:type="spellEnd"/>
          </w:p>
        </w:tc>
        <w:tc>
          <w:tcPr>
            <w:tcW w:w="3225" w:type="dxa"/>
            <w:tcBorders>
              <w:top w:val="nil"/>
              <w:left w:val="nil"/>
              <w:bottom w:val="nil"/>
              <w:right w:val="nil"/>
            </w:tcBorders>
            <w:tcMar>
              <w:top w:w="100" w:type="dxa"/>
              <w:left w:w="100" w:type="dxa"/>
              <w:bottom w:w="100" w:type="dxa"/>
              <w:right w:w="100" w:type="dxa"/>
            </w:tcMar>
          </w:tcPr>
          <w:p w14:paraId="15F204B2" w14:textId="77777777" w:rsidR="0098199F" w:rsidRDefault="00000000">
            <w:pPr>
              <w:jc w:val="both"/>
            </w:pPr>
            <w:proofErr w:type="spellStart"/>
            <w:r>
              <w:rPr>
                <w:color w:val="188038"/>
              </w:rPr>
              <w:t>configurar_servidor_</w:t>
            </w:r>
            <w:proofErr w:type="gramStart"/>
            <w:r>
              <w:rPr>
                <w:color w:val="188038"/>
              </w:rPr>
              <w:t>modbus</w:t>
            </w:r>
            <w:proofErr w:type="spellEnd"/>
            <w:r>
              <w:rPr>
                <w:color w:val="188038"/>
              </w:rPr>
              <w:t>(</w:t>
            </w:r>
            <w:proofErr w:type="gramEnd"/>
            <w:r>
              <w:rPr>
                <w:color w:val="188038"/>
              </w:rPr>
              <w:t>)</w:t>
            </w:r>
          </w:p>
        </w:tc>
      </w:tr>
      <w:tr w:rsidR="0098199F" w14:paraId="311BD9BD" w14:textId="77777777">
        <w:trPr>
          <w:trHeight w:val="500"/>
        </w:trPr>
        <w:tc>
          <w:tcPr>
            <w:tcW w:w="1230" w:type="dxa"/>
            <w:tcBorders>
              <w:top w:val="nil"/>
              <w:left w:val="nil"/>
              <w:bottom w:val="nil"/>
              <w:right w:val="nil"/>
            </w:tcBorders>
            <w:tcMar>
              <w:top w:w="100" w:type="dxa"/>
              <w:left w:w="100" w:type="dxa"/>
              <w:bottom w:w="100" w:type="dxa"/>
              <w:right w:w="100" w:type="dxa"/>
            </w:tcMar>
          </w:tcPr>
          <w:p w14:paraId="37FD53B2" w14:textId="77777777" w:rsidR="0098199F" w:rsidRDefault="00000000">
            <w:pPr>
              <w:jc w:val="both"/>
            </w:pPr>
            <w:r>
              <w:t>E3</w:t>
            </w:r>
          </w:p>
        </w:tc>
        <w:tc>
          <w:tcPr>
            <w:tcW w:w="3345" w:type="dxa"/>
            <w:tcBorders>
              <w:top w:val="nil"/>
              <w:left w:val="nil"/>
              <w:bottom w:val="nil"/>
              <w:right w:val="nil"/>
            </w:tcBorders>
            <w:tcMar>
              <w:top w:w="100" w:type="dxa"/>
              <w:left w:w="100" w:type="dxa"/>
              <w:bottom w:w="100" w:type="dxa"/>
              <w:right w:w="100" w:type="dxa"/>
            </w:tcMar>
          </w:tcPr>
          <w:p w14:paraId="0C809C20" w14:textId="77777777" w:rsidR="0098199F" w:rsidRDefault="00000000">
            <w:pPr>
              <w:jc w:val="both"/>
            </w:pPr>
            <w:r>
              <w:t>Actualización de entradas</w:t>
            </w:r>
          </w:p>
        </w:tc>
        <w:tc>
          <w:tcPr>
            <w:tcW w:w="3225" w:type="dxa"/>
            <w:tcBorders>
              <w:top w:val="nil"/>
              <w:left w:val="nil"/>
              <w:bottom w:val="nil"/>
              <w:right w:val="nil"/>
            </w:tcBorders>
            <w:tcMar>
              <w:top w:w="100" w:type="dxa"/>
              <w:left w:w="100" w:type="dxa"/>
              <w:bottom w:w="100" w:type="dxa"/>
              <w:right w:w="100" w:type="dxa"/>
            </w:tcMar>
          </w:tcPr>
          <w:p w14:paraId="3CF22901" w14:textId="77777777" w:rsidR="0098199F" w:rsidRDefault="00000000">
            <w:pPr>
              <w:jc w:val="both"/>
            </w:pPr>
            <w:proofErr w:type="spellStart"/>
            <w:r>
              <w:rPr>
                <w:color w:val="188038"/>
              </w:rPr>
              <w:t>publicar_</w:t>
            </w:r>
            <w:proofErr w:type="gramStart"/>
            <w:r>
              <w:rPr>
                <w:color w:val="188038"/>
              </w:rPr>
              <w:t>entradas</w:t>
            </w:r>
            <w:proofErr w:type="spellEnd"/>
            <w:r>
              <w:rPr>
                <w:color w:val="188038"/>
              </w:rPr>
              <w:t>(</w:t>
            </w:r>
            <w:proofErr w:type="gramEnd"/>
            <w:r>
              <w:rPr>
                <w:color w:val="188038"/>
              </w:rPr>
              <w:t>)</w:t>
            </w:r>
          </w:p>
        </w:tc>
      </w:tr>
      <w:tr w:rsidR="0098199F" w14:paraId="1BB1A2B2" w14:textId="77777777">
        <w:trPr>
          <w:trHeight w:val="500"/>
        </w:trPr>
        <w:tc>
          <w:tcPr>
            <w:tcW w:w="1230" w:type="dxa"/>
            <w:tcBorders>
              <w:top w:val="nil"/>
              <w:left w:val="nil"/>
              <w:bottom w:val="nil"/>
              <w:right w:val="nil"/>
            </w:tcBorders>
            <w:tcMar>
              <w:top w:w="100" w:type="dxa"/>
              <w:left w:w="100" w:type="dxa"/>
              <w:bottom w:w="100" w:type="dxa"/>
              <w:right w:w="100" w:type="dxa"/>
            </w:tcMar>
          </w:tcPr>
          <w:p w14:paraId="147D015A" w14:textId="77777777" w:rsidR="0098199F" w:rsidRDefault="00000000">
            <w:pPr>
              <w:jc w:val="both"/>
            </w:pPr>
            <w:r>
              <w:t>E4</w:t>
            </w:r>
          </w:p>
        </w:tc>
        <w:tc>
          <w:tcPr>
            <w:tcW w:w="3345" w:type="dxa"/>
            <w:tcBorders>
              <w:top w:val="nil"/>
              <w:left w:val="nil"/>
              <w:bottom w:val="nil"/>
              <w:right w:val="nil"/>
            </w:tcBorders>
            <w:tcMar>
              <w:top w:w="100" w:type="dxa"/>
              <w:left w:w="100" w:type="dxa"/>
              <w:bottom w:w="100" w:type="dxa"/>
              <w:right w:w="100" w:type="dxa"/>
            </w:tcMar>
          </w:tcPr>
          <w:p w14:paraId="1AA99D6F" w14:textId="77777777" w:rsidR="0098199F" w:rsidRDefault="00000000">
            <w:pPr>
              <w:jc w:val="both"/>
            </w:pPr>
            <w:r>
              <w:t>Procesamiento de solicitudes</w:t>
            </w:r>
          </w:p>
        </w:tc>
        <w:tc>
          <w:tcPr>
            <w:tcW w:w="3225" w:type="dxa"/>
            <w:tcBorders>
              <w:top w:val="nil"/>
              <w:left w:val="nil"/>
              <w:bottom w:val="nil"/>
              <w:right w:val="nil"/>
            </w:tcBorders>
            <w:tcMar>
              <w:top w:w="100" w:type="dxa"/>
              <w:left w:w="100" w:type="dxa"/>
              <w:bottom w:w="100" w:type="dxa"/>
              <w:right w:w="100" w:type="dxa"/>
            </w:tcMar>
          </w:tcPr>
          <w:p w14:paraId="78096697" w14:textId="77777777" w:rsidR="0098199F" w:rsidRDefault="00000000">
            <w:pPr>
              <w:jc w:val="both"/>
            </w:pPr>
            <w:proofErr w:type="spellStart"/>
            <w:proofErr w:type="gramStart"/>
            <w:r>
              <w:rPr>
                <w:color w:val="188038"/>
              </w:rPr>
              <w:t>cliente.process</w:t>
            </w:r>
            <w:proofErr w:type="spellEnd"/>
            <w:proofErr w:type="gramEnd"/>
            <w:r>
              <w:rPr>
                <w:color w:val="188038"/>
              </w:rPr>
              <w:t>()</w:t>
            </w:r>
          </w:p>
        </w:tc>
      </w:tr>
      <w:tr w:rsidR="0098199F" w14:paraId="4C211377" w14:textId="77777777">
        <w:trPr>
          <w:trHeight w:val="500"/>
        </w:trPr>
        <w:tc>
          <w:tcPr>
            <w:tcW w:w="1230" w:type="dxa"/>
            <w:tcBorders>
              <w:top w:val="nil"/>
              <w:left w:val="nil"/>
              <w:bottom w:val="nil"/>
              <w:right w:val="nil"/>
            </w:tcBorders>
            <w:tcMar>
              <w:top w:w="100" w:type="dxa"/>
              <w:left w:w="100" w:type="dxa"/>
              <w:bottom w:w="100" w:type="dxa"/>
              <w:right w:w="100" w:type="dxa"/>
            </w:tcMar>
          </w:tcPr>
          <w:p w14:paraId="08BB599D" w14:textId="77777777" w:rsidR="0098199F" w:rsidRDefault="00000000">
            <w:pPr>
              <w:jc w:val="both"/>
            </w:pPr>
            <w:r>
              <w:t>E5</w:t>
            </w:r>
          </w:p>
        </w:tc>
        <w:tc>
          <w:tcPr>
            <w:tcW w:w="3345" w:type="dxa"/>
            <w:tcBorders>
              <w:top w:val="nil"/>
              <w:left w:val="nil"/>
              <w:bottom w:val="nil"/>
              <w:right w:val="nil"/>
            </w:tcBorders>
            <w:tcMar>
              <w:top w:w="100" w:type="dxa"/>
              <w:left w:w="100" w:type="dxa"/>
              <w:bottom w:w="100" w:type="dxa"/>
              <w:right w:w="100" w:type="dxa"/>
            </w:tcMar>
          </w:tcPr>
          <w:p w14:paraId="16699270" w14:textId="77777777" w:rsidR="0098199F" w:rsidRDefault="00000000">
            <w:pPr>
              <w:jc w:val="both"/>
            </w:pPr>
            <w:r>
              <w:t>Actualización de actuadores</w:t>
            </w:r>
          </w:p>
        </w:tc>
        <w:tc>
          <w:tcPr>
            <w:tcW w:w="3225" w:type="dxa"/>
            <w:tcBorders>
              <w:top w:val="nil"/>
              <w:left w:val="nil"/>
              <w:bottom w:val="nil"/>
              <w:right w:val="nil"/>
            </w:tcBorders>
            <w:tcMar>
              <w:top w:w="100" w:type="dxa"/>
              <w:left w:w="100" w:type="dxa"/>
              <w:bottom w:w="100" w:type="dxa"/>
              <w:right w:w="100" w:type="dxa"/>
            </w:tcMar>
          </w:tcPr>
          <w:p w14:paraId="6B238137" w14:textId="77777777" w:rsidR="0098199F" w:rsidRDefault="00000000">
            <w:pPr>
              <w:jc w:val="both"/>
            </w:pPr>
            <w:proofErr w:type="spellStart"/>
            <w:r>
              <w:rPr>
                <w:color w:val="188038"/>
              </w:rPr>
              <w:t>aplicar_</w:t>
            </w:r>
            <w:proofErr w:type="gramStart"/>
            <w:r>
              <w:rPr>
                <w:color w:val="188038"/>
              </w:rPr>
              <w:t>salidas</w:t>
            </w:r>
            <w:proofErr w:type="spellEnd"/>
            <w:r>
              <w:rPr>
                <w:color w:val="188038"/>
              </w:rPr>
              <w:t>(</w:t>
            </w:r>
            <w:proofErr w:type="gramEnd"/>
            <w:r>
              <w:rPr>
                <w:color w:val="188038"/>
              </w:rPr>
              <w:t>)</w:t>
            </w:r>
          </w:p>
        </w:tc>
      </w:tr>
      <w:tr w:rsidR="0098199F" w14:paraId="53F4C210" w14:textId="77777777">
        <w:trPr>
          <w:trHeight w:val="500"/>
        </w:trPr>
        <w:tc>
          <w:tcPr>
            <w:tcW w:w="1230" w:type="dxa"/>
            <w:tcBorders>
              <w:top w:val="nil"/>
              <w:left w:val="nil"/>
              <w:bottom w:val="nil"/>
              <w:right w:val="nil"/>
            </w:tcBorders>
            <w:tcMar>
              <w:top w:w="100" w:type="dxa"/>
              <w:left w:w="100" w:type="dxa"/>
              <w:bottom w:w="100" w:type="dxa"/>
              <w:right w:w="100" w:type="dxa"/>
            </w:tcMar>
          </w:tcPr>
          <w:p w14:paraId="2BF49911" w14:textId="77777777" w:rsidR="0098199F" w:rsidRDefault="00000000">
            <w:pPr>
              <w:jc w:val="both"/>
            </w:pPr>
            <w:r>
              <w:t>E6</w:t>
            </w:r>
          </w:p>
        </w:tc>
        <w:tc>
          <w:tcPr>
            <w:tcW w:w="3345" w:type="dxa"/>
            <w:tcBorders>
              <w:top w:val="nil"/>
              <w:left w:val="nil"/>
              <w:bottom w:val="nil"/>
              <w:right w:val="nil"/>
            </w:tcBorders>
            <w:tcMar>
              <w:top w:w="100" w:type="dxa"/>
              <w:left w:w="100" w:type="dxa"/>
              <w:bottom w:w="100" w:type="dxa"/>
              <w:right w:w="100" w:type="dxa"/>
            </w:tcMar>
          </w:tcPr>
          <w:p w14:paraId="61A0FD09" w14:textId="77777777" w:rsidR="0098199F" w:rsidRDefault="00000000">
            <w:pPr>
              <w:jc w:val="both"/>
            </w:pPr>
            <w:r>
              <w:t>Repetición continua</w:t>
            </w:r>
          </w:p>
        </w:tc>
        <w:tc>
          <w:tcPr>
            <w:tcW w:w="3225" w:type="dxa"/>
            <w:tcBorders>
              <w:top w:val="nil"/>
              <w:left w:val="nil"/>
              <w:bottom w:val="nil"/>
              <w:right w:val="nil"/>
            </w:tcBorders>
            <w:tcMar>
              <w:top w:w="100" w:type="dxa"/>
              <w:left w:w="100" w:type="dxa"/>
              <w:bottom w:w="100" w:type="dxa"/>
              <w:right w:w="100" w:type="dxa"/>
            </w:tcMar>
          </w:tcPr>
          <w:p w14:paraId="781836A1" w14:textId="77777777" w:rsidR="0098199F" w:rsidRDefault="00000000">
            <w:pPr>
              <w:jc w:val="both"/>
            </w:pPr>
            <w:proofErr w:type="spellStart"/>
            <w:proofErr w:type="gramStart"/>
            <w:r>
              <w:rPr>
                <w:color w:val="188038"/>
              </w:rPr>
              <w:t>main</w:t>
            </w:r>
            <w:proofErr w:type="spellEnd"/>
            <w:r>
              <w:rPr>
                <w:color w:val="188038"/>
              </w:rPr>
              <w:t>(</w:t>
            </w:r>
            <w:proofErr w:type="gramEnd"/>
            <w:r>
              <w:rPr>
                <w:color w:val="188038"/>
              </w:rPr>
              <w:t>)</w:t>
            </w:r>
          </w:p>
        </w:tc>
      </w:tr>
    </w:tbl>
    <w:p w14:paraId="6FC5B826" w14:textId="77777777" w:rsidR="0098199F" w:rsidRDefault="0098199F">
      <w:pPr>
        <w:jc w:val="both"/>
      </w:pPr>
    </w:p>
    <w:p w14:paraId="0F368FEE" w14:textId="77777777" w:rsidR="0098199F" w:rsidRDefault="00000000">
      <w:pPr>
        <w:pStyle w:val="Ttulo1"/>
        <w:keepNext w:val="0"/>
        <w:keepLines w:val="0"/>
        <w:spacing w:before="480"/>
        <w:jc w:val="both"/>
        <w:rPr>
          <w:b/>
          <w:bCs/>
          <w:sz w:val="46"/>
          <w:szCs w:val="46"/>
        </w:rPr>
      </w:pPr>
      <w:bookmarkStart w:id="36" w:name="_hqhex2caospi" w:colFirst="0" w:colLast="0"/>
      <w:bookmarkEnd w:id="36"/>
      <w:r>
        <w:rPr>
          <w:b/>
          <w:bCs/>
          <w:sz w:val="46"/>
          <w:szCs w:val="46"/>
        </w:rPr>
        <w:t>Preparación del ESP32 mediante Thonny</w:t>
      </w:r>
    </w:p>
    <w:p w14:paraId="3B3C5655" w14:textId="77777777" w:rsidR="0098199F" w:rsidRDefault="00000000">
      <w:pPr>
        <w:spacing w:before="240" w:after="240"/>
        <w:jc w:val="both"/>
      </w:pPr>
      <w:r>
        <w:t xml:space="preserve">Para programar el esclavo se utiliza Thonny con un intérprete </w:t>
      </w:r>
      <w:proofErr w:type="spellStart"/>
      <w:r>
        <w:t>MicroPython</w:t>
      </w:r>
      <w:proofErr w:type="spellEnd"/>
      <w:r>
        <w:t xml:space="preserve"> instalado en el ESP32.</w:t>
      </w:r>
    </w:p>
    <w:p w14:paraId="14C8CF8D" w14:textId="77777777" w:rsidR="0098199F" w:rsidRDefault="00000000">
      <w:pPr>
        <w:spacing w:before="240" w:after="240"/>
        <w:jc w:val="both"/>
      </w:pPr>
      <w:r>
        <w:t>Deben copiarse tres archivos a la raíz del sistema de archivos de la placa:</w:t>
      </w:r>
    </w:p>
    <w:p w14:paraId="76CF1170" w14:textId="77777777" w:rsidR="0098199F" w:rsidRDefault="00000000">
      <w:pPr>
        <w:jc w:val="both"/>
      </w:pPr>
      <w:r>
        <w:t>config.py</w:t>
      </w:r>
    </w:p>
    <w:p w14:paraId="00DCDEE4" w14:textId="77777777" w:rsidR="0098199F" w:rsidRDefault="00000000">
      <w:pPr>
        <w:jc w:val="both"/>
      </w:pPr>
      <w:r>
        <w:t>perifericos.py</w:t>
      </w:r>
    </w:p>
    <w:p w14:paraId="345F8534" w14:textId="77777777" w:rsidR="0098199F" w:rsidRDefault="00000000">
      <w:pPr>
        <w:jc w:val="both"/>
      </w:pPr>
      <w:r>
        <w:t>main.py</w:t>
      </w:r>
    </w:p>
    <w:p w14:paraId="4F85F475" w14:textId="77777777" w:rsidR="0098199F" w:rsidRDefault="0098199F">
      <w:pPr>
        <w:jc w:val="both"/>
      </w:pPr>
    </w:p>
    <w:p w14:paraId="6100064E" w14:textId="77777777" w:rsidR="0098199F" w:rsidRDefault="00000000">
      <w:pPr>
        <w:jc w:val="both"/>
      </w:pPr>
      <w:r>
        <w:t xml:space="preserve">También debe encontrarse instalada la biblioteca </w:t>
      </w:r>
      <w:proofErr w:type="spellStart"/>
      <w:r>
        <w:t>umodbus</w:t>
      </w:r>
      <w:proofErr w:type="spellEnd"/>
      <w:r>
        <w:t xml:space="preserve">. El archivo main.py se ejecuta automáticamente cada vez que el ESP32 inicia o se reinicia. </w:t>
      </w:r>
    </w:p>
    <w:p w14:paraId="58FEBFBE" w14:textId="77777777" w:rsidR="0098199F" w:rsidRDefault="00000000">
      <w:pPr>
        <w:pStyle w:val="Ttulo1"/>
        <w:keepNext w:val="0"/>
        <w:keepLines w:val="0"/>
        <w:spacing w:before="480"/>
        <w:jc w:val="both"/>
        <w:rPr>
          <w:b/>
          <w:bCs/>
          <w:sz w:val="46"/>
          <w:szCs w:val="46"/>
        </w:rPr>
      </w:pPr>
      <w:bookmarkStart w:id="37" w:name="_on49ur9hx7z2" w:colFirst="0" w:colLast="0"/>
      <w:bookmarkEnd w:id="37"/>
      <w:r>
        <w:rPr>
          <w:b/>
          <w:bCs/>
          <w:sz w:val="46"/>
          <w:szCs w:val="46"/>
        </w:rPr>
        <w:lastRenderedPageBreak/>
        <w:t>Validación desde la PC</w:t>
      </w:r>
    </w:p>
    <w:p w14:paraId="400EBAF5" w14:textId="77777777" w:rsidR="0098199F" w:rsidRDefault="00000000">
      <w:pPr>
        <w:spacing w:before="240" w:after="240"/>
        <w:jc w:val="both"/>
      </w:pPr>
      <w:r>
        <w:t xml:space="preserve">Una vez cargado el firmware, la notebook se conecta mediante el conversor USB–RS485 y funciona como maestro </w:t>
      </w:r>
      <w:proofErr w:type="spellStart"/>
      <w:r>
        <w:t>MODBus</w:t>
      </w:r>
      <w:proofErr w:type="spellEnd"/>
      <w:r>
        <w:t xml:space="preserve"> RTU.</w:t>
      </w:r>
    </w:p>
    <w:p w14:paraId="1027282B" w14:textId="77777777" w:rsidR="0098199F" w:rsidRDefault="00000000">
      <w:pPr>
        <w:jc w:val="both"/>
      </w:pPr>
      <w:r>
        <w:t xml:space="preserve">La configuración del software maestro deberá coincidir con la del esclavo: </w:t>
      </w:r>
    </w:p>
    <w:p w14:paraId="493CA0F5" w14:textId="77777777" w:rsidR="0098199F" w:rsidRDefault="0098199F">
      <w:pPr>
        <w:jc w:val="both"/>
      </w:pPr>
    </w:p>
    <w:p w14:paraId="35F7BEB5" w14:textId="77777777" w:rsidR="0098199F" w:rsidRDefault="00000000">
      <w:pPr>
        <w:jc w:val="both"/>
      </w:pPr>
      <w:r>
        <w:t xml:space="preserve">Mode:         </w:t>
      </w:r>
      <w:proofErr w:type="spellStart"/>
      <w:r>
        <w:t>MODBus</w:t>
      </w:r>
      <w:proofErr w:type="spellEnd"/>
      <w:r>
        <w:t xml:space="preserve"> RTU</w:t>
      </w:r>
    </w:p>
    <w:p w14:paraId="7C5BE836" w14:textId="77777777" w:rsidR="0098199F" w:rsidRDefault="00000000">
      <w:pPr>
        <w:jc w:val="both"/>
      </w:pPr>
      <w:r>
        <w:t>Slave ID:    1</w:t>
      </w:r>
    </w:p>
    <w:p w14:paraId="6CE8643D" w14:textId="77777777" w:rsidR="0098199F" w:rsidRDefault="00000000">
      <w:pPr>
        <w:jc w:val="both"/>
      </w:pPr>
      <w:r>
        <w:t xml:space="preserve">Baud </w:t>
      </w:r>
      <w:proofErr w:type="spellStart"/>
      <w:r>
        <w:t>rate</w:t>
      </w:r>
      <w:proofErr w:type="spellEnd"/>
      <w:r>
        <w:t>:  9600</w:t>
      </w:r>
    </w:p>
    <w:p w14:paraId="2A5A657B" w14:textId="77777777" w:rsidR="0098199F" w:rsidRDefault="00000000">
      <w:pPr>
        <w:jc w:val="both"/>
      </w:pPr>
      <w:r>
        <w:t>Data bits:    8</w:t>
      </w:r>
    </w:p>
    <w:p w14:paraId="68F3FA1F" w14:textId="77777777" w:rsidR="0098199F" w:rsidRDefault="00000000">
      <w:pPr>
        <w:jc w:val="both"/>
      </w:pPr>
      <w:proofErr w:type="spellStart"/>
      <w:r>
        <w:t>Parity</w:t>
      </w:r>
      <w:proofErr w:type="spellEnd"/>
      <w:r>
        <w:t xml:space="preserve">:         </w:t>
      </w:r>
      <w:proofErr w:type="spellStart"/>
      <w:r>
        <w:t>None</w:t>
      </w:r>
      <w:proofErr w:type="spellEnd"/>
    </w:p>
    <w:p w14:paraId="72CF5A50" w14:textId="77777777" w:rsidR="0098199F" w:rsidRDefault="00000000">
      <w:pPr>
        <w:jc w:val="both"/>
      </w:pPr>
      <w:r>
        <w:t>Stop bits:    1</w:t>
      </w:r>
    </w:p>
    <w:p w14:paraId="17C8B436" w14:textId="77777777" w:rsidR="0098199F" w:rsidRDefault="0098199F">
      <w:pPr>
        <w:jc w:val="both"/>
      </w:pPr>
    </w:p>
    <w:p w14:paraId="09B64CEB" w14:textId="77777777" w:rsidR="0098199F" w:rsidRDefault="00000000">
      <w:pPr>
        <w:pStyle w:val="Ttulo1"/>
        <w:keepNext w:val="0"/>
        <w:keepLines w:val="0"/>
        <w:spacing w:before="480"/>
        <w:jc w:val="both"/>
        <w:rPr>
          <w:b/>
          <w:bCs/>
          <w:sz w:val="46"/>
          <w:szCs w:val="46"/>
        </w:rPr>
      </w:pPr>
      <w:bookmarkStart w:id="38" w:name="_i08hcgpa3mlf" w:colFirst="0" w:colLast="0"/>
      <w:bookmarkEnd w:id="38"/>
      <w:r>
        <w:rPr>
          <w:b/>
          <w:bCs/>
          <w:sz w:val="46"/>
          <w:szCs w:val="46"/>
        </w:rPr>
        <w:t>Prueba FC02 — Lectura del pulsador</w:t>
      </w:r>
    </w:p>
    <w:p w14:paraId="31B189EC" w14:textId="77777777" w:rsidR="0098199F" w:rsidRDefault="00000000">
      <w:pPr>
        <w:spacing w:before="240" w:after="240"/>
        <w:jc w:val="both"/>
      </w:pPr>
      <w:r>
        <w:t>Para verificar la entrada digital:</w:t>
      </w:r>
    </w:p>
    <w:p w14:paraId="0304DF35" w14:textId="77777777" w:rsidR="0098199F" w:rsidRDefault="00000000">
      <w:pPr>
        <w:jc w:val="both"/>
      </w:pPr>
      <w:proofErr w:type="spellStart"/>
      <w:r>
        <w:t>Function</w:t>
      </w:r>
      <w:proofErr w:type="spellEnd"/>
      <w:r>
        <w:t>: 02 – Read Discrete Inputs</w:t>
      </w:r>
    </w:p>
    <w:p w14:paraId="6CF397C4" w14:textId="77777777" w:rsidR="0098199F" w:rsidRDefault="00000000">
      <w:pPr>
        <w:jc w:val="both"/>
      </w:pPr>
      <w:r>
        <w:t>Slave ID: 1</w:t>
      </w:r>
    </w:p>
    <w:p w14:paraId="58123E27" w14:textId="77777777" w:rsidR="0098199F" w:rsidRDefault="00000000">
      <w:pPr>
        <w:jc w:val="both"/>
      </w:pPr>
      <w:proofErr w:type="spellStart"/>
      <w:r>
        <w:t>Address</w:t>
      </w:r>
      <w:proofErr w:type="spellEnd"/>
      <w:r>
        <w:t>: 0</w:t>
      </w:r>
    </w:p>
    <w:p w14:paraId="4EE749FD" w14:textId="77777777" w:rsidR="0098199F" w:rsidRDefault="00000000">
      <w:pPr>
        <w:jc w:val="both"/>
      </w:pPr>
      <w:proofErr w:type="spellStart"/>
      <w:r>
        <w:t>Quantity</w:t>
      </w:r>
      <w:proofErr w:type="spellEnd"/>
      <w:r>
        <w:t>: 1</w:t>
      </w:r>
    </w:p>
    <w:p w14:paraId="1A0E575D" w14:textId="77777777" w:rsidR="0098199F" w:rsidRDefault="0098199F">
      <w:pPr>
        <w:jc w:val="both"/>
      </w:pPr>
    </w:p>
    <w:p w14:paraId="333A4634" w14:textId="77777777" w:rsidR="0098199F" w:rsidRDefault="00000000">
      <w:pPr>
        <w:jc w:val="both"/>
      </w:pPr>
      <w:r>
        <w:t>La dirección 0 corresponde a la dirección documental: 10001</w:t>
      </w:r>
    </w:p>
    <w:p w14:paraId="5DA4144D" w14:textId="77777777" w:rsidR="0098199F" w:rsidRDefault="0098199F">
      <w:pPr>
        <w:jc w:val="both"/>
      </w:pPr>
    </w:p>
    <w:p w14:paraId="7AABBEE3" w14:textId="77777777" w:rsidR="0098199F" w:rsidRDefault="00000000">
      <w:pPr>
        <w:jc w:val="both"/>
      </w:pPr>
      <w:r>
        <w:t xml:space="preserve">Resultados esperados: </w:t>
      </w:r>
    </w:p>
    <w:p w14:paraId="29C70067" w14:textId="77777777" w:rsidR="0098199F" w:rsidRDefault="0098199F">
      <w:pPr>
        <w:jc w:val="both"/>
      </w:pPr>
    </w:p>
    <w:tbl>
      <w:tblPr>
        <w:tblStyle w:val="a9"/>
        <w:tblW w:w="517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20"/>
        <w:gridCol w:w="3255"/>
      </w:tblGrid>
      <w:tr w:rsidR="0098199F" w14:paraId="0F0CF0F2" w14:textId="77777777">
        <w:trPr>
          <w:trHeight w:val="500"/>
        </w:trPr>
        <w:tc>
          <w:tcPr>
            <w:tcW w:w="1920" w:type="dxa"/>
            <w:tcBorders>
              <w:top w:val="nil"/>
              <w:left w:val="nil"/>
              <w:bottom w:val="nil"/>
              <w:right w:val="nil"/>
            </w:tcBorders>
            <w:tcMar>
              <w:top w:w="100" w:type="dxa"/>
              <w:left w:w="100" w:type="dxa"/>
              <w:bottom w:w="100" w:type="dxa"/>
              <w:right w:w="100" w:type="dxa"/>
            </w:tcMar>
          </w:tcPr>
          <w:p w14:paraId="526745A9" w14:textId="77777777" w:rsidR="0098199F" w:rsidRDefault="00000000">
            <w:pPr>
              <w:jc w:val="both"/>
            </w:pPr>
            <w:r>
              <w:rPr>
                <w:b/>
                <w:bCs/>
              </w:rPr>
              <w:t>Estado físico</w:t>
            </w:r>
          </w:p>
        </w:tc>
        <w:tc>
          <w:tcPr>
            <w:tcW w:w="3255" w:type="dxa"/>
            <w:tcBorders>
              <w:top w:val="nil"/>
              <w:left w:val="nil"/>
              <w:bottom w:val="nil"/>
              <w:right w:val="nil"/>
            </w:tcBorders>
            <w:tcMar>
              <w:top w:w="100" w:type="dxa"/>
              <w:left w:w="100" w:type="dxa"/>
              <w:bottom w:w="100" w:type="dxa"/>
              <w:right w:w="100" w:type="dxa"/>
            </w:tcMar>
          </w:tcPr>
          <w:p w14:paraId="5EE840DB" w14:textId="77777777" w:rsidR="0098199F" w:rsidRDefault="00000000">
            <w:pPr>
              <w:jc w:val="both"/>
            </w:pPr>
            <w:r>
              <w:rPr>
                <w:b/>
                <w:bCs/>
              </w:rPr>
              <w:t>Valor esperado</w:t>
            </w:r>
          </w:p>
        </w:tc>
      </w:tr>
      <w:tr w:rsidR="0098199F" w14:paraId="7A76B3AB" w14:textId="77777777">
        <w:trPr>
          <w:trHeight w:val="500"/>
        </w:trPr>
        <w:tc>
          <w:tcPr>
            <w:tcW w:w="1920" w:type="dxa"/>
            <w:tcBorders>
              <w:top w:val="nil"/>
              <w:left w:val="nil"/>
              <w:bottom w:val="nil"/>
              <w:right w:val="nil"/>
            </w:tcBorders>
            <w:tcMar>
              <w:top w:w="100" w:type="dxa"/>
              <w:left w:w="100" w:type="dxa"/>
              <w:bottom w:w="100" w:type="dxa"/>
              <w:right w:w="100" w:type="dxa"/>
            </w:tcMar>
          </w:tcPr>
          <w:p w14:paraId="7E843027" w14:textId="77777777" w:rsidR="0098199F" w:rsidRDefault="00000000">
            <w:pPr>
              <w:jc w:val="both"/>
            </w:pPr>
            <w:r>
              <w:t>Switch libre</w:t>
            </w:r>
          </w:p>
        </w:tc>
        <w:tc>
          <w:tcPr>
            <w:tcW w:w="3255" w:type="dxa"/>
            <w:tcBorders>
              <w:top w:val="nil"/>
              <w:left w:val="nil"/>
              <w:bottom w:val="nil"/>
              <w:right w:val="nil"/>
            </w:tcBorders>
            <w:tcMar>
              <w:top w:w="100" w:type="dxa"/>
              <w:left w:w="100" w:type="dxa"/>
              <w:bottom w:w="100" w:type="dxa"/>
              <w:right w:w="100" w:type="dxa"/>
            </w:tcMar>
          </w:tcPr>
          <w:p w14:paraId="303849DF" w14:textId="77777777" w:rsidR="0098199F" w:rsidRDefault="00000000">
            <w:pPr>
              <w:jc w:val="both"/>
            </w:pPr>
            <w:r>
              <w:t>0</w:t>
            </w:r>
          </w:p>
        </w:tc>
      </w:tr>
      <w:tr w:rsidR="0098199F" w14:paraId="4EA88094" w14:textId="77777777">
        <w:trPr>
          <w:trHeight w:val="500"/>
        </w:trPr>
        <w:tc>
          <w:tcPr>
            <w:tcW w:w="1920" w:type="dxa"/>
            <w:tcBorders>
              <w:top w:val="nil"/>
              <w:left w:val="nil"/>
              <w:bottom w:val="nil"/>
              <w:right w:val="nil"/>
            </w:tcBorders>
            <w:tcMar>
              <w:top w:w="100" w:type="dxa"/>
              <w:left w:w="100" w:type="dxa"/>
              <w:bottom w:w="100" w:type="dxa"/>
              <w:right w:w="100" w:type="dxa"/>
            </w:tcMar>
          </w:tcPr>
          <w:p w14:paraId="36D7A826" w14:textId="77777777" w:rsidR="0098199F" w:rsidRDefault="00000000">
            <w:pPr>
              <w:jc w:val="both"/>
            </w:pPr>
            <w:r>
              <w:t>Switch accionado</w:t>
            </w:r>
          </w:p>
        </w:tc>
        <w:tc>
          <w:tcPr>
            <w:tcW w:w="3255" w:type="dxa"/>
            <w:tcBorders>
              <w:top w:val="nil"/>
              <w:left w:val="nil"/>
              <w:bottom w:val="nil"/>
              <w:right w:val="nil"/>
            </w:tcBorders>
            <w:tcMar>
              <w:top w:w="100" w:type="dxa"/>
              <w:left w:w="100" w:type="dxa"/>
              <w:bottom w:w="100" w:type="dxa"/>
              <w:right w:w="100" w:type="dxa"/>
            </w:tcMar>
          </w:tcPr>
          <w:p w14:paraId="0A5A8B8E" w14:textId="77777777" w:rsidR="0098199F" w:rsidRDefault="00000000">
            <w:pPr>
              <w:jc w:val="both"/>
            </w:pPr>
            <w:r>
              <w:t>1</w:t>
            </w:r>
          </w:p>
        </w:tc>
      </w:tr>
    </w:tbl>
    <w:p w14:paraId="31599E3C" w14:textId="77777777" w:rsidR="0098199F" w:rsidRDefault="0098199F">
      <w:pPr>
        <w:jc w:val="both"/>
      </w:pPr>
    </w:p>
    <w:p w14:paraId="56182FEC" w14:textId="77777777" w:rsidR="0098199F" w:rsidRDefault="00000000">
      <w:pPr>
        <w:pStyle w:val="Ttulo1"/>
        <w:keepNext w:val="0"/>
        <w:keepLines w:val="0"/>
        <w:spacing w:before="480"/>
        <w:jc w:val="both"/>
        <w:rPr>
          <w:b/>
          <w:bCs/>
          <w:sz w:val="46"/>
          <w:szCs w:val="46"/>
        </w:rPr>
      </w:pPr>
      <w:bookmarkStart w:id="39" w:name="_jpi7caxti8jp" w:colFirst="0" w:colLast="0"/>
      <w:bookmarkEnd w:id="39"/>
      <w:r>
        <w:rPr>
          <w:b/>
          <w:bCs/>
          <w:sz w:val="46"/>
          <w:szCs w:val="46"/>
        </w:rPr>
        <w:t>Prueba FC04 — Lectura del potenciómetro</w:t>
      </w:r>
    </w:p>
    <w:p w14:paraId="78F35F8D" w14:textId="77777777" w:rsidR="0098199F" w:rsidRDefault="00000000">
      <w:pPr>
        <w:spacing w:before="240" w:after="240"/>
        <w:jc w:val="both"/>
      </w:pPr>
      <w:r>
        <w:t>La entrada analógica se consulta mediante:</w:t>
      </w:r>
    </w:p>
    <w:p w14:paraId="2BA596DD" w14:textId="77777777" w:rsidR="0098199F" w:rsidRDefault="00000000">
      <w:pPr>
        <w:jc w:val="both"/>
      </w:pPr>
      <w:proofErr w:type="spellStart"/>
      <w:r>
        <w:lastRenderedPageBreak/>
        <w:t>Function</w:t>
      </w:r>
      <w:proofErr w:type="spellEnd"/>
      <w:r>
        <w:t xml:space="preserve">: 04 – Read Input </w:t>
      </w:r>
      <w:proofErr w:type="spellStart"/>
      <w:r>
        <w:t>Registers</w:t>
      </w:r>
      <w:proofErr w:type="spellEnd"/>
    </w:p>
    <w:p w14:paraId="0A9972D5" w14:textId="77777777" w:rsidR="0098199F" w:rsidRDefault="00000000">
      <w:pPr>
        <w:jc w:val="both"/>
      </w:pPr>
      <w:r>
        <w:t>Slave ID: 1</w:t>
      </w:r>
    </w:p>
    <w:p w14:paraId="3BD700FD" w14:textId="77777777" w:rsidR="0098199F" w:rsidRDefault="00000000">
      <w:pPr>
        <w:jc w:val="both"/>
      </w:pPr>
      <w:proofErr w:type="spellStart"/>
      <w:r>
        <w:t>Address</w:t>
      </w:r>
      <w:proofErr w:type="spellEnd"/>
      <w:r>
        <w:t>: 0</w:t>
      </w:r>
    </w:p>
    <w:p w14:paraId="424DB8CF" w14:textId="77777777" w:rsidR="0098199F" w:rsidRDefault="00000000">
      <w:pPr>
        <w:jc w:val="both"/>
      </w:pPr>
      <w:proofErr w:type="spellStart"/>
      <w:r>
        <w:t>Quantity</w:t>
      </w:r>
      <w:proofErr w:type="spellEnd"/>
      <w:r>
        <w:t>: 1</w:t>
      </w:r>
    </w:p>
    <w:p w14:paraId="3AB7C14E" w14:textId="77777777" w:rsidR="0098199F" w:rsidRDefault="0098199F">
      <w:pPr>
        <w:jc w:val="both"/>
      </w:pPr>
    </w:p>
    <w:p w14:paraId="367F9A97" w14:textId="77777777" w:rsidR="0098199F" w:rsidRDefault="00000000">
      <w:pPr>
        <w:jc w:val="both"/>
      </w:pPr>
      <w:r>
        <w:t>Correspondiente a: 30001</w:t>
      </w:r>
    </w:p>
    <w:p w14:paraId="585A50BF" w14:textId="77777777" w:rsidR="0098199F" w:rsidRDefault="0098199F">
      <w:pPr>
        <w:jc w:val="both"/>
      </w:pPr>
    </w:p>
    <w:p w14:paraId="1BD88A94" w14:textId="77777777" w:rsidR="0098199F" w:rsidRDefault="00000000">
      <w:pPr>
        <w:jc w:val="both"/>
      </w:pPr>
      <w:r>
        <w:t xml:space="preserve">Los valores esperados son aproximadamente: </w:t>
      </w:r>
    </w:p>
    <w:p w14:paraId="5D49056A" w14:textId="77777777" w:rsidR="0098199F" w:rsidRDefault="0098199F">
      <w:pPr>
        <w:jc w:val="both"/>
      </w:pPr>
    </w:p>
    <w:tbl>
      <w:tblPr>
        <w:tblStyle w:val="aa"/>
        <w:tblW w:w="44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305"/>
        <w:gridCol w:w="3105"/>
      </w:tblGrid>
      <w:tr w:rsidR="0098199F" w14:paraId="26E1D1B1" w14:textId="77777777">
        <w:trPr>
          <w:trHeight w:val="500"/>
        </w:trPr>
        <w:tc>
          <w:tcPr>
            <w:tcW w:w="1305" w:type="dxa"/>
            <w:tcBorders>
              <w:top w:val="nil"/>
              <w:left w:val="nil"/>
              <w:bottom w:val="nil"/>
              <w:right w:val="nil"/>
            </w:tcBorders>
            <w:tcMar>
              <w:top w:w="100" w:type="dxa"/>
              <w:left w:w="100" w:type="dxa"/>
              <w:bottom w:w="100" w:type="dxa"/>
              <w:right w:w="100" w:type="dxa"/>
            </w:tcMar>
          </w:tcPr>
          <w:p w14:paraId="55618F72" w14:textId="77777777" w:rsidR="0098199F" w:rsidRDefault="00000000">
            <w:pPr>
              <w:jc w:val="both"/>
            </w:pPr>
            <w:r>
              <w:rPr>
                <w:b/>
                <w:bCs/>
              </w:rPr>
              <w:t>Posición</w:t>
            </w:r>
          </w:p>
        </w:tc>
        <w:tc>
          <w:tcPr>
            <w:tcW w:w="3105" w:type="dxa"/>
            <w:tcBorders>
              <w:top w:val="nil"/>
              <w:left w:val="nil"/>
              <w:bottom w:val="nil"/>
              <w:right w:val="nil"/>
            </w:tcBorders>
            <w:tcMar>
              <w:top w:w="100" w:type="dxa"/>
              <w:left w:w="100" w:type="dxa"/>
              <w:bottom w:w="100" w:type="dxa"/>
              <w:right w:w="100" w:type="dxa"/>
            </w:tcMar>
          </w:tcPr>
          <w:p w14:paraId="1AC8DD63" w14:textId="77777777" w:rsidR="0098199F" w:rsidRDefault="00000000">
            <w:pPr>
              <w:jc w:val="both"/>
            </w:pPr>
            <w:r>
              <w:rPr>
                <w:b/>
                <w:bCs/>
              </w:rPr>
              <w:t>Valor esperado</w:t>
            </w:r>
          </w:p>
        </w:tc>
      </w:tr>
      <w:tr w:rsidR="0098199F" w14:paraId="23267DC8" w14:textId="77777777">
        <w:trPr>
          <w:trHeight w:val="500"/>
        </w:trPr>
        <w:tc>
          <w:tcPr>
            <w:tcW w:w="1305" w:type="dxa"/>
            <w:tcBorders>
              <w:top w:val="nil"/>
              <w:left w:val="nil"/>
              <w:bottom w:val="nil"/>
              <w:right w:val="nil"/>
            </w:tcBorders>
            <w:tcMar>
              <w:top w:w="100" w:type="dxa"/>
              <w:left w:w="100" w:type="dxa"/>
              <w:bottom w:w="100" w:type="dxa"/>
              <w:right w:w="100" w:type="dxa"/>
            </w:tcMar>
          </w:tcPr>
          <w:p w14:paraId="40364C04" w14:textId="77777777" w:rsidR="0098199F" w:rsidRDefault="00000000">
            <w:pPr>
              <w:jc w:val="both"/>
            </w:pPr>
            <w:r>
              <w:t>Mínimo</w:t>
            </w:r>
          </w:p>
        </w:tc>
        <w:tc>
          <w:tcPr>
            <w:tcW w:w="3105" w:type="dxa"/>
            <w:tcBorders>
              <w:top w:val="nil"/>
              <w:left w:val="nil"/>
              <w:bottom w:val="nil"/>
              <w:right w:val="nil"/>
            </w:tcBorders>
            <w:tcMar>
              <w:top w:w="100" w:type="dxa"/>
              <w:left w:w="100" w:type="dxa"/>
              <w:bottom w:w="100" w:type="dxa"/>
              <w:right w:w="100" w:type="dxa"/>
            </w:tcMar>
          </w:tcPr>
          <w:p w14:paraId="7E0F11B0" w14:textId="77777777" w:rsidR="0098199F" w:rsidRDefault="00000000">
            <w:pPr>
              <w:jc w:val="both"/>
            </w:pPr>
            <w:r>
              <w:rPr>
                <w:rFonts w:ascii="Arial Unicode MS" w:eastAsia="Arial Unicode MS" w:hAnsi="Arial Unicode MS" w:cs="Arial Unicode MS"/>
              </w:rPr>
              <w:t>≈ 0</w:t>
            </w:r>
          </w:p>
        </w:tc>
      </w:tr>
      <w:tr w:rsidR="0098199F" w14:paraId="614EB784" w14:textId="77777777">
        <w:trPr>
          <w:trHeight w:val="500"/>
        </w:trPr>
        <w:tc>
          <w:tcPr>
            <w:tcW w:w="1305" w:type="dxa"/>
            <w:tcBorders>
              <w:top w:val="nil"/>
              <w:left w:val="nil"/>
              <w:bottom w:val="nil"/>
              <w:right w:val="nil"/>
            </w:tcBorders>
            <w:tcMar>
              <w:top w:w="100" w:type="dxa"/>
              <w:left w:w="100" w:type="dxa"/>
              <w:bottom w:w="100" w:type="dxa"/>
              <w:right w:w="100" w:type="dxa"/>
            </w:tcMar>
          </w:tcPr>
          <w:p w14:paraId="16B42A6A" w14:textId="77777777" w:rsidR="0098199F" w:rsidRDefault="00000000">
            <w:pPr>
              <w:jc w:val="both"/>
            </w:pPr>
            <w:r>
              <w:t>Medio</w:t>
            </w:r>
          </w:p>
        </w:tc>
        <w:tc>
          <w:tcPr>
            <w:tcW w:w="3105" w:type="dxa"/>
            <w:tcBorders>
              <w:top w:val="nil"/>
              <w:left w:val="nil"/>
              <w:bottom w:val="nil"/>
              <w:right w:val="nil"/>
            </w:tcBorders>
            <w:tcMar>
              <w:top w:w="100" w:type="dxa"/>
              <w:left w:w="100" w:type="dxa"/>
              <w:bottom w:w="100" w:type="dxa"/>
              <w:right w:w="100" w:type="dxa"/>
            </w:tcMar>
          </w:tcPr>
          <w:p w14:paraId="18CBE64C" w14:textId="77777777" w:rsidR="0098199F" w:rsidRDefault="00000000">
            <w:pPr>
              <w:jc w:val="both"/>
            </w:pPr>
            <w:r>
              <w:rPr>
                <w:rFonts w:ascii="Arial Unicode MS" w:eastAsia="Arial Unicode MS" w:hAnsi="Arial Unicode MS" w:cs="Arial Unicode MS"/>
              </w:rPr>
              <w:t>≈ 2048</w:t>
            </w:r>
          </w:p>
        </w:tc>
      </w:tr>
      <w:tr w:rsidR="0098199F" w14:paraId="7226B6E8" w14:textId="77777777">
        <w:trPr>
          <w:trHeight w:val="500"/>
        </w:trPr>
        <w:tc>
          <w:tcPr>
            <w:tcW w:w="1305" w:type="dxa"/>
            <w:tcBorders>
              <w:top w:val="nil"/>
              <w:left w:val="nil"/>
              <w:bottom w:val="nil"/>
              <w:right w:val="nil"/>
            </w:tcBorders>
            <w:tcMar>
              <w:top w:w="100" w:type="dxa"/>
              <w:left w:w="100" w:type="dxa"/>
              <w:bottom w:w="100" w:type="dxa"/>
              <w:right w:w="100" w:type="dxa"/>
            </w:tcMar>
          </w:tcPr>
          <w:p w14:paraId="23E32EDA" w14:textId="77777777" w:rsidR="0098199F" w:rsidRDefault="00000000">
            <w:pPr>
              <w:jc w:val="both"/>
            </w:pPr>
            <w:r>
              <w:t>Máximo</w:t>
            </w:r>
          </w:p>
        </w:tc>
        <w:tc>
          <w:tcPr>
            <w:tcW w:w="3105" w:type="dxa"/>
            <w:tcBorders>
              <w:top w:val="nil"/>
              <w:left w:val="nil"/>
              <w:bottom w:val="nil"/>
              <w:right w:val="nil"/>
            </w:tcBorders>
            <w:tcMar>
              <w:top w:w="100" w:type="dxa"/>
              <w:left w:w="100" w:type="dxa"/>
              <w:bottom w:w="100" w:type="dxa"/>
              <w:right w:w="100" w:type="dxa"/>
            </w:tcMar>
          </w:tcPr>
          <w:p w14:paraId="5D892A40" w14:textId="77777777" w:rsidR="0098199F" w:rsidRDefault="00000000">
            <w:pPr>
              <w:jc w:val="both"/>
            </w:pPr>
            <w:r>
              <w:rPr>
                <w:rFonts w:ascii="Arial Unicode MS" w:eastAsia="Arial Unicode MS" w:hAnsi="Arial Unicode MS" w:cs="Arial Unicode MS"/>
              </w:rPr>
              <w:t>≈ 4095</w:t>
            </w:r>
          </w:p>
        </w:tc>
      </w:tr>
    </w:tbl>
    <w:p w14:paraId="5243E46E" w14:textId="77777777" w:rsidR="0098199F" w:rsidRDefault="00000000">
      <w:pPr>
        <w:pStyle w:val="Ttulo1"/>
        <w:keepNext w:val="0"/>
        <w:keepLines w:val="0"/>
        <w:spacing w:before="480"/>
        <w:jc w:val="both"/>
        <w:rPr>
          <w:b/>
          <w:bCs/>
          <w:sz w:val="46"/>
          <w:szCs w:val="46"/>
        </w:rPr>
      </w:pPr>
      <w:bookmarkStart w:id="40" w:name="_us2v73kypws0" w:colFirst="0" w:colLast="0"/>
      <w:bookmarkEnd w:id="40"/>
      <w:r>
        <w:rPr>
          <w:b/>
          <w:bCs/>
          <w:sz w:val="46"/>
          <w:szCs w:val="46"/>
        </w:rPr>
        <w:t>Prueba FC05 — LED digital</w:t>
      </w:r>
    </w:p>
    <w:p w14:paraId="119F3D6F" w14:textId="77777777" w:rsidR="0098199F" w:rsidRDefault="00000000">
      <w:pPr>
        <w:spacing w:before="240" w:after="240"/>
        <w:jc w:val="both"/>
      </w:pPr>
      <w:r>
        <w:t>Para controlar el LED 1:</w:t>
      </w:r>
    </w:p>
    <w:p w14:paraId="25048D43" w14:textId="77777777" w:rsidR="0098199F" w:rsidRDefault="00000000">
      <w:pPr>
        <w:jc w:val="both"/>
      </w:pPr>
      <w:proofErr w:type="spellStart"/>
      <w:r>
        <w:t>Function</w:t>
      </w:r>
      <w:proofErr w:type="spellEnd"/>
      <w:r>
        <w:t>: 05 – Write Single Coil</w:t>
      </w:r>
    </w:p>
    <w:p w14:paraId="3AAC172F" w14:textId="77777777" w:rsidR="0098199F" w:rsidRDefault="00000000">
      <w:pPr>
        <w:jc w:val="both"/>
      </w:pPr>
      <w:r>
        <w:t>Slave ID: 1</w:t>
      </w:r>
    </w:p>
    <w:p w14:paraId="770249BA" w14:textId="77777777" w:rsidR="0098199F" w:rsidRDefault="00000000">
      <w:pPr>
        <w:jc w:val="both"/>
      </w:pPr>
      <w:proofErr w:type="spellStart"/>
      <w:r>
        <w:t>Address</w:t>
      </w:r>
      <w:proofErr w:type="spellEnd"/>
      <w:r>
        <w:t>: 0</w:t>
      </w:r>
    </w:p>
    <w:p w14:paraId="2DD354BD" w14:textId="77777777" w:rsidR="0098199F" w:rsidRDefault="0098199F">
      <w:pPr>
        <w:jc w:val="both"/>
      </w:pPr>
    </w:p>
    <w:p w14:paraId="1F66AD5B" w14:textId="77777777" w:rsidR="0098199F" w:rsidRDefault="00000000">
      <w:pPr>
        <w:jc w:val="both"/>
      </w:pPr>
      <w:r>
        <w:t>La dirección corresponde al: 00001</w:t>
      </w:r>
    </w:p>
    <w:p w14:paraId="4115359B" w14:textId="77777777" w:rsidR="0098199F" w:rsidRDefault="00000000">
      <w:pPr>
        <w:jc w:val="both"/>
      </w:pPr>
      <w:r>
        <w:rPr>
          <w:rFonts w:ascii="Arial Unicode MS" w:eastAsia="Arial Unicode MS" w:hAnsi="Arial Unicode MS" w:cs="Arial Unicode MS"/>
        </w:rPr>
        <w:t xml:space="preserve">Las pruebas serán: </w:t>
      </w:r>
      <w:proofErr w:type="gramStart"/>
      <w:r>
        <w:rPr>
          <w:rFonts w:ascii="Arial Unicode MS" w:eastAsia="Arial Unicode MS" w:hAnsi="Arial Unicode MS" w:cs="Arial Unicode MS"/>
        </w:rPr>
        <w:t>ON  →</w:t>
      </w:r>
      <w:proofErr w:type="gramEnd"/>
      <w:r>
        <w:rPr>
          <w:rFonts w:ascii="Arial Unicode MS" w:eastAsia="Arial Unicode MS" w:hAnsi="Arial Unicode MS" w:cs="Arial Unicode MS"/>
        </w:rPr>
        <w:t xml:space="preserve"> LED encendido</w:t>
      </w:r>
    </w:p>
    <w:p w14:paraId="65B641F7" w14:textId="77777777" w:rsidR="0098199F" w:rsidRDefault="00000000">
      <w:pPr>
        <w:jc w:val="both"/>
      </w:pPr>
      <w:r>
        <w:rPr>
          <w:rFonts w:ascii="Arial Unicode MS" w:eastAsia="Arial Unicode MS" w:hAnsi="Arial Unicode MS" w:cs="Arial Unicode MS"/>
        </w:rPr>
        <w:t>OFF → LED apagado</w:t>
      </w:r>
    </w:p>
    <w:p w14:paraId="1C0D8596" w14:textId="77777777" w:rsidR="0098199F" w:rsidRDefault="00000000">
      <w:pPr>
        <w:pStyle w:val="Ttulo1"/>
        <w:keepNext w:val="0"/>
        <w:keepLines w:val="0"/>
        <w:spacing w:before="480"/>
        <w:jc w:val="both"/>
        <w:rPr>
          <w:b/>
          <w:bCs/>
          <w:sz w:val="46"/>
          <w:szCs w:val="46"/>
        </w:rPr>
      </w:pPr>
      <w:bookmarkStart w:id="41" w:name="_l3sjv5a44z4z" w:colFirst="0" w:colLast="0"/>
      <w:bookmarkEnd w:id="41"/>
      <w:r>
        <w:rPr>
          <w:b/>
          <w:bCs/>
          <w:sz w:val="46"/>
          <w:szCs w:val="46"/>
        </w:rPr>
        <w:t>Prueba FC06 — LED PWM</w:t>
      </w:r>
    </w:p>
    <w:p w14:paraId="4DCA91B3" w14:textId="77777777" w:rsidR="0098199F" w:rsidRDefault="00000000">
      <w:pPr>
        <w:spacing w:before="240" w:after="240"/>
        <w:jc w:val="both"/>
      </w:pPr>
      <w:r>
        <w:t>La intensidad del segundo LED se modifica mediante:</w:t>
      </w:r>
    </w:p>
    <w:p w14:paraId="6F44616E" w14:textId="77777777" w:rsidR="0098199F" w:rsidRDefault="00000000">
      <w:pPr>
        <w:jc w:val="both"/>
      </w:pPr>
      <w:proofErr w:type="spellStart"/>
      <w:r>
        <w:t>Function</w:t>
      </w:r>
      <w:proofErr w:type="spellEnd"/>
      <w:r>
        <w:t>: 06 – Write Single Register</w:t>
      </w:r>
    </w:p>
    <w:p w14:paraId="2D5ABE43" w14:textId="77777777" w:rsidR="0098199F" w:rsidRDefault="00000000">
      <w:pPr>
        <w:jc w:val="both"/>
      </w:pPr>
      <w:r>
        <w:t>Slave ID: 1</w:t>
      </w:r>
    </w:p>
    <w:p w14:paraId="0D41C937" w14:textId="77777777" w:rsidR="0098199F" w:rsidRDefault="00000000">
      <w:pPr>
        <w:jc w:val="both"/>
      </w:pPr>
      <w:proofErr w:type="spellStart"/>
      <w:r>
        <w:t>Address</w:t>
      </w:r>
      <w:proofErr w:type="spellEnd"/>
      <w:r>
        <w:t>: 0</w:t>
      </w:r>
    </w:p>
    <w:p w14:paraId="2FD0F14A" w14:textId="77777777" w:rsidR="0098199F" w:rsidRDefault="00000000">
      <w:pPr>
        <w:spacing w:before="240" w:after="240"/>
        <w:jc w:val="both"/>
      </w:pPr>
      <w:r>
        <w:t>correspondiente al: 40001</w:t>
      </w:r>
    </w:p>
    <w:p w14:paraId="7DC56119" w14:textId="77777777" w:rsidR="0098199F" w:rsidRDefault="00000000">
      <w:pPr>
        <w:spacing w:before="240" w:after="240"/>
        <w:jc w:val="both"/>
      </w:pPr>
      <w:r>
        <w:lastRenderedPageBreak/>
        <w:t xml:space="preserve">Se proponen tres valores: </w:t>
      </w:r>
    </w:p>
    <w:tbl>
      <w:tblPr>
        <w:tblStyle w:val="ab"/>
        <w:tblW w:w="59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260"/>
        <w:gridCol w:w="4725"/>
      </w:tblGrid>
      <w:tr w:rsidR="0098199F" w14:paraId="74DC8AC1" w14:textId="77777777">
        <w:trPr>
          <w:trHeight w:val="500"/>
        </w:trPr>
        <w:tc>
          <w:tcPr>
            <w:tcW w:w="1260" w:type="dxa"/>
            <w:tcBorders>
              <w:top w:val="nil"/>
              <w:left w:val="nil"/>
              <w:bottom w:val="nil"/>
              <w:right w:val="nil"/>
            </w:tcBorders>
            <w:tcMar>
              <w:top w:w="100" w:type="dxa"/>
              <w:left w:w="100" w:type="dxa"/>
              <w:bottom w:w="100" w:type="dxa"/>
              <w:right w:w="100" w:type="dxa"/>
            </w:tcMar>
          </w:tcPr>
          <w:p w14:paraId="182AE549" w14:textId="77777777" w:rsidR="0098199F" w:rsidRDefault="00000000">
            <w:pPr>
              <w:spacing w:before="240" w:after="240"/>
              <w:jc w:val="both"/>
            </w:pPr>
            <w:r>
              <w:rPr>
                <w:b/>
                <w:bCs/>
              </w:rPr>
              <w:t>Registro</w:t>
            </w:r>
          </w:p>
        </w:tc>
        <w:tc>
          <w:tcPr>
            <w:tcW w:w="4725" w:type="dxa"/>
            <w:tcBorders>
              <w:top w:val="nil"/>
              <w:left w:val="nil"/>
              <w:bottom w:val="nil"/>
              <w:right w:val="nil"/>
            </w:tcBorders>
            <w:tcMar>
              <w:top w:w="100" w:type="dxa"/>
              <w:left w:w="100" w:type="dxa"/>
              <w:bottom w:w="100" w:type="dxa"/>
              <w:right w:w="100" w:type="dxa"/>
            </w:tcMar>
          </w:tcPr>
          <w:p w14:paraId="40AAD5E5" w14:textId="77777777" w:rsidR="0098199F" w:rsidRDefault="00000000">
            <w:pPr>
              <w:spacing w:before="240" w:after="240"/>
              <w:jc w:val="both"/>
            </w:pPr>
            <w:r>
              <w:rPr>
                <w:b/>
                <w:bCs/>
              </w:rPr>
              <w:t>Resultado esperado</w:t>
            </w:r>
          </w:p>
        </w:tc>
      </w:tr>
      <w:tr w:rsidR="0098199F" w14:paraId="7E6BC42D" w14:textId="77777777">
        <w:trPr>
          <w:trHeight w:val="500"/>
        </w:trPr>
        <w:tc>
          <w:tcPr>
            <w:tcW w:w="1260" w:type="dxa"/>
            <w:tcBorders>
              <w:top w:val="nil"/>
              <w:left w:val="nil"/>
              <w:bottom w:val="nil"/>
              <w:right w:val="nil"/>
            </w:tcBorders>
            <w:tcMar>
              <w:top w:w="100" w:type="dxa"/>
              <w:left w:w="100" w:type="dxa"/>
              <w:bottom w:w="100" w:type="dxa"/>
              <w:right w:w="100" w:type="dxa"/>
            </w:tcMar>
          </w:tcPr>
          <w:p w14:paraId="4BC402C7" w14:textId="77777777" w:rsidR="0098199F" w:rsidRDefault="00000000">
            <w:pPr>
              <w:spacing w:before="240" w:after="240"/>
              <w:jc w:val="both"/>
            </w:pPr>
            <w:r>
              <w:t>0</w:t>
            </w:r>
          </w:p>
        </w:tc>
        <w:tc>
          <w:tcPr>
            <w:tcW w:w="4725" w:type="dxa"/>
            <w:tcBorders>
              <w:top w:val="nil"/>
              <w:left w:val="nil"/>
              <w:bottom w:val="nil"/>
              <w:right w:val="nil"/>
            </w:tcBorders>
            <w:tcMar>
              <w:top w:w="100" w:type="dxa"/>
              <w:left w:w="100" w:type="dxa"/>
              <w:bottom w:w="100" w:type="dxa"/>
              <w:right w:w="100" w:type="dxa"/>
            </w:tcMar>
          </w:tcPr>
          <w:p w14:paraId="39AB5F17" w14:textId="77777777" w:rsidR="0098199F" w:rsidRDefault="00000000">
            <w:pPr>
              <w:spacing w:before="240" w:after="240"/>
              <w:jc w:val="both"/>
            </w:pPr>
            <w:r>
              <w:t>LED apagado</w:t>
            </w:r>
          </w:p>
        </w:tc>
      </w:tr>
      <w:tr w:rsidR="0098199F" w14:paraId="418E29A4" w14:textId="77777777">
        <w:trPr>
          <w:trHeight w:val="500"/>
        </w:trPr>
        <w:tc>
          <w:tcPr>
            <w:tcW w:w="1260" w:type="dxa"/>
            <w:tcBorders>
              <w:top w:val="nil"/>
              <w:left w:val="nil"/>
              <w:bottom w:val="nil"/>
              <w:right w:val="nil"/>
            </w:tcBorders>
            <w:tcMar>
              <w:top w:w="100" w:type="dxa"/>
              <w:left w:w="100" w:type="dxa"/>
              <w:bottom w:w="100" w:type="dxa"/>
              <w:right w:w="100" w:type="dxa"/>
            </w:tcMar>
          </w:tcPr>
          <w:p w14:paraId="0751F5DA" w14:textId="77777777" w:rsidR="0098199F" w:rsidRDefault="00000000">
            <w:pPr>
              <w:spacing w:before="240" w:after="240"/>
              <w:jc w:val="both"/>
            </w:pPr>
            <w:r>
              <w:t>128</w:t>
            </w:r>
          </w:p>
        </w:tc>
        <w:tc>
          <w:tcPr>
            <w:tcW w:w="4725" w:type="dxa"/>
            <w:tcBorders>
              <w:top w:val="nil"/>
              <w:left w:val="nil"/>
              <w:bottom w:val="nil"/>
              <w:right w:val="nil"/>
            </w:tcBorders>
            <w:tcMar>
              <w:top w:w="100" w:type="dxa"/>
              <w:left w:w="100" w:type="dxa"/>
              <w:bottom w:w="100" w:type="dxa"/>
              <w:right w:w="100" w:type="dxa"/>
            </w:tcMar>
          </w:tcPr>
          <w:p w14:paraId="6E515747" w14:textId="77777777" w:rsidR="0098199F" w:rsidRDefault="00000000">
            <w:pPr>
              <w:spacing w:before="240" w:after="240"/>
              <w:jc w:val="both"/>
            </w:pPr>
            <w:r>
              <w:t>Brillo aproximadamente medio</w:t>
            </w:r>
          </w:p>
        </w:tc>
      </w:tr>
      <w:tr w:rsidR="0098199F" w14:paraId="4FF03893" w14:textId="77777777">
        <w:trPr>
          <w:trHeight w:val="500"/>
        </w:trPr>
        <w:tc>
          <w:tcPr>
            <w:tcW w:w="1260" w:type="dxa"/>
            <w:tcBorders>
              <w:top w:val="nil"/>
              <w:left w:val="nil"/>
              <w:bottom w:val="nil"/>
              <w:right w:val="nil"/>
            </w:tcBorders>
            <w:tcMar>
              <w:top w:w="100" w:type="dxa"/>
              <w:left w:w="100" w:type="dxa"/>
              <w:bottom w:w="100" w:type="dxa"/>
              <w:right w:w="100" w:type="dxa"/>
            </w:tcMar>
          </w:tcPr>
          <w:p w14:paraId="05E05352" w14:textId="77777777" w:rsidR="0098199F" w:rsidRDefault="00000000">
            <w:pPr>
              <w:spacing w:before="240" w:after="240"/>
              <w:jc w:val="both"/>
            </w:pPr>
            <w:r>
              <w:t>255</w:t>
            </w:r>
          </w:p>
        </w:tc>
        <w:tc>
          <w:tcPr>
            <w:tcW w:w="4725" w:type="dxa"/>
            <w:tcBorders>
              <w:top w:val="nil"/>
              <w:left w:val="nil"/>
              <w:bottom w:val="nil"/>
              <w:right w:val="nil"/>
            </w:tcBorders>
            <w:tcMar>
              <w:top w:w="100" w:type="dxa"/>
              <w:left w:w="100" w:type="dxa"/>
              <w:bottom w:w="100" w:type="dxa"/>
              <w:right w:w="100" w:type="dxa"/>
            </w:tcMar>
          </w:tcPr>
          <w:p w14:paraId="09E922FF" w14:textId="77777777" w:rsidR="0098199F" w:rsidRDefault="00000000">
            <w:pPr>
              <w:spacing w:before="240" w:after="240"/>
              <w:jc w:val="both"/>
            </w:pPr>
            <w:r>
              <w:t>Máximo brillo</w:t>
            </w:r>
          </w:p>
        </w:tc>
      </w:tr>
    </w:tbl>
    <w:p w14:paraId="4DB7321F" w14:textId="77777777" w:rsidR="0098199F" w:rsidRDefault="00000000">
      <w:pPr>
        <w:spacing w:before="240" w:after="240"/>
        <w:jc w:val="both"/>
      </w:pPr>
      <w:proofErr w:type="gramStart"/>
      <w:r>
        <w:t>Además</w:t>
      </w:r>
      <w:proofErr w:type="gramEnd"/>
      <w:r>
        <w:t xml:space="preserve"> se debe volver a leer el Holding Register después de escribir 128 y verificar que el registro conserva ese valor. </w:t>
      </w:r>
    </w:p>
    <w:p w14:paraId="080ABD7C" w14:textId="77777777" w:rsidR="0098199F" w:rsidRDefault="00000000">
      <w:pPr>
        <w:pStyle w:val="Ttulo1"/>
        <w:keepNext w:val="0"/>
        <w:keepLines w:val="0"/>
        <w:spacing w:before="480"/>
        <w:jc w:val="both"/>
        <w:rPr>
          <w:b/>
          <w:bCs/>
          <w:sz w:val="46"/>
          <w:szCs w:val="46"/>
        </w:rPr>
      </w:pPr>
      <w:bookmarkStart w:id="42" w:name="_63crzre1dc6j" w:colFirst="0" w:colLast="0"/>
      <w:bookmarkEnd w:id="42"/>
      <w:r>
        <w:rPr>
          <w:b/>
          <w:bCs/>
          <w:sz w:val="46"/>
          <w:szCs w:val="46"/>
        </w:rPr>
        <w:t>Análisis maestro–esclavo de la Parte 1</w:t>
      </w:r>
    </w:p>
    <w:p w14:paraId="1F13F8F1" w14:textId="77777777" w:rsidR="0098199F" w:rsidRDefault="00000000">
      <w:pPr>
        <w:spacing w:before="240" w:after="240"/>
        <w:jc w:val="both"/>
      </w:pPr>
      <w:r>
        <w:t xml:space="preserve">En esta primera etapa, la computadora funciona como maestro </w:t>
      </w:r>
      <w:proofErr w:type="spellStart"/>
      <w:r>
        <w:t>MODBus</w:t>
      </w:r>
      <w:proofErr w:type="spellEnd"/>
      <w:r>
        <w:t xml:space="preserve"> RTU, porque es el dispositivo encargado de iniciar cada transacción.</w:t>
      </w:r>
    </w:p>
    <w:p w14:paraId="5C42068C" w14:textId="77777777" w:rsidR="0098199F" w:rsidRDefault="00000000">
      <w:pPr>
        <w:spacing w:before="240" w:after="240"/>
        <w:jc w:val="both"/>
      </w:pPr>
      <w:r>
        <w:t xml:space="preserve">El ESP32 con </w:t>
      </w:r>
      <w:proofErr w:type="spellStart"/>
      <w:r>
        <w:t>Unit</w:t>
      </w:r>
      <w:proofErr w:type="spellEnd"/>
      <w:r>
        <w:t xml:space="preserve"> ID 1 funciona como esclavo, dado que permanece escuchando el bus y responde únicamente cuando recibe una petición dirigida a su dirección.</w:t>
      </w:r>
    </w:p>
    <w:p w14:paraId="6C021042" w14:textId="77777777" w:rsidR="0098199F" w:rsidRDefault="00000000">
      <w:pPr>
        <w:spacing w:before="240" w:after="240"/>
        <w:jc w:val="both"/>
      </w:pPr>
      <w:r>
        <w:t xml:space="preserve">Por lo tanto: </w:t>
      </w:r>
    </w:p>
    <w:p w14:paraId="2636A74B" w14:textId="77777777" w:rsidR="0098199F" w:rsidRDefault="00000000">
      <w:pPr>
        <w:spacing w:before="240" w:after="240"/>
        <w:jc w:val="both"/>
      </w:pPr>
      <w:r>
        <w:rPr>
          <w:noProof/>
        </w:rPr>
        <w:lastRenderedPageBreak/>
        <w:drawing>
          <wp:inline distT="114300" distB="114300" distL="114300" distR="114300" wp14:anchorId="1611BEFE" wp14:editId="41D8DE81">
            <wp:extent cx="5943600" cy="3962400"/>
            <wp:effectExtent l="0" t="0" r="0" b="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4"/>
                    <a:srcRect/>
                    <a:stretch>
                      <a:fillRect/>
                    </a:stretch>
                  </pic:blipFill>
                  <pic:spPr>
                    <a:xfrm>
                      <a:off x="0" y="0"/>
                      <a:ext cx="5943600" cy="3962400"/>
                    </a:xfrm>
                    <a:prstGeom prst="rect">
                      <a:avLst/>
                    </a:prstGeom>
                    <a:ln/>
                  </pic:spPr>
                </pic:pic>
              </a:graphicData>
            </a:graphic>
          </wp:inline>
        </w:drawing>
      </w:r>
    </w:p>
    <w:p w14:paraId="19BCB0B4" w14:textId="77777777" w:rsidR="0098199F" w:rsidRDefault="00000000">
      <w:pPr>
        <w:spacing w:before="240" w:after="240"/>
        <w:jc w:val="both"/>
      </w:pPr>
      <w:r>
        <w:t xml:space="preserve">No existe una transmisión espontánea por parte del esclavo. </w:t>
      </w:r>
    </w:p>
    <w:p w14:paraId="76D3B5AA" w14:textId="77777777" w:rsidR="0098199F" w:rsidRDefault="0098199F">
      <w:pPr>
        <w:jc w:val="both"/>
      </w:pPr>
    </w:p>
    <w:p w14:paraId="32ED3784" w14:textId="77777777" w:rsidR="0098199F" w:rsidRDefault="00000000">
      <w:pPr>
        <w:pStyle w:val="Ttulo3"/>
        <w:keepNext w:val="0"/>
        <w:keepLines w:val="0"/>
        <w:spacing w:before="0"/>
        <w:jc w:val="both"/>
        <w:rPr>
          <w:b/>
          <w:bCs/>
          <w:color w:val="000000"/>
          <w:sz w:val="26"/>
          <w:szCs w:val="26"/>
        </w:rPr>
      </w:pPr>
      <w:bookmarkStart w:id="43" w:name="_3pskp64y30c2" w:colFirst="0" w:colLast="0"/>
      <w:bookmarkEnd w:id="43"/>
      <w:r>
        <w:rPr>
          <w:b/>
          <w:bCs/>
          <w:color w:val="000000"/>
          <w:sz w:val="26"/>
          <w:szCs w:val="26"/>
        </w:rPr>
        <w:t xml:space="preserve">PARTE 2: Comunicación Bidireccional con Maestro </w:t>
      </w:r>
      <w:proofErr w:type="spellStart"/>
      <w:r>
        <w:rPr>
          <w:b/>
          <w:bCs/>
          <w:color w:val="000000"/>
          <w:sz w:val="26"/>
          <w:szCs w:val="26"/>
        </w:rPr>
        <w:t>MODBus</w:t>
      </w:r>
      <w:proofErr w:type="spellEnd"/>
      <w:r>
        <w:rPr>
          <w:b/>
          <w:bCs/>
          <w:color w:val="000000"/>
          <w:sz w:val="26"/>
          <w:szCs w:val="26"/>
        </w:rPr>
        <w:t xml:space="preserve"> </w:t>
      </w:r>
      <w:proofErr w:type="spellStart"/>
      <w:r>
        <w:rPr>
          <w:b/>
          <w:bCs/>
          <w:color w:val="000000"/>
          <w:sz w:val="26"/>
          <w:szCs w:val="26"/>
        </w:rPr>
        <w:t>Monoesclavo</w:t>
      </w:r>
      <w:proofErr w:type="spellEnd"/>
    </w:p>
    <w:p w14:paraId="51778710" w14:textId="77777777" w:rsidR="0098199F" w:rsidRDefault="00000000">
      <w:pPr>
        <w:pStyle w:val="Ttulo2"/>
        <w:keepNext w:val="0"/>
        <w:keepLines w:val="0"/>
        <w:spacing w:after="80"/>
        <w:jc w:val="both"/>
        <w:rPr>
          <w:b/>
          <w:bCs/>
          <w:sz w:val="34"/>
          <w:szCs w:val="34"/>
        </w:rPr>
      </w:pPr>
      <w:bookmarkStart w:id="44" w:name="_knpwf1y0m7e7" w:colFirst="0" w:colLast="0"/>
      <w:bookmarkEnd w:id="44"/>
      <w:r>
        <w:rPr>
          <w:b/>
          <w:bCs/>
          <w:sz w:val="34"/>
          <w:szCs w:val="34"/>
        </w:rPr>
        <w:t>Arquitectura de la Parte 2</w:t>
      </w:r>
    </w:p>
    <w:p w14:paraId="71854EEB" w14:textId="77777777" w:rsidR="0098199F" w:rsidRDefault="00000000">
      <w:pPr>
        <w:spacing w:before="240" w:after="240"/>
        <w:jc w:val="both"/>
      </w:pPr>
      <w:r>
        <w:t xml:space="preserve">Una vez validado el funcionamiento individual del Esclavo 1 desde la computadora, se reemplaza la PC como maestro por un segundo microcontrolador ESP32, programado para funcionar como cliente o maestro </w:t>
      </w:r>
      <w:proofErr w:type="spellStart"/>
      <w:r>
        <w:t>MODBus</w:t>
      </w:r>
      <w:proofErr w:type="spellEnd"/>
      <w:r>
        <w:t xml:space="preserve"> RTU.</w:t>
      </w:r>
    </w:p>
    <w:p w14:paraId="223192F8" w14:textId="77777777" w:rsidR="0098199F" w:rsidRDefault="00000000">
      <w:pPr>
        <w:spacing w:before="240" w:after="240"/>
        <w:jc w:val="both"/>
      </w:pPr>
      <w:r>
        <w:t>La arquitectura queda constituida por:</w:t>
      </w:r>
    </w:p>
    <w:p w14:paraId="62E008D6" w14:textId="77777777" w:rsidR="0098199F" w:rsidRDefault="0098199F">
      <w:pPr>
        <w:jc w:val="both"/>
      </w:pPr>
    </w:p>
    <w:p w14:paraId="47BFE44A" w14:textId="77777777" w:rsidR="0098199F" w:rsidRDefault="00000000">
      <w:pPr>
        <w:jc w:val="both"/>
      </w:pPr>
      <w:r>
        <w:rPr>
          <w:noProof/>
        </w:rPr>
        <w:lastRenderedPageBreak/>
        <w:drawing>
          <wp:inline distT="114300" distB="114300" distL="114300" distR="114300" wp14:anchorId="37DCD899" wp14:editId="2E6E4857">
            <wp:extent cx="5943600" cy="3962400"/>
            <wp:effectExtent l="0" t="0" r="0" b="0"/>
            <wp:docPr id="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5"/>
                    <a:srcRect/>
                    <a:stretch>
                      <a:fillRect/>
                    </a:stretch>
                  </pic:blipFill>
                  <pic:spPr>
                    <a:xfrm>
                      <a:off x="0" y="0"/>
                      <a:ext cx="5943600" cy="3962400"/>
                    </a:xfrm>
                    <a:prstGeom prst="rect">
                      <a:avLst/>
                    </a:prstGeom>
                    <a:ln/>
                  </pic:spPr>
                </pic:pic>
              </a:graphicData>
            </a:graphic>
          </wp:inline>
        </w:drawing>
      </w:r>
    </w:p>
    <w:p w14:paraId="27A5CFF6" w14:textId="77777777" w:rsidR="0098199F" w:rsidRDefault="00000000">
      <w:pPr>
        <w:spacing w:before="240" w:after="240"/>
        <w:jc w:val="both"/>
      </w:pPr>
      <w:r>
        <w:t>En esta etapa existen únicamente dos nodos sobre el bus:</w:t>
      </w:r>
    </w:p>
    <w:p w14:paraId="1F27EB7B" w14:textId="77777777" w:rsidR="0098199F" w:rsidRDefault="00000000">
      <w:pPr>
        <w:numPr>
          <w:ilvl w:val="0"/>
          <w:numId w:val="4"/>
        </w:numPr>
        <w:spacing w:before="240"/>
        <w:jc w:val="both"/>
      </w:pPr>
      <w:r>
        <w:rPr>
          <w:b/>
          <w:bCs/>
        </w:rPr>
        <w:t>ESP32 Maestro</w:t>
      </w:r>
    </w:p>
    <w:p w14:paraId="5981A2BA" w14:textId="77777777" w:rsidR="0098199F" w:rsidRDefault="00000000">
      <w:pPr>
        <w:numPr>
          <w:ilvl w:val="0"/>
          <w:numId w:val="4"/>
        </w:numPr>
        <w:spacing w:after="240"/>
        <w:jc w:val="both"/>
      </w:pPr>
      <w:r>
        <w:rPr>
          <w:b/>
          <w:bCs/>
        </w:rPr>
        <w:t xml:space="preserve">ESP32 Esclavo 1 – </w:t>
      </w:r>
      <w:proofErr w:type="spellStart"/>
      <w:r>
        <w:rPr>
          <w:b/>
          <w:bCs/>
        </w:rPr>
        <w:t>Unit</w:t>
      </w:r>
      <w:proofErr w:type="spellEnd"/>
      <w:r>
        <w:rPr>
          <w:b/>
          <w:bCs/>
        </w:rPr>
        <w:t xml:space="preserve"> ID = 1</w:t>
      </w:r>
    </w:p>
    <w:p w14:paraId="5D4C99A0" w14:textId="77777777" w:rsidR="0098199F" w:rsidRDefault="00000000">
      <w:pPr>
        <w:spacing w:before="240" w:after="240"/>
        <w:jc w:val="both"/>
      </w:pPr>
      <w:r>
        <w:t xml:space="preserve">El maestro inicia periódicamente las transacciones mediante un ciclo de </w:t>
      </w:r>
      <w:proofErr w:type="spellStart"/>
      <w:r>
        <w:t>polling</w:t>
      </w:r>
      <w:proofErr w:type="spellEnd"/>
      <w:r>
        <w:t xml:space="preserve">. El esclavo permanece a la espera de las solicitudes y responde cuando recibe una trama válida dirigida a su </w:t>
      </w:r>
      <w:proofErr w:type="spellStart"/>
      <w:r>
        <w:t>Unit</w:t>
      </w:r>
      <w:proofErr w:type="spellEnd"/>
      <w:r>
        <w:t xml:space="preserve"> ID.</w:t>
      </w:r>
    </w:p>
    <w:p w14:paraId="5EAE8A15" w14:textId="77777777" w:rsidR="0098199F" w:rsidRDefault="00000000">
      <w:pPr>
        <w:pStyle w:val="Ttulo2"/>
        <w:keepNext w:val="0"/>
        <w:keepLines w:val="0"/>
        <w:spacing w:after="80"/>
        <w:jc w:val="both"/>
        <w:rPr>
          <w:b/>
          <w:bCs/>
          <w:sz w:val="34"/>
          <w:szCs w:val="34"/>
        </w:rPr>
      </w:pPr>
      <w:bookmarkStart w:id="45" w:name="_znaj9pnz418" w:colFirst="0" w:colLast="0"/>
      <w:bookmarkEnd w:id="45"/>
      <w:r>
        <w:rPr>
          <w:b/>
          <w:bCs/>
          <w:sz w:val="34"/>
          <w:szCs w:val="34"/>
        </w:rPr>
        <w:t>Periféricos del Maestro</w:t>
      </w:r>
    </w:p>
    <w:p w14:paraId="68F4243D" w14:textId="77777777" w:rsidR="0098199F" w:rsidRDefault="00000000">
      <w:pPr>
        <w:spacing w:before="240" w:after="240"/>
        <w:jc w:val="both"/>
      </w:pPr>
      <w:r>
        <w:t>La consigna establece que el maestro debe disponer de los siguientes periféricos físicos:</w:t>
      </w:r>
    </w:p>
    <w:p w14:paraId="791F257A" w14:textId="77777777" w:rsidR="0098199F" w:rsidRDefault="0098199F">
      <w:pPr>
        <w:jc w:val="both"/>
      </w:pPr>
    </w:p>
    <w:tbl>
      <w:tblPr>
        <w:tblStyle w:val="ac"/>
        <w:tblW w:w="85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50"/>
        <w:gridCol w:w="1875"/>
        <w:gridCol w:w="4755"/>
      </w:tblGrid>
      <w:tr w:rsidR="0098199F" w14:paraId="5AD7906B" w14:textId="77777777">
        <w:trPr>
          <w:trHeight w:val="500"/>
        </w:trPr>
        <w:tc>
          <w:tcPr>
            <w:tcW w:w="1950" w:type="dxa"/>
            <w:tcBorders>
              <w:top w:val="nil"/>
              <w:left w:val="nil"/>
              <w:bottom w:val="nil"/>
              <w:right w:val="nil"/>
            </w:tcBorders>
            <w:tcMar>
              <w:top w:w="100" w:type="dxa"/>
              <w:left w:w="100" w:type="dxa"/>
              <w:bottom w:w="100" w:type="dxa"/>
              <w:right w:w="100" w:type="dxa"/>
            </w:tcMar>
          </w:tcPr>
          <w:p w14:paraId="3AEDBA0C" w14:textId="77777777" w:rsidR="0098199F" w:rsidRDefault="00000000">
            <w:pPr>
              <w:jc w:val="both"/>
            </w:pPr>
            <w:r>
              <w:rPr>
                <w:b/>
                <w:bCs/>
              </w:rPr>
              <w:t>Tipo</w:t>
            </w:r>
          </w:p>
        </w:tc>
        <w:tc>
          <w:tcPr>
            <w:tcW w:w="1875" w:type="dxa"/>
            <w:tcBorders>
              <w:top w:val="nil"/>
              <w:left w:val="nil"/>
              <w:bottom w:val="nil"/>
              <w:right w:val="nil"/>
            </w:tcBorders>
            <w:tcMar>
              <w:top w:w="100" w:type="dxa"/>
              <w:left w:w="100" w:type="dxa"/>
              <w:bottom w:w="100" w:type="dxa"/>
              <w:right w:w="100" w:type="dxa"/>
            </w:tcMar>
          </w:tcPr>
          <w:p w14:paraId="4D073A98" w14:textId="77777777" w:rsidR="0098199F" w:rsidRDefault="00000000">
            <w:pPr>
              <w:jc w:val="both"/>
            </w:pPr>
            <w:r>
              <w:rPr>
                <w:b/>
                <w:bCs/>
              </w:rPr>
              <w:t>Elemento</w:t>
            </w:r>
          </w:p>
        </w:tc>
        <w:tc>
          <w:tcPr>
            <w:tcW w:w="4755" w:type="dxa"/>
            <w:tcBorders>
              <w:top w:val="nil"/>
              <w:left w:val="nil"/>
              <w:bottom w:val="nil"/>
              <w:right w:val="nil"/>
            </w:tcBorders>
            <w:tcMar>
              <w:top w:w="100" w:type="dxa"/>
              <w:left w:w="100" w:type="dxa"/>
              <w:bottom w:w="100" w:type="dxa"/>
              <w:right w:w="100" w:type="dxa"/>
            </w:tcMar>
          </w:tcPr>
          <w:p w14:paraId="295FCA10" w14:textId="77777777" w:rsidR="0098199F" w:rsidRDefault="00000000">
            <w:pPr>
              <w:jc w:val="both"/>
            </w:pPr>
            <w:r>
              <w:rPr>
                <w:b/>
                <w:bCs/>
              </w:rPr>
              <w:t>Función</w:t>
            </w:r>
          </w:p>
        </w:tc>
      </w:tr>
      <w:tr w:rsidR="0098199F" w14:paraId="4847FA2B" w14:textId="77777777">
        <w:trPr>
          <w:trHeight w:val="500"/>
        </w:trPr>
        <w:tc>
          <w:tcPr>
            <w:tcW w:w="1950" w:type="dxa"/>
            <w:tcBorders>
              <w:top w:val="nil"/>
              <w:left w:val="nil"/>
              <w:bottom w:val="nil"/>
              <w:right w:val="nil"/>
            </w:tcBorders>
            <w:tcMar>
              <w:top w:w="100" w:type="dxa"/>
              <w:left w:w="100" w:type="dxa"/>
              <w:bottom w:w="100" w:type="dxa"/>
              <w:right w:w="100" w:type="dxa"/>
            </w:tcMar>
          </w:tcPr>
          <w:p w14:paraId="1ACC3316" w14:textId="77777777" w:rsidR="0098199F" w:rsidRDefault="00000000">
            <w:pPr>
              <w:jc w:val="both"/>
            </w:pPr>
            <w:r>
              <w:t>Entrada digital</w:t>
            </w:r>
          </w:p>
        </w:tc>
        <w:tc>
          <w:tcPr>
            <w:tcW w:w="1875" w:type="dxa"/>
            <w:tcBorders>
              <w:top w:val="nil"/>
              <w:left w:val="nil"/>
              <w:bottom w:val="nil"/>
              <w:right w:val="nil"/>
            </w:tcBorders>
            <w:tcMar>
              <w:top w:w="100" w:type="dxa"/>
              <w:left w:w="100" w:type="dxa"/>
              <w:bottom w:w="100" w:type="dxa"/>
              <w:right w:w="100" w:type="dxa"/>
            </w:tcMar>
          </w:tcPr>
          <w:p w14:paraId="26D0A125" w14:textId="77777777" w:rsidR="0098199F" w:rsidRDefault="00000000">
            <w:pPr>
              <w:jc w:val="both"/>
            </w:pPr>
            <w:r>
              <w:t>Pulsador / switch</w:t>
            </w:r>
          </w:p>
        </w:tc>
        <w:tc>
          <w:tcPr>
            <w:tcW w:w="4755" w:type="dxa"/>
            <w:tcBorders>
              <w:top w:val="nil"/>
              <w:left w:val="nil"/>
              <w:bottom w:val="nil"/>
              <w:right w:val="nil"/>
            </w:tcBorders>
            <w:tcMar>
              <w:top w:w="100" w:type="dxa"/>
              <w:left w:w="100" w:type="dxa"/>
              <w:bottom w:w="100" w:type="dxa"/>
              <w:right w:w="100" w:type="dxa"/>
            </w:tcMar>
          </w:tcPr>
          <w:p w14:paraId="2CC2CD3A" w14:textId="77777777" w:rsidR="0098199F" w:rsidRDefault="00000000">
            <w:pPr>
              <w:jc w:val="both"/>
            </w:pPr>
            <w:r>
              <w:t>Comandar LED digital del esclavo</w:t>
            </w:r>
          </w:p>
        </w:tc>
      </w:tr>
      <w:tr w:rsidR="0098199F" w14:paraId="08A4E0F4" w14:textId="77777777">
        <w:trPr>
          <w:trHeight w:val="500"/>
        </w:trPr>
        <w:tc>
          <w:tcPr>
            <w:tcW w:w="1950" w:type="dxa"/>
            <w:tcBorders>
              <w:top w:val="nil"/>
              <w:left w:val="nil"/>
              <w:bottom w:val="nil"/>
              <w:right w:val="nil"/>
            </w:tcBorders>
            <w:tcMar>
              <w:top w:w="100" w:type="dxa"/>
              <w:left w:w="100" w:type="dxa"/>
              <w:bottom w:w="100" w:type="dxa"/>
              <w:right w:w="100" w:type="dxa"/>
            </w:tcMar>
          </w:tcPr>
          <w:p w14:paraId="0C552422" w14:textId="77777777" w:rsidR="0098199F" w:rsidRDefault="00000000">
            <w:pPr>
              <w:jc w:val="both"/>
            </w:pPr>
            <w:r>
              <w:t>Entrada analógica</w:t>
            </w:r>
          </w:p>
        </w:tc>
        <w:tc>
          <w:tcPr>
            <w:tcW w:w="1875" w:type="dxa"/>
            <w:tcBorders>
              <w:top w:val="nil"/>
              <w:left w:val="nil"/>
              <w:bottom w:val="nil"/>
              <w:right w:val="nil"/>
            </w:tcBorders>
            <w:tcMar>
              <w:top w:w="100" w:type="dxa"/>
              <w:left w:w="100" w:type="dxa"/>
              <w:bottom w:w="100" w:type="dxa"/>
              <w:right w:w="100" w:type="dxa"/>
            </w:tcMar>
          </w:tcPr>
          <w:p w14:paraId="3957DE08" w14:textId="77777777" w:rsidR="0098199F" w:rsidRDefault="00000000">
            <w:pPr>
              <w:jc w:val="both"/>
            </w:pPr>
            <w:r>
              <w:t>Potenciómetro</w:t>
            </w:r>
          </w:p>
        </w:tc>
        <w:tc>
          <w:tcPr>
            <w:tcW w:w="4755" w:type="dxa"/>
            <w:tcBorders>
              <w:top w:val="nil"/>
              <w:left w:val="nil"/>
              <w:bottom w:val="nil"/>
              <w:right w:val="nil"/>
            </w:tcBorders>
            <w:tcMar>
              <w:top w:w="100" w:type="dxa"/>
              <w:left w:w="100" w:type="dxa"/>
              <w:bottom w:w="100" w:type="dxa"/>
              <w:right w:w="100" w:type="dxa"/>
            </w:tcMar>
          </w:tcPr>
          <w:p w14:paraId="7AED9CCA" w14:textId="77777777" w:rsidR="0098199F" w:rsidRDefault="00000000">
            <w:pPr>
              <w:jc w:val="both"/>
            </w:pPr>
            <w:r>
              <w:t>Comandar LED PWM del esclavo</w:t>
            </w:r>
          </w:p>
        </w:tc>
      </w:tr>
      <w:tr w:rsidR="0098199F" w14:paraId="5DC27085" w14:textId="77777777">
        <w:trPr>
          <w:trHeight w:val="500"/>
        </w:trPr>
        <w:tc>
          <w:tcPr>
            <w:tcW w:w="1950" w:type="dxa"/>
            <w:tcBorders>
              <w:top w:val="nil"/>
              <w:left w:val="nil"/>
              <w:bottom w:val="nil"/>
              <w:right w:val="nil"/>
            </w:tcBorders>
            <w:tcMar>
              <w:top w:w="100" w:type="dxa"/>
              <w:left w:w="100" w:type="dxa"/>
              <w:bottom w:w="100" w:type="dxa"/>
              <w:right w:w="100" w:type="dxa"/>
            </w:tcMar>
          </w:tcPr>
          <w:p w14:paraId="3856B5F3" w14:textId="77777777" w:rsidR="0098199F" w:rsidRDefault="00000000">
            <w:pPr>
              <w:jc w:val="both"/>
            </w:pPr>
            <w:r>
              <w:lastRenderedPageBreak/>
              <w:t>Salida digital</w:t>
            </w:r>
          </w:p>
        </w:tc>
        <w:tc>
          <w:tcPr>
            <w:tcW w:w="1875" w:type="dxa"/>
            <w:tcBorders>
              <w:top w:val="nil"/>
              <w:left w:val="nil"/>
              <w:bottom w:val="nil"/>
              <w:right w:val="nil"/>
            </w:tcBorders>
            <w:tcMar>
              <w:top w:w="100" w:type="dxa"/>
              <w:left w:w="100" w:type="dxa"/>
              <w:bottom w:w="100" w:type="dxa"/>
              <w:right w:w="100" w:type="dxa"/>
            </w:tcMar>
          </w:tcPr>
          <w:p w14:paraId="718F05CA" w14:textId="77777777" w:rsidR="0098199F" w:rsidRDefault="00000000">
            <w:pPr>
              <w:jc w:val="both"/>
            </w:pPr>
            <w:r>
              <w:t>LED digital</w:t>
            </w:r>
          </w:p>
        </w:tc>
        <w:tc>
          <w:tcPr>
            <w:tcW w:w="4755" w:type="dxa"/>
            <w:tcBorders>
              <w:top w:val="nil"/>
              <w:left w:val="nil"/>
              <w:bottom w:val="nil"/>
              <w:right w:val="nil"/>
            </w:tcBorders>
            <w:tcMar>
              <w:top w:w="100" w:type="dxa"/>
              <w:left w:w="100" w:type="dxa"/>
              <w:bottom w:w="100" w:type="dxa"/>
              <w:right w:w="100" w:type="dxa"/>
            </w:tcMar>
          </w:tcPr>
          <w:p w14:paraId="16DE0069" w14:textId="77777777" w:rsidR="0098199F" w:rsidRDefault="00000000">
            <w:pPr>
              <w:jc w:val="both"/>
            </w:pPr>
            <w:r>
              <w:t>Replicar pulsador del esclavo</w:t>
            </w:r>
          </w:p>
        </w:tc>
      </w:tr>
      <w:tr w:rsidR="0098199F" w14:paraId="61E480EF" w14:textId="77777777">
        <w:trPr>
          <w:trHeight w:val="500"/>
        </w:trPr>
        <w:tc>
          <w:tcPr>
            <w:tcW w:w="1950" w:type="dxa"/>
            <w:tcBorders>
              <w:top w:val="nil"/>
              <w:left w:val="nil"/>
              <w:bottom w:val="nil"/>
              <w:right w:val="nil"/>
            </w:tcBorders>
            <w:tcMar>
              <w:top w:w="100" w:type="dxa"/>
              <w:left w:w="100" w:type="dxa"/>
              <w:bottom w:w="100" w:type="dxa"/>
              <w:right w:w="100" w:type="dxa"/>
            </w:tcMar>
          </w:tcPr>
          <w:p w14:paraId="076376E3" w14:textId="77777777" w:rsidR="0098199F" w:rsidRDefault="00000000">
            <w:pPr>
              <w:jc w:val="both"/>
            </w:pPr>
            <w:r>
              <w:t>Salida PWM</w:t>
            </w:r>
          </w:p>
        </w:tc>
        <w:tc>
          <w:tcPr>
            <w:tcW w:w="1875" w:type="dxa"/>
            <w:tcBorders>
              <w:top w:val="nil"/>
              <w:left w:val="nil"/>
              <w:bottom w:val="nil"/>
              <w:right w:val="nil"/>
            </w:tcBorders>
            <w:tcMar>
              <w:top w:w="100" w:type="dxa"/>
              <w:left w:w="100" w:type="dxa"/>
              <w:bottom w:w="100" w:type="dxa"/>
              <w:right w:w="100" w:type="dxa"/>
            </w:tcMar>
          </w:tcPr>
          <w:p w14:paraId="0DD48A68" w14:textId="77777777" w:rsidR="0098199F" w:rsidRDefault="00000000">
            <w:pPr>
              <w:jc w:val="both"/>
            </w:pPr>
            <w:r>
              <w:t>LED PWM</w:t>
            </w:r>
          </w:p>
        </w:tc>
        <w:tc>
          <w:tcPr>
            <w:tcW w:w="4755" w:type="dxa"/>
            <w:tcBorders>
              <w:top w:val="nil"/>
              <w:left w:val="nil"/>
              <w:bottom w:val="nil"/>
              <w:right w:val="nil"/>
            </w:tcBorders>
            <w:tcMar>
              <w:top w:w="100" w:type="dxa"/>
              <w:left w:w="100" w:type="dxa"/>
              <w:bottom w:w="100" w:type="dxa"/>
              <w:right w:w="100" w:type="dxa"/>
            </w:tcMar>
          </w:tcPr>
          <w:p w14:paraId="2DCE6424" w14:textId="77777777" w:rsidR="0098199F" w:rsidRDefault="00000000">
            <w:pPr>
              <w:jc w:val="both"/>
            </w:pPr>
            <w:r>
              <w:t>Replicar potenciómetro del esclavo</w:t>
            </w:r>
          </w:p>
        </w:tc>
      </w:tr>
    </w:tbl>
    <w:p w14:paraId="16333216" w14:textId="77777777" w:rsidR="0098199F" w:rsidRDefault="0098199F">
      <w:pPr>
        <w:jc w:val="both"/>
      </w:pPr>
    </w:p>
    <w:p w14:paraId="451520A0" w14:textId="77777777" w:rsidR="0098199F" w:rsidRDefault="00000000">
      <w:pPr>
        <w:jc w:val="both"/>
      </w:pPr>
      <w:r>
        <w:t xml:space="preserve">Por lo tanto, el maestro realiza simultáneamente dos procesos: </w:t>
      </w:r>
    </w:p>
    <w:p w14:paraId="56918186" w14:textId="77777777" w:rsidR="0098199F" w:rsidRDefault="00000000">
      <w:pPr>
        <w:jc w:val="both"/>
        <w:rPr>
          <w:b/>
          <w:bCs/>
        </w:rPr>
      </w:pPr>
      <w:r>
        <w:rPr>
          <w:b/>
          <w:bCs/>
        </w:rPr>
        <w:t>Lectura remota</w:t>
      </w:r>
    </w:p>
    <w:p w14:paraId="2722E4FF" w14:textId="77777777" w:rsidR="0098199F" w:rsidRDefault="00000000">
      <w:pPr>
        <w:jc w:val="both"/>
      </w:pPr>
      <w:r>
        <w:t>Esclavo 1                                                 Maestro</w:t>
      </w:r>
    </w:p>
    <w:p w14:paraId="00B7D306" w14:textId="77777777" w:rsidR="0098199F" w:rsidRDefault="00000000">
      <w:pPr>
        <w:jc w:val="both"/>
      </w:pPr>
      <w:r>
        <w:t>Pulsador ─── FC02 ───────────► LED digital</w:t>
      </w:r>
    </w:p>
    <w:p w14:paraId="27272C20" w14:textId="77777777" w:rsidR="0098199F" w:rsidRDefault="0098199F">
      <w:pPr>
        <w:jc w:val="both"/>
      </w:pPr>
    </w:p>
    <w:p w14:paraId="24D4A224" w14:textId="77777777" w:rsidR="0098199F" w:rsidRDefault="00000000">
      <w:pPr>
        <w:jc w:val="both"/>
      </w:pPr>
      <w:r>
        <w:t>Potenciómetro ─ FC04 ────────► LED PWM</w:t>
      </w:r>
    </w:p>
    <w:p w14:paraId="0C5D0E3E" w14:textId="77777777" w:rsidR="0098199F" w:rsidRDefault="0098199F">
      <w:pPr>
        <w:jc w:val="both"/>
      </w:pPr>
    </w:p>
    <w:p w14:paraId="68F82378" w14:textId="77777777" w:rsidR="0098199F" w:rsidRDefault="00000000">
      <w:pPr>
        <w:spacing w:before="240" w:after="240"/>
        <w:jc w:val="both"/>
        <w:rPr>
          <w:b/>
          <w:bCs/>
        </w:rPr>
      </w:pPr>
      <w:r>
        <w:rPr>
          <w:b/>
          <w:bCs/>
        </w:rPr>
        <w:t>Escritura remota</w:t>
      </w:r>
    </w:p>
    <w:p w14:paraId="1275AAF8" w14:textId="77777777" w:rsidR="0098199F" w:rsidRDefault="00000000">
      <w:pPr>
        <w:spacing w:before="240" w:after="240"/>
        <w:jc w:val="both"/>
      </w:pPr>
      <w:r>
        <w:t>Maestro                                                   Esclavo 1</w:t>
      </w:r>
    </w:p>
    <w:p w14:paraId="472CAB55" w14:textId="77777777" w:rsidR="0098199F" w:rsidRDefault="00000000">
      <w:pPr>
        <w:spacing w:before="240" w:after="240"/>
        <w:jc w:val="both"/>
      </w:pPr>
      <w:r>
        <w:t>Pulsador ─── FC05 ───────────► LED digital</w:t>
      </w:r>
    </w:p>
    <w:p w14:paraId="17B5C169" w14:textId="77777777" w:rsidR="0098199F" w:rsidRDefault="0098199F">
      <w:pPr>
        <w:spacing w:before="240" w:after="240"/>
        <w:jc w:val="both"/>
      </w:pPr>
    </w:p>
    <w:p w14:paraId="32C99158" w14:textId="77777777" w:rsidR="0098199F" w:rsidRDefault="00000000">
      <w:pPr>
        <w:spacing w:before="240" w:after="240"/>
        <w:jc w:val="both"/>
      </w:pPr>
      <w:r>
        <w:t>Potenciómetro ─ FC06 ────────► LED PWM</w:t>
      </w:r>
    </w:p>
    <w:p w14:paraId="79D99948" w14:textId="77777777" w:rsidR="0098199F" w:rsidRDefault="00000000">
      <w:pPr>
        <w:pStyle w:val="Ttulo2"/>
        <w:keepNext w:val="0"/>
        <w:keepLines w:val="0"/>
        <w:spacing w:after="80"/>
        <w:jc w:val="both"/>
        <w:rPr>
          <w:b/>
          <w:bCs/>
          <w:sz w:val="34"/>
          <w:szCs w:val="34"/>
        </w:rPr>
      </w:pPr>
      <w:bookmarkStart w:id="46" w:name="_b6v2l976ctgm" w:colFirst="0" w:colLast="0"/>
      <w:bookmarkEnd w:id="46"/>
      <w:r>
        <w:rPr>
          <w:b/>
          <w:bCs/>
          <w:sz w:val="34"/>
          <w:szCs w:val="34"/>
        </w:rPr>
        <w:t>Funcionamiento bidireccional</w:t>
      </w:r>
    </w:p>
    <w:p w14:paraId="2BDA67D4" w14:textId="77777777" w:rsidR="0098199F" w:rsidRDefault="00000000">
      <w:pPr>
        <w:spacing w:before="240" w:after="240"/>
        <w:jc w:val="both"/>
      </w:pPr>
      <w:r>
        <w:t>Aunque se denomina comunicación bidireccional, esto no significa que ambos dispositivos puedan iniciar mensajes libremente.</w:t>
      </w:r>
    </w:p>
    <w:p w14:paraId="74CDEF7A" w14:textId="77777777" w:rsidR="0098199F" w:rsidRDefault="00000000">
      <w:pPr>
        <w:spacing w:before="240" w:after="240"/>
        <w:jc w:val="both"/>
      </w:pPr>
      <w:r>
        <w:t>El maestro sigue siendo el único dispositivo que inicia las transacciones.</w:t>
      </w:r>
    </w:p>
    <w:p w14:paraId="1B6915C1" w14:textId="77777777" w:rsidR="0098199F" w:rsidRDefault="00000000">
      <w:pPr>
        <w:spacing w:before="240" w:after="240"/>
        <w:jc w:val="both"/>
      </w:pPr>
      <w:r>
        <w:t>La bidireccionalidad hace referencia a que durante el funcionamiento existen datos en ambos sentidos:</w:t>
      </w:r>
    </w:p>
    <w:p w14:paraId="29745F76" w14:textId="77777777" w:rsidR="0098199F" w:rsidRDefault="00000000">
      <w:pPr>
        <w:spacing w:before="240" w:after="240"/>
        <w:jc w:val="both"/>
      </w:pPr>
      <w:r>
        <w:t xml:space="preserve">                             LECTURA</w:t>
      </w:r>
    </w:p>
    <w:p w14:paraId="707EFD3E" w14:textId="77777777" w:rsidR="0098199F" w:rsidRDefault="00000000">
      <w:pPr>
        <w:spacing w:before="240" w:after="240"/>
        <w:jc w:val="both"/>
      </w:pPr>
      <w:r>
        <w:t>Esclavo 1 ───────────────────► Maestro</w:t>
      </w:r>
    </w:p>
    <w:p w14:paraId="52C62963" w14:textId="77777777" w:rsidR="0098199F" w:rsidRDefault="00000000">
      <w:pPr>
        <w:spacing w:before="240" w:after="240"/>
        <w:jc w:val="both"/>
      </w:pPr>
      <w:r>
        <w:t xml:space="preserve"> entradas                        salidas locales</w:t>
      </w:r>
    </w:p>
    <w:p w14:paraId="172E8A2B" w14:textId="77777777" w:rsidR="0098199F" w:rsidRDefault="0098199F">
      <w:pPr>
        <w:spacing w:before="240" w:after="240"/>
        <w:jc w:val="both"/>
      </w:pPr>
    </w:p>
    <w:p w14:paraId="6F7746DF" w14:textId="77777777" w:rsidR="0098199F" w:rsidRDefault="00000000">
      <w:pPr>
        <w:spacing w:before="240" w:after="240"/>
        <w:jc w:val="both"/>
      </w:pPr>
      <w:r>
        <w:t xml:space="preserve">                           ESCRITURA</w:t>
      </w:r>
    </w:p>
    <w:p w14:paraId="4DE6BC24" w14:textId="77777777" w:rsidR="0098199F" w:rsidRDefault="00000000">
      <w:pPr>
        <w:spacing w:before="240" w:after="240"/>
        <w:jc w:val="both"/>
      </w:pPr>
      <w:r>
        <w:t>Maestro ─────────────────────► Esclavo 1</w:t>
      </w:r>
    </w:p>
    <w:p w14:paraId="27CC96E8" w14:textId="77777777" w:rsidR="0098199F" w:rsidRDefault="00000000">
      <w:pPr>
        <w:spacing w:before="240" w:after="240"/>
        <w:jc w:val="both"/>
      </w:pPr>
      <w:r>
        <w:lastRenderedPageBreak/>
        <w:t xml:space="preserve"> entradas locales                salidas</w:t>
      </w:r>
    </w:p>
    <w:p w14:paraId="6EC61659" w14:textId="77777777" w:rsidR="0098199F" w:rsidRDefault="00000000">
      <w:pPr>
        <w:spacing w:before="240" w:after="240"/>
        <w:jc w:val="both"/>
      </w:pPr>
      <w:r>
        <w:t>El maestro solicita primero información del esclavo y recibe una respuesta. En otra transacción, envía un comando de escritura al esclavo y este devuelve la confirmación correspondiente.</w:t>
      </w:r>
    </w:p>
    <w:p w14:paraId="40544CE4" w14:textId="77777777" w:rsidR="0098199F" w:rsidRDefault="00000000">
      <w:pPr>
        <w:spacing w:before="240" w:after="240"/>
        <w:jc w:val="both"/>
      </w:pPr>
      <w:r>
        <w:t xml:space="preserve">Todo esto se realiza utilizando el mismo bus RS485 </w:t>
      </w:r>
      <w:proofErr w:type="spellStart"/>
      <w:r>
        <w:t>half-duplex</w:t>
      </w:r>
      <w:proofErr w:type="spellEnd"/>
      <w:r>
        <w:t>.</w:t>
      </w:r>
    </w:p>
    <w:p w14:paraId="7D16AAB4" w14:textId="77777777" w:rsidR="0098199F" w:rsidRDefault="00000000">
      <w:pPr>
        <w:pStyle w:val="Ttulo1"/>
        <w:keepNext w:val="0"/>
        <w:keepLines w:val="0"/>
        <w:spacing w:before="480"/>
        <w:jc w:val="both"/>
        <w:rPr>
          <w:b/>
          <w:bCs/>
          <w:sz w:val="46"/>
          <w:szCs w:val="46"/>
        </w:rPr>
      </w:pPr>
      <w:bookmarkStart w:id="47" w:name="_lizpxy5dumx9" w:colFirst="0" w:colLast="0"/>
      <w:bookmarkEnd w:id="47"/>
      <w:r>
        <w:rPr>
          <w:b/>
          <w:bCs/>
          <w:sz w:val="46"/>
          <w:szCs w:val="46"/>
        </w:rPr>
        <w:t xml:space="preserve">Ciclo de </w:t>
      </w:r>
      <w:proofErr w:type="spellStart"/>
      <w:r>
        <w:rPr>
          <w:b/>
          <w:bCs/>
          <w:sz w:val="46"/>
          <w:szCs w:val="46"/>
        </w:rPr>
        <w:t>polling</w:t>
      </w:r>
      <w:proofErr w:type="spellEnd"/>
    </w:p>
    <w:p w14:paraId="699FC076" w14:textId="77777777" w:rsidR="0098199F" w:rsidRDefault="00000000">
      <w:pPr>
        <w:spacing w:before="240" w:after="240"/>
        <w:jc w:val="both"/>
      </w:pPr>
      <w:r>
        <w:t xml:space="preserve">El maestro no consulta al esclavo una única vez. Ejecuta continuamente un proceso denominado </w:t>
      </w:r>
      <w:proofErr w:type="spellStart"/>
      <w:r>
        <w:t>polling</w:t>
      </w:r>
      <w:proofErr w:type="spellEnd"/>
      <w:r>
        <w:t xml:space="preserve"> o sondeo periódico.</w:t>
      </w:r>
    </w:p>
    <w:p w14:paraId="30A75F7C" w14:textId="77777777" w:rsidR="0098199F" w:rsidRDefault="00000000">
      <w:pPr>
        <w:spacing w:before="240" w:after="240"/>
        <w:jc w:val="both"/>
      </w:pPr>
      <w:r>
        <w:t>En la implementación del proyecto se seleccionó un período de sondeo de: 200 ms</w:t>
      </w:r>
    </w:p>
    <w:p w14:paraId="2006F21D" w14:textId="77777777" w:rsidR="0098199F" w:rsidRDefault="00000000">
      <w:pPr>
        <w:spacing w:before="240" w:after="240"/>
        <w:jc w:val="both"/>
      </w:pPr>
      <w:r>
        <w:t>Un ciclo completo de cuatro transacciones requiere aproximadamente 102 ms sobre el bus, por lo que utilizar un período de 100 ms produciría una utilización cercana al 100 %. Se adoptaron 200 ms para dejar margen temporal suficiente entre ciclos.</w:t>
      </w:r>
    </w:p>
    <w:p w14:paraId="458302C0" w14:textId="77777777" w:rsidR="0098199F" w:rsidRDefault="00000000">
      <w:pPr>
        <w:spacing w:before="240" w:after="240"/>
        <w:jc w:val="both"/>
      </w:pPr>
      <w:r>
        <w:t xml:space="preserve">Conceptualmente: </w:t>
      </w:r>
    </w:p>
    <w:p w14:paraId="4E0D4CC7" w14:textId="77777777" w:rsidR="0098199F" w:rsidRDefault="00000000">
      <w:pPr>
        <w:spacing w:before="240" w:after="240"/>
        <w:jc w:val="both"/>
      </w:pPr>
      <w:r>
        <w:rPr>
          <w:noProof/>
        </w:rPr>
        <w:lastRenderedPageBreak/>
        <w:drawing>
          <wp:inline distT="114300" distB="114300" distL="114300" distR="114300" wp14:anchorId="57D9F484" wp14:editId="5F864DA8">
            <wp:extent cx="5943600" cy="6223000"/>
            <wp:effectExtent l="0" t="0" r="0" b="0"/>
            <wp:docPr id="13"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6"/>
                    <a:srcRect/>
                    <a:stretch>
                      <a:fillRect/>
                    </a:stretch>
                  </pic:blipFill>
                  <pic:spPr>
                    <a:xfrm>
                      <a:off x="0" y="0"/>
                      <a:ext cx="5943600" cy="6223000"/>
                    </a:xfrm>
                    <a:prstGeom prst="rect">
                      <a:avLst/>
                    </a:prstGeom>
                    <a:ln/>
                  </pic:spPr>
                </pic:pic>
              </a:graphicData>
            </a:graphic>
          </wp:inline>
        </w:drawing>
      </w:r>
    </w:p>
    <w:p w14:paraId="6F473DA4" w14:textId="77777777" w:rsidR="0098199F" w:rsidRDefault="00000000">
      <w:pPr>
        <w:spacing w:before="240" w:after="240"/>
        <w:jc w:val="both"/>
      </w:pPr>
      <w:r>
        <w:t xml:space="preserve">De esta forma, el estado de ambos dispositivos se actualiza periódicamente. </w:t>
      </w:r>
    </w:p>
    <w:p w14:paraId="1B14A422" w14:textId="77777777" w:rsidR="0098199F" w:rsidRDefault="00000000">
      <w:pPr>
        <w:pStyle w:val="Ttulo1"/>
        <w:keepNext w:val="0"/>
        <w:keepLines w:val="0"/>
        <w:spacing w:before="480"/>
        <w:jc w:val="both"/>
        <w:rPr>
          <w:b/>
          <w:bCs/>
          <w:sz w:val="46"/>
          <w:szCs w:val="46"/>
        </w:rPr>
      </w:pPr>
      <w:bookmarkStart w:id="48" w:name="_ci401j6jxqv3" w:colFirst="0" w:colLast="0"/>
      <w:bookmarkEnd w:id="48"/>
      <w:r>
        <w:rPr>
          <w:b/>
          <w:bCs/>
          <w:sz w:val="46"/>
          <w:szCs w:val="46"/>
        </w:rPr>
        <w:t>Lectura de la entrada digital del Esclavo 1</w:t>
      </w:r>
    </w:p>
    <w:p w14:paraId="01E96108" w14:textId="77777777" w:rsidR="0098199F" w:rsidRDefault="00000000">
      <w:pPr>
        <w:spacing w:before="240" w:after="240"/>
        <w:jc w:val="both"/>
      </w:pPr>
      <w:r>
        <w:t>El maestro utiliza la función: FC02 –Read Discrete Inputs para consultar el pulsador del Esclavo 1.</w:t>
      </w:r>
    </w:p>
    <w:p w14:paraId="713C179E" w14:textId="77777777" w:rsidR="0098199F" w:rsidRDefault="00000000">
      <w:pPr>
        <w:spacing w:before="240" w:after="240"/>
        <w:jc w:val="both"/>
      </w:pPr>
      <w:r>
        <w:t>La consulta se dirige a:</w:t>
      </w:r>
    </w:p>
    <w:p w14:paraId="2962EC95" w14:textId="77777777" w:rsidR="0098199F" w:rsidRDefault="00000000">
      <w:pPr>
        <w:spacing w:before="240" w:after="240"/>
        <w:jc w:val="both"/>
      </w:pPr>
      <w:proofErr w:type="spellStart"/>
      <w:r>
        <w:lastRenderedPageBreak/>
        <w:t>Unit</w:t>
      </w:r>
      <w:proofErr w:type="spellEnd"/>
      <w:r>
        <w:t xml:space="preserve"> ID: 1</w:t>
      </w:r>
    </w:p>
    <w:p w14:paraId="531AD4FD" w14:textId="77777777" w:rsidR="0098199F" w:rsidRDefault="00000000">
      <w:pPr>
        <w:spacing w:before="240" w:after="240"/>
        <w:jc w:val="both"/>
      </w:pPr>
      <w:r>
        <w:t>Dirección: 0x0000</w:t>
      </w:r>
    </w:p>
    <w:p w14:paraId="4769C4FA" w14:textId="77777777" w:rsidR="0098199F" w:rsidRDefault="00000000">
      <w:pPr>
        <w:spacing w:before="240" w:after="240"/>
        <w:jc w:val="both"/>
      </w:pPr>
      <w:r>
        <w:t>Cantidad: 1</w:t>
      </w:r>
    </w:p>
    <w:p w14:paraId="3FB68735" w14:textId="77777777" w:rsidR="0098199F" w:rsidRDefault="00000000">
      <w:pPr>
        <w:spacing w:before="240" w:after="240"/>
        <w:jc w:val="both"/>
      </w:pPr>
      <w:r>
        <w:t>correspondiente a: 10001</w:t>
      </w:r>
    </w:p>
    <w:p w14:paraId="586DD4AB" w14:textId="77777777" w:rsidR="0098199F" w:rsidRDefault="00000000">
      <w:pPr>
        <w:spacing w:before="240" w:after="240"/>
        <w:jc w:val="both"/>
      </w:pPr>
      <w:r>
        <w:t xml:space="preserve">El valor recibido se utiliza para actualizar el LED digital local del maestro. </w:t>
      </w:r>
    </w:p>
    <w:p w14:paraId="08848ADA" w14:textId="77777777" w:rsidR="0098199F" w:rsidRDefault="00000000">
      <w:pPr>
        <w:spacing w:before="240" w:after="240"/>
        <w:jc w:val="both"/>
      </w:pPr>
      <w:r>
        <w:t>Pulsador Esclavo</w:t>
      </w:r>
    </w:p>
    <w:p w14:paraId="5FCF81CB" w14:textId="77777777" w:rsidR="0098199F" w:rsidRDefault="00000000">
      <w:pPr>
        <w:spacing w:before="240" w:after="240"/>
        <w:jc w:val="both"/>
      </w:pPr>
      <w:r>
        <w:rPr>
          <w:rFonts w:ascii="Arial Unicode MS" w:eastAsia="Arial Unicode MS" w:hAnsi="Arial Unicode MS" w:cs="Arial Unicode MS"/>
        </w:rPr>
        <w:t xml:space="preserve">       ↓</w:t>
      </w:r>
    </w:p>
    <w:p w14:paraId="36B33638" w14:textId="77777777" w:rsidR="0098199F" w:rsidRDefault="00000000">
      <w:pPr>
        <w:spacing w:before="240" w:after="240"/>
        <w:jc w:val="both"/>
      </w:pPr>
      <w:r>
        <w:t>Discrete Input 10001</w:t>
      </w:r>
    </w:p>
    <w:p w14:paraId="1433C449" w14:textId="77777777" w:rsidR="0098199F" w:rsidRDefault="00000000">
      <w:pPr>
        <w:spacing w:before="240" w:after="240"/>
        <w:jc w:val="both"/>
      </w:pPr>
      <w:r>
        <w:rPr>
          <w:rFonts w:ascii="Arial Unicode MS" w:eastAsia="Arial Unicode MS" w:hAnsi="Arial Unicode MS" w:cs="Arial Unicode MS"/>
        </w:rPr>
        <w:t xml:space="preserve">       ↓</w:t>
      </w:r>
    </w:p>
    <w:p w14:paraId="20FDD201" w14:textId="77777777" w:rsidR="0098199F" w:rsidRDefault="00000000">
      <w:pPr>
        <w:spacing w:before="240" w:after="240"/>
        <w:jc w:val="both"/>
      </w:pPr>
      <w:r>
        <w:t>FC02</w:t>
      </w:r>
    </w:p>
    <w:p w14:paraId="446E2DA8" w14:textId="77777777" w:rsidR="0098199F" w:rsidRDefault="00000000">
      <w:pPr>
        <w:spacing w:before="240" w:after="240"/>
        <w:jc w:val="both"/>
      </w:pPr>
      <w:r>
        <w:rPr>
          <w:rFonts w:ascii="Arial Unicode MS" w:eastAsia="Arial Unicode MS" w:hAnsi="Arial Unicode MS" w:cs="Arial Unicode MS"/>
        </w:rPr>
        <w:t xml:space="preserve">       ↓</w:t>
      </w:r>
    </w:p>
    <w:p w14:paraId="51DA4FD6" w14:textId="77777777" w:rsidR="0098199F" w:rsidRDefault="00000000">
      <w:pPr>
        <w:spacing w:before="240" w:after="240"/>
        <w:jc w:val="both"/>
      </w:pPr>
      <w:r>
        <w:t>ESP32 Maestro</w:t>
      </w:r>
    </w:p>
    <w:p w14:paraId="3F359B5C" w14:textId="77777777" w:rsidR="0098199F" w:rsidRDefault="00000000">
      <w:pPr>
        <w:spacing w:before="240" w:after="240"/>
        <w:jc w:val="both"/>
      </w:pPr>
      <w:r>
        <w:rPr>
          <w:rFonts w:ascii="Arial Unicode MS" w:eastAsia="Arial Unicode MS" w:hAnsi="Arial Unicode MS" w:cs="Arial Unicode MS"/>
        </w:rPr>
        <w:t xml:space="preserve">       ↓</w:t>
      </w:r>
    </w:p>
    <w:p w14:paraId="0695F15E" w14:textId="77777777" w:rsidR="0098199F" w:rsidRDefault="00000000">
      <w:pPr>
        <w:spacing w:before="240" w:after="240"/>
        <w:jc w:val="both"/>
      </w:pPr>
      <w:r>
        <w:t>LED digital local</w:t>
      </w:r>
    </w:p>
    <w:p w14:paraId="41594790" w14:textId="77777777" w:rsidR="0098199F" w:rsidRDefault="00000000">
      <w:pPr>
        <w:spacing w:before="240" w:after="240"/>
        <w:jc w:val="both"/>
      </w:pPr>
      <w:r>
        <w:t xml:space="preserve">Si el pulsador remoto cambia de estado, dicho cambio será detectado en el siguiente ciclo de sondeo y reflejado en el LED del maestro. </w:t>
      </w:r>
    </w:p>
    <w:p w14:paraId="191B43CB" w14:textId="77777777" w:rsidR="0098199F" w:rsidRDefault="00000000">
      <w:pPr>
        <w:pStyle w:val="Ttulo1"/>
        <w:keepNext w:val="0"/>
        <w:keepLines w:val="0"/>
        <w:spacing w:before="480"/>
        <w:jc w:val="both"/>
        <w:rPr>
          <w:b/>
          <w:bCs/>
          <w:sz w:val="46"/>
          <w:szCs w:val="46"/>
        </w:rPr>
      </w:pPr>
      <w:bookmarkStart w:id="49" w:name="_cw2ehsdvg0hf" w:colFirst="0" w:colLast="0"/>
      <w:bookmarkEnd w:id="49"/>
      <w:r>
        <w:rPr>
          <w:b/>
          <w:bCs/>
          <w:sz w:val="46"/>
          <w:szCs w:val="46"/>
        </w:rPr>
        <w:t>Lectura de la entrada analógica del Esclavo 1</w:t>
      </w:r>
    </w:p>
    <w:p w14:paraId="46048C7A" w14:textId="77777777" w:rsidR="0098199F" w:rsidRDefault="00000000">
      <w:pPr>
        <w:spacing w:before="240" w:after="240"/>
        <w:jc w:val="both"/>
      </w:pPr>
      <w:r>
        <w:t xml:space="preserve">Para obtener la posición del potenciómetro remoto se emplea: FC04 –Read Input </w:t>
      </w:r>
      <w:proofErr w:type="spellStart"/>
      <w:r>
        <w:t>Registers</w:t>
      </w:r>
      <w:proofErr w:type="spellEnd"/>
    </w:p>
    <w:p w14:paraId="378DF3F8" w14:textId="77777777" w:rsidR="0098199F" w:rsidRDefault="00000000">
      <w:pPr>
        <w:spacing w:before="240" w:after="240"/>
        <w:jc w:val="both"/>
      </w:pPr>
      <w:r>
        <w:t xml:space="preserve">La consulta se realiza sobre: </w:t>
      </w:r>
    </w:p>
    <w:p w14:paraId="5BD54E27" w14:textId="77777777" w:rsidR="0098199F" w:rsidRDefault="00000000">
      <w:pPr>
        <w:spacing w:before="240" w:after="240"/>
        <w:jc w:val="both"/>
      </w:pPr>
      <w:proofErr w:type="spellStart"/>
      <w:r>
        <w:t>Unit</w:t>
      </w:r>
      <w:proofErr w:type="spellEnd"/>
      <w:r>
        <w:t xml:space="preserve"> ID: 1</w:t>
      </w:r>
    </w:p>
    <w:p w14:paraId="21241EF0" w14:textId="77777777" w:rsidR="0098199F" w:rsidRDefault="00000000">
      <w:pPr>
        <w:spacing w:before="240" w:after="240"/>
        <w:jc w:val="both"/>
      </w:pPr>
      <w:proofErr w:type="spellStart"/>
      <w:r>
        <w:t>Address</w:t>
      </w:r>
      <w:proofErr w:type="spellEnd"/>
      <w:r>
        <w:t>: 0x0000</w:t>
      </w:r>
    </w:p>
    <w:p w14:paraId="01C39ED4" w14:textId="77777777" w:rsidR="0098199F" w:rsidRDefault="00000000">
      <w:pPr>
        <w:spacing w:before="240" w:after="240"/>
        <w:jc w:val="both"/>
      </w:pPr>
      <w:proofErr w:type="spellStart"/>
      <w:r>
        <w:t>Quantity</w:t>
      </w:r>
      <w:proofErr w:type="spellEnd"/>
      <w:r>
        <w:t>: 1</w:t>
      </w:r>
    </w:p>
    <w:p w14:paraId="48B0E2FD" w14:textId="77777777" w:rsidR="0098199F" w:rsidRDefault="00000000">
      <w:pPr>
        <w:spacing w:before="240" w:after="240"/>
        <w:jc w:val="both"/>
      </w:pPr>
      <w:r>
        <w:t>correspondiente al Input Register: 30001</w:t>
      </w:r>
    </w:p>
    <w:p w14:paraId="4500D1B0" w14:textId="77777777" w:rsidR="0098199F" w:rsidRDefault="00000000">
      <w:pPr>
        <w:spacing w:before="240" w:after="240"/>
        <w:jc w:val="both"/>
      </w:pPr>
      <w:r>
        <w:rPr>
          <w:rFonts w:ascii="Arial Unicode MS" w:eastAsia="Arial Unicode MS" w:hAnsi="Arial Unicode MS" w:cs="Arial Unicode MS"/>
        </w:rPr>
        <w:lastRenderedPageBreak/>
        <w:t>El esclavo transmite el valor crudo del ADC en el rango: 0−4095 según la decisión de diseño establecida.</w:t>
      </w:r>
    </w:p>
    <w:p w14:paraId="4B792C3F" w14:textId="77777777" w:rsidR="0098199F" w:rsidRDefault="00000000">
      <w:pPr>
        <w:spacing w:before="240" w:after="240"/>
        <w:jc w:val="both"/>
      </w:pPr>
      <w:r>
        <w:t xml:space="preserve">El maestro recibe este valor y lo convierte al rango requerido para controlar su salida PWM. </w:t>
      </w:r>
    </w:p>
    <w:p w14:paraId="02A34887" w14:textId="77777777" w:rsidR="0098199F" w:rsidRDefault="00000000">
      <w:pPr>
        <w:pStyle w:val="Ttulo1"/>
        <w:keepNext w:val="0"/>
        <w:keepLines w:val="0"/>
        <w:spacing w:before="480"/>
        <w:jc w:val="both"/>
        <w:rPr>
          <w:b/>
          <w:bCs/>
          <w:sz w:val="46"/>
          <w:szCs w:val="46"/>
        </w:rPr>
      </w:pPr>
      <w:bookmarkStart w:id="50" w:name="_b5d0liam5cet" w:colFirst="0" w:colLast="0"/>
      <w:bookmarkEnd w:id="50"/>
      <w:r>
        <w:rPr>
          <w:b/>
          <w:bCs/>
          <w:sz w:val="46"/>
          <w:szCs w:val="46"/>
        </w:rPr>
        <w:t>Escritura del LED digital del Esclavo 1</w:t>
      </w:r>
    </w:p>
    <w:p w14:paraId="4D221C23" w14:textId="77777777" w:rsidR="0098199F" w:rsidRDefault="00000000">
      <w:pPr>
        <w:spacing w:before="240" w:after="240"/>
        <w:jc w:val="both"/>
      </w:pPr>
      <w:r>
        <w:t>El pulsador local conectado al maestro determina el estado que se enviará al LED digital remoto.</w:t>
      </w:r>
    </w:p>
    <w:p w14:paraId="309E544B" w14:textId="77777777" w:rsidR="0098199F" w:rsidRDefault="00000000">
      <w:pPr>
        <w:spacing w:before="240" w:after="240"/>
        <w:jc w:val="both"/>
      </w:pPr>
      <w:r>
        <w:t xml:space="preserve">Para ello se utiliza: FC05 –Write Single Coil​ </w:t>
      </w:r>
    </w:p>
    <w:p w14:paraId="4514891A" w14:textId="77777777" w:rsidR="0098199F" w:rsidRDefault="00000000">
      <w:pPr>
        <w:spacing w:before="240" w:after="240"/>
        <w:jc w:val="both"/>
      </w:pPr>
      <w:r>
        <w:t>La escritura se realiza sobre: 00001</w:t>
      </w:r>
    </w:p>
    <w:p w14:paraId="3FDC8BB4" w14:textId="77777777" w:rsidR="0098199F" w:rsidRDefault="00000000">
      <w:pPr>
        <w:spacing w:before="240" w:after="240"/>
        <w:jc w:val="both"/>
      </w:pPr>
      <w:r>
        <w:t>con dirección de protocolo: 0x0000</w:t>
      </w:r>
    </w:p>
    <w:p w14:paraId="0AE84964" w14:textId="77777777" w:rsidR="0098199F" w:rsidRDefault="00000000">
      <w:pPr>
        <w:spacing w:before="240" w:after="240"/>
        <w:jc w:val="both"/>
      </w:pPr>
      <w:r>
        <w:t>El flujo es:</w:t>
      </w:r>
    </w:p>
    <w:p w14:paraId="0C54425F" w14:textId="77777777" w:rsidR="0098199F" w:rsidRDefault="00000000">
      <w:pPr>
        <w:spacing w:before="240" w:after="240"/>
        <w:jc w:val="both"/>
      </w:pPr>
      <w:r>
        <w:t>Pulsador Maestro</w:t>
      </w:r>
    </w:p>
    <w:p w14:paraId="1782DD1A" w14:textId="77777777" w:rsidR="0098199F" w:rsidRDefault="00000000">
      <w:pPr>
        <w:spacing w:before="240" w:after="240"/>
        <w:jc w:val="both"/>
      </w:pPr>
      <w:r>
        <w:rPr>
          <w:rFonts w:ascii="Arial Unicode MS" w:eastAsia="Arial Unicode MS" w:hAnsi="Arial Unicode MS" w:cs="Arial Unicode MS"/>
        </w:rPr>
        <w:t xml:space="preserve">       ↓</w:t>
      </w:r>
    </w:p>
    <w:p w14:paraId="1268F6D4" w14:textId="77777777" w:rsidR="0098199F" w:rsidRDefault="00000000">
      <w:pPr>
        <w:spacing w:before="240" w:after="240"/>
        <w:jc w:val="both"/>
      </w:pPr>
      <w:r>
        <w:t>Lectura GPIO</w:t>
      </w:r>
    </w:p>
    <w:p w14:paraId="5FD1E853" w14:textId="77777777" w:rsidR="0098199F" w:rsidRDefault="00000000">
      <w:pPr>
        <w:spacing w:before="240" w:after="240"/>
        <w:jc w:val="both"/>
      </w:pPr>
      <w:r>
        <w:rPr>
          <w:rFonts w:ascii="Arial Unicode MS" w:eastAsia="Arial Unicode MS" w:hAnsi="Arial Unicode MS" w:cs="Arial Unicode MS"/>
        </w:rPr>
        <w:t xml:space="preserve">       ↓</w:t>
      </w:r>
    </w:p>
    <w:p w14:paraId="12CA92AB" w14:textId="77777777" w:rsidR="0098199F" w:rsidRDefault="00000000">
      <w:pPr>
        <w:spacing w:before="240" w:after="240"/>
        <w:jc w:val="both"/>
      </w:pPr>
      <w:r>
        <w:t>FC05</w:t>
      </w:r>
    </w:p>
    <w:p w14:paraId="00696DC9" w14:textId="77777777" w:rsidR="0098199F" w:rsidRDefault="00000000">
      <w:pPr>
        <w:spacing w:before="240" w:after="240"/>
        <w:jc w:val="both"/>
      </w:pPr>
      <w:r>
        <w:rPr>
          <w:rFonts w:ascii="Arial Unicode MS" w:eastAsia="Arial Unicode MS" w:hAnsi="Arial Unicode MS" w:cs="Arial Unicode MS"/>
        </w:rPr>
        <w:t xml:space="preserve">       ↓</w:t>
      </w:r>
    </w:p>
    <w:p w14:paraId="67A56C51" w14:textId="77777777" w:rsidR="0098199F" w:rsidRDefault="00000000">
      <w:pPr>
        <w:spacing w:before="240" w:after="240"/>
        <w:jc w:val="both"/>
      </w:pPr>
      <w:r>
        <w:t>Coil 00001</w:t>
      </w:r>
    </w:p>
    <w:p w14:paraId="50395763" w14:textId="77777777" w:rsidR="0098199F" w:rsidRDefault="00000000">
      <w:pPr>
        <w:spacing w:before="240" w:after="240"/>
        <w:jc w:val="both"/>
      </w:pPr>
      <w:r>
        <w:rPr>
          <w:rFonts w:ascii="Arial Unicode MS" w:eastAsia="Arial Unicode MS" w:hAnsi="Arial Unicode MS" w:cs="Arial Unicode MS"/>
        </w:rPr>
        <w:t xml:space="preserve">       ↓</w:t>
      </w:r>
    </w:p>
    <w:p w14:paraId="42DA51C6" w14:textId="77777777" w:rsidR="0098199F" w:rsidRDefault="00000000">
      <w:pPr>
        <w:spacing w:before="240" w:after="240"/>
        <w:jc w:val="both"/>
      </w:pPr>
      <w:r>
        <w:t>LED digital Esclavo 1</w:t>
      </w:r>
    </w:p>
    <w:p w14:paraId="4C7FE67B" w14:textId="77777777" w:rsidR="0098199F" w:rsidRDefault="00000000">
      <w:pPr>
        <w:spacing w:before="240" w:after="240"/>
        <w:jc w:val="both"/>
      </w:pPr>
      <w:r>
        <w:t xml:space="preserve">Si el pulsador del maestro está accionado, se escribe el estado activo en el Coil. Si está liberado, se escribe el estado inactivo. </w:t>
      </w:r>
    </w:p>
    <w:p w14:paraId="61B9D672" w14:textId="77777777" w:rsidR="0098199F" w:rsidRDefault="00000000">
      <w:pPr>
        <w:pStyle w:val="Ttulo1"/>
        <w:keepNext w:val="0"/>
        <w:keepLines w:val="0"/>
        <w:spacing w:before="480"/>
        <w:jc w:val="both"/>
        <w:rPr>
          <w:b/>
          <w:bCs/>
          <w:sz w:val="46"/>
          <w:szCs w:val="46"/>
        </w:rPr>
      </w:pPr>
      <w:bookmarkStart w:id="51" w:name="_5fyh3yk4cjba" w:colFirst="0" w:colLast="0"/>
      <w:bookmarkEnd w:id="51"/>
      <w:r>
        <w:rPr>
          <w:b/>
          <w:bCs/>
          <w:sz w:val="46"/>
          <w:szCs w:val="46"/>
        </w:rPr>
        <w:t>Escritura del LED PWM del Esclavo 1</w:t>
      </w:r>
    </w:p>
    <w:p w14:paraId="3164C47B" w14:textId="77777777" w:rsidR="0098199F" w:rsidRDefault="00000000">
      <w:pPr>
        <w:spacing w:before="240" w:after="240"/>
        <w:jc w:val="both"/>
      </w:pPr>
      <w:r>
        <w:t>El potenciómetro local del maestro permite controlar la intensidad del LED PWM ubicado en el Esclavo 1.</w:t>
      </w:r>
    </w:p>
    <w:p w14:paraId="01D28033" w14:textId="77777777" w:rsidR="0098199F" w:rsidRDefault="00000000">
      <w:pPr>
        <w:spacing w:before="240" w:after="240"/>
        <w:jc w:val="both"/>
      </w:pPr>
      <w:r>
        <w:t>La función utilizada es: FC06 –Write Single Register sobre el Holding Register: 40001</w:t>
      </w:r>
    </w:p>
    <w:p w14:paraId="038CCC05" w14:textId="77777777" w:rsidR="0098199F" w:rsidRDefault="00000000">
      <w:pPr>
        <w:spacing w:before="240" w:after="240"/>
        <w:jc w:val="both"/>
      </w:pPr>
      <w:r>
        <w:rPr>
          <w:rFonts w:ascii="Arial Unicode MS" w:eastAsia="Arial Unicode MS" w:hAnsi="Arial Unicode MS" w:cs="Arial Unicode MS"/>
        </w:rPr>
        <w:lastRenderedPageBreak/>
        <w:t xml:space="preserve">El ADC del ESP32 entrega originalmente un valor comprendido entre: 0−4095 mientras que la consigna establece un rango de control PWM de: 0−255. Por lo </w:t>
      </w:r>
      <w:proofErr w:type="gramStart"/>
      <w:r>
        <w:rPr>
          <w:rFonts w:ascii="Arial Unicode MS" w:eastAsia="Arial Unicode MS" w:hAnsi="Arial Unicode MS" w:cs="Arial Unicode MS"/>
        </w:rPr>
        <w:t>tanto</w:t>
      </w:r>
      <w:proofErr w:type="gramEnd"/>
      <w:r>
        <w:rPr>
          <w:rFonts w:ascii="Arial Unicode MS" w:eastAsia="Arial Unicode MS" w:hAnsi="Arial Unicode MS" w:cs="Arial Unicode MS"/>
        </w:rPr>
        <w:t xml:space="preserve"> debe realizarse un escalado. </w:t>
      </w:r>
    </w:p>
    <w:p w14:paraId="4B7B84BB" w14:textId="77777777" w:rsidR="0098199F" w:rsidRDefault="00000000">
      <w:pPr>
        <w:spacing w:before="240" w:after="240"/>
        <w:jc w:val="both"/>
      </w:pPr>
      <w:r>
        <w:t xml:space="preserve">Puede expresarse como: </w:t>
      </w:r>
      <w:r>
        <w:rPr>
          <w:noProof/>
        </w:rPr>
        <w:drawing>
          <wp:inline distT="114300" distB="114300" distL="114300" distR="114300" wp14:anchorId="3E5E20D7" wp14:editId="3C1EA6C8">
            <wp:extent cx="1709254" cy="604022"/>
            <wp:effectExtent l="0" t="0" r="0" b="0"/>
            <wp:docPr id="1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7"/>
                    <a:srcRect/>
                    <a:stretch>
                      <a:fillRect/>
                    </a:stretch>
                  </pic:blipFill>
                  <pic:spPr>
                    <a:xfrm>
                      <a:off x="0" y="0"/>
                      <a:ext cx="1709254" cy="604022"/>
                    </a:xfrm>
                    <a:prstGeom prst="rect">
                      <a:avLst/>
                    </a:prstGeom>
                    <a:ln/>
                  </pic:spPr>
                </pic:pic>
              </a:graphicData>
            </a:graphic>
          </wp:inline>
        </w:drawing>
      </w:r>
    </w:p>
    <w:p w14:paraId="5C9FCB25" w14:textId="77777777" w:rsidR="0098199F" w:rsidRDefault="00000000">
      <w:pPr>
        <w:spacing w:before="240" w:after="240"/>
        <w:jc w:val="both"/>
      </w:pPr>
      <w:r>
        <w:t xml:space="preserve">El flujo completo es: </w:t>
      </w:r>
    </w:p>
    <w:p w14:paraId="79413775" w14:textId="77777777" w:rsidR="0098199F" w:rsidRDefault="00000000">
      <w:pPr>
        <w:spacing w:before="240" w:after="240"/>
        <w:jc w:val="both"/>
      </w:pPr>
      <w:r>
        <w:t>Potenciómetro Maestro</w:t>
      </w:r>
    </w:p>
    <w:p w14:paraId="55F98EB8" w14:textId="77777777" w:rsidR="0098199F" w:rsidRDefault="00000000">
      <w:pPr>
        <w:spacing w:before="240" w:after="240"/>
        <w:jc w:val="both"/>
      </w:pPr>
      <w:r>
        <w:rPr>
          <w:rFonts w:ascii="Arial Unicode MS" w:eastAsia="Arial Unicode MS" w:hAnsi="Arial Unicode MS" w:cs="Arial Unicode MS"/>
        </w:rPr>
        <w:t xml:space="preserve">        ↓</w:t>
      </w:r>
    </w:p>
    <w:p w14:paraId="61E51590" w14:textId="77777777" w:rsidR="0098199F" w:rsidRDefault="00000000">
      <w:pPr>
        <w:spacing w:before="240" w:after="240"/>
        <w:jc w:val="both"/>
      </w:pPr>
      <w:r>
        <w:t>ADC 0–4095</w:t>
      </w:r>
    </w:p>
    <w:p w14:paraId="2C7924A8" w14:textId="77777777" w:rsidR="0098199F" w:rsidRDefault="00000000">
      <w:pPr>
        <w:spacing w:before="240" w:after="240"/>
        <w:jc w:val="both"/>
      </w:pPr>
      <w:r>
        <w:rPr>
          <w:rFonts w:ascii="Arial Unicode MS" w:eastAsia="Arial Unicode MS" w:hAnsi="Arial Unicode MS" w:cs="Arial Unicode MS"/>
        </w:rPr>
        <w:t xml:space="preserve">        ↓</w:t>
      </w:r>
    </w:p>
    <w:p w14:paraId="3E8017B9" w14:textId="77777777" w:rsidR="0098199F" w:rsidRDefault="00000000">
      <w:pPr>
        <w:spacing w:before="240" w:after="240"/>
        <w:jc w:val="both"/>
      </w:pPr>
      <w:r>
        <w:t>Escalado 0–255</w:t>
      </w:r>
    </w:p>
    <w:p w14:paraId="531AF41D" w14:textId="77777777" w:rsidR="0098199F" w:rsidRDefault="00000000">
      <w:pPr>
        <w:spacing w:before="240" w:after="240"/>
        <w:jc w:val="both"/>
      </w:pPr>
      <w:r>
        <w:rPr>
          <w:rFonts w:ascii="Arial Unicode MS" w:eastAsia="Arial Unicode MS" w:hAnsi="Arial Unicode MS" w:cs="Arial Unicode MS"/>
        </w:rPr>
        <w:t xml:space="preserve">        ↓</w:t>
      </w:r>
    </w:p>
    <w:p w14:paraId="4C13E98E" w14:textId="77777777" w:rsidR="0098199F" w:rsidRDefault="00000000">
      <w:pPr>
        <w:spacing w:before="240" w:after="240"/>
        <w:jc w:val="both"/>
      </w:pPr>
      <w:r>
        <w:t>FC06</w:t>
      </w:r>
    </w:p>
    <w:p w14:paraId="32F3D171" w14:textId="77777777" w:rsidR="0098199F" w:rsidRDefault="00000000">
      <w:pPr>
        <w:spacing w:before="240" w:after="240"/>
        <w:jc w:val="both"/>
      </w:pPr>
      <w:r>
        <w:rPr>
          <w:rFonts w:ascii="Arial Unicode MS" w:eastAsia="Arial Unicode MS" w:hAnsi="Arial Unicode MS" w:cs="Arial Unicode MS"/>
        </w:rPr>
        <w:t xml:space="preserve">        ↓</w:t>
      </w:r>
    </w:p>
    <w:p w14:paraId="4EB6A242" w14:textId="77777777" w:rsidR="0098199F" w:rsidRDefault="00000000">
      <w:pPr>
        <w:spacing w:before="240" w:after="240"/>
        <w:jc w:val="both"/>
      </w:pPr>
      <w:r>
        <w:t>Holding Register 40001</w:t>
      </w:r>
    </w:p>
    <w:p w14:paraId="4F7B9F62" w14:textId="77777777" w:rsidR="0098199F" w:rsidRDefault="00000000">
      <w:pPr>
        <w:spacing w:before="240" w:after="240"/>
        <w:jc w:val="both"/>
      </w:pPr>
      <w:r>
        <w:rPr>
          <w:rFonts w:ascii="Arial Unicode MS" w:eastAsia="Arial Unicode MS" w:hAnsi="Arial Unicode MS" w:cs="Arial Unicode MS"/>
        </w:rPr>
        <w:t xml:space="preserve">        ↓</w:t>
      </w:r>
    </w:p>
    <w:p w14:paraId="549E5189" w14:textId="77777777" w:rsidR="0098199F" w:rsidRDefault="00000000">
      <w:pPr>
        <w:spacing w:before="240" w:after="240"/>
        <w:jc w:val="both"/>
      </w:pPr>
      <w:r>
        <w:t>LED PWM Esclavo 1</w:t>
      </w:r>
    </w:p>
    <w:p w14:paraId="58AAD3ED" w14:textId="77777777" w:rsidR="0098199F" w:rsidRDefault="00000000">
      <w:pPr>
        <w:pStyle w:val="Ttulo1"/>
        <w:keepNext w:val="0"/>
        <w:keepLines w:val="0"/>
        <w:spacing w:before="480"/>
        <w:jc w:val="both"/>
        <w:rPr>
          <w:b/>
          <w:bCs/>
          <w:sz w:val="46"/>
          <w:szCs w:val="46"/>
        </w:rPr>
      </w:pPr>
      <w:bookmarkStart w:id="52" w:name="_y0xgvvoiruhz" w:colFirst="0" w:colLast="0"/>
      <w:bookmarkEnd w:id="52"/>
      <w:r>
        <w:rPr>
          <w:b/>
          <w:bCs/>
          <w:sz w:val="46"/>
          <w:szCs w:val="46"/>
        </w:rPr>
        <w:t>Secuencia completa de intercambio</w:t>
      </w:r>
    </w:p>
    <w:p w14:paraId="2C911F2A" w14:textId="77777777" w:rsidR="0098199F" w:rsidRDefault="00000000">
      <w:pPr>
        <w:spacing w:before="240" w:after="240"/>
        <w:jc w:val="both"/>
      </w:pPr>
      <w:r>
        <w:t xml:space="preserve">Durante cada ciclo de </w:t>
      </w:r>
      <w:proofErr w:type="spellStart"/>
      <w:r>
        <w:t>polling</w:t>
      </w:r>
      <w:proofErr w:type="spellEnd"/>
      <w:r>
        <w:t xml:space="preserve">, el maestro realiza cuatro operaciones </w:t>
      </w:r>
      <w:proofErr w:type="spellStart"/>
      <w:r>
        <w:t>MODBus</w:t>
      </w:r>
      <w:proofErr w:type="spellEnd"/>
      <w:r>
        <w:t xml:space="preserve"> principales:</w:t>
      </w:r>
    </w:p>
    <w:tbl>
      <w:tblPr>
        <w:tblStyle w:val="ad"/>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005"/>
        <w:gridCol w:w="3105"/>
        <w:gridCol w:w="1110"/>
        <w:gridCol w:w="1395"/>
        <w:gridCol w:w="2745"/>
      </w:tblGrid>
      <w:tr w:rsidR="0098199F" w14:paraId="710E39BE" w14:textId="77777777">
        <w:trPr>
          <w:trHeight w:val="500"/>
        </w:trPr>
        <w:tc>
          <w:tcPr>
            <w:tcW w:w="1005" w:type="dxa"/>
            <w:tcBorders>
              <w:top w:val="nil"/>
              <w:left w:val="nil"/>
              <w:bottom w:val="nil"/>
              <w:right w:val="nil"/>
            </w:tcBorders>
            <w:tcMar>
              <w:top w:w="100" w:type="dxa"/>
              <w:left w:w="100" w:type="dxa"/>
              <w:bottom w:w="100" w:type="dxa"/>
              <w:right w:w="100" w:type="dxa"/>
            </w:tcMar>
          </w:tcPr>
          <w:p w14:paraId="56654F98" w14:textId="77777777" w:rsidR="0098199F" w:rsidRDefault="00000000">
            <w:pPr>
              <w:spacing w:before="240" w:after="240"/>
              <w:jc w:val="both"/>
            </w:pPr>
            <w:r>
              <w:rPr>
                <w:b/>
                <w:bCs/>
              </w:rPr>
              <w:t>Orden</w:t>
            </w:r>
          </w:p>
        </w:tc>
        <w:tc>
          <w:tcPr>
            <w:tcW w:w="3105" w:type="dxa"/>
            <w:tcBorders>
              <w:top w:val="nil"/>
              <w:left w:val="nil"/>
              <w:bottom w:val="nil"/>
              <w:right w:val="nil"/>
            </w:tcBorders>
            <w:tcMar>
              <w:top w:w="100" w:type="dxa"/>
              <w:left w:w="100" w:type="dxa"/>
              <w:bottom w:w="100" w:type="dxa"/>
              <w:right w:w="100" w:type="dxa"/>
            </w:tcMar>
          </w:tcPr>
          <w:p w14:paraId="07AB630C" w14:textId="77777777" w:rsidR="0098199F" w:rsidRDefault="00000000">
            <w:pPr>
              <w:spacing w:before="240" w:after="240"/>
              <w:jc w:val="both"/>
            </w:pPr>
            <w:r>
              <w:rPr>
                <w:b/>
                <w:bCs/>
              </w:rPr>
              <w:t>Operación</w:t>
            </w:r>
          </w:p>
        </w:tc>
        <w:tc>
          <w:tcPr>
            <w:tcW w:w="1110" w:type="dxa"/>
            <w:tcBorders>
              <w:top w:val="nil"/>
              <w:left w:val="nil"/>
              <w:bottom w:val="nil"/>
              <w:right w:val="nil"/>
            </w:tcBorders>
            <w:tcMar>
              <w:top w:w="100" w:type="dxa"/>
              <w:left w:w="100" w:type="dxa"/>
              <w:bottom w:w="100" w:type="dxa"/>
              <w:right w:w="100" w:type="dxa"/>
            </w:tcMar>
          </w:tcPr>
          <w:p w14:paraId="55037B41" w14:textId="77777777" w:rsidR="0098199F" w:rsidRDefault="00000000">
            <w:pPr>
              <w:spacing w:before="240" w:after="240"/>
              <w:jc w:val="both"/>
            </w:pPr>
            <w:r>
              <w:rPr>
                <w:b/>
                <w:bCs/>
              </w:rPr>
              <w:t>Código</w:t>
            </w:r>
          </w:p>
        </w:tc>
        <w:tc>
          <w:tcPr>
            <w:tcW w:w="1395" w:type="dxa"/>
            <w:tcBorders>
              <w:top w:val="nil"/>
              <w:left w:val="nil"/>
              <w:bottom w:val="nil"/>
              <w:right w:val="nil"/>
            </w:tcBorders>
            <w:tcMar>
              <w:top w:w="100" w:type="dxa"/>
              <w:left w:w="100" w:type="dxa"/>
              <w:bottom w:w="100" w:type="dxa"/>
              <w:right w:w="100" w:type="dxa"/>
            </w:tcMar>
          </w:tcPr>
          <w:p w14:paraId="019C59CA" w14:textId="77777777" w:rsidR="0098199F" w:rsidRDefault="00000000">
            <w:pPr>
              <w:spacing w:before="240" w:after="240"/>
              <w:jc w:val="both"/>
            </w:pPr>
            <w:r>
              <w:rPr>
                <w:b/>
                <w:bCs/>
              </w:rPr>
              <w:t>Dirección</w:t>
            </w:r>
          </w:p>
        </w:tc>
        <w:tc>
          <w:tcPr>
            <w:tcW w:w="2745" w:type="dxa"/>
            <w:tcBorders>
              <w:top w:val="nil"/>
              <w:left w:val="nil"/>
              <w:bottom w:val="nil"/>
              <w:right w:val="nil"/>
            </w:tcBorders>
            <w:tcMar>
              <w:top w:w="100" w:type="dxa"/>
              <w:left w:w="100" w:type="dxa"/>
              <w:bottom w:w="100" w:type="dxa"/>
              <w:right w:w="100" w:type="dxa"/>
            </w:tcMar>
          </w:tcPr>
          <w:p w14:paraId="662D4072" w14:textId="77777777" w:rsidR="0098199F" w:rsidRDefault="00000000">
            <w:pPr>
              <w:spacing w:before="240" w:after="240"/>
              <w:jc w:val="both"/>
            </w:pPr>
            <w:r>
              <w:rPr>
                <w:b/>
                <w:bCs/>
              </w:rPr>
              <w:t>Resultado</w:t>
            </w:r>
          </w:p>
        </w:tc>
      </w:tr>
      <w:tr w:rsidR="0098199F" w14:paraId="30775F46" w14:textId="77777777">
        <w:trPr>
          <w:trHeight w:val="785"/>
        </w:trPr>
        <w:tc>
          <w:tcPr>
            <w:tcW w:w="1005" w:type="dxa"/>
            <w:tcBorders>
              <w:top w:val="nil"/>
              <w:left w:val="nil"/>
              <w:bottom w:val="nil"/>
              <w:right w:val="nil"/>
            </w:tcBorders>
            <w:tcMar>
              <w:top w:w="100" w:type="dxa"/>
              <w:left w:w="100" w:type="dxa"/>
              <w:bottom w:w="100" w:type="dxa"/>
              <w:right w:w="100" w:type="dxa"/>
            </w:tcMar>
          </w:tcPr>
          <w:p w14:paraId="49CA1BA5" w14:textId="77777777" w:rsidR="0098199F" w:rsidRDefault="00000000">
            <w:pPr>
              <w:spacing w:before="240" w:after="240"/>
              <w:jc w:val="both"/>
            </w:pPr>
            <w:r>
              <w:t>1</w:t>
            </w:r>
          </w:p>
        </w:tc>
        <w:tc>
          <w:tcPr>
            <w:tcW w:w="3105" w:type="dxa"/>
            <w:tcBorders>
              <w:top w:val="nil"/>
              <w:left w:val="nil"/>
              <w:bottom w:val="nil"/>
              <w:right w:val="nil"/>
            </w:tcBorders>
            <w:tcMar>
              <w:top w:w="100" w:type="dxa"/>
              <w:left w:w="100" w:type="dxa"/>
              <w:bottom w:w="100" w:type="dxa"/>
              <w:right w:w="100" w:type="dxa"/>
            </w:tcMar>
          </w:tcPr>
          <w:p w14:paraId="699358E3" w14:textId="77777777" w:rsidR="0098199F" w:rsidRDefault="00000000">
            <w:pPr>
              <w:spacing w:before="240" w:after="240"/>
              <w:jc w:val="both"/>
            </w:pPr>
            <w:r>
              <w:t>Leer pulsador del esclavo</w:t>
            </w:r>
          </w:p>
        </w:tc>
        <w:tc>
          <w:tcPr>
            <w:tcW w:w="1110" w:type="dxa"/>
            <w:tcBorders>
              <w:top w:val="nil"/>
              <w:left w:val="nil"/>
              <w:bottom w:val="nil"/>
              <w:right w:val="nil"/>
            </w:tcBorders>
            <w:tcMar>
              <w:top w:w="100" w:type="dxa"/>
              <w:left w:w="100" w:type="dxa"/>
              <w:bottom w:w="100" w:type="dxa"/>
              <w:right w:w="100" w:type="dxa"/>
            </w:tcMar>
          </w:tcPr>
          <w:p w14:paraId="54C5F566" w14:textId="77777777" w:rsidR="0098199F" w:rsidRDefault="00000000">
            <w:pPr>
              <w:spacing w:before="240" w:after="240"/>
              <w:jc w:val="both"/>
            </w:pPr>
            <w:r>
              <w:t>FC02</w:t>
            </w:r>
          </w:p>
        </w:tc>
        <w:tc>
          <w:tcPr>
            <w:tcW w:w="1395" w:type="dxa"/>
            <w:tcBorders>
              <w:top w:val="nil"/>
              <w:left w:val="nil"/>
              <w:bottom w:val="nil"/>
              <w:right w:val="nil"/>
            </w:tcBorders>
            <w:tcMar>
              <w:top w:w="100" w:type="dxa"/>
              <w:left w:w="100" w:type="dxa"/>
              <w:bottom w:w="100" w:type="dxa"/>
              <w:right w:w="100" w:type="dxa"/>
            </w:tcMar>
          </w:tcPr>
          <w:p w14:paraId="49642A56" w14:textId="77777777" w:rsidR="0098199F" w:rsidRDefault="00000000">
            <w:pPr>
              <w:spacing w:before="240" w:after="240"/>
              <w:jc w:val="both"/>
            </w:pPr>
            <w:r>
              <w:t>10001</w:t>
            </w:r>
          </w:p>
        </w:tc>
        <w:tc>
          <w:tcPr>
            <w:tcW w:w="2745" w:type="dxa"/>
            <w:tcBorders>
              <w:top w:val="nil"/>
              <w:left w:val="nil"/>
              <w:bottom w:val="nil"/>
              <w:right w:val="nil"/>
            </w:tcBorders>
            <w:tcMar>
              <w:top w:w="100" w:type="dxa"/>
              <w:left w:w="100" w:type="dxa"/>
              <w:bottom w:w="100" w:type="dxa"/>
              <w:right w:w="100" w:type="dxa"/>
            </w:tcMar>
          </w:tcPr>
          <w:p w14:paraId="22B90EBE" w14:textId="77777777" w:rsidR="0098199F" w:rsidRDefault="00000000">
            <w:pPr>
              <w:spacing w:before="240" w:after="240"/>
              <w:jc w:val="both"/>
            </w:pPr>
            <w:r>
              <w:t>Actualiza LED digital del maestro</w:t>
            </w:r>
          </w:p>
        </w:tc>
      </w:tr>
      <w:tr w:rsidR="0098199F" w14:paraId="6AB37C26" w14:textId="77777777">
        <w:trPr>
          <w:trHeight w:val="785"/>
        </w:trPr>
        <w:tc>
          <w:tcPr>
            <w:tcW w:w="1005" w:type="dxa"/>
            <w:tcBorders>
              <w:top w:val="nil"/>
              <w:left w:val="nil"/>
              <w:bottom w:val="nil"/>
              <w:right w:val="nil"/>
            </w:tcBorders>
            <w:tcMar>
              <w:top w:w="100" w:type="dxa"/>
              <w:left w:w="100" w:type="dxa"/>
              <w:bottom w:w="100" w:type="dxa"/>
              <w:right w:w="100" w:type="dxa"/>
            </w:tcMar>
          </w:tcPr>
          <w:p w14:paraId="6E8EC882" w14:textId="77777777" w:rsidR="0098199F" w:rsidRDefault="00000000">
            <w:pPr>
              <w:spacing w:before="240" w:after="240"/>
              <w:jc w:val="both"/>
            </w:pPr>
            <w:r>
              <w:lastRenderedPageBreak/>
              <w:t>2</w:t>
            </w:r>
          </w:p>
        </w:tc>
        <w:tc>
          <w:tcPr>
            <w:tcW w:w="3105" w:type="dxa"/>
            <w:tcBorders>
              <w:top w:val="nil"/>
              <w:left w:val="nil"/>
              <w:bottom w:val="nil"/>
              <w:right w:val="nil"/>
            </w:tcBorders>
            <w:tcMar>
              <w:top w:w="100" w:type="dxa"/>
              <w:left w:w="100" w:type="dxa"/>
              <w:bottom w:w="100" w:type="dxa"/>
              <w:right w:w="100" w:type="dxa"/>
            </w:tcMar>
          </w:tcPr>
          <w:p w14:paraId="76AF1963" w14:textId="77777777" w:rsidR="0098199F" w:rsidRDefault="00000000">
            <w:pPr>
              <w:spacing w:before="240" w:after="240"/>
              <w:jc w:val="both"/>
            </w:pPr>
            <w:r>
              <w:t>Leer potenciómetro del esclavo</w:t>
            </w:r>
          </w:p>
        </w:tc>
        <w:tc>
          <w:tcPr>
            <w:tcW w:w="1110" w:type="dxa"/>
            <w:tcBorders>
              <w:top w:val="nil"/>
              <w:left w:val="nil"/>
              <w:bottom w:val="nil"/>
              <w:right w:val="nil"/>
            </w:tcBorders>
            <w:tcMar>
              <w:top w:w="100" w:type="dxa"/>
              <w:left w:w="100" w:type="dxa"/>
              <w:bottom w:w="100" w:type="dxa"/>
              <w:right w:w="100" w:type="dxa"/>
            </w:tcMar>
          </w:tcPr>
          <w:p w14:paraId="366DD60A" w14:textId="77777777" w:rsidR="0098199F" w:rsidRDefault="00000000">
            <w:pPr>
              <w:spacing w:before="240" w:after="240"/>
              <w:jc w:val="both"/>
            </w:pPr>
            <w:r>
              <w:t>FC04</w:t>
            </w:r>
          </w:p>
        </w:tc>
        <w:tc>
          <w:tcPr>
            <w:tcW w:w="1395" w:type="dxa"/>
            <w:tcBorders>
              <w:top w:val="nil"/>
              <w:left w:val="nil"/>
              <w:bottom w:val="nil"/>
              <w:right w:val="nil"/>
            </w:tcBorders>
            <w:tcMar>
              <w:top w:w="100" w:type="dxa"/>
              <w:left w:w="100" w:type="dxa"/>
              <w:bottom w:w="100" w:type="dxa"/>
              <w:right w:w="100" w:type="dxa"/>
            </w:tcMar>
          </w:tcPr>
          <w:p w14:paraId="2EB906D7" w14:textId="77777777" w:rsidR="0098199F" w:rsidRDefault="00000000">
            <w:pPr>
              <w:spacing w:before="240" w:after="240"/>
              <w:jc w:val="both"/>
            </w:pPr>
            <w:r>
              <w:t>30001</w:t>
            </w:r>
          </w:p>
        </w:tc>
        <w:tc>
          <w:tcPr>
            <w:tcW w:w="2745" w:type="dxa"/>
            <w:tcBorders>
              <w:top w:val="nil"/>
              <w:left w:val="nil"/>
              <w:bottom w:val="nil"/>
              <w:right w:val="nil"/>
            </w:tcBorders>
            <w:tcMar>
              <w:top w:w="100" w:type="dxa"/>
              <w:left w:w="100" w:type="dxa"/>
              <w:bottom w:w="100" w:type="dxa"/>
              <w:right w:w="100" w:type="dxa"/>
            </w:tcMar>
          </w:tcPr>
          <w:p w14:paraId="0B482B58" w14:textId="77777777" w:rsidR="0098199F" w:rsidRDefault="00000000">
            <w:pPr>
              <w:spacing w:before="240" w:after="240"/>
              <w:jc w:val="both"/>
            </w:pPr>
            <w:r>
              <w:t>Actualiza LED PWM del maestro</w:t>
            </w:r>
          </w:p>
        </w:tc>
      </w:tr>
      <w:tr w:rsidR="0098199F" w14:paraId="635423FC" w14:textId="77777777">
        <w:trPr>
          <w:trHeight w:val="785"/>
        </w:trPr>
        <w:tc>
          <w:tcPr>
            <w:tcW w:w="1005" w:type="dxa"/>
            <w:tcBorders>
              <w:top w:val="nil"/>
              <w:left w:val="nil"/>
              <w:bottom w:val="nil"/>
              <w:right w:val="nil"/>
            </w:tcBorders>
            <w:tcMar>
              <w:top w:w="100" w:type="dxa"/>
              <w:left w:w="100" w:type="dxa"/>
              <w:bottom w:w="100" w:type="dxa"/>
              <w:right w:w="100" w:type="dxa"/>
            </w:tcMar>
          </w:tcPr>
          <w:p w14:paraId="02AEABF4" w14:textId="77777777" w:rsidR="0098199F" w:rsidRDefault="00000000">
            <w:pPr>
              <w:spacing w:before="240" w:after="240"/>
              <w:jc w:val="both"/>
            </w:pPr>
            <w:r>
              <w:t>3</w:t>
            </w:r>
          </w:p>
        </w:tc>
        <w:tc>
          <w:tcPr>
            <w:tcW w:w="3105" w:type="dxa"/>
            <w:tcBorders>
              <w:top w:val="nil"/>
              <w:left w:val="nil"/>
              <w:bottom w:val="nil"/>
              <w:right w:val="nil"/>
            </w:tcBorders>
            <w:tcMar>
              <w:top w:w="100" w:type="dxa"/>
              <w:left w:w="100" w:type="dxa"/>
              <w:bottom w:w="100" w:type="dxa"/>
              <w:right w:w="100" w:type="dxa"/>
            </w:tcMar>
          </w:tcPr>
          <w:p w14:paraId="02076392" w14:textId="77777777" w:rsidR="0098199F" w:rsidRDefault="00000000">
            <w:pPr>
              <w:spacing w:before="240" w:after="240"/>
              <w:jc w:val="both"/>
            </w:pPr>
            <w:r>
              <w:t>Escribir pulsador del maestro</w:t>
            </w:r>
          </w:p>
        </w:tc>
        <w:tc>
          <w:tcPr>
            <w:tcW w:w="1110" w:type="dxa"/>
            <w:tcBorders>
              <w:top w:val="nil"/>
              <w:left w:val="nil"/>
              <w:bottom w:val="nil"/>
              <w:right w:val="nil"/>
            </w:tcBorders>
            <w:tcMar>
              <w:top w:w="100" w:type="dxa"/>
              <w:left w:w="100" w:type="dxa"/>
              <w:bottom w:w="100" w:type="dxa"/>
              <w:right w:w="100" w:type="dxa"/>
            </w:tcMar>
          </w:tcPr>
          <w:p w14:paraId="708386CB" w14:textId="77777777" w:rsidR="0098199F" w:rsidRDefault="00000000">
            <w:pPr>
              <w:spacing w:before="240" w:after="240"/>
              <w:jc w:val="both"/>
            </w:pPr>
            <w:r>
              <w:t>FC05</w:t>
            </w:r>
          </w:p>
        </w:tc>
        <w:tc>
          <w:tcPr>
            <w:tcW w:w="1395" w:type="dxa"/>
            <w:tcBorders>
              <w:top w:val="nil"/>
              <w:left w:val="nil"/>
              <w:bottom w:val="nil"/>
              <w:right w:val="nil"/>
            </w:tcBorders>
            <w:tcMar>
              <w:top w:w="100" w:type="dxa"/>
              <w:left w:w="100" w:type="dxa"/>
              <w:bottom w:w="100" w:type="dxa"/>
              <w:right w:w="100" w:type="dxa"/>
            </w:tcMar>
          </w:tcPr>
          <w:p w14:paraId="00D717C6" w14:textId="77777777" w:rsidR="0098199F" w:rsidRDefault="00000000">
            <w:pPr>
              <w:spacing w:before="240" w:after="240"/>
              <w:jc w:val="both"/>
            </w:pPr>
            <w:r>
              <w:t>00001</w:t>
            </w:r>
          </w:p>
        </w:tc>
        <w:tc>
          <w:tcPr>
            <w:tcW w:w="2745" w:type="dxa"/>
            <w:tcBorders>
              <w:top w:val="nil"/>
              <w:left w:val="nil"/>
              <w:bottom w:val="nil"/>
              <w:right w:val="nil"/>
            </w:tcBorders>
            <w:tcMar>
              <w:top w:w="100" w:type="dxa"/>
              <w:left w:w="100" w:type="dxa"/>
              <w:bottom w:w="100" w:type="dxa"/>
              <w:right w:w="100" w:type="dxa"/>
            </w:tcMar>
          </w:tcPr>
          <w:p w14:paraId="56B7C6D8" w14:textId="77777777" w:rsidR="0098199F" w:rsidRDefault="00000000">
            <w:pPr>
              <w:spacing w:before="240" w:after="240"/>
              <w:jc w:val="both"/>
            </w:pPr>
            <w:r>
              <w:t>Controla LED digital del esclavo</w:t>
            </w:r>
          </w:p>
        </w:tc>
      </w:tr>
      <w:tr w:rsidR="0098199F" w14:paraId="76D0ADDB" w14:textId="77777777">
        <w:trPr>
          <w:trHeight w:val="785"/>
        </w:trPr>
        <w:tc>
          <w:tcPr>
            <w:tcW w:w="1005" w:type="dxa"/>
            <w:tcBorders>
              <w:top w:val="nil"/>
              <w:left w:val="nil"/>
              <w:bottom w:val="nil"/>
              <w:right w:val="nil"/>
            </w:tcBorders>
            <w:tcMar>
              <w:top w:w="100" w:type="dxa"/>
              <w:left w:w="100" w:type="dxa"/>
              <w:bottom w:w="100" w:type="dxa"/>
              <w:right w:w="100" w:type="dxa"/>
            </w:tcMar>
          </w:tcPr>
          <w:p w14:paraId="2DF565D8" w14:textId="77777777" w:rsidR="0098199F" w:rsidRDefault="00000000">
            <w:pPr>
              <w:spacing w:before="240" w:after="240"/>
              <w:jc w:val="both"/>
            </w:pPr>
            <w:r>
              <w:t>4</w:t>
            </w:r>
          </w:p>
        </w:tc>
        <w:tc>
          <w:tcPr>
            <w:tcW w:w="3105" w:type="dxa"/>
            <w:tcBorders>
              <w:top w:val="nil"/>
              <w:left w:val="nil"/>
              <w:bottom w:val="nil"/>
              <w:right w:val="nil"/>
            </w:tcBorders>
            <w:tcMar>
              <w:top w:w="100" w:type="dxa"/>
              <w:left w:w="100" w:type="dxa"/>
              <w:bottom w:w="100" w:type="dxa"/>
              <w:right w:w="100" w:type="dxa"/>
            </w:tcMar>
          </w:tcPr>
          <w:p w14:paraId="3A50ED81" w14:textId="77777777" w:rsidR="0098199F" w:rsidRDefault="00000000">
            <w:pPr>
              <w:spacing w:before="240" w:after="240"/>
              <w:jc w:val="both"/>
            </w:pPr>
            <w:r>
              <w:t>Escribir potenciómetro del maestro</w:t>
            </w:r>
          </w:p>
        </w:tc>
        <w:tc>
          <w:tcPr>
            <w:tcW w:w="1110" w:type="dxa"/>
            <w:tcBorders>
              <w:top w:val="nil"/>
              <w:left w:val="nil"/>
              <w:bottom w:val="nil"/>
              <w:right w:val="nil"/>
            </w:tcBorders>
            <w:tcMar>
              <w:top w:w="100" w:type="dxa"/>
              <w:left w:w="100" w:type="dxa"/>
              <w:bottom w:w="100" w:type="dxa"/>
              <w:right w:w="100" w:type="dxa"/>
            </w:tcMar>
          </w:tcPr>
          <w:p w14:paraId="4DB44621" w14:textId="77777777" w:rsidR="0098199F" w:rsidRDefault="00000000">
            <w:pPr>
              <w:spacing w:before="240" w:after="240"/>
              <w:jc w:val="both"/>
            </w:pPr>
            <w:r>
              <w:t>FC06</w:t>
            </w:r>
          </w:p>
        </w:tc>
        <w:tc>
          <w:tcPr>
            <w:tcW w:w="1395" w:type="dxa"/>
            <w:tcBorders>
              <w:top w:val="nil"/>
              <w:left w:val="nil"/>
              <w:bottom w:val="nil"/>
              <w:right w:val="nil"/>
            </w:tcBorders>
            <w:tcMar>
              <w:top w:w="100" w:type="dxa"/>
              <w:left w:w="100" w:type="dxa"/>
              <w:bottom w:w="100" w:type="dxa"/>
              <w:right w:w="100" w:type="dxa"/>
            </w:tcMar>
          </w:tcPr>
          <w:p w14:paraId="17F338C8" w14:textId="77777777" w:rsidR="0098199F" w:rsidRDefault="00000000">
            <w:pPr>
              <w:spacing w:before="240" w:after="240"/>
              <w:jc w:val="both"/>
            </w:pPr>
            <w:r>
              <w:t>40001</w:t>
            </w:r>
          </w:p>
        </w:tc>
        <w:tc>
          <w:tcPr>
            <w:tcW w:w="2745" w:type="dxa"/>
            <w:tcBorders>
              <w:top w:val="nil"/>
              <w:left w:val="nil"/>
              <w:bottom w:val="nil"/>
              <w:right w:val="nil"/>
            </w:tcBorders>
            <w:tcMar>
              <w:top w:w="100" w:type="dxa"/>
              <w:left w:w="100" w:type="dxa"/>
              <w:bottom w:w="100" w:type="dxa"/>
              <w:right w:w="100" w:type="dxa"/>
            </w:tcMar>
          </w:tcPr>
          <w:p w14:paraId="68D60D7F" w14:textId="77777777" w:rsidR="0098199F" w:rsidRDefault="00000000">
            <w:pPr>
              <w:spacing w:before="240" w:after="240"/>
              <w:jc w:val="both"/>
            </w:pPr>
            <w:r>
              <w:t>Controla LED PWM del esclavo</w:t>
            </w:r>
          </w:p>
        </w:tc>
      </w:tr>
    </w:tbl>
    <w:p w14:paraId="3EAA99E7" w14:textId="77777777" w:rsidR="0098199F" w:rsidRDefault="00000000">
      <w:pPr>
        <w:spacing w:before="240" w:after="240"/>
        <w:jc w:val="both"/>
      </w:pPr>
      <w:r>
        <w:t xml:space="preserve">Esto significa que en cada ciclo ocurre una sincronización cruzada: </w:t>
      </w:r>
    </w:p>
    <w:p w14:paraId="31DF09C3" w14:textId="77777777" w:rsidR="0098199F" w:rsidRDefault="00000000">
      <w:pPr>
        <w:spacing w:before="240" w:after="240"/>
        <w:jc w:val="both"/>
      </w:pPr>
      <w:r>
        <w:t xml:space="preserve"> ESCLAVO 1                                                     MAESTRO</w:t>
      </w:r>
    </w:p>
    <w:p w14:paraId="54864552" w14:textId="77777777" w:rsidR="0098199F" w:rsidRDefault="0098199F">
      <w:pPr>
        <w:spacing w:before="240" w:after="240"/>
        <w:jc w:val="both"/>
      </w:pPr>
    </w:p>
    <w:p w14:paraId="3E1E3F91" w14:textId="77777777" w:rsidR="0098199F" w:rsidRDefault="00000000">
      <w:pPr>
        <w:spacing w:before="240" w:after="240"/>
        <w:jc w:val="both"/>
      </w:pPr>
      <w:r>
        <w:t>Pulsador ───────────────────────► LED digital</w:t>
      </w:r>
    </w:p>
    <w:p w14:paraId="29798348" w14:textId="77777777" w:rsidR="0098199F" w:rsidRDefault="0098199F">
      <w:pPr>
        <w:spacing w:before="240" w:after="240"/>
        <w:jc w:val="both"/>
      </w:pPr>
    </w:p>
    <w:p w14:paraId="35AE2052" w14:textId="77777777" w:rsidR="0098199F" w:rsidRDefault="00000000">
      <w:pPr>
        <w:spacing w:before="240" w:after="240"/>
        <w:jc w:val="both"/>
      </w:pPr>
      <w:r>
        <w:t>Potenciómetro ──────────────────► LED PWM</w:t>
      </w:r>
    </w:p>
    <w:p w14:paraId="741AC859" w14:textId="77777777" w:rsidR="0098199F" w:rsidRDefault="0098199F">
      <w:pPr>
        <w:spacing w:before="240" w:after="240"/>
        <w:jc w:val="both"/>
      </w:pPr>
    </w:p>
    <w:p w14:paraId="4284E103" w14:textId="77777777" w:rsidR="0098199F" w:rsidRDefault="0098199F">
      <w:pPr>
        <w:spacing w:before="240" w:after="240"/>
        <w:jc w:val="both"/>
      </w:pPr>
    </w:p>
    <w:p w14:paraId="7EB91278" w14:textId="77777777" w:rsidR="0098199F" w:rsidRDefault="00000000">
      <w:pPr>
        <w:spacing w:before="240" w:after="240"/>
        <w:jc w:val="both"/>
      </w:pPr>
      <w:r>
        <w:t>LED digital ◄──────────────────── Pulsador</w:t>
      </w:r>
    </w:p>
    <w:p w14:paraId="1D067264" w14:textId="77777777" w:rsidR="0098199F" w:rsidRDefault="0098199F">
      <w:pPr>
        <w:spacing w:before="240" w:after="240"/>
        <w:jc w:val="both"/>
      </w:pPr>
    </w:p>
    <w:p w14:paraId="1B5F3647" w14:textId="77777777" w:rsidR="0098199F" w:rsidRDefault="00000000">
      <w:pPr>
        <w:spacing w:before="240" w:after="240"/>
        <w:jc w:val="both"/>
      </w:pPr>
      <w:r>
        <w:t>LED PWM ◄──────────────────────── Potenciómetro</w:t>
      </w:r>
    </w:p>
    <w:p w14:paraId="2EB2145E" w14:textId="77777777" w:rsidR="0098199F" w:rsidRDefault="00000000">
      <w:pPr>
        <w:pStyle w:val="Ttulo1"/>
        <w:keepNext w:val="0"/>
        <w:keepLines w:val="0"/>
        <w:spacing w:before="480"/>
        <w:jc w:val="both"/>
      </w:pPr>
      <w:bookmarkStart w:id="53" w:name="_7ede09snuj31" w:colFirst="0" w:colLast="0"/>
      <w:bookmarkEnd w:id="53"/>
      <w:r>
        <w:rPr>
          <w:b/>
          <w:bCs/>
          <w:sz w:val="46"/>
          <w:szCs w:val="46"/>
        </w:rPr>
        <w:t>Firmware del Maestro</w:t>
      </w:r>
    </w:p>
    <w:p w14:paraId="00C41412" w14:textId="77777777" w:rsidR="0098199F" w:rsidRDefault="00000000">
      <w:pPr>
        <w:spacing w:before="240" w:after="240"/>
        <w:jc w:val="both"/>
      </w:pPr>
      <w:r>
        <w:t xml:space="preserve">El principio general del programa es: </w:t>
      </w:r>
    </w:p>
    <w:p w14:paraId="7D42B9AC" w14:textId="77777777" w:rsidR="0098199F" w:rsidRDefault="00000000">
      <w:pPr>
        <w:spacing w:before="240" w:after="240"/>
        <w:jc w:val="center"/>
      </w:pPr>
      <w:r>
        <w:rPr>
          <w:noProof/>
        </w:rPr>
        <w:lastRenderedPageBreak/>
        <w:drawing>
          <wp:inline distT="114300" distB="114300" distL="114300" distR="114300" wp14:anchorId="7EF115DA" wp14:editId="01E04C2D">
            <wp:extent cx="6015038" cy="9012792"/>
            <wp:effectExtent l="0" t="0" r="0" b="0"/>
            <wp:docPr id="10"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8"/>
                    <a:srcRect/>
                    <a:stretch>
                      <a:fillRect/>
                    </a:stretch>
                  </pic:blipFill>
                  <pic:spPr>
                    <a:xfrm>
                      <a:off x="0" y="0"/>
                      <a:ext cx="6015038" cy="9012792"/>
                    </a:xfrm>
                    <a:prstGeom prst="rect">
                      <a:avLst/>
                    </a:prstGeom>
                    <a:ln/>
                  </pic:spPr>
                </pic:pic>
              </a:graphicData>
            </a:graphic>
          </wp:inline>
        </w:drawing>
      </w:r>
    </w:p>
    <w:p w14:paraId="03D9F21A" w14:textId="77777777" w:rsidR="0098199F" w:rsidRDefault="00000000">
      <w:pPr>
        <w:spacing w:before="240" w:after="240"/>
        <w:jc w:val="both"/>
      </w:pPr>
      <w:r>
        <w:lastRenderedPageBreak/>
        <w:t xml:space="preserve">el destino permanece fijo: </w:t>
      </w:r>
      <w:proofErr w:type="spellStart"/>
      <w:r>
        <w:t>Unit</w:t>
      </w:r>
      <w:proofErr w:type="spellEnd"/>
      <w:r>
        <w:t xml:space="preserve"> ID=1​.</w:t>
      </w:r>
    </w:p>
    <w:p w14:paraId="5B297CC7" w14:textId="77777777" w:rsidR="0098199F" w:rsidRDefault="00000000">
      <w:pPr>
        <w:pStyle w:val="Ttulo1"/>
        <w:keepNext w:val="0"/>
        <w:keepLines w:val="0"/>
        <w:spacing w:before="480"/>
        <w:jc w:val="both"/>
        <w:rPr>
          <w:b/>
          <w:bCs/>
          <w:sz w:val="46"/>
          <w:szCs w:val="46"/>
        </w:rPr>
      </w:pPr>
      <w:bookmarkStart w:id="54" w:name="_glioop8glkt0" w:colFirst="0" w:colLast="0"/>
      <w:bookmarkEnd w:id="54"/>
      <w:r>
        <w:rPr>
          <w:b/>
          <w:bCs/>
          <w:sz w:val="46"/>
          <w:szCs w:val="46"/>
        </w:rPr>
        <w:t xml:space="preserve">Manejo de errores y </w:t>
      </w:r>
      <w:proofErr w:type="spellStart"/>
      <w:r>
        <w:rPr>
          <w:b/>
          <w:bCs/>
          <w:sz w:val="46"/>
          <w:szCs w:val="46"/>
        </w:rPr>
        <w:t>timeout</w:t>
      </w:r>
      <w:proofErr w:type="spellEnd"/>
    </w:p>
    <w:p w14:paraId="61A4B402" w14:textId="77777777" w:rsidR="0098199F" w:rsidRDefault="00000000">
      <w:pPr>
        <w:spacing w:before="240" w:after="240"/>
        <w:jc w:val="both"/>
      </w:pPr>
      <w:r>
        <w:t>Una comunicación industrial no debe asumir que todas las solicitudes obtendrán siempre una respuesta.</w:t>
      </w:r>
    </w:p>
    <w:p w14:paraId="069AA924" w14:textId="77777777" w:rsidR="0098199F" w:rsidRDefault="00000000">
      <w:pPr>
        <w:spacing w:before="240" w:after="240"/>
        <w:jc w:val="both"/>
      </w:pPr>
      <w:r>
        <w:t>Pueden existir situaciones como:</w:t>
      </w:r>
    </w:p>
    <w:p w14:paraId="76577994" w14:textId="77777777" w:rsidR="0098199F" w:rsidRDefault="00000000">
      <w:pPr>
        <w:numPr>
          <w:ilvl w:val="0"/>
          <w:numId w:val="2"/>
        </w:numPr>
        <w:spacing w:before="240"/>
        <w:jc w:val="both"/>
      </w:pPr>
      <w:r>
        <w:t>cable A/B desconectado;</w:t>
      </w:r>
    </w:p>
    <w:p w14:paraId="14E0291D" w14:textId="77777777" w:rsidR="0098199F" w:rsidRDefault="00000000">
      <w:pPr>
        <w:numPr>
          <w:ilvl w:val="0"/>
          <w:numId w:val="2"/>
        </w:numPr>
        <w:jc w:val="both"/>
      </w:pPr>
      <w:r>
        <w:t>esclavo apagado;</w:t>
      </w:r>
    </w:p>
    <w:p w14:paraId="76960B3C" w14:textId="77777777" w:rsidR="0098199F" w:rsidRDefault="00000000">
      <w:pPr>
        <w:numPr>
          <w:ilvl w:val="0"/>
          <w:numId w:val="2"/>
        </w:numPr>
        <w:jc w:val="both"/>
      </w:pPr>
      <w:proofErr w:type="spellStart"/>
      <w:r>
        <w:t>Unit</w:t>
      </w:r>
      <w:proofErr w:type="spellEnd"/>
      <w:r>
        <w:t xml:space="preserve"> ID incorrecto;</w:t>
      </w:r>
    </w:p>
    <w:p w14:paraId="7539E47F" w14:textId="77777777" w:rsidR="0098199F" w:rsidRDefault="00000000">
      <w:pPr>
        <w:numPr>
          <w:ilvl w:val="0"/>
          <w:numId w:val="2"/>
        </w:numPr>
        <w:jc w:val="both"/>
      </w:pPr>
      <w:r>
        <w:t>trama dañada;</w:t>
      </w:r>
    </w:p>
    <w:p w14:paraId="48FFC4F6" w14:textId="77777777" w:rsidR="0098199F" w:rsidRDefault="00000000">
      <w:pPr>
        <w:numPr>
          <w:ilvl w:val="0"/>
          <w:numId w:val="2"/>
        </w:numPr>
        <w:jc w:val="both"/>
      </w:pPr>
      <w:r>
        <w:t>CRC inválido;</w:t>
      </w:r>
    </w:p>
    <w:p w14:paraId="1733EFB4" w14:textId="77777777" w:rsidR="0098199F" w:rsidRDefault="00000000">
      <w:pPr>
        <w:numPr>
          <w:ilvl w:val="0"/>
          <w:numId w:val="2"/>
        </w:numPr>
        <w:spacing w:after="240"/>
        <w:jc w:val="both"/>
      </w:pPr>
      <w:r>
        <w:t>respuesta fuera del tiempo permitido.</w:t>
      </w:r>
    </w:p>
    <w:p w14:paraId="3E7F9A2B" w14:textId="77777777" w:rsidR="0098199F" w:rsidRDefault="00000000">
      <w:pPr>
        <w:spacing w:before="240" w:after="240"/>
        <w:jc w:val="both"/>
      </w:pPr>
      <w:r>
        <w:t xml:space="preserve">Por esta razón, el firmware del maestro contempla mecanismos de gestión de fallos y </w:t>
      </w:r>
      <w:proofErr w:type="spellStart"/>
      <w:r>
        <w:t>timeouts</w:t>
      </w:r>
      <w:proofErr w:type="spellEnd"/>
      <w:r>
        <w:t xml:space="preserve">. </w:t>
      </w:r>
    </w:p>
    <w:p w14:paraId="404A2BED" w14:textId="77777777" w:rsidR="0098199F" w:rsidRDefault="00000000">
      <w:pPr>
        <w:spacing w:before="240" w:after="240"/>
        <w:jc w:val="both"/>
      </w:pPr>
      <w:r>
        <w:t>Si una operación falla, el maestro debe evitar bloquear permanentemente el programa y continuar intentando comunicarse en ciclos posteriores.</w:t>
      </w:r>
    </w:p>
    <w:p w14:paraId="788407CC" w14:textId="77777777" w:rsidR="0098199F" w:rsidRDefault="00000000">
      <w:pPr>
        <w:spacing w:before="240" w:after="240"/>
        <w:jc w:val="both"/>
      </w:pPr>
      <w:r>
        <w:t>Este comportamiento será especialmente importante en la Parte 3, donde un esclavo puede estar disponible mientras el otro presenta una falla.</w:t>
      </w:r>
    </w:p>
    <w:p w14:paraId="7C2C221B" w14:textId="77777777" w:rsidR="0098199F" w:rsidRDefault="00000000">
      <w:pPr>
        <w:pStyle w:val="Ttulo1"/>
        <w:keepNext w:val="0"/>
        <w:keepLines w:val="0"/>
        <w:spacing w:before="480"/>
        <w:jc w:val="both"/>
        <w:rPr>
          <w:b/>
          <w:bCs/>
          <w:sz w:val="46"/>
          <w:szCs w:val="46"/>
        </w:rPr>
      </w:pPr>
      <w:bookmarkStart w:id="55" w:name="_nsuc84uznsko" w:colFirst="0" w:colLast="0"/>
      <w:bookmarkEnd w:id="55"/>
      <w:r>
        <w:rPr>
          <w:b/>
          <w:bCs/>
          <w:sz w:val="46"/>
          <w:szCs w:val="46"/>
        </w:rPr>
        <w:t>Parámetros de comunicación</w:t>
      </w:r>
    </w:p>
    <w:p w14:paraId="44254F88" w14:textId="77777777" w:rsidR="0098199F" w:rsidRDefault="00000000">
      <w:pPr>
        <w:spacing w:before="240" w:after="240"/>
        <w:jc w:val="both"/>
      </w:pPr>
      <w:r>
        <w:t>Los dos ESP32 deben compartir exactamente la misma configuración:</w:t>
      </w:r>
    </w:p>
    <w:tbl>
      <w:tblPr>
        <w:tblStyle w:val="ae"/>
        <w:tblW w:w="48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45"/>
        <w:gridCol w:w="1685"/>
        <w:gridCol w:w="1685"/>
      </w:tblGrid>
      <w:tr w:rsidR="0098199F" w14:paraId="1797B9A7" w14:textId="77777777">
        <w:trPr>
          <w:trHeight w:val="500"/>
        </w:trPr>
        <w:tc>
          <w:tcPr>
            <w:tcW w:w="1445" w:type="dxa"/>
            <w:tcBorders>
              <w:top w:val="nil"/>
              <w:left w:val="nil"/>
              <w:bottom w:val="nil"/>
              <w:right w:val="nil"/>
            </w:tcBorders>
            <w:tcMar>
              <w:top w:w="100" w:type="dxa"/>
              <w:left w:w="100" w:type="dxa"/>
              <w:bottom w:w="100" w:type="dxa"/>
              <w:right w:w="100" w:type="dxa"/>
            </w:tcMar>
          </w:tcPr>
          <w:p w14:paraId="6668F9A2" w14:textId="77777777" w:rsidR="0098199F" w:rsidRDefault="00000000">
            <w:pPr>
              <w:spacing w:before="240" w:after="240"/>
              <w:jc w:val="both"/>
            </w:pPr>
            <w:r>
              <w:rPr>
                <w:b/>
                <w:bCs/>
              </w:rPr>
              <w:t>Parámetro</w:t>
            </w:r>
          </w:p>
        </w:tc>
        <w:tc>
          <w:tcPr>
            <w:tcW w:w="1685" w:type="dxa"/>
            <w:tcBorders>
              <w:top w:val="nil"/>
              <w:left w:val="nil"/>
              <w:bottom w:val="nil"/>
              <w:right w:val="nil"/>
            </w:tcBorders>
            <w:tcMar>
              <w:top w:w="100" w:type="dxa"/>
              <w:left w:w="100" w:type="dxa"/>
              <w:bottom w:w="100" w:type="dxa"/>
              <w:right w:w="100" w:type="dxa"/>
            </w:tcMar>
          </w:tcPr>
          <w:p w14:paraId="643DA4E6" w14:textId="77777777" w:rsidR="0098199F" w:rsidRDefault="00000000">
            <w:pPr>
              <w:spacing w:before="240" w:after="240"/>
              <w:jc w:val="both"/>
            </w:pPr>
            <w:r>
              <w:rPr>
                <w:b/>
                <w:bCs/>
              </w:rPr>
              <w:t>Maestro</w:t>
            </w:r>
          </w:p>
        </w:tc>
        <w:tc>
          <w:tcPr>
            <w:tcW w:w="1685" w:type="dxa"/>
            <w:tcBorders>
              <w:top w:val="nil"/>
              <w:left w:val="nil"/>
              <w:bottom w:val="nil"/>
              <w:right w:val="nil"/>
            </w:tcBorders>
            <w:tcMar>
              <w:top w:w="100" w:type="dxa"/>
              <w:left w:w="100" w:type="dxa"/>
              <w:bottom w:w="100" w:type="dxa"/>
              <w:right w:w="100" w:type="dxa"/>
            </w:tcMar>
          </w:tcPr>
          <w:p w14:paraId="2BEBFEB9" w14:textId="77777777" w:rsidR="0098199F" w:rsidRDefault="00000000">
            <w:pPr>
              <w:spacing w:before="240" w:after="240"/>
              <w:jc w:val="both"/>
            </w:pPr>
            <w:r>
              <w:rPr>
                <w:b/>
                <w:bCs/>
              </w:rPr>
              <w:t>Esclavo</w:t>
            </w:r>
          </w:p>
        </w:tc>
      </w:tr>
      <w:tr w:rsidR="0098199F" w14:paraId="69DFD5E2" w14:textId="77777777">
        <w:trPr>
          <w:trHeight w:val="500"/>
        </w:trPr>
        <w:tc>
          <w:tcPr>
            <w:tcW w:w="1445" w:type="dxa"/>
            <w:tcBorders>
              <w:top w:val="nil"/>
              <w:left w:val="nil"/>
              <w:bottom w:val="nil"/>
              <w:right w:val="nil"/>
            </w:tcBorders>
            <w:tcMar>
              <w:top w:w="100" w:type="dxa"/>
              <w:left w:w="100" w:type="dxa"/>
              <w:bottom w:w="100" w:type="dxa"/>
              <w:right w:w="100" w:type="dxa"/>
            </w:tcMar>
          </w:tcPr>
          <w:p w14:paraId="32BA0938" w14:textId="77777777" w:rsidR="0098199F" w:rsidRDefault="00000000">
            <w:pPr>
              <w:spacing w:before="240" w:after="240"/>
              <w:jc w:val="both"/>
            </w:pPr>
            <w:r>
              <w:t>Protocolo</w:t>
            </w:r>
          </w:p>
        </w:tc>
        <w:tc>
          <w:tcPr>
            <w:tcW w:w="1685" w:type="dxa"/>
            <w:tcBorders>
              <w:top w:val="nil"/>
              <w:left w:val="nil"/>
              <w:bottom w:val="nil"/>
              <w:right w:val="nil"/>
            </w:tcBorders>
            <w:tcMar>
              <w:top w:w="100" w:type="dxa"/>
              <w:left w:w="100" w:type="dxa"/>
              <w:bottom w:w="100" w:type="dxa"/>
              <w:right w:w="100" w:type="dxa"/>
            </w:tcMar>
          </w:tcPr>
          <w:p w14:paraId="2600831C" w14:textId="77777777" w:rsidR="0098199F" w:rsidRDefault="00000000">
            <w:pPr>
              <w:spacing w:before="240" w:after="240"/>
              <w:jc w:val="both"/>
            </w:pPr>
            <w:proofErr w:type="spellStart"/>
            <w:r>
              <w:t>MODBus</w:t>
            </w:r>
            <w:proofErr w:type="spellEnd"/>
            <w:r>
              <w:t xml:space="preserve"> RTU</w:t>
            </w:r>
          </w:p>
        </w:tc>
        <w:tc>
          <w:tcPr>
            <w:tcW w:w="1685" w:type="dxa"/>
            <w:tcBorders>
              <w:top w:val="nil"/>
              <w:left w:val="nil"/>
              <w:bottom w:val="nil"/>
              <w:right w:val="nil"/>
            </w:tcBorders>
            <w:tcMar>
              <w:top w:w="100" w:type="dxa"/>
              <w:left w:w="100" w:type="dxa"/>
              <w:bottom w:w="100" w:type="dxa"/>
              <w:right w:w="100" w:type="dxa"/>
            </w:tcMar>
          </w:tcPr>
          <w:p w14:paraId="7CB293DF" w14:textId="77777777" w:rsidR="0098199F" w:rsidRDefault="00000000">
            <w:pPr>
              <w:spacing w:before="240" w:after="240"/>
              <w:jc w:val="both"/>
            </w:pPr>
            <w:proofErr w:type="spellStart"/>
            <w:r>
              <w:t>MODBus</w:t>
            </w:r>
            <w:proofErr w:type="spellEnd"/>
            <w:r>
              <w:t xml:space="preserve"> RTU</w:t>
            </w:r>
          </w:p>
        </w:tc>
      </w:tr>
      <w:tr w:rsidR="0098199F" w14:paraId="6CCC47AE" w14:textId="77777777">
        <w:trPr>
          <w:trHeight w:val="500"/>
        </w:trPr>
        <w:tc>
          <w:tcPr>
            <w:tcW w:w="1445" w:type="dxa"/>
            <w:tcBorders>
              <w:top w:val="nil"/>
              <w:left w:val="nil"/>
              <w:bottom w:val="nil"/>
              <w:right w:val="nil"/>
            </w:tcBorders>
            <w:tcMar>
              <w:top w:w="100" w:type="dxa"/>
              <w:left w:w="100" w:type="dxa"/>
              <w:bottom w:w="100" w:type="dxa"/>
              <w:right w:w="100" w:type="dxa"/>
            </w:tcMar>
          </w:tcPr>
          <w:p w14:paraId="4B1D3351" w14:textId="77777777" w:rsidR="0098199F" w:rsidRDefault="00000000">
            <w:pPr>
              <w:spacing w:before="240" w:after="240"/>
              <w:jc w:val="both"/>
            </w:pPr>
            <w:r>
              <w:t>Medio físico</w:t>
            </w:r>
          </w:p>
        </w:tc>
        <w:tc>
          <w:tcPr>
            <w:tcW w:w="1685" w:type="dxa"/>
            <w:tcBorders>
              <w:top w:val="nil"/>
              <w:left w:val="nil"/>
              <w:bottom w:val="nil"/>
              <w:right w:val="nil"/>
            </w:tcBorders>
            <w:tcMar>
              <w:top w:w="100" w:type="dxa"/>
              <w:left w:w="100" w:type="dxa"/>
              <w:bottom w:w="100" w:type="dxa"/>
              <w:right w:w="100" w:type="dxa"/>
            </w:tcMar>
          </w:tcPr>
          <w:p w14:paraId="3A4679B3" w14:textId="77777777" w:rsidR="0098199F" w:rsidRDefault="00000000">
            <w:pPr>
              <w:spacing w:before="240" w:after="240"/>
              <w:jc w:val="both"/>
            </w:pPr>
            <w:r>
              <w:t>RS485</w:t>
            </w:r>
          </w:p>
        </w:tc>
        <w:tc>
          <w:tcPr>
            <w:tcW w:w="1685" w:type="dxa"/>
            <w:tcBorders>
              <w:top w:val="nil"/>
              <w:left w:val="nil"/>
              <w:bottom w:val="nil"/>
              <w:right w:val="nil"/>
            </w:tcBorders>
            <w:tcMar>
              <w:top w:w="100" w:type="dxa"/>
              <w:left w:w="100" w:type="dxa"/>
              <w:bottom w:w="100" w:type="dxa"/>
              <w:right w:w="100" w:type="dxa"/>
            </w:tcMar>
          </w:tcPr>
          <w:p w14:paraId="3CB7A89C" w14:textId="77777777" w:rsidR="0098199F" w:rsidRDefault="00000000">
            <w:pPr>
              <w:spacing w:before="240" w:after="240"/>
              <w:jc w:val="both"/>
            </w:pPr>
            <w:r>
              <w:t>RS485</w:t>
            </w:r>
          </w:p>
        </w:tc>
      </w:tr>
      <w:tr w:rsidR="0098199F" w14:paraId="335CA6F2" w14:textId="77777777">
        <w:trPr>
          <w:trHeight w:val="500"/>
        </w:trPr>
        <w:tc>
          <w:tcPr>
            <w:tcW w:w="1445" w:type="dxa"/>
            <w:tcBorders>
              <w:top w:val="nil"/>
              <w:left w:val="nil"/>
              <w:bottom w:val="nil"/>
              <w:right w:val="nil"/>
            </w:tcBorders>
            <w:tcMar>
              <w:top w:w="100" w:type="dxa"/>
              <w:left w:w="100" w:type="dxa"/>
              <w:bottom w:w="100" w:type="dxa"/>
              <w:right w:w="100" w:type="dxa"/>
            </w:tcMar>
          </w:tcPr>
          <w:p w14:paraId="73E6C456" w14:textId="77777777" w:rsidR="0098199F" w:rsidRDefault="00000000">
            <w:pPr>
              <w:spacing w:before="240" w:after="240"/>
              <w:jc w:val="both"/>
            </w:pPr>
            <w:r>
              <w:t xml:space="preserve">Baud </w:t>
            </w:r>
            <w:proofErr w:type="spellStart"/>
            <w:r>
              <w:t>rate</w:t>
            </w:r>
            <w:proofErr w:type="spellEnd"/>
          </w:p>
        </w:tc>
        <w:tc>
          <w:tcPr>
            <w:tcW w:w="1685" w:type="dxa"/>
            <w:tcBorders>
              <w:top w:val="nil"/>
              <w:left w:val="nil"/>
              <w:bottom w:val="nil"/>
              <w:right w:val="nil"/>
            </w:tcBorders>
            <w:tcMar>
              <w:top w:w="100" w:type="dxa"/>
              <w:left w:w="100" w:type="dxa"/>
              <w:bottom w:w="100" w:type="dxa"/>
              <w:right w:w="100" w:type="dxa"/>
            </w:tcMar>
          </w:tcPr>
          <w:p w14:paraId="77070742" w14:textId="77777777" w:rsidR="0098199F" w:rsidRDefault="00000000">
            <w:pPr>
              <w:spacing w:before="240" w:after="240"/>
              <w:jc w:val="both"/>
            </w:pPr>
            <w:r>
              <w:t>9600</w:t>
            </w:r>
          </w:p>
        </w:tc>
        <w:tc>
          <w:tcPr>
            <w:tcW w:w="1685" w:type="dxa"/>
            <w:tcBorders>
              <w:top w:val="nil"/>
              <w:left w:val="nil"/>
              <w:bottom w:val="nil"/>
              <w:right w:val="nil"/>
            </w:tcBorders>
            <w:tcMar>
              <w:top w:w="100" w:type="dxa"/>
              <w:left w:w="100" w:type="dxa"/>
              <w:bottom w:w="100" w:type="dxa"/>
              <w:right w:w="100" w:type="dxa"/>
            </w:tcMar>
          </w:tcPr>
          <w:p w14:paraId="63AE5E18" w14:textId="77777777" w:rsidR="0098199F" w:rsidRDefault="00000000">
            <w:pPr>
              <w:spacing w:before="240" w:after="240"/>
              <w:jc w:val="both"/>
            </w:pPr>
            <w:r>
              <w:t>9600</w:t>
            </w:r>
          </w:p>
        </w:tc>
      </w:tr>
      <w:tr w:rsidR="0098199F" w14:paraId="0A4FEB4B" w14:textId="77777777">
        <w:trPr>
          <w:trHeight w:val="500"/>
        </w:trPr>
        <w:tc>
          <w:tcPr>
            <w:tcW w:w="1445" w:type="dxa"/>
            <w:tcBorders>
              <w:top w:val="nil"/>
              <w:left w:val="nil"/>
              <w:bottom w:val="nil"/>
              <w:right w:val="nil"/>
            </w:tcBorders>
            <w:tcMar>
              <w:top w:w="100" w:type="dxa"/>
              <w:left w:w="100" w:type="dxa"/>
              <w:bottom w:w="100" w:type="dxa"/>
              <w:right w:w="100" w:type="dxa"/>
            </w:tcMar>
          </w:tcPr>
          <w:p w14:paraId="047D5ECB" w14:textId="77777777" w:rsidR="0098199F" w:rsidRDefault="00000000">
            <w:pPr>
              <w:spacing w:before="240" w:after="240"/>
              <w:jc w:val="both"/>
            </w:pPr>
            <w:r>
              <w:lastRenderedPageBreak/>
              <w:t>Bits</w:t>
            </w:r>
          </w:p>
        </w:tc>
        <w:tc>
          <w:tcPr>
            <w:tcW w:w="1685" w:type="dxa"/>
            <w:tcBorders>
              <w:top w:val="nil"/>
              <w:left w:val="nil"/>
              <w:bottom w:val="nil"/>
              <w:right w:val="nil"/>
            </w:tcBorders>
            <w:tcMar>
              <w:top w:w="100" w:type="dxa"/>
              <w:left w:w="100" w:type="dxa"/>
              <w:bottom w:w="100" w:type="dxa"/>
              <w:right w:w="100" w:type="dxa"/>
            </w:tcMar>
          </w:tcPr>
          <w:p w14:paraId="58AA5328" w14:textId="77777777" w:rsidR="0098199F" w:rsidRDefault="00000000">
            <w:pPr>
              <w:spacing w:before="240" w:after="240"/>
              <w:jc w:val="both"/>
            </w:pPr>
            <w:r>
              <w:t>8</w:t>
            </w:r>
          </w:p>
        </w:tc>
        <w:tc>
          <w:tcPr>
            <w:tcW w:w="1685" w:type="dxa"/>
            <w:tcBorders>
              <w:top w:val="nil"/>
              <w:left w:val="nil"/>
              <w:bottom w:val="nil"/>
              <w:right w:val="nil"/>
            </w:tcBorders>
            <w:tcMar>
              <w:top w:w="100" w:type="dxa"/>
              <w:left w:w="100" w:type="dxa"/>
              <w:bottom w:w="100" w:type="dxa"/>
              <w:right w:w="100" w:type="dxa"/>
            </w:tcMar>
          </w:tcPr>
          <w:p w14:paraId="19451554" w14:textId="77777777" w:rsidR="0098199F" w:rsidRDefault="00000000">
            <w:pPr>
              <w:spacing w:before="240" w:after="240"/>
              <w:jc w:val="both"/>
            </w:pPr>
            <w:r>
              <w:t>8</w:t>
            </w:r>
          </w:p>
        </w:tc>
      </w:tr>
      <w:tr w:rsidR="0098199F" w14:paraId="7C62B78A" w14:textId="77777777">
        <w:trPr>
          <w:trHeight w:val="500"/>
        </w:trPr>
        <w:tc>
          <w:tcPr>
            <w:tcW w:w="1445" w:type="dxa"/>
            <w:tcBorders>
              <w:top w:val="nil"/>
              <w:left w:val="nil"/>
              <w:bottom w:val="nil"/>
              <w:right w:val="nil"/>
            </w:tcBorders>
            <w:tcMar>
              <w:top w:w="100" w:type="dxa"/>
              <w:left w:w="100" w:type="dxa"/>
              <w:bottom w:w="100" w:type="dxa"/>
              <w:right w:w="100" w:type="dxa"/>
            </w:tcMar>
          </w:tcPr>
          <w:p w14:paraId="3702636E" w14:textId="77777777" w:rsidR="0098199F" w:rsidRDefault="00000000">
            <w:pPr>
              <w:spacing w:before="240" w:after="240"/>
              <w:jc w:val="both"/>
            </w:pPr>
            <w:r>
              <w:t>Paridad</w:t>
            </w:r>
          </w:p>
        </w:tc>
        <w:tc>
          <w:tcPr>
            <w:tcW w:w="1685" w:type="dxa"/>
            <w:tcBorders>
              <w:top w:val="nil"/>
              <w:left w:val="nil"/>
              <w:bottom w:val="nil"/>
              <w:right w:val="nil"/>
            </w:tcBorders>
            <w:tcMar>
              <w:top w:w="100" w:type="dxa"/>
              <w:left w:w="100" w:type="dxa"/>
              <w:bottom w:w="100" w:type="dxa"/>
              <w:right w:w="100" w:type="dxa"/>
            </w:tcMar>
          </w:tcPr>
          <w:p w14:paraId="71AD3BDD" w14:textId="77777777" w:rsidR="0098199F" w:rsidRDefault="00000000">
            <w:pPr>
              <w:spacing w:before="240" w:after="240"/>
              <w:jc w:val="both"/>
            </w:pPr>
            <w:r>
              <w:t>Ninguna</w:t>
            </w:r>
          </w:p>
        </w:tc>
        <w:tc>
          <w:tcPr>
            <w:tcW w:w="1685" w:type="dxa"/>
            <w:tcBorders>
              <w:top w:val="nil"/>
              <w:left w:val="nil"/>
              <w:bottom w:val="nil"/>
              <w:right w:val="nil"/>
            </w:tcBorders>
            <w:tcMar>
              <w:top w:w="100" w:type="dxa"/>
              <w:left w:w="100" w:type="dxa"/>
              <w:bottom w:w="100" w:type="dxa"/>
              <w:right w:w="100" w:type="dxa"/>
            </w:tcMar>
          </w:tcPr>
          <w:p w14:paraId="1DDE8360" w14:textId="77777777" w:rsidR="0098199F" w:rsidRDefault="00000000">
            <w:pPr>
              <w:spacing w:before="240" w:after="240"/>
              <w:jc w:val="both"/>
            </w:pPr>
            <w:r>
              <w:t>Ninguna</w:t>
            </w:r>
          </w:p>
        </w:tc>
      </w:tr>
      <w:tr w:rsidR="0098199F" w14:paraId="0AE52903" w14:textId="77777777">
        <w:trPr>
          <w:trHeight w:val="500"/>
        </w:trPr>
        <w:tc>
          <w:tcPr>
            <w:tcW w:w="1445" w:type="dxa"/>
            <w:tcBorders>
              <w:top w:val="nil"/>
              <w:left w:val="nil"/>
              <w:bottom w:val="nil"/>
              <w:right w:val="nil"/>
            </w:tcBorders>
            <w:tcMar>
              <w:top w:w="100" w:type="dxa"/>
              <w:left w:w="100" w:type="dxa"/>
              <w:bottom w:w="100" w:type="dxa"/>
              <w:right w:w="100" w:type="dxa"/>
            </w:tcMar>
          </w:tcPr>
          <w:p w14:paraId="722815C7" w14:textId="77777777" w:rsidR="0098199F" w:rsidRDefault="00000000">
            <w:pPr>
              <w:spacing w:before="240" w:after="240"/>
              <w:jc w:val="both"/>
            </w:pPr>
            <w:r>
              <w:t>Stop bits</w:t>
            </w:r>
          </w:p>
        </w:tc>
        <w:tc>
          <w:tcPr>
            <w:tcW w:w="1685" w:type="dxa"/>
            <w:tcBorders>
              <w:top w:val="nil"/>
              <w:left w:val="nil"/>
              <w:bottom w:val="nil"/>
              <w:right w:val="nil"/>
            </w:tcBorders>
            <w:tcMar>
              <w:top w:w="100" w:type="dxa"/>
              <w:left w:w="100" w:type="dxa"/>
              <w:bottom w:w="100" w:type="dxa"/>
              <w:right w:w="100" w:type="dxa"/>
            </w:tcMar>
          </w:tcPr>
          <w:p w14:paraId="06D85BD2" w14:textId="77777777" w:rsidR="0098199F" w:rsidRDefault="00000000">
            <w:pPr>
              <w:spacing w:before="240" w:after="240"/>
              <w:jc w:val="both"/>
            </w:pPr>
            <w:r>
              <w:t>1</w:t>
            </w:r>
          </w:p>
        </w:tc>
        <w:tc>
          <w:tcPr>
            <w:tcW w:w="1685" w:type="dxa"/>
            <w:tcBorders>
              <w:top w:val="nil"/>
              <w:left w:val="nil"/>
              <w:bottom w:val="nil"/>
              <w:right w:val="nil"/>
            </w:tcBorders>
            <w:tcMar>
              <w:top w:w="100" w:type="dxa"/>
              <w:left w:w="100" w:type="dxa"/>
              <w:bottom w:w="100" w:type="dxa"/>
              <w:right w:w="100" w:type="dxa"/>
            </w:tcMar>
          </w:tcPr>
          <w:p w14:paraId="354749C0" w14:textId="77777777" w:rsidR="0098199F" w:rsidRDefault="00000000">
            <w:pPr>
              <w:spacing w:before="240" w:after="240"/>
              <w:jc w:val="both"/>
            </w:pPr>
            <w:r>
              <w:t>1</w:t>
            </w:r>
          </w:p>
        </w:tc>
      </w:tr>
      <w:tr w:rsidR="0098199F" w14:paraId="449191BF" w14:textId="77777777">
        <w:trPr>
          <w:trHeight w:val="500"/>
        </w:trPr>
        <w:tc>
          <w:tcPr>
            <w:tcW w:w="1445" w:type="dxa"/>
            <w:tcBorders>
              <w:top w:val="nil"/>
              <w:left w:val="nil"/>
              <w:bottom w:val="nil"/>
              <w:right w:val="nil"/>
            </w:tcBorders>
            <w:tcMar>
              <w:top w:w="100" w:type="dxa"/>
              <w:left w:w="100" w:type="dxa"/>
              <w:bottom w:w="100" w:type="dxa"/>
              <w:right w:w="100" w:type="dxa"/>
            </w:tcMar>
          </w:tcPr>
          <w:p w14:paraId="14631EE6" w14:textId="77777777" w:rsidR="0098199F" w:rsidRDefault="00000000">
            <w:pPr>
              <w:spacing w:before="240" w:after="240"/>
              <w:jc w:val="both"/>
            </w:pPr>
            <w:r>
              <w:t>Formato</w:t>
            </w:r>
          </w:p>
        </w:tc>
        <w:tc>
          <w:tcPr>
            <w:tcW w:w="1685" w:type="dxa"/>
            <w:tcBorders>
              <w:top w:val="nil"/>
              <w:left w:val="nil"/>
              <w:bottom w:val="nil"/>
              <w:right w:val="nil"/>
            </w:tcBorders>
            <w:tcMar>
              <w:top w:w="100" w:type="dxa"/>
              <w:left w:w="100" w:type="dxa"/>
              <w:bottom w:w="100" w:type="dxa"/>
              <w:right w:w="100" w:type="dxa"/>
            </w:tcMar>
          </w:tcPr>
          <w:p w14:paraId="39A529FB" w14:textId="77777777" w:rsidR="0098199F" w:rsidRDefault="00000000">
            <w:pPr>
              <w:spacing w:before="240" w:after="240"/>
              <w:jc w:val="both"/>
            </w:pPr>
            <w:r>
              <w:t>8N1</w:t>
            </w:r>
          </w:p>
        </w:tc>
        <w:tc>
          <w:tcPr>
            <w:tcW w:w="1685" w:type="dxa"/>
            <w:tcBorders>
              <w:top w:val="nil"/>
              <w:left w:val="nil"/>
              <w:bottom w:val="nil"/>
              <w:right w:val="nil"/>
            </w:tcBorders>
            <w:tcMar>
              <w:top w:w="100" w:type="dxa"/>
              <w:left w:w="100" w:type="dxa"/>
              <w:bottom w:w="100" w:type="dxa"/>
              <w:right w:w="100" w:type="dxa"/>
            </w:tcMar>
          </w:tcPr>
          <w:p w14:paraId="10486684" w14:textId="77777777" w:rsidR="0098199F" w:rsidRDefault="00000000">
            <w:pPr>
              <w:spacing w:before="240" w:after="240"/>
              <w:jc w:val="both"/>
            </w:pPr>
            <w:r>
              <w:t>8N1</w:t>
            </w:r>
          </w:p>
        </w:tc>
      </w:tr>
    </w:tbl>
    <w:p w14:paraId="1F912448" w14:textId="77777777" w:rsidR="0098199F" w:rsidRDefault="00000000">
      <w:pPr>
        <w:pStyle w:val="Ttulo3"/>
        <w:keepNext w:val="0"/>
        <w:keepLines w:val="0"/>
        <w:spacing w:before="0"/>
        <w:jc w:val="both"/>
        <w:rPr>
          <w:b/>
          <w:bCs/>
          <w:color w:val="000000"/>
          <w:sz w:val="26"/>
          <w:szCs w:val="26"/>
        </w:rPr>
      </w:pPr>
      <w:bookmarkStart w:id="56" w:name="_1nbeqd8s31cd" w:colFirst="0" w:colLast="0"/>
      <w:bookmarkEnd w:id="56"/>
      <w:r>
        <w:rPr>
          <w:b/>
          <w:bCs/>
          <w:color w:val="000000"/>
          <w:sz w:val="26"/>
          <w:szCs w:val="26"/>
        </w:rPr>
        <w:t xml:space="preserve">PARTE 3: Arquitectura </w:t>
      </w:r>
      <w:proofErr w:type="spellStart"/>
      <w:r>
        <w:rPr>
          <w:b/>
          <w:bCs/>
          <w:color w:val="000000"/>
          <w:sz w:val="26"/>
          <w:szCs w:val="26"/>
        </w:rPr>
        <w:t>Multiesclavo</w:t>
      </w:r>
      <w:proofErr w:type="spellEnd"/>
      <w:r>
        <w:rPr>
          <w:b/>
          <w:bCs/>
          <w:color w:val="000000"/>
          <w:sz w:val="26"/>
          <w:szCs w:val="26"/>
        </w:rPr>
        <w:t xml:space="preserve"> con Selección Dinámica</w:t>
      </w:r>
    </w:p>
    <w:p w14:paraId="1E29941B" w14:textId="77777777" w:rsidR="0098199F" w:rsidRDefault="00000000">
      <w:pPr>
        <w:pStyle w:val="Ttulo2"/>
        <w:keepNext w:val="0"/>
        <w:keepLines w:val="0"/>
        <w:spacing w:after="80"/>
        <w:rPr>
          <w:b/>
          <w:bCs/>
          <w:sz w:val="34"/>
          <w:szCs w:val="34"/>
        </w:rPr>
      </w:pPr>
      <w:bookmarkStart w:id="57" w:name="_28jjcutzhx17" w:colFirst="0" w:colLast="0"/>
      <w:bookmarkEnd w:id="57"/>
      <w:r>
        <w:rPr>
          <w:b/>
          <w:bCs/>
          <w:sz w:val="34"/>
          <w:szCs w:val="34"/>
        </w:rPr>
        <w:t xml:space="preserve">Arquitectura </w:t>
      </w:r>
    </w:p>
    <w:p w14:paraId="3C23A142" w14:textId="77777777" w:rsidR="0098199F" w:rsidRDefault="00000000">
      <w:pPr>
        <w:spacing w:before="240" w:after="240"/>
        <w:jc w:val="both"/>
      </w:pPr>
      <w:r>
        <w:t xml:space="preserve">En esta tercera etapa se amplía la arquitectura desarrollada en la Parte 2 mediante la incorporación de un segundo dispositivo esclavo </w:t>
      </w:r>
      <w:proofErr w:type="spellStart"/>
      <w:r>
        <w:t>MODBus</w:t>
      </w:r>
      <w:proofErr w:type="spellEnd"/>
      <w:r>
        <w:t xml:space="preserve"> RTU. De esta manera, la red queda constituida por un ESP32 configurado como maestro y dos ESP32 configurados como esclavos, todos conectados al mismo bus físico RS485.</w:t>
      </w:r>
    </w:p>
    <w:p w14:paraId="3DEE2576" w14:textId="77777777" w:rsidR="0098199F" w:rsidRDefault="00000000">
      <w:pPr>
        <w:spacing w:before="240" w:after="240"/>
        <w:jc w:val="both"/>
      </w:pPr>
      <w:r>
        <w:t>La arquitectura queda constituida por:</w:t>
      </w:r>
    </w:p>
    <w:p w14:paraId="741FFA74" w14:textId="77777777" w:rsidR="0098199F" w:rsidRDefault="00000000">
      <w:pPr>
        <w:numPr>
          <w:ilvl w:val="0"/>
          <w:numId w:val="1"/>
        </w:numPr>
        <w:spacing w:before="240"/>
        <w:jc w:val="both"/>
      </w:pPr>
      <w:r>
        <w:rPr>
          <w:b/>
          <w:bCs/>
        </w:rPr>
        <w:t>ESP32 Maestro</w:t>
      </w:r>
    </w:p>
    <w:p w14:paraId="09D82523" w14:textId="77777777" w:rsidR="0098199F" w:rsidRDefault="00000000">
      <w:pPr>
        <w:numPr>
          <w:ilvl w:val="0"/>
          <w:numId w:val="1"/>
        </w:numPr>
        <w:jc w:val="both"/>
      </w:pPr>
      <w:r>
        <w:rPr>
          <w:b/>
          <w:bCs/>
        </w:rPr>
        <w:t xml:space="preserve">ESP32 Esclavo 1 – </w:t>
      </w:r>
      <w:proofErr w:type="spellStart"/>
      <w:r>
        <w:rPr>
          <w:b/>
          <w:bCs/>
        </w:rPr>
        <w:t>Unit</w:t>
      </w:r>
      <w:proofErr w:type="spellEnd"/>
      <w:r>
        <w:rPr>
          <w:b/>
          <w:bCs/>
        </w:rPr>
        <w:t xml:space="preserve"> ID = 1</w:t>
      </w:r>
    </w:p>
    <w:p w14:paraId="44155FE5" w14:textId="77777777" w:rsidR="0098199F" w:rsidRDefault="00000000">
      <w:pPr>
        <w:numPr>
          <w:ilvl w:val="0"/>
          <w:numId w:val="1"/>
        </w:numPr>
        <w:spacing w:after="240"/>
        <w:jc w:val="both"/>
      </w:pPr>
      <w:r>
        <w:rPr>
          <w:b/>
          <w:bCs/>
        </w:rPr>
        <w:t xml:space="preserve">ESP32 Esclavo 2 – </w:t>
      </w:r>
      <w:proofErr w:type="spellStart"/>
      <w:r>
        <w:rPr>
          <w:b/>
          <w:bCs/>
        </w:rPr>
        <w:t>Unit</w:t>
      </w:r>
      <w:proofErr w:type="spellEnd"/>
      <w:r>
        <w:rPr>
          <w:b/>
          <w:bCs/>
        </w:rPr>
        <w:t xml:space="preserve"> ID = 2</w:t>
      </w:r>
    </w:p>
    <w:p w14:paraId="030CA62B" w14:textId="77777777" w:rsidR="0098199F" w:rsidRDefault="00000000">
      <w:pPr>
        <w:spacing w:before="240" w:after="240"/>
        <w:jc w:val="both"/>
      </w:pPr>
      <w:r>
        <w:t xml:space="preserve">Ambos esclavos utilizan el mismo mapa de registros y disponen de los mismos periféricos: una entrada digital mediante pulsador, una entrada analógica mediante potenciómetro, una salida digital mediante LED y una salida PWM mediante un segundo LED. La diferenciación entre ambos dispositivos se realiza mediante su </w:t>
      </w:r>
      <w:proofErr w:type="spellStart"/>
      <w:r>
        <w:t>Unit</w:t>
      </w:r>
      <w:proofErr w:type="spellEnd"/>
      <w:r>
        <w:t xml:space="preserve"> ID, que permite al maestro direccionar individualmente las solicitudes </w:t>
      </w:r>
      <w:proofErr w:type="spellStart"/>
      <w:r>
        <w:t>MODBus</w:t>
      </w:r>
      <w:proofErr w:type="spellEnd"/>
      <w:r>
        <w:t xml:space="preserve"> RTU.</w:t>
      </w:r>
    </w:p>
    <w:p w14:paraId="174F6829" w14:textId="77777777" w:rsidR="0098199F" w:rsidRDefault="00000000">
      <w:pPr>
        <w:spacing w:before="240" w:after="240"/>
        <w:jc w:val="both"/>
      </w:pPr>
      <w:r>
        <w:t xml:space="preserve">Los tres nodos comparten las mismas líneas A y B del bus RS485. Por lo tanto, una trama transmitida por el maestro se encuentra eléctricamente disponible para ambos esclavos. Sin embargo, solamente el esclavo cuyo </w:t>
      </w:r>
      <w:proofErr w:type="spellStart"/>
      <w:r>
        <w:t>Unit</w:t>
      </w:r>
      <w:proofErr w:type="spellEnd"/>
      <w:r>
        <w:t xml:space="preserve"> ID coincide con la dirección incluida en la solicitud procesa la petición y genera la correspondiente respuesta. Este principio permite implementar una arquitectura </w:t>
      </w:r>
      <w:proofErr w:type="spellStart"/>
      <w:r>
        <w:t>multiesclavo</w:t>
      </w:r>
      <w:proofErr w:type="spellEnd"/>
      <w:r>
        <w:t xml:space="preserve"> sin necesidad de conmutar físicamente las líneas de comunicación.</w:t>
      </w:r>
    </w:p>
    <w:p w14:paraId="5C5BAAA3" w14:textId="77777777" w:rsidR="0098199F" w:rsidRDefault="00000000">
      <w:pPr>
        <w:spacing w:before="240" w:after="240"/>
        <w:jc w:val="both"/>
      </w:pPr>
      <w:r>
        <w:t xml:space="preserve">En el maestro se incorpora además un selector de esclavo, mediante el cual se determina dinámicamente el dispositivo destinatario de las operaciones </w:t>
      </w:r>
      <w:proofErr w:type="spellStart"/>
      <w:r>
        <w:t>MODBus</w:t>
      </w:r>
      <w:proofErr w:type="spellEnd"/>
      <w:r>
        <w:t xml:space="preserve">. La selección se realiza mediante GPIO13: según su estado, el firmware utiliza como destino el </w:t>
      </w:r>
      <w:proofErr w:type="spellStart"/>
      <w:r>
        <w:t>Unit</w:t>
      </w:r>
      <w:proofErr w:type="spellEnd"/>
      <w:r>
        <w:t xml:space="preserve"> ID 1 o el </w:t>
      </w:r>
      <w:proofErr w:type="spellStart"/>
      <w:r>
        <w:t>Unit</w:t>
      </w:r>
      <w:proofErr w:type="spellEnd"/>
      <w:r>
        <w:t xml:space="preserve"> ID 2. Dos </w:t>
      </w:r>
      <w:proofErr w:type="spellStart"/>
      <w:r>
        <w:t>LEDs</w:t>
      </w:r>
      <w:proofErr w:type="spellEnd"/>
      <w:r>
        <w:t xml:space="preserve"> indicadores permiten visualizar cuál de los esclavos se encuentra seleccionado.</w:t>
      </w:r>
    </w:p>
    <w:p w14:paraId="43AE1378" w14:textId="77777777" w:rsidR="0098199F" w:rsidRDefault="00000000">
      <w:pPr>
        <w:spacing w:before="240" w:after="240"/>
        <w:jc w:val="both"/>
      </w:pPr>
      <w:r>
        <w:lastRenderedPageBreak/>
        <w:t>Una vez determinado el esclavo activo, el ciclo de comunicación mantiene el mismo principio implementado en la Parte 2: el maestro lee mediante FC02 y FC04 las entradas del esclavo seleccionado y replica sus estados en sus propias salidas; posteriormente, lee sus entradas locales y utiliza FC05 y FC06 para controlar las salidas del esclavo seleccionado.</w:t>
      </w:r>
    </w:p>
    <w:p w14:paraId="082DBDC9" w14:textId="77777777" w:rsidR="0098199F" w:rsidRDefault="00000000">
      <w:pPr>
        <w:spacing w:before="240" w:after="240"/>
        <w:jc w:val="both"/>
      </w:pPr>
      <w:r>
        <w:t xml:space="preserve">Un requisito importante de esta etapa es que, al cambiar la selección de un esclavo al otro, el dispositivo que deja de estar seleccionado mantenga el último estado recibido en sus salidas. El maestro simplemente deja de enviarle nuevas escrituras y comienza a direccionar las siguientes transacciones hacia el nuevo </w:t>
      </w:r>
      <w:proofErr w:type="spellStart"/>
      <w:r>
        <w:t>Unit</w:t>
      </w:r>
      <w:proofErr w:type="spellEnd"/>
      <w:r>
        <w:t xml:space="preserve"> ID seleccionado.</w:t>
      </w:r>
    </w:p>
    <w:p w14:paraId="5DD67DAB" w14:textId="77777777" w:rsidR="0098199F" w:rsidRDefault="00000000">
      <w:pPr>
        <w:spacing w:before="240" w:after="240"/>
        <w:jc w:val="center"/>
      </w:pPr>
      <w:r>
        <w:rPr>
          <w:noProof/>
        </w:rPr>
        <w:drawing>
          <wp:inline distT="114300" distB="114300" distL="114300" distR="114300" wp14:anchorId="14D7171E" wp14:editId="1A9E994B">
            <wp:extent cx="5943600" cy="2971800"/>
            <wp:effectExtent l="0" t="0" r="0" b="0"/>
            <wp:docPr id="7"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9"/>
                    <a:srcRect/>
                    <a:stretch>
                      <a:fillRect/>
                    </a:stretch>
                  </pic:blipFill>
                  <pic:spPr>
                    <a:xfrm>
                      <a:off x="0" y="0"/>
                      <a:ext cx="5943600" cy="2971800"/>
                    </a:xfrm>
                    <a:prstGeom prst="rect">
                      <a:avLst/>
                    </a:prstGeom>
                    <a:ln/>
                  </pic:spPr>
                </pic:pic>
              </a:graphicData>
            </a:graphic>
          </wp:inline>
        </w:drawing>
      </w:r>
    </w:p>
    <w:p w14:paraId="089FE510" w14:textId="77777777" w:rsidR="0098199F" w:rsidRDefault="00000000">
      <w:pPr>
        <w:pStyle w:val="Ttulo2"/>
        <w:keepNext w:val="0"/>
        <w:keepLines w:val="0"/>
        <w:spacing w:after="80"/>
        <w:rPr>
          <w:b/>
          <w:bCs/>
          <w:sz w:val="34"/>
          <w:szCs w:val="34"/>
        </w:rPr>
      </w:pPr>
      <w:bookmarkStart w:id="58" w:name="_qjt0lhmmy9dg" w:colFirst="0" w:colLast="0"/>
      <w:bookmarkEnd w:id="58"/>
      <w:r>
        <w:rPr>
          <w:b/>
          <w:bCs/>
          <w:sz w:val="34"/>
          <w:szCs w:val="34"/>
        </w:rPr>
        <w:t>Implementación del Esclavo 2</w:t>
      </w:r>
    </w:p>
    <w:p w14:paraId="7923456A" w14:textId="77777777" w:rsidR="0098199F" w:rsidRDefault="00000000">
      <w:pPr>
        <w:spacing w:before="240" w:after="240"/>
        <w:jc w:val="both"/>
      </w:pPr>
      <w:r>
        <w:t xml:space="preserve">El segundo dispositivo esclavo se implementa utilizando la misma arquitectura de hardware y firmware empleada para el Esclavo 1. Se utiliza un ESP32 </w:t>
      </w:r>
      <w:proofErr w:type="spellStart"/>
      <w:r>
        <w:t>DevKit</w:t>
      </w:r>
      <w:proofErr w:type="spellEnd"/>
      <w:r>
        <w:t xml:space="preserve"> conectado a un transceptor MAX485 mediante UART2 y se mantienen los mismos periféricos y el mismo mapa de registros </w:t>
      </w:r>
      <w:proofErr w:type="spellStart"/>
      <w:r>
        <w:t>MODBus</w:t>
      </w:r>
      <w:proofErr w:type="spellEnd"/>
      <w:r>
        <w:t>.</w:t>
      </w:r>
    </w:p>
    <w:p w14:paraId="592AF2F6" w14:textId="77777777" w:rsidR="0098199F" w:rsidRDefault="00000000">
      <w:pPr>
        <w:spacing w:before="240" w:after="240"/>
        <w:jc w:val="both"/>
        <w:rPr>
          <w:b/>
          <w:bCs/>
        </w:rPr>
      </w:pPr>
      <w:r>
        <w:t xml:space="preserve">La diferencia fundamental entre ambos esclavos se encuentra en su direccionamiento. El firmware permite seleccionar el </w:t>
      </w:r>
      <w:proofErr w:type="spellStart"/>
      <w:r>
        <w:t>Unit</w:t>
      </w:r>
      <w:proofErr w:type="spellEnd"/>
      <w:r>
        <w:t xml:space="preserve"> ID mediante el estado del GPIO13. En el Esclavo 1 este pin permanece abierto, obteniéndose el </w:t>
      </w:r>
      <w:proofErr w:type="spellStart"/>
      <w:r>
        <w:t>Unit</w:t>
      </w:r>
      <w:proofErr w:type="spellEnd"/>
      <w:r>
        <w:t xml:space="preserve"> ID 1, mientras que para el Esclavo 2 se conecta GPIO13 a GND, obteniéndose: </w:t>
      </w:r>
      <w:r>
        <w:rPr>
          <w:b/>
          <w:bCs/>
        </w:rPr>
        <w:t xml:space="preserve">Esclavo </w:t>
      </w:r>
      <w:proofErr w:type="spellStart"/>
      <w:r>
        <w:rPr>
          <w:b/>
          <w:bCs/>
        </w:rPr>
        <w:t>MODBus</w:t>
      </w:r>
      <w:proofErr w:type="spellEnd"/>
      <w:r>
        <w:rPr>
          <w:b/>
          <w:bCs/>
        </w:rPr>
        <w:t xml:space="preserve"> RTU – </w:t>
      </w:r>
      <w:proofErr w:type="spellStart"/>
      <w:r>
        <w:rPr>
          <w:b/>
          <w:bCs/>
        </w:rPr>
        <w:t>Unit</w:t>
      </w:r>
      <w:proofErr w:type="spellEnd"/>
      <w:r>
        <w:rPr>
          <w:b/>
          <w:bCs/>
        </w:rPr>
        <w:t xml:space="preserve"> ID = 2</w:t>
      </w:r>
    </w:p>
    <w:p w14:paraId="5FB7A028" w14:textId="77777777" w:rsidR="0098199F" w:rsidRDefault="00000000">
      <w:pPr>
        <w:spacing w:before="240" w:after="240"/>
        <w:jc w:val="both"/>
      </w:pPr>
      <w:r>
        <w:t>Este mecanismo permite utilizar exactamente el mismo firmware en ambos dispositivos, modificando únicamente una condición física de hardware para establecer su dirección dentro de la red. Este criterio ya había sido definido durante la implementación del Esclavo 1.</w:t>
      </w:r>
    </w:p>
    <w:p w14:paraId="228801BD" w14:textId="77777777" w:rsidR="0098199F" w:rsidRDefault="00000000">
      <w:pPr>
        <w:pStyle w:val="Ttulo3"/>
        <w:keepNext w:val="0"/>
        <w:keepLines w:val="0"/>
        <w:spacing w:before="280"/>
        <w:rPr>
          <w:b/>
          <w:bCs/>
          <w:color w:val="000000"/>
          <w:sz w:val="26"/>
          <w:szCs w:val="26"/>
        </w:rPr>
      </w:pPr>
      <w:bookmarkStart w:id="59" w:name="_izylltgaei25" w:colFirst="0" w:colLast="0"/>
      <w:bookmarkEnd w:id="59"/>
      <w:r>
        <w:rPr>
          <w:b/>
          <w:bCs/>
          <w:color w:val="000000"/>
          <w:sz w:val="26"/>
          <w:szCs w:val="26"/>
        </w:rPr>
        <w:t>Configuración de hardware del Esclavo 2</w:t>
      </w:r>
    </w:p>
    <w:p w14:paraId="56B77604" w14:textId="77777777" w:rsidR="0098199F" w:rsidRDefault="00000000">
      <w:pPr>
        <w:spacing w:before="240" w:after="240"/>
        <w:jc w:val="both"/>
      </w:pPr>
      <w:r>
        <w:lastRenderedPageBreak/>
        <w:t>La conexión con el MAX485 se realiza mediante UART2, utilizando GPIO17 como TX, GPIO16 como RX y GPIO4 para el control conjunto de DE/RE.</w:t>
      </w:r>
    </w:p>
    <w:p w14:paraId="573766CC" w14:textId="77777777" w:rsidR="0098199F" w:rsidRDefault="00000000">
      <w:pPr>
        <w:spacing w:before="240" w:after="240"/>
      </w:pPr>
      <w:r>
        <w:t xml:space="preserve">Los periféricos implementados son: </w:t>
      </w:r>
    </w:p>
    <w:p w14:paraId="036F76CE" w14:textId="77777777" w:rsidR="0098199F" w:rsidRDefault="0098199F">
      <w:pPr>
        <w:spacing w:before="240" w:after="240"/>
      </w:pPr>
    </w:p>
    <w:tbl>
      <w:tblPr>
        <w:tblStyle w:val="af"/>
        <w:tblW w:w="795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660"/>
        <w:gridCol w:w="1275"/>
        <w:gridCol w:w="3015"/>
      </w:tblGrid>
      <w:tr w:rsidR="0098199F" w14:paraId="31E44DBD" w14:textId="77777777">
        <w:trPr>
          <w:trHeight w:val="500"/>
        </w:trPr>
        <w:tc>
          <w:tcPr>
            <w:tcW w:w="3660" w:type="dxa"/>
            <w:tcBorders>
              <w:top w:val="nil"/>
              <w:left w:val="nil"/>
              <w:bottom w:val="nil"/>
              <w:right w:val="nil"/>
            </w:tcBorders>
            <w:tcMar>
              <w:top w:w="100" w:type="dxa"/>
              <w:left w:w="100" w:type="dxa"/>
              <w:bottom w:w="100" w:type="dxa"/>
              <w:right w:w="100" w:type="dxa"/>
            </w:tcMar>
          </w:tcPr>
          <w:p w14:paraId="662D7661" w14:textId="77777777" w:rsidR="0098199F" w:rsidRDefault="00000000">
            <w:pPr>
              <w:spacing w:before="240" w:after="240"/>
              <w:jc w:val="center"/>
            </w:pPr>
            <w:r>
              <w:rPr>
                <w:b/>
                <w:bCs/>
              </w:rPr>
              <w:t>Elemento</w:t>
            </w:r>
          </w:p>
        </w:tc>
        <w:tc>
          <w:tcPr>
            <w:tcW w:w="1275" w:type="dxa"/>
            <w:tcBorders>
              <w:top w:val="nil"/>
              <w:left w:val="nil"/>
              <w:bottom w:val="nil"/>
              <w:right w:val="nil"/>
            </w:tcBorders>
            <w:tcMar>
              <w:top w:w="100" w:type="dxa"/>
              <w:left w:w="100" w:type="dxa"/>
              <w:bottom w:w="100" w:type="dxa"/>
              <w:right w:w="100" w:type="dxa"/>
            </w:tcMar>
          </w:tcPr>
          <w:p w14:paraId="79235441" w14:textId="77777777" w:rsidR="0098199F" w:rsidRDefault="00000000">
            <w:pPr>
              <w:spacing w:before="240" w:after="240"/>
              <w:jc w:val="center"/>
            </w:pPr>
            <w:r>
              <w:rPr>
                <w:b/>
                <w:bCs/>
              </w:rPr>
              <w:t>GPIO</w:t>
            </w:r>
          </w:p>
        </w:tc>
        <w:tc>
          <w:tcPr>
            <w:tcW w:w="3015" w:type="dxa"/>
            <w:tcBorders>
              <w:top w:val="nil"/>
              <w:left w:val="nil"/>
              <w:bottom w:val="nil"/>
              <w:right w:val="nil"/>
            </w:tcBorders>
            <w:tcMar>
              <w:top w:w="100" w:type="dxa"/>
              <w:left w:w="100" w:type="dxa"/>
              <w:bottom w:w="100" w:type="dxa"/>
              <w:right w:w="100" w:type="dxa"/>
            </w:tcMar>
          </w:tcPr>
          <w:p w14:paraId="5B644CD4" w14:textId="77777777" w:rsidR="0098199F" w:rsidRDefault="00000000">
            <w:pPr>
              <w:spacing w:before="240" w:after="240"/>
              <w:jc w:val="center"/>
            </w:pPr>
            <w:r>
              <w:rPr>
                <w:b/>
                <w:bCs/>
              </w:rPr>
              <w:t>Función</w:t>
            </w:r>
          </w:p>
        </w:tc>
      </w:tr>
      <w:tr w:rsidR="0098199F" w14:paraId="068A797B" w14:textId="77777777">
        <w:trPr>
          <w:trHeight w:val="500"/>
        </w:trPr>
        <w:tc>
          <w:tcPr>
            <w:tcW w:w="3660" w:type="dxa"/>
            <w:tcBorders>
              <w:top w:val="nil"/>
              <w:left w:val="nil"/>
              <w:bottom w:val="nil"/>
              <w:right w:val="nil"/>
            </w:tcBorders>
            <w:tcMar>
              <w:top w:w="100" w:type="dxa"/>
              <w:left w:w="100" w:type="dxa"/>
              <w:bottom w:w="100" w:type="dxa"/>
              <w:right w:w="100" w:type="dxa"/>
            </w:tcMar>
          </w:tcPr>
          <w:p w14:paraId="1E8714A5" w14:textId="77777777" w:rsidR="0098199F" w:rsidRDefault="00000000">
            <w:pPr>
              <w:spacing w:before="240" w:after="240"/>
            </w:pPr>
            <w:r>
              <w:t>Pulsador</w:t>
            </w:r>
          </w:p>
        </w:tc>
        <w:tc>
          <w:tcPr>
            <w:tcW w:w="1275" w:type="dxa"/>
            <w:tcBorders>
              <w:top w:val="nil"/>
              <w:left w:val="nil"/>
              <w:bottom w:val="nil"/>
              <w:right w:val="nil"/>
            </w:tcBorders>
            <w:tcMar>
              <w:top w:w="100" w:type="dxa"/>
              <w:left w:w="100" w:type="dxa"/>
              <w:bottom w:w="100" w:type="dxa"/>
              <w:right w:w="100" w:type="dxa"/>
            </w:tcMar>
          </w:tcPr>
          <w:p w14:paraId="3F2FAE45" w14:textId="77777777" w:rsidR="0098199F" w:rsidRDefault="00000000">
            <w:pPr>
              <w:spacing w:before="240" w:after="240"/>
            </w:pPr>
            <w:r>
              <w:t>GPIO18</w:t>
            </w:r>
          </w:p>
        </w:tc>
        <w:tc>
          <w:tcPr>
            <w:tcW w:w="3015" w:type="dxa"/>
            <w:tcBorders>
              <w:top w:val="nil"/>
              <w:left w:val="nil"/>
              <w:bottom w:val="nil"/>
              <w:right w:val="nil"/>
            </w:tcBorders>
            <w:tcMar>
              <w:top w:w="100" w:type="dxa"/>
              <w:left w:w="100" w:type="dxa"/>
              <w:bottom w:w="100" w:type="dxa"/>
              <w:right w:w="100" w:type="dxa"/>
            </w:tcMar>
          </w:tcPr>
          <w:p w14:paraId="233D6CFA" w14:textId="77777777" w:rsidR="0098199F" w:rsidRDefault="00000000">
            <w:pPr>
              <w:spacing w:before="240" w:after="240"/>
            </w:pPr>
            <w:r>
              <w:t>Entrada digital</w:t>
            </w:r>
          </w:p>
        </w:tc>
      </w:tr>
      <w:tr w:rsidR="0098199F" w14:paraId="56D1C535" w14:textId="77777777">
        <w:trPr>
          <w:trHeight w:val="500"/>
        </w:trPr>
        <w:tc>
          <w:tcPr>
            <w:tcW w:w="3660" w:type="dxa"/>
            <w:tcBorders>
              <w:top w:val="nil"/>
              <w:left w:val="nil"/>
              <w:bottom w:val="nil"/>
              <w:right w:val="nil"/>
            </w:tcBorders>
            <w:tcMar>
              <w:top w:w="100" w:type="dxa"/>
              <w:left w:w="100" w:type="dxa"/>
              <w:bottom w:w="100" w:type="dxa"/>
              <w:right w:w="100" w:type="dxa"/>
            </w:tcMar>
          </w:tcPr>
          <w:p w14:paraId="0963222D" w14:textId="77777777" w:rsidR="0098199F" w:rsidRDefault="00000000">
            <w:pPr>
              <w:spacing w:before="240" w:after="240"/>
            </w:pPr>
            <w:r>
              <w:t>Potenciómetro</w:t>
            </w:r>
          </w:p>
        </w:tc>
        <w:tc>
          <w:tcPr>
            <w:tcW w:w="1275" w:type="dxa"/>
            <w:tcBorders>
              <w:top w:val="nil"/>
              <w:left w:val="nil"/>
              <w:bottom w:val="nil"/>
              <w:right w:val="nil"/>
            </w:tcBorders>
            <w:tcMar>
              <w:top w:w="100" w:type="dxa"/>
              <w:left w:w="100" w:type="dxa"/>
              <w:bottom w:w="100" w:type="dxa"/>
              <w:right w:w="100" w:type="dxa"/>
            </w:tcMar>
          </w:tcPr>
          <w:p w14:paraId="3B22DE8E" w14:textId="77777777" w:rsidR="0098199F" w:rsidRDefault="00000000">
            <w:pPr>
              <w:spacing w:before="240" w:after="240"/>
            </w:pPr>
            <w:r>
              <w:t>GPIO34</w:t>
            </w:r>
          </w:p>
        </w:tc>
        <w:tc>
          <w:tcPr>
            <w:tcW w:w="3015" w:type="dxa"/>
            <w:tcBorders>
              <w:top w:val="nil"/>
              <w:left w:val="nil"/>
              <w:bottom w:val="nil"/>
              <w:right w:val="nil"/>
            </w:tcBorders>
            <w:tcMar>
              <w:top w:w="100" w:type="dxa"/>
              <w:left w:w="100" w:type="dxa"/>
              <w:bottom w:w="100" w:type="dxa"/>
              <w:right w:w="100" w:type="dxa"/>
            </w:tcMar>
          </w:tcPr>
          <w:p w14:paraId="43C0CEFE" w14:textId="77777777" w:rsidR="0098199F" w:rsidRDefault="00000000">
            <w:pPr>
              <w:spacing w:before="240" w:after="240"/>
            </w:pPr>
            <w:r>
              <w:t>Entrada analógica</w:t>
            </w:r>
          </w:p>
        </w:tc>
      </w:tr>
      <w:tr w:rsidR="0098199F" w14:paraId="72B70676" w14:textId="77777777">
        <w:trPr>
          <w:trHeight w:val="500"/>
        </w:trPr>
        <w:tc>
          <w:tcPr>
            <w:tcW w:w="3660" w:type="dxa"/>
            <w:tcBorders>
              <w:top w:val="nil"/>
              <w:left w:val="nil"/>
              <w:bottom w:val="nil"/>
              <w:right w:val="nil"/>
            </w:tcBorders>
            <w:tcMar>
              <w:top w:w="100" w:type="dxa"/>
              <w:left w:w="100" w:type="dxa"/>
              <w:bottom w:w="100" w:type="dxa"/>
              <w:right w:w="100" w:type="dxa"/>
            </w:tcMar>
          </w:tcPr>
          <w:p w14:paraId="4887616A" w14:textId="77777777" w:rsidR="0098199F" w:rsidRDefault="00000000">
            <w:pPr>
              <w:spacing w:before="240" w:after="240"/>
            </w:pPr>
            <w:r>
              <w:t>LED digital</w:t>
            </w:r>
          </w:p>
        </w:tc>
        <w:tc>
          <w:tcPr>
            <w:tcW w:w="1275" w:type="dxa"/>
            <w:tcBorders>
              <w:top w:val="nil"/>
              <w:left w:val="nil"/>
              <w:bottom w:val="nil"/>
              <w:right w:val="nil"/>
            </w:tcBorders>
            <w:tcMar>
              <w:top w:w="100" w:type="dxa"/>
              <w:left w:w="100" w:type="dxa"/>
              <w:bottom w:w="100" w:type="dxa"/>
              <w:right w:w="100" w:type="dxa"/>
            </w:tcMar>
          </w:tcPr>
          <w:p w14:paraId="0CB0ED36" w14:textId="77777777" w:rsidR="0098199F" w:rsidRDefault="00000000">
            <w:pPr>
              <w:spacing w:before="240" w:after="240"/>
            </w:pPr>
            <w:r>
              <w:t>GPIO19</w:t>
            </w:r>
          </w:p>
        </w:tc>
        <w:tc>
          <w:tcPr>
            <w:tcW w:w="3015" w:type="dxa"/>
            <w:tcBorders>
              <w:top w:val="nil"/>
              <w:left w:val="nil"/>
              <w:bottom w:val="nil"/>
              <w:right w:val="nil"/>
            </w:tcBorders>
            <w:tcMar>
              <w:top w:w="100" w:type="dxa"/>
              <w:left w:w="100" w:type="dxa"/>
              <w:bottom w:w="100" w:type="dxa"/>
              <w:right w:w="100" w:type="dxa"/>
            </w:tcMar>
          </w:tcPr>
          <w:p w14:paraId="7A88F1F4" w14:textId="77777777" w:rsidR="0098199F" w:rsidRDefault="00000000">
            <w:pPr>
              <w:spacing w:before="240" w:after="240"/>
            </w:pPr>
            <w:r>
              <w:t>Salida digital</w:t>
            </w:r>
          </w:p>
        </w:tc>
      </w:tr>
      <w:tr w:rsidR="0098199F" w14:paraId="3964B2E1" w14:textId="77777777">
        <w:trPr>
          <w:trHeight w:val="500"/>
        </w:trPr>
        <w:tc>
          <w:tcPr>
            <w:tcW w:w="3660" w:type="dxa"/>
            <w:tcBorders>
              <w:top w:val="nil"/>
              <w:left w:val="nil"/>
              <w:bottom w:val="nil"/>
              <w:right w:val="nil"/>
            </w:tcBorders>
            <w:tcMar>
              <w:top w:w="100" w:type="dxa"/>
              <w:left w:w="100" w:type="dxa"/>
              <w:bottom w:w="100" w:type="dxa"/>
              <w:right w:w="100" w:type="dxa"/>
            </w:tcMar>
          </w:tcPr>
          <w:p w14:paraId="727FE190" w14:textId="77777777" w:rsidR="0098199F" w:rsidRDefault="00000000">
            <w:pPr>
              <w:spacing w:before="240" w:after="240"/>
            </w:pPr>
            <w:r>
              <w:t>LED PWM</w:t>
            </w:r>
          </w:p>
        </w:tc>
        <w:tc>
          <w:tcPr>
            <w:tcW w:w="1275" w:type="dxa"/>
            <w:tcBorders>
              <w:top w:val="nil"/>
              <w:left w:val="nil"/>
              <w:bottom w:val="nil"/>
              <w:right w:val="nil"/>
            </w:tcBorders>
            <w:tcMar>
              <w:top w:w="100" w:type="dxa"/>
              <w:left w:w="100" w:type="dxa"/>
              <w:bottom w:w="100" w:type="dxa"/>
              <w:right w:w="100" w:type="dxa"/>
            </w:tcMar>
          </w:tcPr>
          <w:p w14:paraId="2EFD4587" w14:textId="77777777" w:rsidR="0098199F" w:rsidRDefault="00000000">
            <w:pPr>
              <w:spacing w:before="240" w:after="240"/>
            </w:pPr>
            <w:r>
              <w:t>GPIO21</w:t>
            </w:r>
          </w:p>
        </w:tc>
        <w:tc>
          <w:tcPr>
            <w:tcW w:w="3015" w:type="dxa"/>
            <w:tcBorders>
              <w:top w:val="nil"/>
              <w:left w:val="nil"/>
              <w:bottom w:val="nil"/>
              <w:right w:val="nil"/>
            </w:tcBorders>
            <w:tcMar>
              <w:top w:w="100" w:type="dxa"/>
              <w:left w:w="100" w:type="dxa"/>
              <w:bottom w:w="100" w:type="dxa"/>
              <w:right w:w="100" w:type="dxa"/>
            </w:tcMar>
          </w:tcPr>
          <w:p w14:paraId="45611B64" w14:textId="77777777" w:rsidR="0098199F" w:rsidRDefault="00000000">
            <w:pPr>
              <w:spacing w:before="240" w:after="240"/>
            </w:pPr>
            <w:r>
              <w:t>Salida PWM</w:t>
            </w:r>
          </w:p>
        </w:tc>
      </w:tr>
      <w:tr w:rsidR="0098199F" w14:paraId="79CD6854" w14:textId="77777777">
        <w:trPr>
          <w:trHeight w:val="500"/>
        </w:trPr>
        <w:tc>
          <w:tcPr>
            <w:tcW w:w="3660" w:type="dxa"/>
            <w:tcBorders>
              <w:top w:val="nil"/>
              <w:left w:val="nil"/>
              <w:bottom w:val="nil"/>
              <w:right w:val="nil"/>
            </w:tcBorders>
            <w:tcMar>
              <w:top w:w="100" w:type="dxa"/>
              <w:left w:w="100" w:type="dxa"/>
              <w:bottom w:w="100" w:type="dxa"/>
              <w:right w:w="100" w:type="dxa"/>
            </w:tcMar>
          </w:tcPr>
          <w:p w14:paraId="672F3CA0" w14:textId="77777777" w:rsidR="0098199F" w:rsidRDefault="00000000">
            <w:pPr>
              <w:spacing w:before="240" w:after="240"/>
            </w:pPr>
            <w:r>
              <w:t>Jumper de direccionamiento</w:t>
            </w:r>
          </w:p>
        </w:tc>
        <w:tc>
          <w:tcPr>
            <w:tcW w:w="1275" w:type="dxa"/>
            <w:tcBorders>
              <w:top w:val="nil"/>
              <w:left w:val="nil"/>
              <w:bottom w:val="nil"/>
              <w:right w:val="nil"/>
            </w:tcBorders>
            <w:tcMar>
              <w:top w:w="100" w:type="dxa"/>
              <w:left w:w="100" w:type="dxa"/>
              <w:bottom w:w="100" w:type="dxa"/>
              <w:right w:w="100" w:type="dxa"/>
            </w:tcMar>
          </w:tcPr>
          <w:p w14:paraId="1A35ACA1" w14:textId="77777777" w:rsidR="0098199F" w:rsidRDefault="00000000">
            <w:pPr>
              <w:spacing w:before="240" w:after="240"/>
            </w:pPr>
            <w:r>
              <w:t>GPIO13</w:t>
            </w:r>
          </w:p>
        </w:tc>
        <w:tc>
          <w:tcPr>
            <w:tcW w:w="3015" w:type="dxa"/>
            <w:tcBorders>
              <w:top w:val="nil"/>
              <w:left w:val="nil"/>
              <w:bottom w:val="nil"/>
              <w:right w:val="nil"/>
            </w:tcBorders>
            <w:tcMar>
              <w:top w:w="100" w:type="dxa"/>
              <w:left w:w="100" w:type="dxa"/>
              <w:bottom w:w="100" w:type="dxa"/>
              <w:right w:w="100" w:type="dxa"/>
            </w:tcMar>
          </w:tcPr>
          <w:p w14:paraId="182C628D" w14:textId="77777777" w:rsidR="0098199F" w:rsidRDefault="00000000">
            <w:pPr>
              <w:spacing w:before="240" w:after="240"/>
            </w:pPr>
            <w:r>
              <w:t xml:space="preserve">Selección del </w:t>
            </w:r>
            <w:proofErr w:type="spellStart"/>
            <w:r>
              <w:t>Unit</w:t>
            </w:r>
            <w:proofErr w:type="spellEnd"/>
            <w:r>
              <w:t xml:space="preserve"> ID</w:t>
            </w:r>
          </w:p>
        </w:tc>
      </w:tr>
    </w:tbl>
    <w:p w14:paraId="582845B1" w14:textId="77777777" w:rsidR="0098199F" w:rsidRDefault="00000000">
      <w:pPr>
        <w:spacing w:before="240" w:after="240"/>
        <w:jc w:val="both"/>
      </w:pPr>
      <w:r>
        <w:t xml:space="preserve">El transceptor MAX485 se alimenta con 5 V y se mantiene la adaptación de nivel entre su salida RO y la entrada GPIO16/RX2 del ESP32 mediante el divisor resistivo correspondiente. Este circuito evita aplicar directamente a la entrada del ESP32 los niveles que puede entregar la salida del MAX485. </w:t>
      </w:r>
    </w:p>
    <w:p w14:paraId="1C0675CA" w14:textId="77777777" w:rsidR="0098199F" w:rsidRDefault="00000000">
      <w:pPr>
        <w:pStyle w:val="Ttulo3"/>
        <w:keepNext w:val="0"/>
        <w:keepLines w:val="0"/>
        <w:spacing w:before="280"/>
        <w:rPr>
          <w:b/>
          <w:bCs/>
          <w:color w:val="000000"/>
          <w:sz w:val="26"/>
          <w:szCs w:val="26"/>
        </w:rPr>
      </w:pPr>
      <w:bookmarkStart w:id="60" w:name="_lz92ewpd0dsp" w:colFirst="0" w:colLast="0"/>
      <w:bookmarkEnd w:id="60"/>
      <w:r>
        <w:rPr>
          <w:b/>
          <w:bCs/>
          <w:color w:val="000000"/>
          <w:sz w:val="26"/>
          <w:szCs w:val="26"/>
        </w:rPr>
        <w:t>Mapa de registros del Esclavo 2</w:t>
      </w:r>
    </w:p>
    <w:p w14:paraId="3EE17BBB" w14:textId="77777777" w:rsidR="0098199F" w:rsidRDefault="00000000">
      <w:pPr>
        <w:spacing w:before="240" w:after="240"/>
      </w:pPr>
      <w:r>
        <w:t>Debido a que ambos esclavos ejecutan el mismo firmware, el Esclavo 2 conserva exactamente el mismo mapa de variables:</w:t>
      </w:r>
    </w:p>
    <w:p w14:paraId="6B549B5C" w14:textId="77777777" w:rsidR="0098199F" w:rsidRDefault="0098199F">
      <w:pPr>
        <w:spacing w:before="240" w:after="240"/>
      </w:pPr>
    </w:p>
    <w:tbl>
      <w:tblPr>
        <w:tblStyle w:val="af0"/>
        <w:tblW w:w="74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95"/>
        <w:gridCol w:w="2025"/>
        <w:gridCol w:w="1980"/>
        <w:gridCol w:w="1485"/>
      </w:tblGrid>
      <w:tr w:rsidR="0098199F" w14:paraId="2DC61300" w14:textId="77777777">
        <w:trPr>
          <w:trHeight w:val="500"/>
        </w:trPr>
        <w:tc>
          <w:tcPr>
            <w:tcW w:w="1995" w:type="dxa"/>
            <w:tcBorders>
              <w:top w:val="nil"/>
              <w:left w:val="nil"/>
              <w:bottom w:val="nil"/>
              <w:right w:val="nil"/>
            </w:tcBorders>
            <w:tcMar>
              <w:top w:w="100" w:type="dxa"/>
              <w:left w:w="100" w:type="dxa"/>
              <w:bottom w:w="100" w:type="dxa"/>
              <w:right w:w="100" w:type="dxa"/>
            </w:tcMar>
          </w:tcPr>
          <w:p w14:paraId="27D8FDE0" w14:textId="77777777" w:rsidR="0098199F" w:rsidRDefault="00000000">
            <w:pPr>
              <w:spacing w:before="240" w:after="240"/>
              <w:jc w:val="center"/>
            </w:pPr>
            <w:r>
              <w:rPr>
                <w:b/>
                <w:bCs/>
              </w:rPr>
              <w:t>Elemento</w:t>
            </w:r>
          </w:p>
        </w:tc>
        <w:tc>
          <w:tcPr>
            <w:tcW w:w="2025" w:type="dxa"/>
            <w:tcBorders>
              <w:top w:val="nil"/>
              <w:left w:val="nil"/>
              <w:bottom w:val="nil"/>
              <w:right w:val="nil"/>
            </w:tcBorders>
            <w:tcMar>
              <w:top w:w="100" w:type="dxa"/>
              <w:left w:w="100" w:type="dxa"/>
              <w:bottom w:w="100" w:type="dxa"/>
              <w:right w:w="100" w:type="dxa"/>
            </w:tcMar>
          </w:tcPr>
          <w:p w14:paraId="4A90521E" w14:textId="77777777" w:rsidR="0098199F" w:rsidRDefault="00000000">
            <w:pPr>
              <w:spacing w:before="240" w:after="240"/>
              <w:jc w:val="center"/>
            </w:pPr>
            <w:r>
              <w:rPr>
                <w:b/>
                <w:bCs/>
              </w:rPr>
              <w:t xml:space="preserve">Área </w:t>
            </w:r>
            <w:proofErr w:type="spellStart"/>
            <w:r>
              <w:rPr>
                <w:b/>
                <w:bCs/>
              </w:rPr>
              <w:t>MODBus</w:t>
            </w:r>
            <w:proofErr w:type="spellEnd"/>
          </w:p>
        </w:tc>
        <w:tc>
          <w:tcPr>
            <w:tcW w:w="1980" w:type="dxa"/>
            <w:tcBorders>
              <w:top w:val="nil"/>
              <w:left w:val="nil"/>
              <w:bottom w:val="nil"/>
              <w:right w:val="nil"/>
            </w:tcBorders>
            <w:tcMar>
              <w:top w:w="100" w:type="dxa"/>
              <w:left w:w="100" w:type="dxa"/>
              <w:bottom w:w="100" w:type="dxa"/>
              <w:right w:w="100" w:type="dxa"/>
            </w:tcMar>
          </w:tcPr>
          <w:p w14:paraId="1DAB1747" w14:textId="77777777" w:rsidR="0098199F" w:rsidRDefault="00000000">
            <w:pPr>
              <w:spacing w:before="240" w:after="240"/>
              <w:jc w:val="center"/>
            </w:pPr>
            <w:r>
              <w:rPr>
                <w:b/>
                <w:bCs/>
              </w:rPr>
              <w:t>Dirección documental</w:t>
            </w:r>
          </w:p>
        </w:tc>
        <w:tc>
          <w:tcPr>
            <w:tcW w:w="1485" w:type="dxa"/>
            <w:tcBorders>
              <w:top w:val="nil"/>
              <w:left w:val="nil"/>
              <w:bottom w:val="nil"/>
              <w:right w:val="nil"/>
            </w:tcBorders>
            <w:tcMar>
              <w:top w:w="100" w:type="dxa"/>
              <w:left w:w="100" w:type="dxa"/>
              <w:bottom w:w="100" w:type="dxa"/>
              <w:right w:w="100" w:type="dxa"/>
            </w:tcMar>
          </w:tcPr>
          <w:p w14:paraId="47A8B21E" w14:textId="77777777" w:rsidR="0098199F" w:rsidRDefault="00000000">
            <w:pPr>
              <w:spacing w:before="240" w:after="240"/>
              <w:jc w:val="center"/>
            </w:pPr>
            <w:r>
              <w:rPr>
                <w:b/>
                <w:bCs/>
              </w:rPr>
              <w:t>Offset</w:t>
            </w:r>
          </w:p>
        </w:tc>
      </w:tr>
      <w:tr w:rsidR="0098199F" w14:paraId="5FD400AC" w14:textId="77777777">
        <w:trPr>
          <w:trHeight w:val="500"/>
        </w:trPr>
        <w:tc>
          <w:tcPr>
            <w:tcW w:w="1995" w:type="dxa"/>
            <w:tcBorders>
              <w:top w:val="nil"/>
              <w:left w:val="nil"/>
              <w:bottom w:val="nil"/>
              <w:right w:val="nil"/>
            </w:tcBorders>
            <w:tcMar>
              <w:top w:w="100" w:type="dxa"/>
              <w:left w:w="100" w:type="dxa"/>
              <w:bottom w:w="100" w:type="dxa"/>
              <w:right w:w="100" w:type="dxa"/>
            </w:tcMar>
          </w:tcPr>
          <w:p w14:paraId="22D3A245" w14:textId="77777777" w:rsidR="0098199F" w:rsidRDefault="00000000">
            <w:pPr>
              <w:spacing w:before="240" w:after="240"/>
            </w:pPr>
            <w:r>
              <w:lastRenderedPageBreak/>
              <w:t>Pulsador</w:t>
            </w:r>
          </w:p>
        </w:tc>
        <w:tc>
          <w:tcPr>
            <w:tcW w:w="2025" w:type="dxa"/>
            <w:tcBorders>
              <w:top w:val="nil"/>
              <w:left w:val="nil"/>
              <w:bottom w:val="nil"/>
              <w:right w:val="nil"/>
            </w:tcBorders>
            <w:tcMar>
              <w:top w:w="100" w:type="dxa"/>
              <w:left w:w="100" w:type="dxa"/>
              <w:bottom w:w="100" w:type="dxa"/>
              <w:right w:w="100" w:type="dxa"/>
            </w:tcMar>
          </w:tcPr>
          <w:p w14:paraId="2C04FE8B" w14:textId="77777777" w:rsidR="0098199F" w:rsidRDefault="00000000">
            <w:pPr>
              <w:spacing w:before="240" w:after="240"/>
            </w:pPr>
            <w:r>
              <w:t>Discrete Input</w:t>
            </w:r>
          </w:p>
        </w:tc>
        <w:tc>
          <w:tcPr>
            <w:tcW w:w="1980" w:type="dxa"/>
            <w:tcBorders>
              <w:top w:val="nil"/>
              <w:left w:val="nil"/>
              <w:bottom w:val="nil"/>
              <w:right w:val="nil"/>
            </w:tcBorders>
            <w:tcMar>
              <w:top w:w="100" w:type="dxa"/>
              <w:left w:w="100" w:type="dxa"/>
              <w:bottom w:w="100" w:type="dxa"/>
              <w:right w:w="100" w:type="dxa"/>
            </w:tcMar>
          </w:tcPr>
          <w:p w14:paraId="56A5ED4A" w14:textId="77777777" w:rsidR="0098199F" w:rsidRDefault="00000000">
            <w:pPr>
              <w:spacing w:before="240" w:after="240"/>
            </w:pPr>
            <w:r>
              <w:t>10001</w:t>
            </w:r>
          </w:p>
        </w:tc>
        <w:tc>
          <w:tcPr>
            <w:tcW w:w="1485" w:type="dxa"/>
            <w:tcBorders>
              <w:top w:val="nil"/>
              <w:left w:val="nil"/>
              <w:bottom w:val="nil"/>
              <w:right w:val="nil"/>
            </w:tcBorders>
            <w:tcMar>
              <w:top w:w="100" w:type="dxa"/>
              <w:left w:w="100" w:type="dxa"/>
              <w:bottom w:w="100" w:type="dxa"/>
              <w:right w:w="100" w:type="dxa"/>
            </w:tcMar>
          </w:tcPr>
          <w:p w14:paraId="368D2512" w14:textId="77777777" w:rsidR="0098199F" w:rsidRDefault="00000000">
            <w:pPr>
              <w:spacing w:before="240" w:after="240"/>
            </w:pPr>
            <w:r>
              <w:t>0x0000</w:t>
            </w:r>
          </w:p>
        </w:tc>
      </w:tr>
      <w:tr w:rsidR="0098199F" w14:paraId="0D3243B1" w14:textId="77777777">
        <w:trPr>
          <w:trHeight w:val="500"/>
        </w:trPr>
        <w:tc>
          <w:tcPr>
            <w:tcW w:w="1995" w:type="dxa"/>
            <w:tcBorders>
              <w:top w:val="nil"/>
              <w:left w:val="nil"/>
              <w:bottom w:val="nil"/>
              <w:right w:val="nil"/>
            </w:tcBorders>
            <w:tcMar>
              <w:top w:w="100" w:type="dxa"/>
              <w:left w:w="100" w:type="dxa"/>
              <w:bottom w:w="100" w:type="dxa"/>
              <w:right w:w="100" w:type="dxa"/>
            </w:tcMar>
          </w:tcPr>
          <w:p w14:paraId="632ABE38" w14:textId="77777777" w:rsidR="0098199F" w:rsidRDefault="00000000">
            <w:pPr>
              <w:spacing w:before="240" w:after="240"/>
            </w:pPr>
            <w:r>
              <w:t>Potenciómetro</w:t>
            </w:r>
          </w:p>
        </w:tc>
        <w:tc>
          <w:tcPr>
            <w:tcW w:w="2025" w:type="dxa"/>
            <w:tcBorders>
              <w:top w:val="nil"/>
              <w:left w:val="nil"/>
              <w:bottom w:val="nil"/>
              <w:right w:val="nil"/>
            </w:tcBorders>
            <w:tcMar>
              <w:top w:w="100" w:type="dxa"/>
              <w:left w:w="100" w:type="dxa"/>
              <w:bottom w:w="100" w:type="dxa"/>
              <w:right w:w="100" w:type="dxa"/>
            </w:tcMar>
          </w:tcPr>
          <w:p w14:paraId="79D04E38" w14:textId="77777777" w:rsidR="0098199F" w:rsidRDefault="00000000">
            <w:pPr>
              <w:spacing w:before="240" w:after="240"/>
            </w:pPr>
            <w:r>
              <w:t>Input Register</w:t>
            </w:r>
          </w:p>
        </w:tc>
        <w:tc>
          <w:tcPr>
            <w:tcW w:w="1980" w:type="dxa"/>
            <w:tcBorders>
              <w:top w:val="nil"/>
              <w:left w:val="nil"/>
              <w:bottom w:val="nil"/>
              <w:right w:val="nil"/>
            </w:tcBorders>
            <w:tcMar>
              <w:top w:w="100" w:type="dxa"/>
              <w:left w:w="100" w:type="dxa"/>
              <w:bottom w:w="100" w:type="dxa"/>
              <w:right w:w="100" w:type="dxa"/>
            </w:tcMar>
          </w:tcPr>
          <w:p w14:paraId="4755BF6B" w14:textId="77777777" w:rsidR="0098199F" w:rsidRDefault="00000000">
            <w:pPr>
              <w:spacing w:before="240" w:after="240"/>
            </w:pPr>
            <w:r>
              <w:t>30001</w:t>
            </w:r>
          </w:p>
        </w:tc>
        <w:tc>
          <w:tcPr>
            <w:tcW w:w="1485" w:type="dxa"/>
            <w:tcBorders>
              <w:top w:val="nil"/>
              <w:left w:val="nil"/>
              <w:bottom w:val="nil"/>
              <w:right w:val="nil"/>
            </w:tcBorders>
            <w:tcMar>
              <w:top w:w="100" w:type="dxa"/>
              <w:left w:w="100" w:type="dxa"/>
              <w:bottom w:w="100" w:type="dxa"/>
              <w:right w:w="100" w:type="dxa"/>
            </w:tcMar>
          </w:tcPr>
          <w:p w14:paraId="3F9D3620" w14:textId="77777777" w:rsidR="0098199F" w:rsidRDefault="00000000">
            <w:pPr>
              <w:spacing w:before="240" w:after="240"/>
            </w:pPr>
            <w:r>
              <w:t>0x0000</w:t>
            </w:r>
          </w:p>
        </w:tc>
      </w:tr>
      <w:tr w:rsidR="0098199F" w14:paraId="698496E4" w14:textId="77777777">
        <w:trPr>
          <w:trHeight w:val="500"/>
        </w:trPr>
        <w:tc>
          <w:tcPr>
            <w:tcW w:w="1995" w:type="dxa"/>
            <w:tcBorders>
              <w:top w:val="nil"/>
              <w:left w:val="nil"/>
              <w:bottom w:val="nil"/>
              <w:right w:val="nil"/>
            </w:tcBorders>
            <w:tcMar>
              <w:top w:w="100" w:type="dxa"/>
              <w:left w:w="100" w:type="dxa"/>
              <w:bottom w:w="100" w:type="dxa"/>
              <w:right w:w="100" w:type="dxa"/>
            </w:tcMar>
          </w:tcPr>
          <w:p w14:paraId="5C5B9D83" w14:textId="77777777" w:rsidR="0098199F" w:rsidRDefault="00000000">
            <w:pPr>
              <w:spacing w:before="240" w:after="240"/>
            </w:pPr>
            <w:r>
              <w:t>LED digital</w:t>
            </w:r>
          </w:p>
        </w:tc>
        <w:tc>
          <w:tcPr>
            <w:tcW w:w="2025" w:type="dxa"/>
            <w:tcBorders>
              <w:top w:val="nil"/>
              <w:left w:val="nil"/>
              <w:bottom w:val="nil"/>
              <w:right w:val="nil"/>
            </w:tcBorders>
            <w:tcMar>
              <w:top w:w="100" w:type="dxa"/>
              <w:left w:w="100" w:type="dxa"/>
              <w:bottom w:w="100" w:type="dxa"/>
              <w:right w:w="100" w:type="dxa"/>
            </w:tcMar>
          </w:tcPr>
          <w:p w14:paraId="41B69DFB" w14:textId="77777777" w:rsidR="0098199F" w:rsidRDefault="00000000">
            <w:pPr>
              <w:spacing w:before="240" w:after="240"/>
            </w:pPr>
            <w:r>
              <w:t>Coil</w:t>
            </w:r>
          </w:p>
        </w:tc>
        <w:tc>
          <w:tcPr>
            <w:tcW w:w="1980" w:type="dxa"/>
            <w:tcBorders>
              <w:top w:val="nil"/>
              <w:left w:val="nil"/>
              <w:bottom w:val="nil"/>
              <w:right w:val="nil"/>
            </w:tcBorders>
            <w:tcMar>
              <w:top w:w="100" w:type="dxa"/>
              <w:left w:w="100" w:type="dxa"/>
              <w:bottom w:w="100" w:type="dxa"/>
              <w:right w:w="100" w:type="dxa"/>
            </w:tcMar>
          </w:tcPr>
          <w:p w14:paraId="15D77589" w14:textId="77777777" w:rsidR="0098199F" w:rsidRDefault="00000000">
            <w:pPr>
              <w:spacing w:before="240" w:after="240"/>
            </w:pPr>
            <w:r>
              <w:t>00001</w:t>
            </w:r>
          </w:p>
        </w:tc>
        <w:tc>
          <w:tcPr>
            <w:tcW w:w="1485" w:type="dxa"/>
            <w:tcBorders>
              <w:top w:val="nil"/>
              <w:left w:val="nil"/>
              <w:bottom w:val="nil"/>
              <w:right w:val="nil"/>
            </w:tcBorders>
            <w:tcMar>
              <w:top w:w="100" w:type="dxa"/>
              <w:left w:w="100" w:type="dxa"/>
              <w:bottom w:w="100" w:type="dxa"/>
              <w:right w:w="100" w:type="dxa"/>
            </w:tcMar>
          </w:tcPr>
          <w:p w14:paraId="05C4C9F6" w14:textId="77777777" w:rsidR="0098199F" w:rsidRDefault="00000000">
            <w:pPr>
              <w:spacing w:before="240" w:after="240"/>
            </w:pPr>
            <w:r>
              <w:t>0x0000</w:t>
            </w:r>
          </w:p>
        </w:tc>
      </w:tr>
      <w:tr w:rsidR="0098199F" w14:paraId="118CF6AB" w14:textId="77777777">
        <w:trPr>
          <w:trHeight w:val="500"/>
        </w:trPr>
        <w:tc>
          <w:tcPr>
            <w:tcW w:w="1995" w:type="dxa"/>
            <w:tcBorders>
              <w:top w:val="nil"/>
              <w:left w:val="nil"/>
              <w:bottom w:val="nil"/>
              <w:right w:val="nil"/>
            </w:tcBorders>
            <w:tcMar>
              <w:top w:w="100" w:type="dxa"/>
              <w:left w:w="100" w:type="dxa"/>
              <w:bottom w:w="100" w:type="dxa"/>
              <w:right w:w="100" w:type="dxa"/>
            </w:tcMar>
          </w:tcPr>
          <w:p w14:paraId="1E9D8F55" w14:textId="77777777" w:rsidR="0098199F" w:rsidRDefault="00000000">
            <w:pPr>
              <w:spacing w:before="240" w:after="240"/>
            </w:pPr>
            <w:r>
              <w:t>LED PWM</w:t>
            </w:r>
          </w:p>
        </w:tc>
        <w:tc>
          <w:tcPr>
            <w:tcW w:w="2025" w:type="dxa"/>
            <w:tcBorders>
              <w:top w:val="nil"/>
              <w:left w:val="nil"/>
              <w:bottom w:val="nil"/>
              <w:right w:val="nil"/>
            </w:tcBorders>
            <w:tcMar>
              <w:top w:w="100" w:type="dxa"/>
              <w:left w:w="100" w:type="dxa"/>
              <w:bottom w:w="100" w:type="dxa"/>
              <w:right w:w="100" w:type="dxa"/>
            </w:tcMar>
          </w:tcPr>
          <w:p w14:paraId="1D9075F0" w14:textId="77777777" w:rsidR="0098199F" w:rsidRDefault="00000000">
            <w:pPr>
              <w:spacing w:before="240" w:after="240"/>
            </w:pPr>
            <w:r>
              <w:t>Holding Register</w:t>
            </w:r>
          </w:p>
        </w:tc>
        <w:tc>
          <w:tcPr>
            <w:tcW w:w="1980" w:type="dxa"/>
            <w:tcBorders>
              <w:top w:val="nil"/>
              <w:left w:val="nil"/>
              <w:bottom w:val="nil"/>
              <w:right w:val="nil"/>
            </w:tcBorders>
            <w:tcMar>
              <w:top w:w="100" w:type="dxa"/>
              <w:left w:w="100" w:type="dxa"/>
              <w:bottom w:w="100" w:type="dxa"/>
              <w:right w:w="100" w:type="dxa"/>
            </w:tcMar>
          </w:tcPr>
          <w:p w14:paraId="4A094BA8" w14:textId="77777777" w:rsidR="0098199F" w:rsidRDefault="00000000">
            <w:pPr>
              <w:spacing w:before="240" w:after="240"/>
            </w:pPr>
            <w:r>
              <w:t>40001</w:t>
            </w:r>
          </w:p>
        </w:tc>
        <w:tc>
          <w:tcPr>
            <w:tcW w:w="1485" w:type="dxa"/>
            <w:tcBorders>
              <w:top w:val="nil"/>
              <w:left w:val="nil"/>
              <w:bottom w:val="nil"/>
              <w:right w:val="nil"/>
            </w:tcBorders>
            <w:tcMar>
              <w:top w:w="100" w:type="dxa"/>
              <w:left w:w="100" w:type="dxa"/>
              <w:bottom w:w="100" w:type="dxa"/>
              <w:right w:w="100" w:type="dxa"/>
            </w:tcMar>
          </w:tcPr>
          <w:p w14:paraId="61A85335" w14:textId="77777777" w:rsidR="0098199F" w:rsidRDefault="00000000">
            <w:pPr>
              <w:spacing w:before="240" w:after="240"/>
            </w:pPr>
            <w:r>
              <w:t>0x0000</w:t>
            </w:r>
          </w:p>
        </w:tc>
      </w:tr>
    </w:tbl>
    <w:p w14:paraId="67DFAC80" w14:textId="77777777" w:rsidR="0098199F" w:rsidRDefault="00000000">
      <w:pPr>
        <w:spacing w:before="240" w:after="240"/>
        <w:jc w:val="both"/>
      </w:pPr>
      <w:r>
        <w:t xml:space="preserve">Por lo tanto, la dirección de los registros no permite distinguir un esclavo del otro. La diferenciación se realiza mediante el </w:t>
      </w:r>
      <w:proofErr w:type="spellStart"/>
      <w:r>
        <w:t>Unit</w:t>
      </w:r>
      <w:proofErr w:type="spellEnd"/>
      <w:r>
        <w:t xml:space="preserve"> ID incluido en cada trama. Por ejemplo, una lectura de </w:t>
      </w:r>
      <w:r>
        <w:rPr>
          <w:rFonts w:ascii="Roboto Mono" w:eastAsia="Roboto Mono" w:hAnsi="Roboto Mono" w:cs="Roboto Mono"/>
        </w:rPr>
        <w:t>30001</w:t>
      </w:r>
      <w:r>
        <w:t xml:space="preserve"> puede dirigirse al Esclavo 1 o al Esclavo 2 utilizando el mismo offset </w:t>
      </w:r>
      <w:r>
        <w:rPr>
          <w:rFonts w:ascii="Roboto Mono" w:eastAsia="Roboto Mono" w:hAnsi="Roboto Mono" w:cs="Roboto Mono"/>
        </w:rPr>
        <w:t>0x0000</w:t>
      </w:r>
      <w:r>
        <w:t xml:space="preserve">, pero indicando respectivamente </w:t>
      </w:r>
      <w:proofErr w:type="spellStart"/>
      <w:r>
        <w:t>Unit</w:t>
      </w:r>
      <w:proofErr w:type="spellEnd"/>
      <w:r>
        <w:t xml:space="preserve"> ID 1 o </w:t>
      </w:r>
      <w:proofErr w:type="spellStart"/>
      <w:r>
        <w:t>Unit</w:t>
      </w:r>
      <w:proofErr w:type="spellEnd"/>
      <w:r>
        <w:t xml:space="preserve"> ID 2. </w:t>
      </w:r>
    </w:p>
    <w:p w14:paraId="0AE9950D" w14:textId="77777777" w:rsidR="0098199F" w:rsidRDefault="0098199F">
      <w:pPr>
        <w:spacing w:before="240" w:after="240"/>
      </w:pPr>
    </w:p>
    <w:p w14:paraId="3E07D270" w14:textId="77777777" w:rsidR="0098199F" w:rsidRDefault="0098199F"/>
    <w:sectPr w:rsidR="0098199F">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Roboto Mono">
    <w:charset w:val="00"/>
    <w:family w:val="modern"/>
    <w:pitch w:val="fixed"/>
    <w:sig w:usb0="E00002FF" w:usb1="1000205B" w:usb2="00000020" w:usb3="00000000" w:csb0="0000019F" w:csb1="00000000"/>
    <w:embedRegular r:id="rId1" w:fontKey="{5F58B1C0-2CE6-4821-8C2F-C024A8EA4F8B}"/>
  </w:font>
  <w:font w:name="Calibri">
    <w:panose1 w:val="020F0502020204030204"/>
    <w:charset w:val="00"/>
    <w:family w:val="swiss"/>
    <w:pitch w:val="variable"/>
    <w:sig w:usb0="E4002EFF" w:usb1="C200247B" w:usb2="00000009" w:usb3="00000000" w:csb0="000001FF" w:csb1="00000000"/>
    <w:embedRegular r:id="rId2" w:fontKey="{B0452B64-76A8-4C10-A0AB-4460B8F726C8}"/>
  </w:font>
  <w:font w:name="Cambria">
    <w:panose1 w:val="02040503050406030204"/>
    <w:charset w:val="00"/>
    <w:family w:val="roman"/>
    <w:pitch w:val="variable"/>
    <w:sig w:usb0="E00006FF" w:usb1="420024FF" w:usb2="02000000" w:usb3="00000000" w:csb0="0000019F" w:csb1="00000000"/>
    <w:embedRegular r:id="rId3" w:fontKey="{EE2EC8C2-0FD5-4755-A48D-9C8CB8DBA1F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37E77"/>
    <w:multiLevelType w:val="multilevel"/>
    <w:tmpl w:val="DD4651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1944269"/>
    <w:multiLevelType w:val="multilevel"/>
    <w:tmpl w:val="D12E8B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28853C1"/>
    <w:multiLevelType w:val="multilevel"/>
    <w:tmpl w:val="950C75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FEA306E"/>
    <w:multiLevelType w:val="multilevel"/>
    <w:tmpl w:val="54EAEE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E356062"/>
    <w:multiLevelType w:val="multilevel"/>
    <w:tmpl w:val="92EAC5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48904C9"/>
    <w:multiLevelType w:val="multilevel"/>
    <w:tmpl w:val="7AE2C2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51876276">
    <w:abstractNumId w:val="4"/>
  </w:num>
  <w:num w:numId="2" w16cid:durableId="500124367">
    <w:abstractNumId w:val="0"/>
  </w:num>
  <w:num w:numId="3" w16cid:durableId="2137605227">
    <w:abstractNumId w:val="3"/>
  </w:num>
  <w:num w:numId="4" w16cid:durableId="1722904586">
    <w:abstractNumId w:val="5"/>
  </w:num>
  <w:num w:numId="5" w16cid:durableId="46758953">
    <w:abstractNumId w:val="1"/>
  </w:num>
  <w:num w:numId="6" w16cid:durableId="160256610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199F"/>
    <w:rsid w:val="00875924"/>
    <w:rsid w:val="0098199F"/>
    <w:rsid w:val="00B150A3"/>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114BFF"/>
  <w15:docId w15:val="{529BD689-D71A-46F4-B163-999023D34C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A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table" w:customStyle="1" w:styleId="af">
    <w:basedOn w:val="TableNormal"/>
    <w:tblPr>
      <w:tblStyleRowBandSize w:val="1"/>
      <w:tblStyleColBandSize w:val="1"/>
    </w:tblPr>
  </w:style>
  <w:style w:type="table" w:customStyle="1" w:styleId="af0">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3.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11" Type="http://schemas.openxmlformats.org/officeDocument/2006/relationships/image" Target="media/image5.png"/><Relationship Id="rId5" Type="http://schemas.openxmlformats.org/officeDocument/2006/relationships/image" Target="media/image1.png"/><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43</Pages>
  <Words>6087</Words>
  <Characters>33484</Characters>
  <Application>Microsoft Office Word</Application>
  <DocSecurity>0</DocSecurity>
  <Lines>279</Lines>
  <Paragraphs>78</Paragraphs>
  <ScaleCrop>false</ScaleCrop>
  <Company/>
  <LinksUpToDate>false</LinksUpToDate>
  <CharactersWithSpaces>39493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Francisco Bevilacqua</cp:lastModifiedBy>
  <cp:revision>2</cp:revision>
  <dcterms:created xsi:type="dcterms:W3CDTF">2026-09-13T22:28:00Z</dcterms:created>
  <dcterms:modified xsi:type="dcterms:W3CDTF">2026-09-13T22:30:00Z</dcterms:modified>
</cp:coreProperties>
</file>