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1D29" w14:textId="02BCD6EB" w:rsidR="00212264" w:rsidRDefault="00212264" w:rsidP="00212264">
      <w:pPr>
        <w:pStyle w:val="Heading2"/>
      </w:pPr>
      <w:r>
        <w:rPr>
          <w:rStyle w:val="Strong"/>
          <w:b/>
          <w:bCs/>
        </w:rPr>
        <w:t xml:space="preserve">Proposed DOST Project: </w:t>
      </w:r>
      <w:proofErr w:type="spellStart"/>
      <w:r>
        <w:rPr>
          <w:rStyle w:val="Strong"/>
          <w:b/>
          <w:bCs/>
        </w:rPr>
        <w:t>EduAssist</w:t>
      </w:r>
      <w:proofErr w:type="spellEnd"/>
      <w:r>
        <w:rPr>
          <w:rStyle w:val="Strong"/>
          <w:b/>
          <w:bCs/>
        </w:rPr>
        <w:t xml:space="preserve"> – Student Financial Assistance Management System</w:t>
      </w:r>
    </w:p>
    <w:p w14:paraId="3523712E" w14:textId="54B11B7C" w:rsidR="00212264" w:rsidRDefault="00212264" w:rsidP="00212264"/>
    <w:p w14:paraId="2BB9CFE6" w14:textId="77777777" w:rsidR="00212264" w:rsidRPr="003F65F2" w:rsidRDefault="00212264" w:rsidP="00212264">
      <w:pPr>
        <w:pStyle w:val="Heading3"/>
        <w:rPr>
          <w:color w:val="auto"/>
        </w:rPr>
      </w:pPr>
      <w:r w:rsidRPr="003F65F2">
        <w:rPr>
          <w:rStyle w:val="Strong"/>
          <w:color w:val="auto"/>
        </w:rPr>
        <w:t>A. GENERAL/CONCEPTUAL QUESTIONS</w:t>
      </w:r>
    </w:p>
    <w:p w14:paraId="12696A66" w14:textId="5632FA4E" w:rsidR="00212264" w:rsidRDefault="00212264" w:rsidP="00212264">
      <w:pPr>
        <w:pStyle w:val="NormalWeb"/>
      </w:pPr>
      <w:r>
        <w:rPr>
          <w:rStyle w:val="Strong"/>
        </w:rPr>
        <w:t>1. What specific problem or gap does the proposed project aim to address in science, technology, or society?</w:t>
      </w:r>
      <w:r>
        <w:br/>
      </w:r>
      <w:proofErr w:type="spellStart"/>
      <w:r>
        <w:t>EduAssist</w:t>
      </w:r>
      <w:proofErr w:type="spellEnd"/>
      <w:r>
        <w:t xml:space="preserve"> addresses key challenges in managing student financial assistance in the Philippines:</w:t>
      </w:r>
    </w:p>
    <w:p w14:paraId="7123753D" w14:textId="77777777" w:rsidR="00212264" w:rsidRDefault="00212264" w:rsidP="00BA1E15">
      <w:pPr>
        <w:pStyle w:val="NormalWeb"/>
        <w:numPr>
          <w:ilvl w:val="0"/>
          <w:numId w:val="1"/>
        </w:numPr>
      </w:pPr>
      <w:r>
        <w:rPr>
          <w:rStyle w:val="Strong"/>
        </w:rPr>
        <w:t>Inefficient financial assistance processes</w:t>
      </w:r>
      <w:r>
        <w:t xml:space="preserve"> due to fragmented systems, manual paperwork, and unclear guidelines, causing delays and unequal access.</w:t>
      </w:r>
    </w:p>
    <w:p w14:paraId="7855891D" w14:textId="77777777" w:rsidR="00212264" w:rsidRDefault="00212264" w:rsidP="00BA1E15">
      <w:pPr>
        <w:pStyle w:val="NormalWeb"/>
        <w:numPr>
          <w:ilvl w:val="0"/>
          <w:numId w:val="1"/>
        </w:numPr>
      </w:pPr>
      <w:r>
        <w:rPr>
          <w:rStyle w:val="Strong"/>
        </w:rPr>
        <w:t>Limited accessibility</w:t>
      </w:r>
      <w:r>
        <w:t xml:space="preserve"> for students in rural or underserved areas who lack centralized, digital platforms for application and tracking.</w:t>
      </w:r>
    </w:p>
    <w:p w14:paraId="047A035E" w14:textId="77777777" w:rsidR="00212264" w:rsidRDefault="00212264" w:rsidP="00BA1E15">
      <w:pPr>
        <w:pStyle w:val="NormalWeb"/>
        <w:numPr>
          <w:ilvl w:val="0"/>
          <w:numId w:val="1"/>
        </w:numPr>
      </w:pPr>
      <w:r>
        <w:rPr>
          <w:rStyle w:val="Strong"/>
        </w:rPr>
        <w:t>Poor data management</w:t>
      </w:r>
      <w:r>
        <w:t xml:space="preserve"> among scholarship offices, resulting in weak transparency, monitoring, and policy support.</w:t>
      </w:r>
    </w:p>
    <w:p w14:paraId="41DEB5A0" w14:textId="6EE99251" w:rsidR="00212264" w:rsidRDefault="00212264" w:rsidP="003F65F2">
      <w:pPr>
        <w:pStyle w:val="NormalWeb"/>
      </w:pPr>
      <w:r>
        <w:t>This project modernizes and digitizes ensuring equitable access, efficiency, and transparency in financial aid distribution.</w:t>
      </w:r>
    </w:p>
    <w:p w14:paraId="17EA9AD0" w14:textId="77777777" w:rsidR="00212264" w:rsidRDefault="00212264" w:rsidP="00212264">
      <w:pPr>
        <w:pStyle w:val="NormalWeb"/>
      </w:pPr>
      <w:r>
        <w:rPr>
          <w:rStyle w:val="Strong"/>
        </w:rPr>
        <w:t>2. How does the proposed project align with DOST’s research priorities and national development goals?</w:t>
      </w:r>
    </w:p>
    <w:p w14:paraId="1E41CF51" w14:textId="77777777" w:rsidR="00212264" w:rsidRDefault="00212264" w:rsidP="00BA1E15">
      <w:pPr>
        <w:pStyle w:val="NormalWeb"/>
        <w:numPr>
          <w:ilvl w:val="0"/>
          <w:numId w:val="2"/>
        </w:numPr>
      </w:pPr>
      <w:r>
        <w:t xml:space="preserve">Supports </w:t>
      </w:r>
      <w:r>
        <w:rPr>
          <w:rStyle w:val="Strong"/>
        </w:rPr>
        <w:t>ICT for Education</w:t>
      </w:r>
      <w:r>
        <w:t xml:space="preserve"> under DOST’s priority research areas.</w:t>
      </w:r>
    </w:p>
    <w:p w14:paraId="5DBB2147" w14:textId="77777777" w:rsidR="00212264" w:rsidRDefault="00212264" w:rsidP="00BA1E15">
      <w:pPr>
        <w:pStyle w:val="NormalWeb"/>
        <w:numPr>
          <w:ilvl w:val="0"/>
          <w:numId w:val="2"/>
        </w:numPr>
      </w:pPr>
      <w:r>
        <w:t xml:space="preserve">Aligns with the </w:t>
      </w:r>
      <w:r>
        <w:rPr>
          <w:rStyle w:val="Strong"/>
        </w:rPr>
        <w:t>Philippine Development Plan (PDP) 2023–2028</w:t>
      </w:r>
      <w:r>
        <w:t xml:space="preserve"> by promoting digital transformation and inclusive education.</w:t>
      </w:r>
    </w:p>
    <w:p w14:paraId="6EF88C3D" w14:textId="77777777" w:rsidR="00212264" w:rsidRDefault="00212264" w:rsidP="00BA1E15">
      <w:pPr>
        <w:pStyle w:val="NormalWeb"/>
        <w:numPr>
          <w:ilvl w:val="0"/>
          <w:numId w:val="2"/>
        </w:numPr>
      </w:pPr>
      <w:r>
        <w:t xml:space="preserve">Contributes to </w:t>
      </w:r>
      <w:proofErr w:type="spellStart"/>
      <w:r>
        <w:rPr>
          <w:rStyle w:val="Strong"/>
        </w:rPr>
        <w:t>Ambisyon</w:t>
      </w:r>
      <w:proofErr w:type="spellEnd"/>
      <w:r>
        <w:rPr>
          <w:rStyle w:val="Strong"/>
        </w:rPr>
        <w:t xml:space="preserve"> Natin 2040</w:t>
      </w:r>
      <w:r>
        <w:t xml:space="preserve"> by enabling Filipinos to complete education without financial barriers.</w:t>
      </w:r>
    </w:p>
    <w:p w14:paraId="4CF7A473" w14:textId="60B5639B" w:rsidR="00212264" w:rsidRDefault="00212264" w:rsidP="00BA1E15">
      <w:pPr>
        <w:pStyle w:val="NormalWeb"/>
        <w:numPr>
          <w:ilvl w:val="0"/>
          <w:numId w:val="2"/>
        </w:numPr>
      </w:pPr>
      <w:r>
        <w:t xml:space="preserve">Advances the </w:t>
      </w:r>
      <w:r>
        <w:rPr>
          <w:rStyle w:val="Strong"/>
        </w:rPr>
        <w:t>Digital Philippines Roadmap 2030</w:t>
      </w:r>
      <w:r>
        <w:t xml:space="preserve"> through data-driven, tech-enabled governance.</w:t>
      </w:r>
    </w:p>
    <w:p w14:paraId="536CB049" w14:textId="77777777" w:rsidR="00212264" w:rsidRDefault="00212264" w:rsidP="00212264">
      <w:pPr>
        <w:pStyle w:val="NormalWeb"/>
      </w:pPr>
      <w:r>
        <w:rPr>
          <w:rStyle w:val="Strong"/>
        </w:rPr>
        <w:t>3. What are the unique innovations or technologies introduced by this project compared to existing solutions?</w:t>
      </w:r>
    </w:p>
    <w:p w14:paraId="0BB3B890" w14:textId="77777777" w:rsidR="00212264" w:rsidRDefault="00212264" w:rsidP="00BA1E15">
      <w:pPr>
        <w:pStyle w:val="NormalWeb"/>
        <w:numPr>
          <w:ilvl w:val="0"/>
          <w:numId w:val="3"/>
        </w:numPr>
      </w:pPr>
      <w:r>
        <w:rPr>
          <w:rStyle w:val="Strong"/>
        </w:rPr>
        <w:t>All-in-One Platform</w:t>
      </w:r>
      <w:r>
        <w:t xml:space="preserve"> for application, status tracking, and notifications.</w:t>
      </w:r>
    </w:p>
    <w:p w14:paraId="08BC3034" w14:textId="77777777" w:rsidR="00212264" w:rsidRDefault="00212264" w:rsidP="00BA1E15">
      <w:pPr>
        <w:pStyle w:val="NormalWeb"/>
        <w:numPr>
          <w:ilvl w:val="0"/>
          <w:numId w:val="3"/>
        </w:numPr>
      </w:pPr>
      <w:r>
        <w:rPr>
          <w:rStyle w:val="Strong"/>
        </w:rPr>
        <w:t>Automated application and evaluation system</w:t>
      </w:r>
      <w:r>
        <w:t xml:space="preserve"> for eligibility screening and ranking.</w:t>
      </w:r>
    </w:p>
    <w:p w14:paraId="3691DDBC" w14:textId="77777777" w:rsidR="00212264" w:rsidRDefault="00212264" w:rsidP="00BA1E15">
      <w:pPr>
        <w:pStyle w:val="NormalWeb"/>
        <w:numPr>
          <w:ilvl w:val="0"/>
          <w:numId w:val="3"/>
        </w:numPr>
      </w:pPr>
      <w:r>
        <w:rPr>
          <w:rStyle w:val="Strong"/>
        </w:rPr>
        <w:t>Smart Recommendations</w:t>
      </w:r>
      <w:r>
        <w:t xml:space="preserve"> that match students to suitable aid programs based on their profiles.</w:t>
      </w:r>
    </w:p>
    <w:p w14:paraId="14F43A89" w14:textId="77777777" w:rsidR="00212264" w:rsidRDefault="00212264" w:rsidP="00BA1E15">
      <w:pPr>
        <w:pStyle w:val="NormalWeb"/>
        <w:numPr>
          <w:ilvl w:val="0"/>
          <w:numId w:val="3"/>
        </w:numPr>
      </w:pPr>
      <w:r>
        <w:rPr>
          <w:rStyle w:val="Strong"/>
        </w:rPr>
        <w:t>Cloud-based architecture with offline access</w:t>
      </w:r>
      <w:r>
        <w:t>, ensuring usability in low-connectivity areas.</w:t>
      </w:r>
    </w:p>
    <w:p w14:paraId="787646F3" w14:textId="77777777" w:rsidR="00212264" w:rsidRDefault="00212264" w:rsidP="00BA1E15">
      <w:pPr>
        <w:pStyle w:val="NormalWeb"/>
        <w:numPr>
          <w:ilvl w:val="0"/>
          <w:numId w:val="3"/>
        </w:numPr>
      </w:pPr>
      <w:r>
        <w:rPr>
          <w:rStyle w:val="Strong"/>
        </w:rPr>
        <w:t>Data dashboards</w:t>
      </w:r>
      <w:r>
        <w:t xml:space="preserve"> that enable transparent fund monitoring and reporting.</w:t>
      </w:r>
    </w:p>
    <w:p w14:paraId="6C8CC66B" w14:textId="0ACDBB0E" w:rsidR="00212264" w:rsidRDefault="00212264" w:rsidP="00212264"/>
    <w:p w14:paraId="6FA4F7AC" w14:textId="77777777" w:rsidR="00212264" w:rsidRDefault="00212264" w:rsidP="00212264">
      <w:pPr>
        <w:pStyle w:val="NormalWeb"/>
      </w:pPr>
      <w:r>
        <w:rPr>
          <w:rStyle w:val="Strong"/>
        </w:rPr>
        <w:lastRenderedPageBreak/>
        <w:t>4. How will the project contribute to advancing local research and development capacity?</w:t>
      </w:r>
    </w:p>
    <w:p w14:paraId="26BE649E" w14:textId="77777777" w:rsidR="00212264" w:rsidRDefault="00212264" w:rsidP="00BA1E15">
      <w:pPr>
        <w:pStyle w:val="NormalWeb"/>
        <w:numPr>
          <w:ilvl w:val="0"/>
          <w:numId w:val="4"/>
        </w:numPr>
      </w:pPr>
      <w:r>
        <w:t xml:space="preserve">Establishes a </w:t>
      </w:r>
      <w:r>
        <w:rPr>
          <w:rStyle w:val="Strong"/>
        </w:rPr>
        <w:t>Digital Education Innovation Hub</w:t>
      </w:r>
      <w:r>
        <w:t xml:space="preserve"> at CHMSU.</w:t>
      </w:r>
    </w:p>
    <w:p w14:paraId="7126C0DC" w14:textId="77777777" w:rsidR="00212264" w:rsidRDefault="00212264" w:rsidP="00BA1E15">
      <w:pPr>
        <w:pStyle w:val="NormalWeb"/>
        <w:numPr>
          <w:ilvl w:val="0"/>
          <w:numId w:val="4"/>
        </w:numPr>
      </w:pPr>
      <w:r>
        <w:t xml:space="preserve">Builds </w:t>
      </w:r>
      <w:r>
        <w:rPr>
          <w:rStyle w:val="Strong"/>
        </w:rPr>
        <w:t>local expertise</w:t>
      </w:r>
      <w:r>
        <w:t xml:space="preserve"> in ICT and educational technology.</w:t>
      </w:r>
    </w:p>
    <w:p w14:paraId="76C1B25A" w14:textId="77777777" w:rsidR="00212264" w:rsidRDefault="00212264" w:rsidP="00BA1E15">
      <w:pPr>
        <w:pStyle w:val="NormalWeb"/>
        <w:numPr>
          <w:ilvl w:val="0"/>
          <w:numId w:val="4"/>
        </w:numPr>
      </w:pPr>
      <w:r>
        <w:t xml:space="preserve">Encourages </w:t>
      </w:r>
      <w:r>
        <w:rPr>
          <w:rStyle w:val="Strong"/>
        </w:rPr>
        <w:t>research on digital financial assistance systems</w:t>
      </w:r>
      <w:r>
        <w:t xml:space="preserve"> and education equity.</w:t>
      </w:r>
    </w:p>
    <w:p w14:paraId="6D95A43B" w14:textId="50986DE5" w:rsidR="00212264" w:rsidRDefault="00212264" w:rsidP="00BA1E15">
      <w:pPr>
        <w:pStyle w:val="NormalWeb"/>
        <w:numPr>
          <w:ilvl w:val="0"/>
          <w:numId w:val="4"/>
        </w:numPr>
      </w:pPr>
      <w:r>
        <w:t xml:space="preserve">Provides </w:t>
      </w:r>
      <w:r>
        <w:rPr>
          <w:rStyle w:val="Strong"/>
        </w:rPr>
        <w:t>training programs</w:t>
      </w:r>
      <w:r>
        <w:t xml:space="preserve"> for IT developers, administrators, and researchers.</w:t>
      </w:r>
    </w:p>
    <w:p w14:paraId="20CA6857" w14:textId="77777777" w:rsidR="00212264" w:rsidRDefault="00212264" w:rsidP="00212264">
      <w:pPr>
        <w:pStyle w:val="NormalWeb"/>
      </w:pPr>
      <w:r>
        <w:rPr>
          <w:rStyle w:val="Strong"/>
        </w:rPr>
        <w:t>5. What potential economic, environmental, or social impacts can be expected from the project?</w:t>
      </w:r>
    </w:p>
    <w:p w14:paraId="1011A3A8" w14:textId="77777777" w:rsidR="00212264" w:rsidRDefault="00212264" w:rsidP="00BA1E15">
      <w:pPr>
        <w:pStyle w:val="NormalWeb"/>
        <w:numPr>
          <w:ilvl w:val="0"/>
          <w:numId w:val="5"/>
        </w:numPr>
      </w:pPr>
      <w:r>
        <w:rPr>
          <w:rStyle w:val="Strong"/>
        </w:rPr>
        <w:t>Economic:</w:t>
      </w:r>
      <w:r>
        <w:t xml:space="preserve"> Reduced administrative costs and processing time through automation.</w:t>
      </w:r>
    </w:p>
    <w:p w14:paraId="0FC0138A" w14:textId="77777777" w:rsidR="00212264" w:rsidRDefault="00212264" w:rsidP="00BA1E15">
      <w:pPr>
        <w:pStyle w:val="NormalWeb"/>
        <w:numPr>
          <w:ilvl w:val="0"/>
          <w:numId w:val="5"/>
        </w:numPr>
      </w:pPr>
      <w:r>
        <w:rPr>
          <w:rStyle w:val="Strong"/>
        </w:rPr>
        <w:t>Social:</w:t>
      </w:r>
      <w:r>
        <w:t xml:space="preserve"> Greater access to education for marginalized groups and reduced dropout rates.</w:t>
      </w:r>
    </w:p>
    <w:p w14:paraId="446C0FBD" w14:textId="1ABD5AD8" w:rsidR="00212264" w:rsidRDefault="00212264" w:rsidP="00BA1E15">
      <w:pPr>
        <w:pStyle w:val="NormalWeb"/>
        <w:numPr>
          <w:ilvl w:val="0"/>
          <w:numId w:val="5"/>
        </w:numPr>
      </w:pPr>
      <w:r>
        <w:rPr>
          <w:rStyle w:val="Strong"/>
        </w:rPr>
        <w:t>Policy:</w:t>
      </w:r>
      <w:r>
        <w:t xml:space="preserve"> Reliable, data-driven insights for improving financial aid distribution and program design.</w:t>
      </w:r>
    </w:p>
    <w:p w14:paraId="00A4A666" w14:textId="77777777" w:rsidR="00212264" w:rsidRDefault="00212264" w:rsidP="00212264">
      <w:pPr>
        <w:pStyle w:val="Heading3"/>
      </w:pPr>
      <w:r w:rsidRPr="003F65F2">
        <w:rPr>
          <w:rStyle w:val="Strong"/>
          <w:color w:val="auto"/>
        </w:rPr>
        <w:t>B. TECHNICAL/DEVELOPMENT QUESTIONS</w:t>
      </w:r>
    </w:p>
    <w:p w14:paraId="47903746" w14:textId="77777777" w:rsidR="00212264" w:rsidRDefault="00212264" w:rsidP="00212264">
      <w:pPr>
        <w:pStyle w:val="NormalWeb"/>
      </w:pPr>
      <w:r>
        <w:rPr>
          <w:rStyle w:val="Strong"/>
        </w:rPr>
        <w:t>6. What methodologies and tools will be used to implement the proposed project?</w:t>
      </w:r>
    </w:p>
    <w:p w14:paraId="02A55652" w14:textId="77777777" w:rsidR="00212264" w:rsidRDefault="00212264" w:rsidP="00BA1E15">
      <w:pPr>
        <w:pStyle w:val="NormalWeb"/>
        <w:numPr>
          <w:ilvl w:val="0"/>
          <w:numId w:val="6"/>
        </w:numPr>
      </w:pPr>
      <w:r>
        <w:rPr>
          <w:rStyle w:val="Strong"/>
        </w:rPr>
        <w:t>Methodologies:</w:t>
      </w:r>
      <w:r>
        <w:t xml:space="preserve"> Agile software development, participatory design with students and scholarship officers, user-centered testing.</w:t>
      </w:r>
    </w:p>
    <w:p w14:paraId="1BED3739" w14:textId="77777777" w:rsidR="00212264" w:rsidRDefault="00212264" w:rsidP="00BA1E15">
      <w:pPr>
        <w:pStyle w:val="NormalWeb"/>
        <w:numPr>
          <w:ilvl w:val="0"/>
          <w:numId w:val="6"/>
        </w:numPr>
      </w:pPr>
      <w:r>
        <w:rPr>
          <w:rStyle w:val="Strong"/>
        </w:rPr>
        <w:t>Tools/Technologies:</w:t>
      </w:r>
    </w:p>
    <w:p w14:paraId="766C385C" w14:textId="4779FE02" w:rsidR="00212264" w:rsidRDefault="00BF174F" w:rsidP="00BA1E15">
      <w:pPr>
        <w:pStyle w:val="NormalWeb"/>
        <w:numPr>
          <w:ilvl w:val="1"/>
          <w:numId w:val="6"/>
        </w:numPr>
      </w:pPr>
      <w:r>
        <w:t>Flutter</w:t>
      </w:r>
      <w:r w:rsidR="00212264">
        <w:t xml:space="preserve"> (mobile app)</w:t>
      </w:r>
    </w:p>
    <w:p w14:paraId="30BB0A2C" w14:textId="45E48246" w:rsidR="00212264" w:rsidRDefault="00E90DE8" w:rsidP="00BA1E15">
      <w:pPr>
        <w:pStyle w:val="NormalWeb"/>
        <w:numPr>
          <w:ilvl w:val="1"/>
          <w:numId w:val="6"/>
        </w:numPr>
      </w:pPr>
      <w:proofErr w:type="spellStart"/>
      <w:r>
        <w:t>Mysql</w:t>
      </w:r>
      <w:proofErr w:type="spellEnd"/>
      <w:r w:rsidR="00212264">
        <w:t>(backend)</w:t>
      </w:r>
    </w:p>
    <w:p w14:paraId="0738A80B" w14:textId="5B861BBA" w:rsidR="00212264" w:rsidRDefault="00212264" w:rsidP="00BA1E15">
      <w:pPr>
        <w:pStyle w:val="NormalWeb"/>
        <w:numPr>
          <w:ilvl w:val="1"/>
          <w:numId w:val="6"/>
        </w:numPr>
      </w:pPr>
      <w:r>
        <w:t xml:space="preserve">Data visualization libraries for reporting </w:t>
      </w:r>
    </w:p>
    <w:p w14:paraId="2393703C" w14:textId="77777777" w:rsidR="00212264" w:rsidRDefault="00212264" w:rsidP="00212264">
      <w:pPr>
        <w:pStyle w:val="NormalWeb"/>
      </w:pPr>
      <w:r>
        <w:rPr>
          <w:rStyle w:val="Strong"/>
        </w:rPr>
        <w:t>7. How will the project ensure reliability, efficiency, and scalability?</w:t>
      </w:r>
    </w:p>
    <w:p w14:paraId="6A457726" w14:textId="77777777" w:rsidR="00212264" w:rsidRDefault="00212264" w:rsidP="00BA1E15">
      <w:pPr>
        <w:pStyle w:val="NormalWeb"/>
        <w:numPr>
          <w:ilvl w:val="0"/>
          <w:numId w:val="7"/>
        </w:numPr>
      </w:pPr>
      <w:r>
        <w:rPr>
          <w:rStyle w:val="Strong"/>
        </w:rPr>
        <w:t>Reliability:</w:t>
      </w:r>
      <w:r>
        <w:t xml:space="preserve"> Comprehensive unit, integration, and user acceptance testing; 99.9% uptime.</w:t>
      </w:r>
    </w:p>
    <w:p w14:paraId="05F8E658" w14:textId="77777777" w:rsidR="00212264" w:rsidRDefault="00212264" w:rsidP="00BA1E15">
      <w:pPr>
        <w:pStyle w:val="NormalWeb"/>
        <w:numPr>
          <w:ilvl w:val="0"/>
          <w:numId w:val="7"/>
        </w:numPr>
      </w:pPr>
      <w:r>
        <w:rPr>
          <w:rStyle w:val="Strong"/>
        </w:rPr>
        <w:t>Efficiency:</w:t>
      </w:r>
      <w:r>
        <w:t xml:space="preserve"> Automated screening, caching mechanisms, and optimized database indexing.</w:t>
      </w:r>
    </w:p>
    <w:p w14:paraId="55444D2D" w14:textId="6B265FAC" w:rsidR="00212264" w:rsidRDefault="00212264" w:rsidP="00BA1E15">
      <w:pPr>
        <w:pStyle w:val="NormalWeb"/>
        <w:numPr>
          <w:ilvl w:val="0"/>
          <w:numId w:val="7"/>
        </w:numPr>
      </w:pPr>
      <w:r>
        <w:rPr>
          <w:rStyle w:val="Strong"/>
        </w:rPr>
        <w:t>Scalability:</w:t>
      </w:r>
      <w:r>
        <w:t xml:space="preserve"> Cloud-native design for easy regional and national expansion.</w:t>
      </w:r>
    </w:p>
    <w:p w14:paraId="38518A98" w14:textId="77777777" w:rsidR="00212264" w:rsidRDefault="00212264" w:rsidP="00212264">
      <w:pPr>
        <w:pStyle w:val="NormalWeb"/>
      </w:pPr>
      <w:r>
        <w:rPr>
          <w:rStyle w:val="Strong"/>
        </w:rPr>
        <w:t>8. What is the proposed project’s scope, timeline, and key deliverables?</w:t>
      </w:r>
    </w:p>
    <w:p w14:paraId="2B3EBB7E" w14:textId="5F20424E" w:rsidR="00212264" w:rsidRDefault="00212264" w:rsidP="00BA1E15">
      <w:pPr>
        <w:pStyle w:val="NormalWeb"/>
        <w:numPr>
          <w:ilvl w:val="0"/>
          <w:numId w:val="8"/>
        </w:numPr>
      </w:pPr>
      <w:r>
        <w:rPr>
          <w:rStyle w:val="Strong"/>
        </w:rPr>
        <w:t>Scope:</w:t>
      </w:r>
      <w:r>
        <w:t xml:space="preserve"> Development and pilot deployment of </w:t>
      </w:r>
      <w:proofErr w:type="spellStart"/>
      <w:r>
        <w:t>EduAssist</w:t>
      </w:r>
      <w:proofErr w:type="spellEnd"/>
      <w:r>
        <w:t xml:space="preserve"> in</w:t>
      </w:r>
      <w:r w:rsidR="00BF174F">
        <w:t xml:space="preserve"> selected</w:t>
      </w:r>
      <w:r>
        <w:t xml:space="preserve"> universities within Region VI, serving approximately 5,000 students.</w:t>
      </w:r>
    </w:p>
    <w:p w14:paraId="20AB952F" w14:textId="77777777" w:rsidR="00212264" w:rsidRDefault="00212264" w:rsidP="00BA1E15">
      <w:pPr>
        <w:pStyle w:val="NormalWeb"/>
        <w:numPr>
          <w:ilvl w:val="0"/>
          <w:numId w:val="8"/>
        </w:numPr>
      </w:pPr>
      <w:r>
        <w:rPr>
          <w:rStyle w:val="Strong"/>
        </w:rPr>
        <w:t>Timeline:</w:t>
      </w:r>
      <w:r>
        <w:t xml:space="preserve"> 18 months</w:t>
      </w:r>
    </w:p>
    <w:p w14:paraId="7186FFB1" w14:textId="77777777" w:rsidR="00212264" w:rsidRDefault="00212264" w:rsidP="00BA1E15">
      <w:pPr>
        <w:pStyle w:val="NormalWeb"/>
        <w:numPr>
          <w:ilvl w:val="1"/>
          <w:numId w:val="8"/>
        </w:numPr>
      </w:pPr>
      <w:r>
        <w:t>Months 1–4: System design &amp; prototyping</w:t>
      </w:r>
    </w:p>
    <w:p w14:paraId="630C1E69" w14:textId="77777777" w:rsidR="00212264" w:rsidRDefault="00212264" w:rsidP="00BA1E15">
      <w:pPr>
        <w:pStyle w:val="NormalWeb"/>
        <w:numPr>
          <w:ilvl w:val="1"/>
          <w:numId w:val="8"/>
        </w:numPr>
      </w:pPr>
      <w:r>
        <w:t>Months 5–9: Full development</w:t>
      </w:r>
    </w:p>
    <w:p w14:paraId="62F79EC0" w14:textId="77777777" w:rsidR="00212264" w:rsidRDefault="00212264" w:rsidP="00BA1E15">
      <w:pPr>
        <w:pStyle w:val="NormalWeb"/>
        <w:numPr>
          <w:ilvl w:val="1"/>
          <w:numId w:val="8"/>
        </w:numPr>
      </w:pPr>
      <w:r>
        <w:t>Months 10–12: Pilot testing &amp; training</w:t>
      </w:r>
    </w:p>
    <w:p w14:paraId="50920836" w14:textId="77777777" w:rsidR="00212264" w:rsidRDefault="00212264" w:rsidP="00BA1E15">
      <w:pPr>
        <w:pStyle w:val="NormalWeb"/>
        <w:numPr>
          <w:ilvl w:val="1"/>
          <w:numId w:val="8"/>
        </w:numPr>
      </w:pPr>
      <w:r>
        <w:t>Months 13–18: Deployment, evaluation, and policy formulation</w:t>
      </w:r>
    </w:p>
    <w:p w14:paraId="0D51DF01" w14:textId="77777777" w:rsidR="00212264" w:rsidRDefault="00212264" w:rsidP="00BA1E15">
      <w:pPr>
        <w:pStyle w:val="NormalWeb"/>
        <w:numPr>
          <w:ilvl w:val="0"/>
          <w:numId w:val="8"/>
        </w:numPr>
      </w:pPr>
      <w:r>
        <w:rPr>
          <w:rStyle w:val="Strong"/>
        </w:rPr>
        <w:t>Key Deliverables:</w:t>
      </w:r>
    </w:p>
    <w:p w14:paraId="18E4E59C" w14:textId="77777777" w:rsidR="00212264" w:rsidRDefault="00212264" w:rsidP="00BA1E15">
      <w:pPr>
        <w:pStyle w:val="NormalWeb"/>
        <w:numPr>
          <w:ilvl w:val="1"/>
          <w:numId w:val="8"/>
        </w:numPr>
      </w:pPr>
      <w:proofErr w:type="spellStart"/>
      <w:r>
        <w:t>EduAssist</w:t>
      </w:r>
      <w:proofErr w:type="spellEnd"/>
      <w:r>
        <w:t xml:space="preserve"> mobile application</w:t>
      </w:r>
    </w:p>
    <w:p w14:paraId="204946A6" w14:textId="77777777" w:rsidR="00212264" w:rsidRDefault="00212264" w:rsidP="00BA1E15">
      <w:pPr>
        <w:pStyle w:val="NormalWeb"/>
        <w:numPr>
          <w:ilvl w:val="1"/>
          <w:numId w:val="8"/>
        </w:numPr>
      </w:pPr>
      <w:r>
        <w:t>Training materials and digital learning modules</w:t>
      </w:r>
    </w:p>
    <w:p w14:paraId="362811E4" w14:textId="77777777" w:rsidR="00212264" w:rsidRDefault="00212264" w:rsidP="00BA1E15">
      <w:pPr>
        <w:pStyle w:val="NormalWeb"/>
        <w:numPr>
          <w:ilvl w:val="1"/>
          <w:numId w:val="8"/>
        </w:numPr>
      </w:pPr>
      <w:r>
        <w:t>Financial Assistance Network connecting agencies and schools</w:t>
      </w:r>
    </w:p>
    <w:p w14:paraId="3DE98966" w14:textId="60AF8871" w:rsidR="00212264" w:rsidRDefault="00212264" w:rsidP="00BA1E15">
      <w:pPr>
        <w:pStyle w:val="NormalWeb"/>
        <w:numPr>
          <w:ilvl w:val="1"/>
          <w:numId w:val="8"/>
        </w:numPr>
      </w:pPr>
      <w:r>
        <w:lastRenderedPageBreak/>
        <w:t>Research studies and policy briefs</w:t>
      </w:r>
    </w:p>
    <w:p w14:paraId="4348E01A" w14:textId="77777777" w:rsidR="00212264" w:rsidRDefault="00212264" w:rsidP="00212264">
      <w:pPr>
        <w:pStyle w:val="NormalWeb"/>
      </w:pPr>
      <w:r>
        <w:rPr>
          <w:rStyle w:val="Strong"/>
        </w:rPr>
        <w:t>9. How will the project integrate emerging technologies?</w:t>
      </w:r>
    </w:p>
    <w:p w14:paraId="5DCA1B50" w14:textId="77777777" w:rsidR="00212264" w:rsidRDefault="00212264" w:rsidP="00BA1E15">
      <w:pPr>
        <w:pStyle w:val="NormalWeb"/>
        <w:numPr>
          <w:ilvl w:val="0"/>
          <w:numId w:val="9"/>
        </w:numPr>
      </w:pPr>
      <w:r>
        <w:rPr>
          <w:rStyle w:val="Strong"/>
        </w:rPr>
        <w:t>Cloud computing</w:t>
      </w:r>
      <w:r>
        <w:t xml:space="preserve"> for secure and scalable data storage.</w:t>
      </w:r>
    </w:p>
    <w:p w14:paraId="2D86AC0C" w14:textId="77777777" w:rsidR="00212264" w:rsidRDefault="00212264" w:rsidP="00BA1E15">
      <w:pPr>
        <w:pStyle w:val="NormalWeb"/>
        <w:numPr>
          <w:ilvl w:val="0"/>
          <w:numId w:val="9"/>
        </w:numPr>
      </w:pPr>
      <w:r>
        <w:rPr>
          <w:rStyle w:val="Strong"/>
        </w:rPr>
        <w:t>Mobile-first design</w:t>
      </w:r>
      <w:r>
        <w:t xml:space="preserve"> for accessibility via smartphones and web browsers.</w:t>
      </w:r>
    </w:p>
    <w:p w14:paraId="19EF4548" w14:textId="15FF3EFD" w:rsidR="00212264" w:rsidRDefault="00212264" w:rsidP="00BA1E15">
      <w:pPr>
        <w:pStyle w:val="NormalWeb"/>
        <w:numPr>
          <w:ilvl w:val="0"/>
          <w:numId w:val="9"/>
        </w:numPr>
      </w:pPr>
      <w:r>
        <w:rPr>
          <w:rStyle w:val="Strong"/>
        </w:rPr>
        <w:t>Offline-first capability</w:t>
      </w:r>
      <w:r>
        <w:t xml:space="preserve"> for students in areas with unstable internet access.</w:t>
      </w:r>
    </w:p>
    <w:p w14:paraId="0B41A1BE" w14:textId="77777777" w:rsidR="00212264" w:rsidRDefault="00212264" w:rsidP="00212264">
      <w:pPr>
        <w:pStyle w:val="NormalWeb"/>
      </w:pPr>
      <w:r>
        <w:rPr>
          <w:rStyle w:val="Strong"/>
        </w:rPr>
        <w:t>10. What risks or challenges are anticipated in the project, and what mitigation strategies will be applied?</w:t>
      </w:r>
    </w:p>
    <w:p w14:paraId="6FE6AD8B" w14:textId="77777777" w:rsidR="00212264" w:rsidRDefault="00212264" w:rsidP="00BA1E15">
      <w:pPr>
        <w:pStyle w:val="NormalWeb"/>
        <w:numPr>
          <w:ilvl w:val="0"/>
          <w:numId w:val="10"/>
        </w:numPr>
      </w:pPr>
      <w:r>
        <w:rPr>
          <w:rStyle w:val="Strong"/>
        </w:rPr>
        <w:t>Connectivity Issues:</w:t>
      </w:r>
      <w:r>
        <w:t xml:space="preserve"> Use of offline-first design with auto-syncing.</w:t>
      </w:r>
    </w:p>
    <w:p w14:paraId="7F9C9E2F" w14:textId="77777777" w:rsidR="00212264" w:rsidRDefault="00212264" w:rsidP="00BA1E15">
      <w:pPr>
        <w:pStyle w:val="NormalWeb"/>
        <w:numPr>
          <w:ilvl w:val="0"/>
          <w:numId w:val="10"/>
        </w:numPr>
      </w:pPr>
      <w:r>
        <w:rPr>
          <w:rStyle w:val="Strong"/>
        </w:rPr>
        <w:t>Low Digital Literacy:</w:t>
      </w:r>
      <w:r>
        <w:t xml:space="preserve"> Conduct localized training sessions and provide simple UI/UX.</w:t>
      </w:r>
    </w:p>
    <w:p w14:paraId="366D7878" w14:textId="77777777" w:rsidR="00212264" w:rsidRDefault="00212264" w:rsidP="00BA1E15">
      <w:pPr>
        <w:pStyle w:val="NormalWeb"/>
        <w:numPr>
          <w:ilvl w:val="0"/>
          <w:numId w:val="10"/>
        </w:numPr>
      </w:pPr>
      <w:r>
        <w:rPr>
          <w:rStyle w:val="Strong"/>
        </w:rPr>
        <w:t>Funding Constraints:</w:t>
      </w:r>
      <w:r>
        <w:t xml:space="preserve"> Phased implementation and collaboration with CHED, NGOs, and private institutions.</w:t>
      </w:r>
    </w:p>
    <w:p w14:paraId="1FC77DFF" w14:textId="53A8729C" w:rsidR="00212264" w:rsidRDefault="00212264" w:rsidP="00BA1E15">
      <w:pPr>
        <w:pStyle w:val="NormalWeb"/>
        <w:numPr>
          <w:ilvl w:val="0"/>
          <w:numId w:val="10"/>
        </w:numPr>
      </w:pPr>
      <w:r>
        <w:rPr>
          <w:rStyle w:val="Strong"/>
        </w:rPr>
        <w:t>Data Privacy Concerns:</w:t>
      </w:r>
      <w:r>
        <w:t xml:space="preserve"> Implement encryption, role-based access control, and secure data protocols.</w:t>
      </w:r>
    </w:p>
    <w:p w14:paraId="43396758" w14:textId="77777777" w:rsidR="00212264" w:rsidRPr="00BF174F" w:rsidRDefault="00212264" w:rsidP="00212264">
      <w:pPr>
        <w:pStyle w:val="Heading3"/>
        <w:rPr>
          <w:color w:val="auto"/>
        </w:rPr>
      </w:pPr>
      <w:r w:rsidRPr="00BF174F">
        <w:rPr>
          <w:rStyle w:val="Strong"/>
          <w:color w:val="auto"/>
        </w:rPr>
        <w:t>C. BENEFICIARIES/SOCIETAL IMPACT QUESTIONS</w:t>
      </w:r>
    </w:p>
    <w:p w14:paraId="0C3E6E4B" w14:textId="77777777" w:rsidR="00212264" w:rsidRDefault="00212264" w:rsidP="00212264">
      <w:pPr>
        <w:pStyle w:val="NormalWeb"/>
      </w:pPr>
      <w:r>
        <w:rPr>
          <w:rStyle w:val="Strong"/>
        </w:rPr>
        <w:t>11. Who are the target beneficiaries of the project?</w:t>
      </w:r>
    </w:p>
    <w:p w14:paraId="5219E61F" w14:textId="71F9837D" w:rsidR="00212264" w:rsidRDefault="00212264" w:rsidP="00BA1E15">
      <w:pPr>
        <w:pStyle w:val="NormalWeb"/>
        <w:numPr>
          <w:ilvl w:val="0"/>
          <w:numId w:val="11"/>
        </w:numPr>
      </w:pPr>
      <w:r>
        <w:rPr>
          <w:rStyle w:val="Strong"/>
        </w:rPr>
        <w:t>Primary:</w:t>
      </w:r>
      <w:r>
        <w:t xml:space="preserve"> Students applying for financial aid.</w:t>
      </w:r>
    </w:p>
    <w:p w14:paraId="469E19EA" w14:textId="77777777" w:rsidR="00212264" w:rsidRDefault="00212264" w:rsidP="00BA1E15">
      <w:pPr>
        <w:pStyle w:val="NormalWeb"/>
        <w:numPr>
          <w:ilvl w:val="0"/>
          <w:numId w:val="11"/>
        </w:numPr>
      </w:pPr>
      <w:r>
        <w:rPr>
          <w:rStyle w:val="Strong"/>
        </w:rPr>
        <w:t>Secondary:</w:t>
      </w:r>
      <w:r>
        <w:t xml:space="preserve"> Scholarship offices, universities, and government agencies.</w:t>
      </w:r>
    </w:p>
    <w:p w14:paraId="6907C397" w14:textId="42B69832" w:rsidR="00212264" w:rsidRDefault="00212264" w:rsidP="00BA1E15">
      <w:pPr>
        <w:pStyle w:val="NormalWeb"/>
        <w:numPr>
          <w:ilvl w:val="0"/>
          <w:numId w:val="11"/>
        </w:numPr>
      </w:pPr>
      <w:r>
        <w:rPr>
          <w:rStyle w:val="Strong"/>
        </w:rPr>
        <w:t>Tertiary:</w:t>
      </w:r>
      <w:r>
        <w:t xml:space="preserve"> Policymakers, researchers, and partner institutions.</w:t>
      </w:r>
    </w:p>
    <w:p w14:paraId="69E75FC7" w14:textId="77777777" w:rsidR="00212264" w:rsidRDefault="00212264" w:rsidP="00212264">
      <w:pPr>
        <w:pStyle w:val="NormalWeb"/>
      </w:pPr>
      <w:r>
        <w:rPr>
          <w:rStyle w:val="Strong"/>
        </w:rPr>
        <w:t>12. How will the project improve productivity, accessibility, or quality of life?</w:t>
      </w:r>
    </w:p>
    <w:p w14:paraId="6C525305" w14:textId="77777777" w:rsidR="00212264" w:rsidRDefault="00212264" w:rsidP="00BA1E15">
      <w:pPr>
        <w:pStyle w:val="NormalWeb"/>
        <w:numPr>
          <w:ilvl w:val="0"/>
          <w:numId w:val="12"/>
        </w:numPr>
      </w:pPr>
      <w:r>
        <w:t>Simplified and faster financial aid applications.</w:t>
      </w:r>
    </w:p>
    <w:p w14:paraId="2D47DF14" w14:textId="77777777" w:rsidR="00212264" w:rsidRDefault="00212264" w:rsidP="00BA1E15">
      <w:pPr>
        <w:pStyle w:val="NormalWeb"/>
        <w:numPr>
          <w:ilvl w:val="0"/>
          <w:numId w:val="12"/>
        </w:numPr>
      </w:pPr>
      <w:r>
        <w:t>Increased access to opportunities for underprivileged students.</w:t>
      </w:r>
    </w:p>
    <w:p w14:paraId="456DA843" w14:textId="6ACF65EA" w:rsidR="00212264" w:rsidRDefault="00212264" w:rsidP="00BA1E15">
      <w:pPr>
        <w:pStyle w:val="NormalWeb"/>
        <w:numPr>
          <w:ilvl w:val="0"/>
          <w:numId w:val="12"/>
        </w:numPr>
      </w:pPr>
      <w:r>
        <w:t>Reduced dropout rates due to timely and transparent support.</w:t>
      </w:r>
    </w:p>
    <w:p w14:paraId="1ADCDB19" w14:textId="77777777" w:rsidR="00212264" w:rsidRDefault="00212264" w:rsidP="00212264">
      <w:pPr>
        <w:pStyle w:val="NormalWeb"/>
      </w:pPr>
      <w:r>
        <w:rPr>
          <w:rStyle w:val="Strong"/>
        </w:rPr>
        <w:t>13. What is the potential for technology transfer and commercialization?</w:t>
      </w:r>
    </w:p>
    <w:p w14:paraId="25CE0FDF" w14:textId="77777777" w:rsidR="00212264" w:rsidRDefault="00212264" w:rsidP="00BA1E15">
      <w:pPr>
        <w:pStyle w:val="NormalWeb"/>
        <w:numPr>
          <w:ilvl w:val="0"/>
          <w:numId w:val="13"/>
        </w:numPr>
      </w:pPr>
      <w:r>
        <w:rPr>
          <w:rStyle w:val="Strong"/>
        </w:rPr>
        <w:t>Software-as-a-Service (SaaS)</w:t>
      </w:r>
      <w:r>
        <w:t xml:space="preserve"> model for universities and organizations.</w:t>
      </w:r>
    </w:p>
    <w:p w14:paraId="6D43A3EB" w14:textId="77777777" w:rsidR="00212264" w:rsidRDefault="00212264" w:rsidP="00BA1E15">
      <w:pPr>
        <w:pStyle w:val="NormalWeb"/>
        <w:numPr>
          <w:ilvl w:val="0"/>
          <w:numId w:val="13"/>
        </w:numPr>
      </w:pPr>
      <w:r>
        <w:rPr>
          <w:rStyle w:val="Strong"/>
        </w:rPr>
        <w:t>Licensing opportunities</w:t>
      </w:r>
      <w:r>
        <w:t xml:space="preserve"> for NGOs and private scholarship foundations.</w:t>
      </w:r>
    </w:p>
    <w:p w14:paraId="7737D21E" w14:textId="642185BB" w:rsidR="00212264" w:rsidRDefault="00212264" w:rsidP="00BA1E15">
      <w:pPr>
        <w:pStyle w:val="NormalWeb"/>
        <w:numPr>
          <w:ilvl w:val="0"/>
          <w:numId w:val="13"/>
        </w:numPr>
      </w:pPr>
      <w:r>
        <w:rPr>
          <w:rStyle w:val="Strong"/>
        </w:rPr>
        <w:t>Expansion</w:t>
      </w:r>
      <w:r>
        <w:t xml:space="preserve"> into student loan management and educational analytics platforms.</w:t>
      </w:r>
    </w:p>
    <w:p w14:paraId="3384CCEC" w14:textId="77777777" w:rsidR="00212264" w:rsidRDefault="00212264" w:rsidP="00212264">
      <w:pPr>
        <w:pStyle w:val="NormalWeb"/>
      </w:pPr>
      <w:r>
        <w:rPr>
          <w:rStyle w:val="Strong"/>
        </w:rPr>
        <w:t>14. How can the project support the UN Sustainable Development Goals (SDGs)?</w:t>
      </w:r>
    </w:p>
    <w:p w14:paraId="08B655AD" w14:textId="77777777" w:rsidR="00212264" w:rsidRDefault="00212264" w:rsidP="00BA1E15">
      <w:pPr>
        <w:pStyle w:val="NormalWeb"/>
        <w:numPr>
          <w:ilvl w:val="0"/>
          <w:numId w:val="14"/>
        </w:numPr>
      </w:pPr>
      <w:r>
        <w:rPr>
          <w:rStyle w:val="Strong"/>
        </w:rPr>
        <w:t>SDG 4:</w:t>
      </w:r>
      <w:r>
        <w:t xml:space="preserve"> Quality Education – by improving access to financial aid.</w:t>
      </w:r>
    </w:p>
    <w:p w14:paraId="56017C74" w14:textId="77777777" w:rsidR="00212264" w:rsidRDefault="00212264" w:rsidP="00BA1E15">
      <w:pPr>
        <w:pStyle w:val="NormalWeb"/>
        <w:numPr>
          <w:ilvl w:val="0"/>
          <w:numId w:val="14"/>
        </w:numPr>
      </w:pPr>
      <w:r>
        <w:rPr>
          <w:rStyle w:val="Strong"/>
        </w:rPr>
        <w:t>SDG 10:</w:t>
      </w:r>
      <w:r>
        <w:t xml:space="preserve"> Reduced Inequalities – through equitable scholarship allocation.</w:t>
      </w:r>
    </w:p>
    <w:p w14:paraId="1210473C" w14:textId="77777777" w:rsidR="00212264" w:rsidRDefault="00212264" w:rsidP="00BA1E15">
      <w:pPr>
        <w:pStyle w:val="NormalWeb"/>
        <w:numPr>
          <w:ilvl w:val="0"/>
          <w:numId w:val="14"/>
        </w:numPr>
      </w:pPr>
      <w:r>
        <w:rPr>
          <w:rStyle w:val="Strong"/>
        </w:rPr>
        <w:t>SDG 16:</w:t>
      </w:r>
      <w:r>
        <w:t xml:space="preserve"> Strong Institutions – by ensuring transparent and accountable processes.</w:t>
      </w:r>
    </w:p>
    <w:p w14:paraId="15897B27" w14:textId="488B3191" w:rsidR="00212264" w:rsidRDefault="00212264" w:rsidP="00212264"/>
    <w:p w14:paraId="56463D0A" w14:textId="77777777" w:rsidR="00212264" w:rsidRDefault="00212264" w:rsidP="00212264">
      <w:pPr>
        <w:pStyle w:val="NormalWeb"/>
      </w:pPr>
      <w:r>
        <w:rPr>
          <w:rStyle w:val="Strong"/>
        </w:rPr>
        <w:lastRenderedPageBreak/>
        <w:t>15. How will the project ensure inclusivity?</w:t>
      </w:r>
    </w:p>
    <w:p w14:paraId="5FA09979" w14:textId="77777777" w:rsidR="00212264" w:rsidRDefault="00212264" w:rsidP="00BA1E15">
      <w:pPr>
        <w:pStyle w:val="NormalWeb"/>
        <w:numPr>
          <w:ilvl w:val="0"/>
          <w:numId w:val="15"/>
        </w:numPr>
      </w:pPr>
      <w:r>
        <w:t>Multilingual mobile interface in major Philippine dialects.</w:t>
      </w:r>
    </w:p>
    <w:p w14:paraId="2F2CA5ED" w14:textId="77777777" w:rsidR="00212264" w:rsidRDefault="00212264" w:rsidP="00BA1E15">
      <w:pPr>
        <w:pStyle w:val="NormalWeb"/>
        <w:numPr>
          <w:ilvl w:val="0"/>
          <w:numId w:val="15"/>
        </w:numPr>
      </w:pPr>
      <w:r>
        <w:t>Simple, accessible design for users with limited digital skills.</w:t>
      </w:r>
    </w:p>
    <w:p w14:paraId="447D7E36" w14:textId="08034A12" w:rsidR="00212264" w:rsidRDefault="00212264" w:rsidP="00BA1E15">
      <w:pPr>
        <w:pStyle w:val="NormalWeb"/>
        <w:numPr>
          <w:ilvl w:val="0"/>
          <w:numId w:val="15"/>
        </w:numPr>
      </w:pPr>
      <w:r>
        <w:t>Prioritized support for low-income and marginalized students.</w:t>
      </w:r>
    </w:p>
    <w:p w14:paraId="1D5FC8C4" w14:textId="77777777" w:rsidR="00212264" w:rsidRPr="00BF174F" w:rsidRDefault="00212264" w:rsidP="00212264">
      <w:pPr>
        <w:pStyle w:val="Heading3"/>
        <w:rPr>
          <w:color w:val="auto"/>
        </w:rPr>
      </w:pPr>
      <w:r w:rsidRPr="00BF174F">
        <w:rPr>
          <w:rStyle w:val="Strong"/>
          <w:color w:val="auto"/>
        </w:rPr>
        <w:t>D. SUSTAINABILITY &amp; FUTURE RESEARCH QUESTIONS</w:t>
      </w:r>
    </w:p>
    <w:p w14:paraId="7EA5D74C" w14:textId="77777777" w:rsidR="00212264" w:rsidRDefault="00212264" w:rsidP="00212264">
      <w:pPr>
        <w:pStyle w:val="NormalWeb"/>
      </w:pPr>
      <w:r>
        <w:rPr>
          <w:rStyle w:val="Strong"/>
        </w:rPr>
        <w:t>16. How will the project sustain operations after completion?</w:t>
      </w:r>
    </w:p>
    <w:p w14:paraId="3B41857B" w14:textId="77777777" w:rsidR="00212264" w:rsidRDefault="00212264" w:rsidP="00BA1E15">
      <w:pPr>
        <w:pStyle w:val="NormalWeb"/>
        <w:numPr>
          <w:ilvl w:val="0"/>
          <w:numId w:val="16"/>
        </w:numPr>
      </w:pPr>
      <w:r>
        <w:t xml:space="preserve">Adoption of a </w:t>
      </w:r>
      <w:r>
        <w:rPr>
          <w:rStyle w:val="Strong"/>
        </w:rPr>
        <w:t>freemium model</w:t>
      </w:r>
      <w:r>
        <w:t xml:space="preserve"> with optional advanced institutional features.</w:t>
      </w:r>
    </w:p>
    <w:p w14:paraId="5BAA97B9" w14:textId="77777777" w:rsidR="00212264" w:rsidRDefault="00212264" w:rsidP="00BA1E15">
      <w:pPr>
        <w:pStyle w:val="NormalWeb"/>
        <w:numPr>
          <w:ilvl w:val="0"/>
          <w:numId w:val="16"/>
        </w:numPr>
      </w:pPr>
      <w:r>
        <w:t xml:space="preserve">Partnerships with </w:t>
      </w:r>
      <w:r>
        <w:rPr>
          <w:rStyle w:val="Strong"/>
        </w:rPr>
        <w:t>CHED, NGOs, and private scholarship providers.</w:t>
      </w:r>
    </w:p>
    <w:p w14:paraId="03A8A544" w14:textId="0E543AA8" w:rsidR="00212264" w:rsidRDefault="00212264" w:rsidP="00BA1E15">
      <w:pPr>
        <w:pStyle w:val="NormalWeb"/>
        <w:numPr>
          <w:ilvl w:val="0"/>
          <w:numId w:val="16"/>
        </w:numPr>
      </w:pPr>
      <w:r>
        <w:t xml:space="preserve">Continuous </w:t>
      </w:r>
      <w:r>
        <w:rPr>
          <w:rStyle w:val="Strong"/>
        </w:rPr>
        <w:t>institutional adoption</w:t>
      </w:r>
      <w:r>
        <w:t xml:space="preserve"> in State Universities and Colleges (SUCs).</w:t>
      </w:r>
    </w:p>
    <w:p w14:paraId="6ABD6659" w14:textId="77777777" w:rsidR="00212264" w:rsidRDefault="00212264" w:rsidP="00212264">
      <w:pPr>
        <w:pStyle w:val="NormalWeb"/>
      </w:pPr>
      <w:r>
        <w:rPr>
          <w:rStyle w:val="Strong"/>
        </w:rPr>
        <w:t>17. How will the project outputs be maintained, upgraded, or scaled up?</w:t>
      </w:r>
    </w:p>
    <w:p w14:paraId="7F0C5E3D" w14:textId="77777777" w:rsidR="00212264" w:rsidRDefault="00212264" w:rsidP="00BA1E15">
      <w:pPr>
        <w:pStyle w:val="NormalWeb"/>
        <w:numPr>
          <w:ilvl w:val="0"/>
          <w:numId w:val="17"/>
        </w:numPr>
      </w:pPr>
      <w:r>
        <w:t>Regular updates and iterative enhancements based on feedback.</w:t>
      </w:r>
    </w:p>
    <w:p w14:paraId="33DCA8FC" w14:textId="2134BA27" w:rsidR="00212264" w:rsidRDefault="00212264" w:rsidP="00BA1E15">
      <w:pPr>
        <w:pStyle w:val="NormalWeb"/>
        <w:numPr>
          <w:ilvl w:val="0"/>
          <w:numId w:val="17"/>
        </w:numPr>
      </w:pPr>
      <w:r>
        <w:t xml:space="preserve">Integration with </w:t>
      </w:r>
      <w:r>
        <w:rPr>
          <w:rStyle w:val="Strong"/>
        </w:rPr>
        <w:t>government platforms</w:t>
      </w:r>
      <w:r>
        <w:t xml:space="preserve"> for unified service delivery.</w:t>
      </w:r>
    </w:p>
    <w:p w14:paraId="334BAA55" w14:textId="77777777" w:rsidR="00212264" w:rsidRDefault="00212264" w:rsidP="00212264">
      <w:pPr>
        <w:pStyle w:val="NormalWeb"/>
      </w:pPr>
      <w:r>
        <w:rPr>
          <w:rStyle w:val="Strong"/>
        </w:rPr>
        <w:t>18. What partnerships can strengthen the project?</w:t>
      </w:r>
    </w:p>
    <w:p w14:paraId="78D25019" w14:textId="60157021" w:rsidR="00212264" w:rsidRDefault="00212264" w:rsidP="00BA1E15">
      <w:pPr>
        <w:pStyle w:val="NormalWeb"/>
        <w:numPr>
          <w:ilvl w:val="0"/>
          <w:numId w:val="18"/>
        </w:numPr>
      </w:pPr>
      <w:r>
        <w:rPr>
          <w:rStyle w:val="Strong"/>
        </w:rPr>
        <w:t>Government:</w:t>
      </w:r>
      <w:r>
        <w:t xml:space="preserve"> </w:t>
      </w:r>
      <w:proofErr w:type="gramStart"/>
      <w:r>
        <w:t>CHED,LGUs</w:t>
      </w:r>
      <w:proofErr w:type="gramEnd"/>
    </w:p>
    <w:p w14:paraId="3757CB64" w14:textId="77777777" w:rsidR="00212264" w:rsidRDefault="00212264" w:rsidP="00BA1E15">
      <w:pPr>
        <w:pStyle w:val="NormalWeb"/>
        <w:numPr>
          <w:ilvl w:val="0"/>
          <w:numId w:val="18"/>
        </w:numPr>
      </w:pPr>
      <w:r>
        <w:rPr>
          <w:rStyle w:val="Strong"/>
        </w:rPr>
        <w:t>Private Sector:</w:t>
      </w:r>
      <w:r>
        <w:t xml:space="preserve"> NGOs, EdTech companies, foundations</w:t>
      </w:r>
    </w:p>
    <w:p w14:paraId="3E227BFE" w14:textId="77777777" w:rsidR="00212264" w:rsidRDefault="00212264" w:rsidP="00BA1E15">
      <w:pPr>
        <w:pStyle w:val="NormalWeb"/>
        <w:numPr>
          <w:ilvl w:val="0"/>
          <w:numId w:val="18"/>
        </w:numPr>
      </w:pPr>
      <w:r>
        <w:rPr>
          <w:rStyle w:val="Strong"/>
        </w:rPr>
        <w:t>Academe:</w:t>
      </w:r>
      <w:r>
        <w:t xml:space="preserve"> CHMSU and partner universities</w:t>
      </w:r>
    </w:p>
    <w:p w14:paraId="0CC66F60" w14:textId="3EA1E8B2" w:rsidR="00212264" w:rsidRDefault="00212264" w:rsidP="00BA1E15">
      <w:pPr>
        <w:pStyle w:val="NormalWeb"/>
        <w:numPr>
          <w:ilvl w:val="0"/>
          <w:numId w:val="18"/>
        </w:numPr>
      </w:pPr>
      <w:r>
        <w:rPr>
          <w:rStyle w:val="Strong"/>
        </w:rPr>
        <w:t>International:</w:t>
      </w:r>
      <w:r>
        <w:t xml:space="preserve"> </w:t>
      </w:r>
      <w:r w:rsidR="004C0BE0">
        <w:t>E</w:t>
      </w:r>
      <w:r>
        <w:t>ducation-focused organizations</w:t>
      </w:r>
    </w:p>
    <w:p w14:paraId="33AB7950" w14:textId="77777777" w:rsidR="00212264" w:rsidRDefault="00212264" w:rsidP="00212264">
      <w:pPr>
        <w:pStyle w:val="NormalWeb"/>
      </w:pPr>
      <w:r>
        <w:rPr>
          <w:rStyle w:val="Strong"/>
        </w:rPr>
        <w:t>19. How will the project measure and evaluate success?</w:t>
      </w:r>
    </w:p>
    <w:p w14:paraId="5459B7D2" w14:textId="77777777" w:rsidR="00212264" w:rsidRDefault="00212264" w:rsidP="00BA1E15">
      <w:pPr>
        <w:pStyle w:val="NormalWeb"/>
        <w:numPr>
          <w:ilvl w:val="0"/>
          <w:numId w:val="19"/>
        </w:numPr>
      </w:pPr>
      <w:r>
        <w:t xml:space="preserve">User adoption rate: </w:t>
      </w:r>
      <w:r>
        <w:rPr>
          <w:rStyle w:val="Strong"/>
        </w:rPr>
        <w:t>Target 10,000 student users</w:t>
      </w:r>
      <w:r>
        <w:t xml:space="preserve"> in pilot phase.</w:t>
      </w:r>
    </w:p>
    <w:p w14:paraId="10EDD141" w14:textId="77777777" w:rsidR="00212264" w:rsidRDefault="00212264" w:rsidP="00BA1E15">
      <w:pPr>
        <w:pStyle w:val="NormalWeb"/>
        <w:numPr>
          <w:ilvl w:val="0"/>
          <w:numId w:val="19"/>
        </w:numPr>
      </w:pPr>
      <w:r>
        <w:t xml:space="preserve">Processing efficiency: </w:t>
      </w:r>
      <w:r>
        <w:rPr>
          <w:rStyle w:val="Strong"/>
        </w:rPr>
        <w:t>70% faster application turnaround.</w:t>
      </w:r>
    </w:p>
    <w:p w14:paraId="0E81558D" w14:textId="77777777" w:rsidR="00212264" w:rsidRDefault="00212264" w:rsidP="00BA1E15">
      <w:pPr>
        <w:pStyle w:val="NormalWeb"/>
        <w:numPr>
          <w:ilvl w:val="0"/>
          <w:numId w:val="19"/>
        </w:numPr>
      </w:pPr>
      <w:r>
        <w:t xml:space="preserve">Transparency rating: </w:t>
      </w:r>
      <w:r>
        <w:rPr>
          <w:rStyle w:val="Strong"/>
        </w:rPr>
        <w:t>4.5/5 user satisfaction.</w:t>
      </w:r>
    </w:p>
    <w:p w14:paraId="46AC4066" w14:textId="6F73B597" w:rsidR="00212264" w:rsidRDefault="00212264" w:rsidP="00BA1E15">
      <w:pPr>
        <w:pStyle w:val="NormalWeb"/>
        <w:numPr>
          <w:ilvl w:val="0"/>
          <w:numId w:val="19"/>
        </w:numPr>
      </w:pPr>
      <w:r>
        <w:t xml:space="preserve">At least </w:t>
      </w:r>
      <w:r>
        <w:rPr>
          <w:rStyle w:val="Strong"/>
        </w:rPr>
        <w:t>three published research studies</w:t>
      </w:r>
      <w:r>
        <w:t xml:space="preserve"> and one policy brief.</w:t>
      </w:r>
    </w:p>
    <w:p w14:paraId="592F52EF" w14:textId="77777777" w:rsidR="00212264" w:rsidRDefault="00212264" w:rsidP="00212264">
      <w:pPr>
        <w:pStyle w:val="NormalWeb"/>
      </w:pPr>
      <w:r>
        <w:rPr>
          <w:rStyle w:val="Strong"/>
        </w:rPr>
        <w:t>20. What possible future research directions can stem from this project?</w:t>
      </w:r>
    </w:p>
    <w:p w14:paraId="078D786A" w14:textId="77777777" w:rsidR="00212264" w:rsidRDefault="00212264" w:rsidP="00BA1E15">
      <w:pPr>
        <w:pStyle w:val="NormalWeb"/>
        <w:numPr>
          <w:ilvl w:val="0"/>
          <w:numId w:val="20"/>
        </w:numPr>
      </w:pPr>
      <w:r>
        <w:t xml:space="preserve">Integration of </w:t>
      </w:r>
      <w:r>
        <w:rPr>
          <w:rStyle w:val="Strong"/>
        </w:rPr>
        <w:t>financial literacy tools</w:t>
      </w:r>
      <w:r>
        <w:t xml:space="preserve"> to help students manage stipends.</w:t>
      </w:r>
    </w:p>
    <w:p w14:paraId="595128F6" w14:textId="77777777" w:rsidR="00212264" w:rsidRDefault="00212264" w:rsidP="00BA1E15">
      <w:pPr>
        <w:pStyle w:val="NormalWeb"/>
        <w:numPr>
          <w:ilvl w:val="0"/>
          <w:numId w:val="20"/>
        </w:numPr>
      </w:pPr>
      <w:r>
        <w:t xml:space="preserve">Studies on the </w:t>
      </w:r>
      <w:r>
        <w:rPr>
          <w:rStyle w:val="Strong"/>
        </w:rPr>
        <w:t>impact of digitized assistance programs</w:t>
      </w:r>
      <w:r>
        <w:t xml:space="preserve"> on dropout reduction and student outcomes.</w:t>
      </w:r>
    </w:p>
    <w:p w14:paraId="199D56E3" w14:textId="77777777" w:rsidR="00212264" w:rsidRDefault="00212264" w:rsidP="00BA1E15">
      <w:pPr>
        <w:pStyle w:val="NormalWeb"/>
        <w:numPr>
          <w:ilvl w:val="0"/>
          <w:numId w:val="20"/>
        </w:numPr>
      </w:pPr>
      <w:r>
        <w:t xml:space="preserve">Exploration of </w:t>
      </w:r>
      <w:r>
        <w:rPr>
          <w:rStyle w:val="Strong"/>
        </w:rPr>
        <w:t>AI-driven data analytics</w:t>
      </w:r>
      <w:r>
        <w:t xml:space="preserve"> for scholarship trend forecasting.</w:t>
      </w:r>
    </w:p>
    <w:p w14:paraId="441AFD0F" w14:textId="77777777" w:rsidR="00212264" w:rsidRDefault="00212264" w:rsidP="00BA1E15">
      <w:pPr>
        <w:pStyle w:val="NormalWeb"/>
        <w:numPr>
          <w:ilvl w:val="0"/>
          <w:numId w:val="20"/>
        </w:numPr>
      </w:pPr>
      <w:r>
        <w:t xml:space="preserve">Research on </w:t>
      </w:r>
      <w:r>
        <w:rPr>
          <w:rStyle w:val="Strong"/>
        </w:rPr>
        <w:t>cross-platform interoperability</w:t>
      </w:r>
      <w:r>
        <w:t xml:space="preserve"> with international donor databases.</w:t>
      </w:r>
    </w:p>
    <w:p w14:paraId="0BF0A471" w14:textId="39F7D954" w:rsidR="00EC2F1D" w:rsidRPr="006250C5" w:rsidRDefault="00EC2F1D" w:rsidP="006250C5">
      <w:pPr>
        <w:spacing w:before="100" w:beforeAutospacing="1" w:after="100" w:afterAutospacing="1" w:line="240" w:lineRule="auto"/>
        <w:rPr>
          <w:rFonts w:cstheme="minorHAnsi"/>
        </w:rPr>
      </w:pPr>
    </w:p>
    <w:sectPr w:rsidR="00EC2F1D" w:rsidRPr="00625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C32"/>
    <w:multiLevelType w:val="multilevel"/>
    <w:tmpl w:val="F40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642B"/>
    <w:multiLevelType w:val="multilevel"/>
    <w:tmpl w:val="447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624"/>
    <w:multiLevelType w:val="multilevel"/>
    <w:tmpl w:val="E37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7624C"/>
    <w:multiLevelType w:val="multilevel"/>
    <w:tmpl w:val="A1B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14823"/>
    <w:multiLevelType w:val="multilevel"/>
    <w:tmpl w:val="4E2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1228A"/>
    <w:multiLevelType w:val="multilevel"/>
    <w:tmpl w:val="718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D0E80"/>
    <w:multiLevelType w:val="multilevel"/>
    <w:tmpl w:val="D75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C4827"/>
    <w:multiLevelType w:val="multilevel"/>
    <w:tmpl w:val="93D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91891"/>
    <w:multiLevelType w:val="multilevel"/>
    <w:tmpl w:val="6A2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A3B47"/>
    <w:multiLevelType w:val="multilevel"/>
    <w:tmpl w:val="9D7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D658E"/>
    <w:multiLevelType w:val="multilevel"/>
    <w:tmpl w:val="A1F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2B72"/>
    <w:multiLevelType w:val="multilevel"/>
    <w:tmpl w:val="E632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8066D"/>
    <w:multiLevelType w:val="multilevel"/>
    <w:tmpl w:val="4AD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B3281"/>
    <w:multiLevelType w:val="multilevel"/>
    <w:tmpl w:val="841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B5465"/>
    <w:multiLevelType w:val="multilevel"/>
    <w:tmpl w:val="E13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5030E"/>
    <w:multiLevelType w:val="multilevel"/>
    <w:tmpl w:val="983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94AD6"/>
    <w:multiLevelType w:val="multilevel"/>
    <w:tmpl w:val="765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B2C7C"/>
    <w:multiLevelType w:val="multilevel"/>
    <w:tmpl w:val="AAB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66327"/>
    <w:multiLevelType w:val="multilevel"/>
    <w:tmpl w:val="458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76F56"/>
    <w:multiLevelType w:val="multilevel"/>
    <w:tmpl w:val="00E8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9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3"/>
  </w:num>
  <w:num w:numId="10">
    <w:abstractNumId w:val="14"/>
  </w:num>
  <w:num w:numId="11">
    <w:abstractNumId w:val="18"/>
  </w:num>
  <w:num w:numId="12">
    <w:abstractNumId w:val="15"/>
  </w:num>
  <w:num w:numId="13">
    <w:abstractNumId w:val="5"/>
  </w:num>
  <w:num w:numId="14">
    <w:abstractNumId w:val="1"/>
  </w:num>
  <w:num w:numId="15">
    <w:abstractNumId w:val="16"/>
  </w:num>
  <w:num w:numId="16">
    <w:abstractNumId w:val="8"/>
  </w:num>
  <w:num w:numId="17">
    <w:abstractNumId w:val="7"/>
  </w:num>
  <w:num w:numId="18">
    <w:abstractNumId w:val="3"/>
  </w:num>
  <w:num w:numId="19">
    <w:abstractNumId w:val="10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A"/>
    <w:rsid w:val="00050291"/>
    <w:rsid w:val="00116FB1"/>
    <w:rsid w:val="00117100"/>
    <w:rsid w:val="00212264"/>
    <w:rsid w:val="003114E1"/>
    <w:rsid w:val="003D4A10"/>
    <w:rsid w:val="003F65F2"/>
    <w:rsid w:val="004C0BE0"/>
    <w:rsid w:val="006250C5"/>
    <w:rsid w:val="007D24BA"/>
    <w:rsid w:val="0097376C"/>
    <w:rsid w:val="00B8552A"/>
    <w:rsid w:val="00BA1E15"/>
    <w:rsid w:val="00BF174F"/>
    <w:rsid w:val="00E90DE8"/>
    <w:rsid w:val="00E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B407"/>
  <w15:chartTrackingRefBased/>
  <w15:docId w15:val="{30C02740-9377-478F-96C8-D33EB1C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B85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2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B8552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B8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8552A"/>
    <w:rPr>
      <w:b/>
      <w:bCs/>
    </w:rPr>
  </w:style>
  <w:style w:type="paragraph" w:customStyle="1" w:styleId="my-2">
    <w:name w:val="my-2"/>
    <w:basedOn w:val="Normal"/>
    <w:rsid w:val="0005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2025-10-13T01:21:00Z</dcterms:created>
  <dcterms:modified xsi:type="dcterms:W3CDTF">2025-10-13T01:21:00Z</dcterms:modified>
</cp:coreProperties>
</file>