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62AA" w14:textId="77777777" w:rsidR="00FA5F22" w:rsidRDefault="00FA5F2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18" w:type="dxa"/>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7455"/>
        <w:gridCol w:w="2763"/>
      </w:tblGrid>
      <w:tr w:rsidR="00FA5F22" w14:paraId="3046FD82" w14:textId="77777777">
        <w:trPr>
          <w:cantSplit/>
          <w:trHeight w:val="576"/>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2AECFB9C" w14:textId="77777777" w:rsidR="00FA5F22" w:rsidRDefault="00000000">
            <w:pPr>
              <w:rPr>
                <w:rFonts w:ascii="Arial" w:eastAsia="Arial" w:hAnsi="Arial" w:cs="Arial"/>
                <w:b/>
                <w:i/>
                <w:sz w:val="32"/>
                <w:szCs w:val="32"/>
              </w:rPr>
            </w:pPr>
            <w:r>
              <w:rPr>
                <w:rFonts w:ascii="Arial" w:eastAsia="Arial" w:hAnsi="Arial" w:cs="Arial"/>
                <w:b/>
                <w:sz w:val="32"/>
                <w:szCs w:val="32"/>
              </w:rPr>
              <w:t>Project – External Documentation</w:t>
            </w:r>
          </w:p>
        </w:tc>
        <w:tc>
          <w:tcPr>
            <w:tcW w:w="2763" w:type="dxa"/>
            <w:vMerge w:val="restart"/>
            <w:tcBorders>
              <w:top w:val="single" w:sz="4" w:space="0" w:color="000000"/>
              <w:left w:val="single" w:sz="4" w:space="0" w:color="000000"/>
              <w:right w:val="single" w:sz="4" w:space="0" w:color="000000"/>
            </w:tcBorders>
            <w:vAlign w:val="center"/>
          </w:tcPr>
          <w:p w14:paraId="607D6011" w14:textId="77777777" w:rsidR="00FA5F22" w:rsidRDefault="00000000">
            <w:pPr>
              <w:spacing w:before="240"/>
              <w:jc w:val="center"/>
              <w:rPr>
                <w:rFonts w:ascii="Tahoma" w:eastAsia="Tahoma" w:hAnsi="Tahoma" w:cs="Tahoma"/>
                <w:sz w:val="18"/>
                <w:szCs w:val="18"/>
              </w:rPr>
            </w:pPr>
            <w:r>
              <w:rPr>
                <w:rFonts w:ascii="Tahoma" w:eastAsia="Tahoma" w:hAnsi="Tahoma" w:cs="Tahoma"/>
                <w:noProof/>
                <w:sz w:val="18"/>
                <w:szCs w:val="18"/>
              </w:rPr>
              <w:drawing>
                <wp:inline distT="0" distB="0" distL="0" distR="0" wp14:anchorId="37C43497" wp14:editId="7D225207">
                  <wp:extent cx="1371600" cy="1013492"/>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t="930" r="2315"/>
                          <a:stretch>
                            <a:fillRect/>
                          </a:stretch>
                        </pic:blipFill>
                        <pic:spPr>
                          <a:xfrm>
                            <a:off x="0" y="0"/>
                            <a:ext cx="1371600" cy="1013492"/>
                          </a:xfrm>
                          <a:prstGeom prst="rect">
                            <a:avLst/>
                          </a:prstGeom>
                          <a:ln/>
                        </pic:spPr>
                      </pic:pic>
                    </a:graphicData>
                  </a:graphic>
                </wp:inline>
              </w:drawing>
            </w:r>
          </w:p>
          <w:p w14:paraId="44DB688F" w14:textId="77777777" w:rsidR="00FA5F22" w:rsidRDefault="00000000">
            <w:pPr>
              <w:pBdr>
                <w:top w:val="nil"/>
                <w:left w:val="nil"/>
                <w:bottom w:val="nil"/>
                <w:right w:val="nil"/>
                <w:between w:val="nil"/>
              </w:pBdr>
              <w:tabs>
                <w:tab w:val="center" w:pos="4680"/>
                <w:tab w:val="right" w:pos="9360"/>
                <w:tab w:val="left" w:pos="2129"/>
              </w:tabs>
              <w:jc w:val="right"/>
              <w:rPr>
                <w:rFonts w:ascii="Tahoma" w:eastAsia="Tahoma" w:hAnsi="Tahoma" w:cs="Tahoma"/>
                <w:color w:val="000000"/>
                <w:sz w:val="18"/>
                <w:szCs w:val="18"/>
              </w:rPr>
            </w:pPr>
            <w:r>
              <w:rPr>
                <w:rFonts w:ascii="Arial" w:eastAsia="Arial" w:hAnsi="Arial" w:cs="Arial"/>
                <w:i/>
                <w:color w:val="000000"/>
                <w:sz w:val="16"/>
                <w:szCs w:val="16"/>
              </w:rPr>
              <w:tab/>
            </w:r>
          </w:p>
        </w:tc>
      </w:tr>
      <w:tr w:rsidR="00FA5F22" w14:paraId="1EA53294" w14:textId="77777777">
        <w:trPr>
          <w:cantSplit/>
          <w:trHeight w:val="1170"/>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2E78299D" w14:textId="77777777" w:rsidR="00FA5F22" w:rsidRDefault="00000000">
            <w:pPr>
              <w:tabs>
                <w:tab w:val="center" w:pos="4680"/>
                <w:tab w:val="right" w:pos="9360"/>
              </w:tabs>
              <w:rPr>
                <w:rFonts w:ascii="Arial Narrow" w:eastAsia="Arial Narrow" w:hAnsi="Arial Narrow" w:cs="Arial Narrow"/>
                <w:sz w:val="36"/>
                <w:szCs w:val="36"/>
              </w:rPr>
            </w:pPr>
            <w:r>
              <w:rPr>
                <w:rFonts w:ascii="Arial Narrow" w:eastAsia="Arial Narrow" w:hAnsi="Arial Narrow" w:cs="Arial Narrow"/>
                <w:sz w:val="36"/>
                <w:szCs w:val="36"/>
              </w:rPr>
              <w:t>ISYS6197003</w:t>
            </w:r>
          </w:p>
          <w:p w14:paraId="52E12727" w14:textId="77777777" w:rsidR="00FA5F22" w:rsidRDefault="00000000">
            <w:pPr>
              <w:tabs>
                <w:tab w:val="center" w:pos="4680"/>
                <w:tab w:val="right" w:pos="9360"/>
              </w:tabs>
              <w:rPr>
                <w:rFonts w:ascii="Arial Narrow" w:eastAsia="Arial Narrow" w:hAnsi="Arial Narrow" w:cs="Arial Narrow"/>
                <w:sz w:val="36"/>
                <w:szCs w:val="36"/>
              </w:rPr>
            </w:pPr>
            <w:r>
              <w:rPr>
                <w:rFonts w:ascii="Arial Narrow" w:eastAsia="Arial Narrow" w:hAnsi="Arial Narrow" w:cs="Arial Narrow"/>
                <w:sz w:val="36"/>
                <w:szCs w:val="36"/>
              </w:rPr>
              <w:t>Business Application Development</w:t>
            </w:r>
          </w:p>
        </w:tc>
        <w:tc>
          <w:tcPr>
            <w:tcW w:w="2763" w:type="dxa"/>
            <w:vMerge/>
            <w:tcBorders>
              <w:top w:val="single" w:sz="4" w:space="0" w:color="000000"/>
              <w:left w:val="single" w:sz="4" w:space="0" w:color="000000"/>
              <w:right w:val="single" w:sz="4" w:space="0" w:color="000000"/>
            </w:tcBorders>
            <w:vAlign w:val="center"/>
          </w:tcPr>
          <w:p w14:paraId="22A7E913" w14:textId="77777777" w:rsidR="00FA5F22" w:rsidRDefault="00FA5F22">
            <w:pPr>
              <w:widowControl w:val="0"/>
              <w:pBdr>
                <w:top w:val="nil"/>
                <w:left w:val="nil"/>
                <w:bottom w:val="nil"/>
                <w:right w:val="nil"/>
                <w:between w:val="nil"/>
              </w:pBdr>
              <w:spacing w:line="276" w:lineRule="auto"/>
              <w:rPr>
                <w:rFonts w:ascii="Arial Narrow" w:eastAsia="Arial Narrow" w:hAnsi="Arial Narrow" w:cs="Arial Narrow"/>
                <w:color w:val="000000"/>
                <w:sz w:val="36"/>
                <w:szCs w:val="36"/>
              </w:rPr>
            </w:pPr>
          </w:p>
        </w:tc>
      </w:tr>
      <w:tr w:rsidR="00FA5F22" w14:paraId="71B2FDBC" w14:textId="77777777">
        <w:trPr>
          <w:trHeight w:val="432"/>
          <w:jc w:val="center"/>
        </w:trPr>
        <w:tc>
          <w:tcPr>
            <w:tcW w:w="7455" w:type="dxa"/>
            <w:tcBorders>
              <w:top w:val="single" w:sz="4" w:space="0" w:color="000000"/>
              <w:left w:val="single" w:sz="4" w:space="0" w:color="000000"/>
              <w:bottom w:val="single" w:sz="4" w:space="0" w:color="000000"/>
              <w:right w:val="single" w:sz="4" w:space="0" w:color="000000"/>
            </w:tcBorders>
            <w:vAlign w:val="center"/>
          </w:tcPr>
          <w:p w14:paraId="429225D7" w14:textId="77777777" w:rsidR="00FA5F22" w:rsidRDefault="00000000">
            <w:pPr>
              <w:tabs>
                <w:tab w:val="center" w:pos="4680"/>
                <w:tab w:val="right" w:pos="9360"/>
              </w:tabs>
              <w:rPr>
                <w:rFonts w:ascii="Arial" w:eastAsia="Arial" w:hAnsi="Arial" w:cs="Arial"/>
                <w:b/>
                <w:color w:val="000000"/>
                <w:sz w:val="20"/>
                <w:szCs w:val="20"/>
              </w:rPr>
            </w:pPr>
            <w:r>
              <w:rPr>
                <w:rFonts w:ascii="Arial" w:eastAsia="Arial" w:hAnsi="Arial" w:cs="Arial"/>
                <w:sz w:val="20"/>
                <w:szCs w:val="20"/>
              </w:rPr>
              <w:t>Odd Semester Year 2023</w:t>
            </w:r>
          </w:p>
        </w:tc>
        <w:tc>
          <w:tcPr>
            <w:tcW w:w="2763" w:type="dxa"/>
            <w:vMerge/>
            <w:tcBorders>
              <w:top w:val="single" w:sz="4" w:space="0" w:color="000000"/>
              <w:left w:val="single" w:sz="4" w:space="0" w:color="000000"/>
              <w:right w:val="single" w:sz="4" w:space="0" w:color="000000"/>
            </w:tcBorders>
            <w:vAlign w:val="center"/>
          </w:tcPr>
          <w:p w14:paraId="7BC28D48" w14:textId="77777777" w:rsidR="00FA5F22" w:rsidRDefault="00FA5F22">
            <w:pPr>
              <w:widowControl w:val="0"/>
              <w:pBdr>
                <w:top w:val="nil"/>
                <w:left w:val="nil"/>
                <w:bottom w:val="nil"/>
                <w:right w:val="nil"/>
                <w:between w:val="nil"/>
              </w:pBdr>
              <w:spacing w:line="276" w:lineRule="auto"/>
              <w:rPr>
                <w:rFonts w:ascii="Arial" w:eastAsia="Arial" w:hAnsi="Arial" w:cs="Arial"/>
                <w:b/>
                <w:color w:val="000000"/>
                <w:sz w:val="20"/>
                <w:szCs w:val="20"/>
              </w:rPr>
            </w:pPr>
          </w:p>
        </w:tc>
      </w:tr>
    </w:tbl>
    <w:p w14:paraId="7ABD1BCA" w14:textId="77777777" w:rsidR="00FA5F22" w:rsidRDefault="00FA5F22"/>
    <w:p w14:paraId="43E01662" w14:textId="77777777" w:rsidR="00FA5F22" w:rsidRDefault="00000000">
      <w:pPr>
        <w:pStyle w:val="Heading1"/>
        <w:numPr>
          <w:ilvl w:val="0"/>
          <w:numId w:val="2"/>
        </w:numPr>
      </w:pPr>
      <w:bookmarkStart w:id="0" w:name="_heading=h.2yrltubqpxbm" w:colFirst="0" w:colLast="0"/>
      <w:bookmarkEnd w:id="0"/>
      <w:r>
        <w:t>Project Title</w:t>
      </w:r>
    </w:p>
    <w:p w14:paraId="06C78D24" w14:textId="77777777" w:rsidR="00FA5F22" w:rsidRDefault="00000000">
      <w:pPr>
        <w:spacing w:line="360" w:lineRule="auto"/>
        <w:ind w:firstLine="360"/>
        <w:jc w:val="both"/>
        <w:rPr>
          <w:sz w:val="28"/>
          <w:szCs w:val="28"/>
        </w:rPr>
      </w:pPr>
      <w:r>
        <w:t>NJuice</w:t>
      </w:r>
    </w:p>
    <w:p w14:paraId="307E41E5" w14:textId="77777777" w:rsidR="00FA5F22" w:rsidRDefault="00000000">
      <w:pPr>
        <w:pStyle w:val="Heading1"/>
        <w:numPr>
          <w:ilvl w:val="0"/>
          <w:numId w:val="2"/>
        </w:numPr>
      </w:pPr>
      <w:bookmarkStart w:id="1" w:name="_heading=h.60nnu1h0csyy" w:colFirst="0" w:colLast="0"/>
      <w:bookmarkEnd w:id="1"/>
      <w:r>
        <w:t>Introduction</w:t>
      </w:r>
    </w:p>
    <w:p w14:paraId="76B2C149" w14:textId="77777777" w:rsidR="00FA5F22" w:rsidRDefault="00000000">
      <w:pPr>
        <w:keepNext/>
        <w:keepLines/>
        <w:pBdr>
          <w:top w:val="nil"/>
          <w:left w:val="nil"/>
          <w:bottom w:val="nil"/>
          <w:right w:val="nil"/>
          <w:between w:val="nil"/>
        </w:pBdr>
        <w:spacing w:before="200" w:line="360" w:lineRule="auto"/>
        <w:ind w:left="360" w:firstLine="360"/>
        <w:jc w:val="both"/>
        <w:rPr>
          <w:b/>
          <w:sz w:val="28"/>
          <w:szCs w:val="28"/>
        </w:rPr>
      </w:pPr>
      <w:r>
        <w:t>In this project, students are required to make a GUI to do transactions in the NJuice database. The GUI can be accessed by the customers and admins and based on their roles, their accessibilities and capabilities in the system differ:</w:t>
      </w:r>
    </w:p>
    <w:p w14:paraId="42ADF838" w14:textId="77777777" w:rsidR="00FA5F22" w:rsidRDefault="00000000">
      <w:pPr>
        <w:numPr>
          <w:ilvl w:val="0"/>
          <w:numId w:val="3"/>
        </w:numPr>
        <w:spacing w:line="360" w:lineRule="auto"/>
        <w:jc w:val="both"/>
      </w:pPr>
      <w:r>
        <w:t>Customer:</w:t>
      </w:r>
    </w:p>
    <w:p w14:paraId="271848FF" w14:textId="77777777" w:rsidR="00FA5F22" w:rsidRDefault="00000000">
      <w:pPr>
        <w:spacing w:line="360" w:lineRule="auto"/>
        <w:ind w:left="720" w:firstLine="720"/>
        <w:jc w:val="both"/>
      </w:pPr>
      <w:r>
        <w:t xml:space="preserve">Customers can </w:t>
      </w:r>
      <w:r>
        <w:rPr>
          <w:b/>
        </w:rPr>
        <w:t xml:space="preserve">Login </w:t>
      </w:r>
      <w:r>
        <w:t xml:space="preserve">to the system with their username and password If they don’t have an account they can head to the </w:t>
      </w:r>
      <w:r>
        <w:rPr>
          <w:b/>
        </w:rPr>
        <w:t>Register</w:t>
      </w:r>
      <w:r>
        <w:t xml:space="preserve"> page and create an account. After that, they will be directed to the </w:t>
      </w:r>
      <w:r>
        <w:rPr>
          <w:b/>
        </w:rPr>
        <w:t>Customer Home</w:t>
      </w:r>
      <w:r>
        <w:t xml:space="preserve"> scene and will be able to see the contents of their </w:t>
      </w:r>
      <w:r>
        <w:rPr>
          <w:b/>
        </w:rPr>
        <w:t>Cart</w:t>
      </w:r>
      <w:r>
        <w:t xml:space="preserve">. In this scene, customers have the options of adding new items to their cart by clicking the ‘Add new item to Cart’ button, deleting products by clicking ‘Delete from Cart’ button, and checking out the items from the cart by clicking ‘Checkout’ button. </w:t>
      </w:r>
    </w:p>
    <w:p w14:paraId="69B53181" w14:textId="77777777" w:rsidR="00FA5F22" w:rsidRDefault="00FA5F22">
      <w:pPr>
        <w:spacing w:line="360" w:lineRule="auto"/>
        <w:ind w:firstLine="720"/>
        <w:jc w:val="both"/>
      </w:pPr>
    </w:p>
    <w:p w14:paraId="67391E04" w14:textId="77777777" w:rsidR="00FA5F22" w:rsidRDefault="00000000">
      <w:pPr>
        <w:numPr>
          <w:ilvl w:val="0"/>
          <w:numId w:val="3"/>
        </w:numPr>
        <w:spacing w:line="360" w:lineRule="auto"/>
        <w:jc w:val="both"/>
      </w:pPr>
      <w:r>
        <w:t>Admin:</w:t>
      </w:r>
    </w:p>
    <w:p w14:paraId="15417ED6" w14:textId="77777777" w:rsidR="00FA5F22" w:rsidRDefault="00000000">
      <w:pPr>
        <w:spacing w:line="360" w:lineRule="auto"/>
        <w:ind w:left="720" w:firstLine="720"/>
        <w:jc w:val="both"/>
      </w:pPr>
      <w:r>
        <w:t xml:space="preserve">Admin can login to the system with their username and password. If the admin successfully logs in, they will be directed to the </w:t>
      </w:r>
      <w:r>
        <w:rPr>
          <w:b/>
        </w:rPr>
        <w:t>View Transaction</w:t>
      </w:r>
      <w:r>
        <w:t xml:space="preserve"> scene and will be able to see the transaction details by clicking through various transactions. If the admin selects the </w:t>
      </w:r>
      <w:r>
        <w:rPr>
          <w:b/>
        </w:rPr>
        <w:t>Manage Products</w:t>
      </w:r>
      <w:r>
        <w:t xml:space="preserve"> navigation bar, they will be able to view, insert, update, and delete products in NJuice’s catalog.</w:t>
      </w:r>
    </w:p>
    <w:p w14:paraId="0CAB8321" w14:textId="77777777" w:rsidR="00FA5F22" w:rsidRDefault="00000000">
      <w:pPr>
        <w:keepNext/>
        <w:keepLines/>
        <w:spacing w:before="200" w:line="360" w:lineRule="auto"/>
        <w:ind w:left="360" w:firstLine="360"/>
        <w:jc w:val="both"/>
      </w:pPr>
      <w:r>
        <w:lastRenderedPageBreak/>
        <w:t>The NJuice application attempts to give administrators control over transactions and product catalog management, as well as customers a convenient and effective platform to manage their carts. The MySQL and JavaFX program improves the application's speed and guarantees a smooth user experience for both administrators and customers.</w:t>
      </w:r>
    </w:p>
    <w:p w14:paraId="2AD242FC" w14:textId="77777777" w:rsidR="00FA5F22" w:rsidRDefault="00000000">
      <w:pPr>
        <w:pStyle w:val="Heading1"/>
        <w:numPr>
          <w:ilvl w:val="0"/>
          <w:numId w:val="2"/>
        </w:numPr>
      </w:pPr>
      <w:bookmarkStart w:id="2" w:name="_heading=h.kr3cyc6sr7x2" w:colFirst="0" w:colLast="0"/>
      <w:bookmarkEnd w:id="2"/>
      <w:r>
        <w:t>Report / Documentation</w:t>
      </w:r>
    </w:p>
    <w:p w14:paraId="5F6087A6" w14:textId="77777777" w:rsidR="00FA5F22" w:rsidRDefault="00000000">
      <w:pPr>
        <w:pStyle w:val="Heading2"/>
        <w:numPr>
          <w:ilvl w:val="0"/>
          <w:numId w:val="1"/>
        </w:numPr>
      </w:pPr>
      <w:bookmarkStart w:id="3" w:name="_heading=h.reqkazbam4uf" w:colFirst="0" w:colLast="0"/>
      <w:bookmarkEnd w:id="3"/>
      <w:r>
        <w:t>Landing Page Navigation Bar</w:t>
      </w:r>
    </w:p>
    <w:p w14:paraId="1540DDCC" w14:textId="77777777" w:rsidR="00FA5F22" w:rsidRDefault="00000000">
      <w:pPr>
        <w:ind w:left="720"/>
      </w:pPr>
      <w:r>
        <w:rPr>
          <w:noProof/>
        </w:rPr>
        <w:drawing>
          <wp:inline distT="114300" distB="114300" distL="114300" distR="114300" wp14:anchorId="28B1DA32" wp14:editId="4A0C692F">
            <wp:extent cx="5943600" cy="891540"/>
            <wp:effectExtent l="0" t="0" r="0" b="0"/>
            <wp:docPr id="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5943600" cy="891540"/>
                    </a:xfrm>
                    <a:prstGeom prst="rect">
                      <a:avLst/>
                    </a:prstGeom>
                    <a:ln/>
                  </pic:spPr>
                </pic:pic>
              </a:graphicData>
            </a:graphic>
          </wp:inline>
        </w:drawing>
      </w:r>
    </w:p>
    <w:p w14:paraId="7489A390" w14:textId="77777777" w:rsidR="00FA5F22" w:rsidRDefault="00000000">
      <w:pPr>
        <w:spacing w:line="360" w:lineRule="auto"/>
        <w:ind w:left="720"/>
        <w:jc w:val="center"/>
      </w:pPr>
      <w:r>
        <w:rPr>
          <w:i/>
          <w:sz w:val="20"/>
          <w:szCs w:val="20"/>
        </w:rPr>
        <w:t>Figure 1. Landing Page Navigation Bar</w:t>
      </w:r>
    </w:p>
    <w:p w14:paraId="5F54BDF4" w14:textId="77777777" w:rsidR="00FA5F22" w:rsidRDefault="00000000">
      <w:pPr>
        <w:spacing w:line="360" w:lineRule="auto"/>
        <w:ind w:left="720" w:firstLine="720"/>
        <w:jc w:val="both"/>
      </w:pPr>
      <w:r>
        <w:t>This landing page navigation bar contains ‘Dashboard’ menu (menu) with ‘Login’ menuItem (loginMenu) and ‘Register’ menuItem (registerMenu). If the user clicks the loginMenu, the user will be directed to the login scene. However, if the user clicks the registerMenu, the user will be directed to the register scene.</w:t>
      </w:r>
    </w:p>
    <w:p w14:paraId="5108102F" w14:textId="77777777" w:rsidR="00FA5F22" w:rsidRDefault="00000000">
      <w:pPr>
        <w:pStyle w:val="Heading2"/>
        <w:numPr>
          <w:ilvl w:val="0"/>
          <w:numId w:val="1"/>
        </w:numPr>
      </w:pPr>
      <w:bookmarkStart w:id="4" w:name="_heading=h.nktul4yxnbqb" w:colFirst="0" w:colLast="0"/>
      <w:bookmarkEnd w:id="4"/>
      <w:r>
        <w:t>Login Scene</w:t>
      </w:r>
    </w:p>
    <w:p w14:paraId="3D61AD0C" w14:textId="77777777" w:rsidR="00FA5F22" w:rsidRDefault="00000000">
      <w:pPr>
        <w:spacing w:line="360" w:lineRule="auto"/>
        <w:ind w:left="720"/>
        <w:jc w:val="center"/>
      </w:pPr>
      <w:r>
        <w:rPr>
          <w:noProof/>
        </w:rPr>
        <w:drawing>
          <wp:inline distT="114300" distB="114300" distL="114300" distR="114300" wp14:anchorId="592C12AE" wp14:editId="0AD5788D">
            <wp:extent cx="4636008" cy="3039858"/>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4636008" cy="3039858"/>
                    </a:xfrm>
                    <a:prstGeom prst="rect">
                      <a:avLst/>
                    </a:prstGeom>
                    <a:ln/>
                  </pic:spPr>
                </pic:pic>
              </a:graphicData>
            </a:graphic>
          </wp:inline>
        </w:drawing>
      </w:r>
    </w:p>
    <w:p w14:paraId="67387442" w14:textId="77777777" w:rsidR="00FA5F22" w:rsidRDefault="00000000">
      <w:pPr>
        <w:pBdr>
          <w:top w:val="nil"/>
          <w:left w:val="nil"/>
          <w:bottom w:val="nil"/>
          <w:right w:val="nil"/>
          <w:between w:val="nil"/>
        </w:pBdr>
        <w:spacing w:line="360" w:lineRule="auto"/>
        <w:ind w:left="720"/>
        <w:jc w:val="center"/>
        <w:rPr>
          <w:i/>
          <w:sz w:val="20"/>
          <w:szCs w:val="20"/>
        </w:rPr>
      </w:pPr>
      <w:r>
        <w:rPr>
          <w:i/>
          <w:sz w:val="20"/>
          <w:szCs w:val="20"/>
        </w:rPr>
        <w:t>Figure 2. Login Scene</w:t>
      </w:r>
    </w:p>
    <w:p w14:paraId="7BD0EC14" w14:textId="77777777" w:rsidR="00FA5F22" w:rsidRDefault="00000000">
      <w:pPr>
        <w:pBdr>
          <w:top w:val="nil"/>
          <w:left w:val="nil"/>
          <w:bottom w:val="nil"/>
          <w:right w:val="nil"/>
          <w:between w:val="nil"/>
        </w:pBdr>
        <w:spacing w:line="360" w:lineRule="auto"/>
        <w:ind w:left="720"/>
        <w:jc w:val="center"/>
        <w:rPr>
          <w:sz w:val="20"/>
          <w:szCs w:val="20"/>
        </w:rPr>
      </w:pPr>
      <w:r>
        <w:rPr>
          <w:noProof/>
          <w:sz w:val="20"/>
          <w:szCs w:val="20"/>
        </w:rPr>
        <w:lastRenderedPageBreak/>
        <w:drawing>
          <wp:inline distT="114300" distB="114300" distL="114300" distR="114300" wp14:anchorId="3A7E7CCF" wp14:editId="2186E4E5">
            <wp:extent cx="4636008" cy="3012957"/>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636008" cy="3012957"/>
                    </a:xfrm>
                    <a:prstGeom prst="rect">
                      <a:avLst/>
                    </a:prstGeom>
                    <a:ln/>
                  </pic:spPr>
                </pic:pic>
              </a:graphicData>
            </a:graphic>
          </wp:inline>
        </w:drawing>
      </w:r>
    </w:p>
    <w:p w14:paraId="18FDAEE2" w14:textId="77777777" w:rsidR="00FA5F22" w:rsidRDefault="00000000">
      <w:pPr>
        <w:spacing w:line="360" w:lineRule="auto"/>
        <w:ind w:left="720"/>
        <w:jc w:val="center"/>
        <w:rPr>
          <w:i/>
          <w:sz w:val="20"/>
          <w:szCs w:val="20"/>
        </w:rPr>
      </w:pPr>
      <w:r>
        <w:rPr>
          <w:i/>
          <w:sz w:val="20"/>
          <w:szCs w:val="20"/>
        </w:rPr>
        <w:t>Figure 3. Login Scene Error Label for Input Field</w:t>
      </w:r>
    </w:p>
    <w:p w14:paraId="572AD211"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4F07FAE9" wp14:editId="00318EB2">
            <wp:extent cx="4636008" cy="3021924"/>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636008" cy="3021924"/>
                    </a:xfrm>
                    <a:prstGeom prst="rect">
                      <a:avLst/>
                    </a:prstGeom>
                    <a:ln/>
                  </pic:spPr>
                </pic:pic>
              </a:graphicData>
            </a:graphic>
          </wp:inline>
        </w:drawing>
      </w:r>
    </w:p>
    <w:p w14:paraId="20C9B856" w14:textId="77777777" w:rsidR="00FA5F22" w:rsidRDefault="00000000">
      <w:pPr>
        <w:spacing w:line="360" w:lineRule="auto"/>
        <w:ind w:left="720"/>
        <w:jc w:val="center"/>
        <w:rPr>
          <w:i/>
          <w:sz w:val="20"/>
          <w:szCs w:val="20"/>
        </w:rPr>
      </w:pPr>
      <w:r>
        <w:rPr>
          <w:i/>
          <w:sz w:val="20"/>
          <w:szCs w:val="20"/>
        </w:rPr>
        <w:t>Figure 4. Login Scene Error Label for Failed Credential</w:t>
      </w:r>
    </w:p>
    <w:p w14:paraId="75B16CC4" w14:textId="77777777" w:rsidR="00FA5F22" w:rsidRDefault="00000000">
      <w:pPr>
        <w:pBdr>
          <w:top w:val="nil"/>
          <w:left w:val="nil"/>
          <w:bottom w:val="nil"/>
          <w:right w:val="nil"/>
          <w:between w:val="nil"/>
        </w:pBdr>
        <w:spacing w:line="360" w:lineRule="auto"/>
        <w:ind w:left="720" w:firstLine="720"/>
        <w:jc w:val="both"/>
      </w:pPr>
      <w:r>
        <w:t xml:space="preserve">This login scene contains several components using the layout manager such as BorderPane, GridPane, and VBox. The GridPane (gp) contains usernameLbl, passwordLbl, usernameField, passwordField, and errorLbl. The VBox (vb) will align the components vertically containing loginLbl, njuiceLbl, GridPane, and loginBtn. Then, the BorderPane (bp) positions the VBox at the center and the menuBar with loginMenu and registerMenu at the top. </w:t>
      </w:r>
    </w:p>
    <w:p w14:paraId="32A69DE1" w14:textId="77777777" w:rsidR="00FA5F22" w:rsidRDefault="00000000">
      <w:pPr>
        <w:pBdr>
          <w:top w:val="nil"/>
          <w:left w:val="nil"/>
          <w:bottom w:val="nil"/>
          <w:right w:val="nil"/>
          <w:between w:val="nil"/>
        </w:pBdr>
        <w:spacing w:line="360" w:lineRule="auto"/>
        <w:ind w:left="720" w:firstLine="720"/>
        <w:jc w:val="both"/>
      </w:pPr>
      <w:r>
        <w:t xml:space="preserve">The event handler is implemented in the loginBtn. If the user logs in as a customer and clicks the ‘Login’ button (loginBtn), the checkRole() method will be called to determine the </w:t>
      </w:r>
      <w:r>
        <w:lastRenderedPageBreak/>
        <w:t>user’s role as a customer and they will be directed to the customer home scene. However, if the user logs in as an admin and clicks the ‘Login’ button (loginBtn), they will be directed to the admin view transaction scene.</w:t>
      </w:r>
    </w:p>
    <w:p w14:paraId="3D039230" w14:textId="77777777" w:rsidR="00FA5F22" w:rsidRDefault="00FA5F22">
      <w:pPr>
        <w:pBdr>
          <w:top w:val="nil"/>
          <w:left w:val="nil"/>
          <w:bottom w:val="nil"/>
          <w:right w:val="nil"/>
          <w:between w:val="nil"/>
        </w:pBdr>
        <w:spacing w:line="360" w:lineRule="auto"/>
        <w:ind w:left="720"/>
        <w:jc w:val="both"/>
      </w:pPr>
    </w:p>
    <w:p w14:paraId="4D0BFFEC" w14:textId="77777777" w:rsidR="00FA5F22" w:rsidRDefault="00000000">
      <w:pPr>
        <w:pStyle w:val="Heading2"/>
        <w:numPr>
          <w:ilvl w:val="0"/>
          <w:numId w:val="1"/>
        </w:numPr>
      </w:pPr>
      <w:bookmarkStart w:id="5" w:name="_heading=h.14i17v68lpqm" w:colFirst="0" w:colLast="0"/>
      <w:bookmarkEnd w:id="5"/>
      <w:r>
        <w:t>Register Scene</w:t>
      </w:r>
    </w:p>
    <w:p w14:paraId="6065DB52" w14:textId="77777777" w:rsidR="00FA5F22" w:rsidRDefault="00000000">
      <w:pPr>
        <w:spacing w:line="360" w:lineRule="auto"/>
        <w:ind w:left="720"/>
        <w:jc w:val="center"/>
      </w:pPr>
      <w:r>
        <w:rPr>
          <w:noProof/>
        </w:rPr>
        <w:drawing>
          <wp:inline distT="114300" distB="114300" distL="114300" distR="114300" wp14:anchorId="083BF22C" wp14:editId="7EC63B9A">
            <wp:extent cx="4676851" cy="3072384"/>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b="1401"/>
                    <a:stretch>
                      <a:fillRect/>
                    </a:stretch>
                  </pic:blipFill>
                  <pic:spPr>
                    <a:xfrm>
                      <a:off x="0" y="0"/>
                      <a:ext cx="4676851" cy="3072384"/>
                    </a:xfrm>
                    <a:prstGeom prst="rect">
                      <a:avLst/>
                    </a:prstGeom>
                    <a:ln/>
                  </pic:spPr>
                </pic:pic>
              </a:graphicData>
            </a:graphic>
          </wp:inline>
        </w:drawing>
      </w:r>
    </w:p>
    <w:p w14:paraId="3E9BC9C8" w14:textId="77777777" w:rsidR="00FA5F22" w:rsidRDefault="00000000">
      <w:pPr>
        <w:spacing w:line="360" w:lineRule="auto"/>
        <w:ind w:left="720"/>
        <w:jc w:val="center"/>
        <w:rPr>
          <w:i/>
          <w:sz w:val="20"/>
          <w:szCs w:val="20"/>
        </w:rPr>
      </w:pPr>
      <w:r>
        <w:rPr>
          <w:i/>
          <w:sz w:val="20"/>
          <w:szCs w:val="20"/>
        </w:rPr>
        <w:t>Figure 5. Register Scene</w:t>
      </w:r>
    </w:p>
    <w:p w14:paraId="7998D432" w14:textId="77777777" w:rsidR="00FA5F22" w:rsidRDefault="00000000">
      <w:pPr>
        <w:spacing w:line="360" w:lineRule="auto"/>
        <w:ind w:left="720"/>
        <w:jc w:val="center"/>
        <w:rPr>
          <w:i/>
          <w:sz w:val="20"/>
          <w:szCs w:val="20"/>
        </w:rPr>
      </w:pPr>
      <w:r>
        <w:rPr>
          <w:noProof/>
        </w:rPr>
        <w:drawing>
          <wp:inline distT="114300" distB="114300" distL="114300" distR="114300" wp14:anchorId="15E98550" wp14:editId="3AAC1ADD">
            <wp:extent cx="4636008" cy="302192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636008" cy="3021924"/>
                    </a:xfrm>
                    <a:prstGeom prst="rect">
                      <a:avLst/>
                    </a:prstGeom>
                    <a:ln/>
                  </pic:spPr>
                </pic:pic>
              </a:graphicData>
            </a:graphic>
          </wp:inline>
        </w:drawing>
      </w:r>
    </w:p>
    <w:p w14:paraId="77117A7F" w14:textId="77777777" w:rsidR="00FA5F22" w:rsidRDefault="00000000">
      <w:pPr>
        <w:spacing w:line="360" w:lineRule="auto"/>
        <w:ind w:left="720"/>
        <w:jc w:val="center"/>
        <w:rPr>
          <w:i/>
          <w:sz w:val="20"/>
          <w:szCs w:val="20"/>
        </w:rPr>
      </w:pPr>
      <w:r>
        <w:rPr>
          <w:i/>
          <w:sz w:val="20"/>
          <w:szCs w:val="20"/>
        </w:rPr>
        <w:t>Figure 6. Register Scene Error Label for Input Field</w:t>
      </w:r>
    </w:p>
    <w:p w14:paraId="74954F8C" w14:textId="77777777" w:rsidR="00FA5F22" w:rsidRDefault="00000000">
      <w:pPr>
        <w:spacing w:line="360" w:lineRule="auto"/>
        <w:ind w:left="720"/>
        <w:jc w:val="center"/>
        <w:rPr>
          <w:i/>
          <w:sz w:val="20"/>
          <w:szCs w:val="20"/>
        </w:rPr>
      </w:pPr>
      <w:r>
        <w:rPr>
          <w:i/>
          <w:noProof/>
          <w:sz w:val="20"/>
          <w:szCs w:val="20"/>
        </w:rPr>
        <w:lastRenderedPageBreak/>
        <w:drawing>
          <wp:inline distT="114300" distB="114300" distL="114300" distR="114300" wp14:anchorId="778F7117" wp14:editId="54F27345">
            <wp:extent cx="4636008" cy="3057793"/>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636008" cy="3057793"/>
                    </a:xfrm>
                    <a:prstGeom prst="rect">
                      <a:avLst/>
                    </a:prstGeom>
                    <a:ln/>
                  </pic:spPr>
                </pic:pic>
              </a:graphicData>
            </a:graphic>
          </wp:inline>
        </w:drawing>
      </w:r>
    </w:p>
    <w:p w14:paraId="1F199FFA" w14:textId="77777777" w:rsidR="00FA5F22" w:rsidRDefault="00000000">
      <w:pPr>
        <w:spacing w:line="360" w:lineRule="auto"/>
        <w:ind w:left="720"/>
        <w:jc w:val="center"/>
        <w:rPr>
          <w:i/>
          <w:sz w:val="20"/>
          <w:szCs w:val="20"/>
        </w:rPr>
      </w:pPr>
      <w:r>
        <w:rPr>
          <w:i/>
          <w:sz w:val="20"/>
          <w:szCs w:val="20"/>
        </w:rPr>
        <w:t>Figure 7. Register Scene Error Label for not Unique Username</w:t>
      </w:r>
    </w:p>
    <w:p w14:paraId="351B05E0" w14:textId="77777777" w:rsidR="00FA5F22" w:rsidRDefault="00000000">
      <w:pPr>
        <w:pBdr>
          <w:top w:val="nil"/>
          <w:left w:val="nil"/>
          <w:bottom w:val="nil"/>
          <w:right w:val="nil"/>
          <w:between w:val="nil"/>
        </w:pBdr>
        <w:spacing w:line="360" w:lineRule="auto"/>
        <w:ind w:left="720" w:firstLine="720"/>
        <w:jc w:val="both"/>
      </w:pPr>
      <w:r>
        <w:t xml:space="preserve">This register scene contains several components using the layout manager such as BorderPane, GridPane, and VBox. The GridPane contains usernameLbl, passwordLbl, usernameField, passwordField, CheckBox, and errorLbl. The VBox will align the components vertically containing registerLbl, njuiceLbl, GridPane, and registerBtn. Then, the VBox positions the VBox at the center and the menuBar at the top. </w:t>
      </w:r>
    </w:p>
    <w:p w14:paraId="68BD23DC" w14:textId="77777777" w:rsidR="00FA5F22" w:rsidRDefault="00000000">
      <w:pPr>
        <w:pBdr>
          <w:top w:val="nil"/>
          <w:left w:val="nil"/>
          <w:bottom w:val="nil"/>
          <w:right w:val="nil"/>
          <w:between w:val="nil"/>
        </w:pBdr>
        <w:spacing w:line="360" w:lineRule="auto"/>
        <w:ind w:left="720" w:firstLine="720"/>
        <w:jc w:val="both"/>
      </w:pPr>
      <w:r>
        <w:t>The event handler is implemented at the registerBtn. If the user clicks the ‘Register’ button (registerBtn), the program will check whether the conditions are accepted or not and ensure the uniqueness of the username in the database. If the registration is successful, they will be directed to the login scene.</w:t>
      </w:r>
    </w:p>
    <w:p w14:paraId="3B15A5AF" w14:textId="77777777" w:rsidR="00FA5F22" w:rsidRDefault="00FA5F22">
      <w:pPr>
        <w:pBdr>
          <w:top w:val="nil"/>
          <w:left w:val="nil"/>
          <w:bottom w:val="nil"/>
          <w:right w:val="nil"/>
          <w:between w:val="nil"/>
        </w:pBdr>
        <w:spacing w:line="360" w:lineRule="auto"/>
        <w:ind w:left="720"/>
        <w:jc w:val="both"/>
      </w:pPr>
    </w:p>
    <w:p w14:paraId="48820097" w14:textId="77777777" w:rsidR="00FA5F22" w:rsidRDefault="00000000">
      <w:pPr>
        <w:pStyle w:val="Heading2"/>
        <w:numPr>
          <w:ilvl w:val="0"/>
          <w:numId w:val="1"/>
        </w:numPr>
      </w:pPr>
      <w:bookmarkStart w:id="6" w:name="_heading=h.j8h0gyaoj2ui" w:colFirst="0" w:colLast="0"/>
      <w:bookmarkEnd w:id="6"/>
      <w:r>
        <w:t>Customer Navigation Bar</w:t>
      </w:r>
    </w:p>
    <w:p w14:paraId="3E5D8EC7" w14:textId="77777777" w:rsidR="00FA5F22" w:rsidRDefault="00000000">
      <w:pPr>
        <w:ind w:left="720"/>
      </w:pPr>
      <w:r>
        <w:rPr>
          <w:noProof/>
        </w:rPr>
        <w:drawing>
          <wp:inline distT="114300" distB="114300" distL="114300" distR="114300" wp14:anchorId="743CF7E7" wp14:editId="61FF50F4">
            <wp:extent cx="5943600" cy="54279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542795"/>
                    </a:xfrm>
                    <a:prstGeom prst="rect">
                      <a:avLst/>
                    </a:prstGeom>
                    <a:ln/>
                  </pic:spPr>
                </pic:pic>
              </a:graphicData>
            </a:graphic>
          </wp:inline>
        </w:drawing>
      </w:r>
    </w:p>
    <w:p w14:paraId="263B2DAE" w14:textId="77777777" w:rsidR="00FA5F22" w:rsidRDefault="00000000">
      <w:pPr>
        <w:spacing w:line="360" w:lineRule="auto"/>
        <w:ind w:left="720"/>
        <w:jc w:val="center"/>
      </w:pPr>
      <w:r>
        <w:rPr>
          <w:i/>
          <w:sz w:val="20"/>
          <w:szCs w:val="20"/>
        </w:rPr>
        <w:t>Figure 8. Customer Navigation Bar</w:t>
      </w:r>
    </w:p>
    <w:p w14:paraId="47542754" w14:textId="77777777" w:rsidR="00FA5F22" w:rsidRDefault="00000000">
      <w:pPr>
        <w:spacing w:line="360" w:lineRule="auto"/>
        <w:ind w:left="720" w:firstLine="720"/>
        <w:jc w:val="both"/>
      </w:pPr>
      <w:r>
        <w:t>This customer navigation bar contains a ‘Logout’ button (logoutBtn). If the customer clicks the logoutBtn, the user will be directed to the login scene.</w:t>
      </w:r>
    </w:p>
    <w:p w14:paraId="0275A76C" w14:textId="77777777" w:rsidR="00FA5F22" w:rsidRDefault="00000000">
      <w:pPr>
        <w:pStyle w:val="Heading2"/>
        <w:numPr>
          <w:ilvl w:val="0"/>
          <w:numId w:val="1"/>
        </w:numPr>
      </w:pPr>
      <w:bookmarkStart w:id="7" w:name="_heading=h.qxkjyi2f7m2g" w:colFirst="0" w:colLast="0"/>
      <w:bookmarkEnd w:id="7"/>
      <w:r>
        <w:lastRenderedPageBreak/>
        <w:t>Customer Home Scene</w:t>
      </w:r>
    </w:p>
    <w:p w14:paraId="76A48EE8" w14:textId="77777777" w:rsidR="00FA5F22"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1AD17A2F" wp14:editId="714912DF">
            <wp:extent cx="4636008" cy="308253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636008" cy="3082539"/>
                    </a:xfrm>
                    <a:prstGeom prst="rect">
                      <a:avLst/>
                    </a:prstGeom>
                    <a:ln/>
                  </pic:spPr>
                </pic:pic>
              </a:graphicData>
            </a:graphic>
          </wp:inline>
        </w:drawing>
      </w:r>
    </w:p>
    <w:p w14:paraId="220B4EB9" w14:textId="77777777" w:rsidR="00FA5F22" w:rsidRDefault="00000000">
      <w:pPr>
        <w:spacing w:line="360" w:lineRule="auto"/>
        <w:ind w:left="720"/>
        <w:jc w:val="center"/>
      </w:pPr>
      <w:r>
        <w:rPr>
          <w:i/>
          <w:sz w:val="20"/>
          <w:szCs w:val="20"/>
        </w:rPr>
        <w:t>Figure 9. Customer Home</w:t>
      </w:r>
    </w:p>
    <w:p w14:paraId="26D7E41A" w14:textId="77777777" w:rsidR="00FA5F22"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1B65DEE3" wp14:editId="2E247745">
            <wp:extent cx="4636008" cy="301295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636008" cy="3012957"/>
                    </a:xfrm>
                    <a:prstGeom prst="rect">
                      <a:avLst/>
                    </a:prstGeom>
                    <a:ln/>
                  </pic:spPr>
                </pic:pic>
              </a:graphicData>
            </a:graphic>
          </wp:inline>
        </w:drawing>
      </w:r>
    </w:p>
    <w:p w14:paraId="43568B91" w14:textId="77777777" w:rsidR="00FA5F22" w:rsidRDefault="00000000">
      <w:pPr>
        <w:spacing w:line="360" w:lineRule="auto"/>
        <w:ind w:left="720"/>
        <w:jc w:val="center"/>
        <w:rPr>
          <w:i/>
          <w:sz w:val="20"/>
          <w:szCs w:val="20"/>
        </w:rPr>
      </w:pPr>
      <w:r>
        <w:rPr>
          <w:i/>
          <w:sz w:val="20"/>
          <w:szCs w:val="20"/>
        </w:rPr>
        <w:t>Figure 10. Customer Home after the user filled their cart</w:t>
      </w:r>
    </w:p>
    <w:p w14:paraId="6A351682" w14:textId="77777777" w:rsidR="00FA5F22" w:rsidRDefault="00000000">
      <w:pPr>
        <w:spacing w:line="360" w:lineRule="auto"/>
        <w:ind w:left="720"/>
        <w:jc w:val="center"/>
        <w:rPr>
          <w:i/>
          <w:sz w:val="20"/>
          <w:szCs w:val="20"/>
        </w:rPr>
      </w:pPr>
      <w:r>
        <w:rPr>
          <w:i/>
          <w:noProof/>
          <w:sz w:val="20"/>
          <w:szCs w:val="20"/>
        </w:rPr>
        <w:lastRenderedPageBreak/>
        <w:drawing>
          <wp:inline distT="114300" distB="114300" distL="114300" distR="114300" wp14:anchorId="48004C83" wp14:editId="4E840B24">
            <wp:extent cx="4636008" cy="30308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636008" cy="3030891"/>
                    </a:xfrm>
                    <a:prstGeom prst="rect">
                      <a:avLst/>
                    </a:prstGeom>
                    <a:ln/>
                  </pic:spPr>
                </pic:pic>
              </a:graphicData>
            </a:graphic>
          </wp:inline>
        </w:drawing>
      </w:r>
    </w:p>
    <w:p w14:paraId="11AD7B75" w14:textId="77777777" w:rsidR="00FA5F22" w:rsidRDefault="00000000">
      <w:pPr>
        <w:spacing w:line="360" w:lineRule="auto"/>
        <w:ind w:left="720"/>
        <w:jc w:val="center"/>
        <w:rPr>
          <w:i/>
          <w:sz w:val="20"/>
          <w:szCs w:val="20"/>
        </w:rPr>
      </w:pPr>
      <w:r>
        <w:rPr>
          <w:i/>
          <w:sz w:val="20"/>
          <w:szCs w:val="20"/>
        </w:rPr>
        <w:t>Figure 11. Customer Home Error alert if no juice is selected for delete</w:t>
      </w:r>
    </w:p>
    <w:p w14:paraId="4765DF24"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3AAC3DD8" wp14:editId="7CCD522B">
            <wp:extent cx="4636008" cy="3030891"/>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636008" cy="3030891"/>
                    </a:xfrm>
                    <a:prstGeom prst="rect">
                      <a:avLst/>
                    </a:prstGeom>
                    <a:ln/>
                  </pic:spPr>
                </pic:pic>
              </a:graphicData>
            </a:graphic>
          </wp:inline>
        </w:drawing>
      </w:r>
    </w:p>
    <w:p w14:paraId="2A2E454A" w14:textId="77777777" w:rsidR="00FA5F22" w:rsidRDefault="00000000">
      <w:pPr>
        <w:spacing w:line="360" w:lineRule="auto"/>
        <w:ind w:left="720"/>
        <w:jc w:val="center"/>
        <w:rPr>
          <w:i/>
          <w:sz w:val="20"/>
          <w:szCs w:val="20"/>
        </w:rPr>
      </w:pPr>
      <w:r>
        <w:rPr>
          <w:i/>
          <w:sz w:val="20"/>
          <w:szCs w:val="20"/>
        </w:rPr>
        <w:t>Figure 12. Customer Home Error alert if no juice in cart for checkout</w:t>
      </w:r>
    </w:p>
    <w:p w14:paraId="4C250039" w14:textId="77777777" w:rsidR="00FA5F22" w:rsidRDefault="00000000">
      <w:pPr>
        <w:spacing w:line="360" w:lineRule="auto"/>
        <w:ind w:left="720" w:firstLine="720"/>
        <w:jc w:val="both"/>
      </w:pPr>
      <w:r>
        <w:t xml:space="preserve">This customer home scene contains several components using the layout manager such as BorderPane, GridPane, and VBox. The BorderPane (bp) as the main layout container consists of menuBar at the top and VBox at the center. The VBox (vb) aligns the components vertically including yourCartLbl, emptyLbl, buttons, and ListView to display the customer's cart after adding a new item. The GridPane (gp) arranges the newBtn, deleteBtn, and checkoutBtn horizontally with specific columns. </w:t>
      </w:r>
    </w:p>
    <w:p w14:paraId="42866A77" w14:textId="77777777" w:rsidR="00FA5F22" w:rsidRDefault="00000000">
      <w:pPr>
        <w:spacing w:line="360" w:lineRule="auto"/>
        <w:ind w:left="720" w:firstLine="720"/>
        <w:jc w:val="both"/>
      </w:pPr>
      <w:r>
        <w:lastRenderedPageBreak/>
        <w:t>The event handlers are implemented in the newBtn, deleteBtn, and checkoutBtn. If the customer clicks the ‘Add new Item to Cart’ button (newBtn), they will be directed to the customer to add a new item scene. If the customer clicks one of the items and clicks the ‘Delete Item From Cart’ button deleteBtn, the selected item will be deleted from the cart list. If the customer clicks the ‘Checkout’ button (checkoutBtn), they will be directed to the customer checkout scene.</w:t>
      </w:r>
    </w:p>
    <w:p w14:paraId="39AF3651" w14:textId="77777777" w:rsidR="00FA5F22" w:rsidRDefault="00FA5F22">
      <w:pPr>
        <w:pBdr>
          <w:top w:val="nil"/>
          <w:left w:val="nil"/>
          <w:bottom w:val="nil"/>
          <w:right w:val="nil"/>
          <w:between w:val="nil"/>
        </w:pBdr>
        <w:spacing w:line="360" w:lineRule="auto"/>
        <w:ind w:left="720"/>
        <w:jc w:val="both"/>
      </w:pPr>
    </w:p>
    <w:p w14:paraId="11C38829" w14:textId="77777777" w:rsidR="00FA5F22" w:rsidRDefault="00000000">
      <w:pPr>
        <w:pStyle w:val="Heading2"/>
        <w:numPr>
          <w:ilvl w:val="0"/>
          <w:numId w:val="1"/>
        </w:numPr>
      </w:pPr>
      <w:bookmarkStart w:id="8" w:name="_heading=h.yikiyieqa024" w:colFirst="0" w:colLast="0"/>
      <w:bookmarkEnd w:id="8"/>
      <w:r>
        <w:t>Customer Add New Item Scene</w:t>
      </w:r>
    </w:p>
    <w:p w14:paraId="154B525B" w14:textId="77777777" w:rsidR="00FA5F22"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6BD63F7E" wp14:editId="154EB8FD">
            <wp:extent cx="2916936" cy="3139709"/>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916936" cy="3139709"/>
                    </a:xfrm>
                    <a:prstGeom prst="rect">
                      <a:avLst/>
                    </a:prstGeom>
                    <a:ln/>
                  </pic:spPr>
                </pic:pic>
              </a:graphicData>
            </a:graphic>
          </wp:inline>
        </w:drawing>
      </w:r>
    </w:p>
    <w:p w14:paraId="05A32F26" w14:textId="77777777" w:rsidR="00FA5F22" w:rsidRDefault="00000000">
      <w:pPr>
        <w:spacing w:line="360" w:lineRule="auto"/>
        <w:ind w:left="720"/>
        <w:jc w:val="center"/>
        <w:rPr>
          <w:i/>
          <w:sz w:val="20"/>
          <w:szCs w:val="20"/>
        </w:rPr>
      </w:pPr>
      <w:r>
        <w:rPr>
          <w:i/>
          <w:sz w:val="20"/>
          <w:szCs w:val="20"/>
        </w:rPr>
        <w:t>Figure 13. Customer Add New Item Pop-Up</w:t>
      </w:r>
    </w:p>
    <w:p w14:paraId="60548039" w14:textId="77777777" w:rsidR="00FA5F22" w:rsidRDefault="00000000">
      <w:pPr>
        <w:spacing w:line="360" w:lineRule="auto"/>
        <w:ind w:left="720"/>
        <w:jc w:val="center"/>
        <w:rPr>
          <w:i/>
          <w:sz w:val="20"/>
          <w:szCs w:val="20"/>
        </w:rPr>
      </w:pPr>
      <w:r>
        <w:rPr>
          <w:i/>
          <w:noProof/>
          <w:sz w:val="20"/>
          <w:szCs w:val="20"/>
        </w:rPr>
        <w:lastRenderedPageBreak/>
        <w:drawing>
          <wp:inline distT="114300" distB="114300" distL="114300" distR="114300" wp14:anchorId="081B9143" wp14:editId="24A07888">
            <wp:extent cx="2871216" cy="308621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871216" cy="3086210"/>
                    </a:xfrm>
                    <a:prstGeom prst="rect">
                      <a:avLst/>
                    </a:prstGeom>
                    <a:ln/>
                  </pic:spPr>
                </pic:pic>
              </a:graphicData>
            </a:graphic>
          </wp:inline>
        </w:drawing>
      </w:r>
    </w:p>
    <w:p w14:paraId="24C7E61F" w14:textId="77777777" w:rsidR="00FA5F22" w:rsidRDefault="00000000">
      <w:pPr>
        <w:spacing w:line="360" w:lineRule="auto"/>
        <w:ind w:left="720"/>
        <w:jc w:val="center"/>
        <w:rPr>
          <w:i/>
          <w:sz w:val="20"/>
          <w:szCs w:val="20"/>
        </w:rPr>
      </w:pPr>
      <w:r>
        <w:rPr>
          <w:i/>
          <w:sz w:val="20"/>
          <w:szCs w:val="20"/>
        </w:rPr>
        <w:t xml:space="preserve">Figure 14. Item Combo Box Options depends on the Product in the Database </w:t>
      </w:r>
    </w:p>
    <w:p w14:paraId="23D3FDD1"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3B3CADEE" wp14:editId="21E969F7">
            <wp:extent cx="2889504" cy="3111774"/>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2889504" cy="3111774"/>
                    </a:xfrm>
                    <a:prstGeom prst="rect">
                      <a:avLst/>
                    </a:prstGeom>
                    <a:ln/>
                  </pic:spPr>
                </pic:pic>
              </a:graphicData>
            </a:graphic>
          </wp:inline>
        </w:drawing>
      </w:r>
    </w:p>
    <w:p w14:paraId="16BD0A81" w14:textId="77777777" w:rsidR="00FA5F22" w:rsidRDefault="00000000">
      <w:pPr>
        <w:spacing w:line="360" w:lineRule="auto"/>
        <w:ind w:left="720"/>
        <w:jc w:val="center"/>
        <w:rPr>
          <w:i/>
          <w:sz w:val="20"/>
          <w:szCs w:val="20"/>
        </w:rPr>
      </w:pPr>
      <w:r>
        <w:rPr>
          <w:i/>
          <w:sz w:val="20"/>
          <w:szCs w:val="20"/>
        </w:rPr>
        <w:t>Figure 15. After user choose an option, price, description and total price will be updated</w:t>
      </w:r>
    </w:p>
    <w:p w14:paraId="6D48A697" w14:textId="77777777" w:rsidR="00FA5F22" w:rsidRDefault="00000000">
      <w:pPr>
        <w:spacing w:line="360" w:lineRule="auto"/>
        <w:ind w:left="720"/>
        <w:jc w:val="center"/>
        <w:rPr>
          <w:i/>
          <w:sz w:val="20"/>
          <w:szCs w:val="20"/>
        </w:rPr>
      </w:pPr>
      <w:r>
        <w:rPr>
          <w:noProof/>
        </w:rPr>
        <w:lastRenderedPageBreak/>
        <w:drawing>
          <wp:inline distT="114300" distB="114300" distL="114300" distR="114300" wp14:anchorId="1292EECB" wp14:editId="29DF8EDB">
            <wp:extent cx="2990088" cy="3185287"/>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990088" cy="3185287"/>
                    </a:xfrm>
                    <a:prstGeom prst="rect">
                      <a:avLst/>
                    </a:prstGeom>
                    <a:ln/>
                  </pic:spPr>
                </pic:pic>
              </a:graphicData>
            </a:graphic>
          </wp:inline>
        </w:drawing>
      </w:r>
    </w:p>
    <w:p w14:paraId="172BE3BF" w14:textId="77777777" w:rsidR="00FA5F22" w:rsidRDefault="00000000">
      <w:pPr>
        <w:spacing w:line="360" w:lineRule="auto"/>
        <w:ind w:left="720"/>
        <w:jc w:val="center"/>
        <w:rPr>
          <w:i/>
          <w:sz w:val="20"/>
          <w:szCs w:val="20"/>
        </w:rPr>
      </w:pPr>
      <w:r>
        <w:rPr>
          <w:i/>
          <w:sz w:val="20"/>
          <w:szCs w:val="20"/>
        </w:rPr>
        <w:t>Figure 16. If the quantity is changed, the total price will also change</w:t>
      </w:r>
    </w:p>
    <w:p w14:paraId="09CCD7A7" w14:textId="77777777" w:rsidR="00FA5F22" w:rsidRDefault="00000000">
      <w:pPr>
        <w:pBdr>
          <w:top w:val="nil"/>
          <w:left w:val="nil"/>
          <w:bottom w:val="nil"/>
          <w:right w:val="nil"/>
          <w:between w:val="nil"/>
        </w:pBdr>
        <w:spacing w:line="360" w:lineRule="auto"/>
        <w:ind w:left="720" w:firstLine="720"/>
        <w:jc w:val="both"/>
      </w:pPr>
      <w:r>
        <w:t xml:space="preserve">This customer add new item scene contains several components using the layout manager such as BorderPane, FlowPane, and VBox. The BorderPane (bpAddItem) that contains title bar and label. The VBox (vbAddItem) is setCenter containing juiceLbl, priceLbl, descLbl, qtyLbl, totPriceLbl, productBox, qtySpinner, and addItemBtn. </w:t>
      </w:r>
    </w:p>
    <w:p w14:paraId="1279DD2A" w14:textId="77777777" w:rsidR="00FA5F22" w:rsidRDefault="00000000">
      <w:pPr>
        <w:pBdr>
          <w:top w:val="nil"/>
          <w:left w:val="nil"/>
          <w:bottom w:val="nil"/>
          <w:right w:val="nil"/>
          <w:between w:val="nil"/>
        </w:pBdr>
        <w:spacing w:line="360" w:lineRule="auto"/>
        <w:ind w:left="720" w:firstLine="720"/>
        <w:jc w:val="both"/>
      </w:pPr>
      <w:r>
        <w:t>The event handler is implemented in the addItemBtn. If the customer clicks the ‘Add Item’ button (addItemBtn), the pop windows will be closed and the item will be added to the customer’s cart list.</w:t>
      </w:r>
    </w:p>
    <w:p w14:paraId="68265046" w14:textId="77777777" w:rsidR="00FA5F22" w:rsidRDefault="00FA5F22">
      <w:pPr>
        <w:pBdr>
          <w:top w:val="nil"/>
          <w:left w:val="nil"/>
          <w:bottom w:val="nil"/>
          <w:right w:val="nil"/>
          <w:between w:val="nil"/>
        </w:pBdr>
        <w:spacing w:line="360" w:lineRule="auto"/>
        <w:ind w:left="720"/>
        <w:jc w:val="both"/>
      </w:pPr>
    </w:p>
    <w:p w14:paraId="20E27A3A" w14:textId="77777777" w:rsidR="00FA5F22" w:rsidRDefault="00000000">
      <w:pPr>
        <w:pStyle w:val="Heading2"/>
        <w:numPr>
          <w:ilvl w:val="0"/>
          <w:numId w:val="1"/>
        </w:numPr>
      </w:pPr>
      <w:bookmarkStart w:id="9" w:name="_heading=h.lv9nfjho1o7i" w:colFirst="0" w:colLast="0"/>
      <w:bookmarkEnd w:id="9"/>
      <w:r>
        <w:lastRenderedPageBreak/>
        <w:t>Customer Checkout Scene</w:t>
      </w:r>
    </w:p>
    <w:p w14:paraId="2B77D305" w14:textId="77777777" w:rsidR="00FA5F22" w:rsidRDefault="00000000">
      <w:pPr>
        <w:spacing w:line="360" w:lineRule="auto"/>
        <w:ind w:left="720"/>
        <w:jc w:val="center"/>
      </w:pPr>
      <w:r>
        <w:rPr>
          <w:noProof/>
        </w:rPr>
        <w:drawing>
          <wp:inline distT="114300" distB="114300" distL="114300" distR="114300" wp14:anchorId="00782860" wp14:editId="1CB1A2ED">
            <wp:extent cx="4636008" cy="3012957"/>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636008" cy="3012957"/>
                    </a:xfrm>
                    <a:prstGeom prst="rect">
                      <a:avLst/>
                    </a:prstGeom>
                    <a:ln/>
                  </pic:spPr>
                </pic:pic>
              </a:graphicData>
            </a:graphic>
          </wp:inline>
        </w:drawing>
      </w:r>
    </w:p>
    <w:p w14:paraId="2EE73964" w14:textId="77777777" w:rsidR="00FA5F22" w:rsidRDefault="00000000">
      <w:pPr>
        <w:spacing w:line="360" w:lineRule="auto"/>
        <w:ind w:left="720"/>
        <w:jc w:val="center"/>
        <w:rPr>
          <w:i/>
          <w:sz w:val="20"/>
          <w:szCs w:val="20"/>
        </w:rPr>
      </w:pPr>
      <w:r>
        <w:rPr>
          <w:i/>
          <w:sz w:val="20"/>
          <w:szCs w:val="20"/>
        </w:rPr>
        <w:t>Figure 17. Checkout Scene</w:t>
      </w:r>
    </w:p>
    <w:p w14:paraId="77916B3F"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65C40C7A" wp14:editId="2D1F9A5F">
            <wp:extent cx="4636008" cy="3021924"/>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636008" cy="3021924"/>
                    </a:xfrm>
                    <a:prstGeom prst="rect">
                      <a:avLst/>
                    </a:prstGeom>
                    <a:ln/>
                  </pic:spPr>
                </pic:pic>
              </a:graphicData>
            </a:graphic>
          </wp:inline>
        </w:drawing>
      </w:r>
    </w:p>
    <w:p w14:paraId="20CC3963" w14:textId="77777777" w:rsidR="00FA5F22" w:rsidRDefault="00000000">
      <w:pPr>
        <w:spacing w:line="360" w:lineRule="auto"/>
        <w:ind w:left="720"/>
        <w:jc w:val="center"/>
        <w:rPr>
          <w:i/>
          <w:sz w:val="20"/>
          <w:szCs w:val="20"/>
        </w:rPr>
      </w:pPr>
      <w:r>
        <w:rPr>
          <w:i/>
          <w:sz w:val="20"/>
          <w:szCs w:val="20"/>
        </w:rPr>
        <w:t>Figure 18. Checkout Scene Error message if payment is not selected</w:t>
      </w:r>
    </w:p>
    <w:p w14:paraId="55C25B36" w14:textId="77777777" w:rsidR="00FA5F22" w:rsidRDefault="00000000">
      <w:pPr>
        <w:spacing w:line="360" w:lineRule="auto"/>
        <w:ind w:left="720"/>
        <w:jc w:val="center"/>
        <w:rPr>
          <w:i/>
          <w:sz w:val="20"/>
          <w:szCs w:val="20"/>
        </w:rPr>
      </w:pPr>
      <w:r>
        <w:rPr>
          <w:i/>
          <w:noProof/>
          <w:sz w:val="20"/>
          <w:szCs w:val="20"/>
        </w:rPr>
        <w:lastRenderedPageBreak/>
        <w:drawing>
          <wp:inline distT="114300" distB="114300" distL="114300" distR="114300" wp14:anchorId="3071FBD7" wp14:editId="1FD72BF8">
            <wp:extent cx="4636008" cy="301295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636008" cy="3012957"/>
                    </a:xfrm>
                    <a:prstGeom prst="rect">
                      <a:avLst/>
                    </a:prstGeom>
                    <a:ln/>
                  </pic:spPr>
                </pic:pic>
              </a:graphicData>
            </a:graphic>
          </wp:inline>
        </w:drawing>
      </w:r>
    </w:p>
    <w:p w14:paraId="1C321510" w14:textId="77777777" w:rsidR="00FA5F22" w:rsidRDefault="00000000">
      <w:pPr>
        <w:spacing w:line="360" w:lineRule="auto"/>
        <w:ind w:left="720"/>
        <w:jc w:val="center"/>
        <w:rPr>
          <w:i/>
          <w:sz w:val="20"/>
          <w:szCs w:val="20"/>
        </w:rPr>
      </w:pPr>
      <w:r>
        <w:rPr>
          <w:i/>
          <w:sz w:val="20"/>
          <w:szCs w:val="20"/>
        </w:rPr>
        <w:t>Figure 19. Checkout Scene Information message after successfully checkout all item</w:t>
      </w:r>
    </w:p>
    <w:p w14:paraId="485ED69C" w14:textId="77777777" w:rsidR="00FA5F22" w:rsidRDefault="00000000">
      <w:pPr>
        <w:pBdr>
          <w:top w:val="nil"/>
          <w:left w:val="nil"/>
          <w:bottom w:val="nil"/>
          <w:right w:val="nil"/>
          <w:between w:val="nil"/>
        </w:pBdr>
        <w:spacing w:line="360" w:lineRule="auto"/>
        <w:ind w:left="720" w:firstLine="720"/>
        <w:jc w:val="both"/>
      </w:pPr>
      <w:r>
        <w:t>This customer checkout scene contains several components using the layout manager such as BorderPane, GridPane, FlowPane, HBox. The BorderPane contains menuBar, menu, and logoutBtn. The HBox contains cancleButton and checkoutButton. The FlowPane contains cashRadioButton, debitCardRadioButton, and creditCardRadioButton. Then, the GridPane as the main content contains titleLbl, cartLbl, priceLbl, typeLbl, radioBtnPane, and buttonBox.</w:t>
      </w:r>
    </w:p>
    <w:p w14:paraId="795C09AB" w14:textId="77777777" w:rsidR="00FA5F22" w:rsidRDefault="00000000">
      <w:pPr>
        <w:pBdr>
          <w:top w:val="nil"/>
          <w:left w:val="nil"/>
          <w:bottom w:val="nil"/>
          <w:right w:val="nil"/>
          <w:between w:val="nil"/>
        </w:pBdr>
        <w:spacing w:line="360" w:lineRule="auto"/>
        <w:ind w:left="720" w:firstLine="720"/>
        <w:jc w:val="both"/>
      </w:pPr>
      <w:r>
        <w:t xml:space="preserve">The event handlers are implemented in the logoutBtn, cancelButton, and checkoutButton. If the customer clicks the ‘Cancel’ button (CancelButton), they will be directed to the customer home scene. If the customer clicks the ‘Checkout’ button (checkoutButton), the transaction will be saved to the database. If the customer clicks the ‘Logout’ button (logoutBtn), the session will be cleared and open the login scene. </w:t>
      </w:r>
    </w:p>
    <w:p w14:paraId="5AEBCDA5" w14:textId="77777777" w:rsidR="00FA5F22" w:rsidRDefault="00FA5F22">
      <w:pPr>
        <w:pBdr>
          <w:top w:val="nil"/>
          <w:left w:val="nil"/>
          <w:bottom w:val="nil"/>
          <w:right w:val="nil"/>
          <w:between w:val="nil"/>
        </w:pBdr>
        <w:spacing w:line="360" w:lineRule="auto"/>
        <w:ind w:left="720"/>
        <w:jc w:val="both"/>
      </w:pPr>
    </w:p>
    <w:p w14:paraId="233D1BC5" w14:textId="77777777" w:rsidR="00FA5F22" w:rsidRDefault="00000000">
      <w:pPr>
        <w:pStyle w:val="Heading2"/>
        <w:numPr>
          <w:ilvl w:val="0"/>
          <w:numId w:val="1"/>
        </w:numPr>
      </w:pPr>
      <w:bookmarkStart w:id="10" w:name="_heading=h.rqo0d2xehuqf" w:colFirst="0" w:colLast="0"/>
      <w:bookmarkEnd w:id="10"/>
      <w:r>
        <w:t>Admin Navigation Bar</w:t>
      </w:r>
    </w:p>
    <w:p w14:paraId="7A5F0C76" w14:textId="77777777" w:rsidR="00FA5F22" w:rsidRDefault="00000000">
      <w:pPr>
        <w:ind w:left="720"/>
      </w:pPr>
      <w:r>
        <w:rPr>
          <w:noProof/>
        </w:rPr>
        <w:drawing>
          <wp:inline distT="114300" distB="114300" distL="114300" distR="114300" wp14:anchorId="1CBE79CD" wp14:editId="5253637F">
            <wp:extent cx="5946496" cy="87146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l="728" t="4992" r="789"/>
                    <a:stretch>
                      <a:fillRect/>
                    </a:stretch>
                  </pic:blipFill>
                  <pic:spPr>
                    <a:xfrm>
                      <a:off x="0" y="0"/>
                      <a:ext cx="5946496" cy="871469"/>
                    </a:xfrm>
                    <a:prstGeom prst="rect">
                      <a:avLst/>
                    </a:prstGeom>
                    <a:ln/>
                  </pic:spPr>
                </pic:pic>
              </a:graphicData>
            </a:graphic>
          </wp:inline>
        </w:drawing>
      </w:r>
    </w:p>
    <w:p w14:paraId="2B6DF80A" w14:textId="77777777" w:rsidR="00FA5F22" w:rsidRDefault="00000000">
      <w:pPr>
        <w:spacing w:line="360" w:lineRule="auto"/>
        <w:ind w:left="720"/>
        <w:jc w:val="center"/>
      </w:pPr>
      <w:r>
        <w:rPr>
          <w:i/>
          <w:sz w:val="20"/>
          <w:szCs w:val="20"/>
        </w:rPr>
        <w:t>Figure 20. Admin Navigation Bar option if the menu dashboard is selected</w:t>
      </w:r>
    </w:p>
    <w:p w14:paraId="34D16423" w14:textId="77777777" w:rsidR="00FA5F22" w:rsidRDefault="00000000">
      <w:pPr>
        <w:ind w:left="720"/>
      </w:pPr>
      <w:r>
        <w:rPr>
          <w:noProof/>
        </w:rPr>
        <w:drawing>
          <wp:inline distT="114300" distB="114300" distL="114300" distR="114300" wp14:anchorId="641CD78D" wp14:editId="418622F3">
            <wp:extent cx="5943600" cy="714679"/>
            <wp:effectExtent l="0" t="0" r="0" b="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943600" cy="714679"/>
                    </a:xfrm>
                    <a:prstGeom prst="rect">
                      <a:avLst/>
                    </a:prstGeom>
                    <a:ln/>
                  </pic:spPr>
                </pic:pic>
              </a:graphicData>
            </a:graphic>
          </wp:inline>
        </w:drawing>
      </w:r>
    </w:p>
    <w:p w14:paraId="5FFB57A6" w14:textId="77777777" w:rsidR="00FA5F22" w:rsidRDefault="00000000">
      <w:pPr>
        <w:spacing w:line="360" w:lineRule="auto"/>
        <w:ind w:left="720"/>
        <w:jc w:val="center"/>
      </w:pPr>
      <w:r>
        <w:rPr>
          <w:i/>
          <w:sz w:val="20"/>
          <w:szCs w:val="20"/>
        </w:rPr>
        <w:t>Figure 21. Admin Navigation Bar option if the menu logout is selected</w:t>
      </w:r>
    </w:p>
    <w:p w14:paraId="485E5957" w14:textId="77777777" w:rsidR="00FA5F22" w:rsidRDefault="00000000">
      <w:pPr>
        <w:spacing w:line="360" w:lineRule="auto"/>
        <w:ind w:left="720" w:firstLine="720"/>
        <w:jc w:val="both"/>
      </w:pPr>
      <w:r>
        <w:lastRenderedPageBreak/>
        <w:t>This admin navigation bar contains ‘Admin’s Dashboard’ menu (menu) with ‘View Transaction’ menuItem (viewMenu) and ‘Manage Products’ menuItem (manageMenu). If the admin clicks the viewMenu, the admin will be directed to the admin view transaction scene. However, if the admin clicks the manageMenu, the admin will be directed to the admin manage product scene. Also, this customer navigation bar contains ‘Logout’ menu (menu2) with ‘Logout from Admin’ menuItem (logoutMenu). If the admin clicks the logoutMenu, the admin will be directed to the login scene.</w:t>
      </w:r>
    </w:p>
    <w:p w14:paraId="669636DE" w14:textId="77777777" w:rsidR="00FA5F22" w:rsidRDefault="00FA5F22">
      <w:pPr>
        <w:ind w:left="720"/>
      </w:pPr>
    </w:p>
    <w:p w14:paraId="2BC3E1CE" w14:textId="77777777" w:rsidR="00FA5F22" w:rsidRDefault="00000000">
      <w:pPr>
        <w:pStyle w:val="Heading2"/>
        <w:numPr>
          <w:ilvl w:val="0"/>
          <w:numId w:val="1"/>
        </w:numPr>
      </w:pPr>
      <w:bookmarkStart w:id="11" w:name="_heading=h.f9awj81sqt4u" w:colFirst="0" w:colLast="0"/>
      <w:bookmarkEnd w:id="11"/>
      <w:r>
        <w:t>Admin View Transaction Scene</w:t>
      </w:r>
    </w:p>
    <w:p w14:paraId="14BA58AE" w14:textId="77777777" w:rsidR="00FA5F22"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51F79F3D" wp14:editId="23A4D4A2">
            <wp:extent cx="4636008" cy="3021924"/>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4636008" cy="3021924"/>
                    </a:xfrm>
                    <a:prstGeom prst="rect">
                      <a:avLst/>
                    </a:prstGeom>
                    <a:ln/>
                  </pic:spPr>
                </pic:pic>
              </a:graphicData>
            </a:graphic>
          </wp:inline>
        </w:drawing>
      </w:r>
    </w:p>
    <w:p w14:paraId="4BE8D191" w14:textId="77777777" w:rsidR="00FA5F22" w:rsidRDefault="00000000">
      <w:pPr>
        <w:spacing w:line="360" w:lineRule="auto"/>
        <w:ind w:left="720"/>
        <w:jc w:val="center"/>
        <w:rPr>
          <w:i/>
          <w:sz w:val="20"/>
          <w:szCs w:val="20"/>
        </w:rPr>
      </w:pPr>
      <w:r>
        <w:rPr>
          <w:i/>
          <w:sz w:val="20"/>
          <w:szCs w:val="20"/>
        </w:rPr>
        <w:t>Figure 22. Admin View Transaction Scene</w:t>
      </w:r>
    </w:p>
    <w:p w14:paraId="3DBC9705" w14:textId="77777777" w:rsidR="00FA5F22" w:rsidRDefault="00000000">
      <w:pPr>
        <w:spacing w:line="360" w:lineRule="auto"/>
        <w:ind w:left="720"/>
        <w:jc w:val="center"/>
        <w:rPr>
          <w:i/>
          <w:sz w:val="20"/>
          <w:szCs w:val="20"/>
        </w:rPr>
      </w:pPr>
      <w:r>
        <w:rPr>
          <w:i/>
          <w:noProof/>
          <w:sz w:val="20"/>
          <w:szCs w:val="20"/>
        </w:rPr>
        <w:lastRenderedPageBreak/>
        <w:drawing>
          <wp:inline distT="114300" distB="114300" distL="114300" distR="114300" wp14:anchorId="057E0CCB" wp14:editId="4FBD753A">
            <wp:extent cx="4636008" cy="3012957"/>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4636008" cy="3012957"/>
                    </a:xfrm>
                    <a:prstGeom prst="rect">
                      <a:avLst/>
                    </a:prstGeom>
                    <a:ln/>
                  </pic:spPr>
                </pic:pic>
              </a:graphicData>
            </a:graphic>
          </wp:inline>
        </w:drawing>
      </w:r>
    </w:p>
    <w:p w14:paraId="06FA7183" w14:textId="77777777" w:rsidR="00FA5F22" w:rsidRDefault="00000000">
      <w:pPr>
        <w:spacing w:line="360" w:lineRule="auto"/>
        <w:ind w:left="720"/>
        <w:jc w:val="center"/>
        <w:rPr>
          <w:i/>
          <w:sz w:val="20"/>
          <w:szCs w:val="20"/>
        </w:rPr>
      </w:pPr>
      <w:r>
        <w:rPr>
          <w:i/>
          <w:sz w:val="20"/>
          <w:szCs w:val="20"/>
        </w:rPr>
        <w:t>Figure 23. If the transaction is clicked, the detail appears in the detail table</w:t>
      </w:r>
    </w:p>
    <w:p w14:paraId="50E16822" w14:textId="77777777" w:rsidR="00FA5F22" w:rsidRDefault="00000000">
      <w:pPr>
        <w:pBdr>
          <w:top w:val="nil"/>
          <w:left w:val="nil"/>
          <w:bottom w:val="nil"/>
          <w:right w:val="nil"/>
          <w:between w:val="nil"/>
        </w:pBdr>
        <w:spacing w:line="360" w:lineRule="auto"/>
        <w:ind w:left="720" w:firstLine="720"/>
        <w:jc w:val="both"/>
      </w:pPr>
      <w:r>
        <w:t>This admin view transaction scene contains several components using the layout manager such as BorderPane and VBox. The BorderPane as the main layout container contains menuBar with viewMenu and manageMenu. The VBox (vb) is setCenter containing TableView with transHeaderTable and transDetailTable.</w:t>
      </w:r>
    </w:p>
    <w:p w14:paraId="7264CD5F" w14:textId="77777777" w:rsidR="00FA5F22" w:rsidRDefault="00000000">
      <w:pPr>
        <w:pBdr>
          <w:top w:val="nil"/>
          <w:left w:val="nil"/>
          <w:bottom w:val="nil"/>
          <w:right w:val="nil"/>
          <w:between w:val="nil"/>
        </w:pBdr>
        <w:spacing w:line="360" w:lineRule="auto"/>
        <w:ind w:left="720" w:firstLine="720"/>
        <w:jc w:val="both"/>
      </w:pPr>
      <w:r>
        <w:t>The event handler is implemented in the showTransDetail() method. If the admin clicks on one of the lists in the transHeaderTable, the transDetailTable containing ‘TransactionId’ column (transIdColumn2), ‘JuiceId’ column (juiceIdColumn), ‘JuiceName’ column (juiceNameColumn), and ‘Quantity’ column (qtyColumn) will be loaded dynamically according to the selected transaction header.</w:t>
      </w:r>
    </w:p>
    <w:p w14:paraId="20279A5E" w14:textId="77777777" w:rsidR="00FA5F22" w:rsidRDefault="00FA5F22">
      <w:pPr>
        <w:pBdr>
          <w:top w:val="nil"/>
          <w:left w:val="nil"/>
          <w:bottom w:val="nil"/>
          <w:right w:val="nil"/>
          <w:between w:val="nil"/>
        </w:pBdr>
        <w:spacing w:line="360" w:lineRule="auto"/>
        <w:jc w:val="both"/>
      </w:pPr>
    </w:p>
    <w:p w14:paraId="2A59CE82" w14:textId="77777777" w:rsidR="00FA5F22" w:rsidRDefault="00000000">
      <w:pPr>
        <w:pStyle w:val="Heading2"/>
        <w:numPr>
          <w:ilvl w:val="0"/>
          <w:numId w:val="1"/>
        </w:numPr>
      </w:pPr>
      <w:bookmarkStart w:id="12" w:name="_heading=h.xdf43sai5amw" w:colFirst="0" w:colLast="0"/>
      <w:bookmarkEnd w:id="12"/>
      <w:r>
        <w:lastRenderedPageBreak/>
        <w:t>Admin Manage Product Scene</w:t>
      </w:r>
    </w:p>
    <w:p w14:paraId="52541A35" w14:textId="77777777" w:rsidR="00FA5F22" w:rsidRDefault="00000000">
      <w:pPr>
        <w:pBdr>
          <w:top w:val="nil"/>
          <w:left w:val="nil"/>
          <w:bottom w:val="nil"/>
          <w:right w:val="nil"/>
          <w:between w:val="nil"/>
        </w:pBdr>
        <w:spacing w:line="360" w:lineRule="auto"/>
        <w:ind w:left="720"/>
        <w:jc w:val="center"/>
      </w:pPr>
      <w:r>
        <w:rPr>
          <w:noProof/>
        </w:rPr>
        <w:drawing>
          <wp:inline distT="114300" distB="114300" distL="114300" distR="114300" wp14:anchorId="324715BA" wp14:editId="6C194A5F">
            <wp:extent cx="4636008" cy="3631689"/>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4636008" cy="3631689"/>
                    </a:xfrm>
                    <a:prstGeom prst="rect">
                      <a:avLst/>
                    </a:prstGeom>
                    <a:ln/>
                  </pic:spPr>
                </pic:pic>
              </a:graphicData>
            </a:graphic>
          </wp:inline>
        </w:drawing>
      </w:r>
    </w:p>
    <w:p w14:paraId="7F7E39F1" w14:textId="77777777" w:rsidR="00FA5F22" w:rsidRDefault="00000000">
      <w:pPr>
        <w:spacing w:line="360" w:lineRule="auto"/>
        <w:ind w:left="720"/>
        <w:jc w:val="center"/>
        <w:rPr>
          <w:i/>
          <w:sz w:val="20"/>
          <w:szCs w:val="20"/>
        </w:rPr>
      </w:pPr>
      <w:r>
        <w:rPr>
          <w:i/>
          <w:sz w:val="20"/>
          <w:szCs w:val="20"/>
        </w:rPr>
        <w:t>Figure 24. Manage Product Scene</w:t>
      </w:r>
    </w:p>
    <w:p w14:paraId="2881D8D3"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21471B7F" wp14:editId="3FF689B7">
            <wp:extent cx="4638675" cy="357461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t="1499"/>
                    <a:stretch>
                      <a:fillRect/>
                    </a:stretch>
                  </pic:blipFill>
                  <pic:spPr>
                    <a:xfrm>
                      <a:off x="0" y="0"/>
                      <a:ext cx="4638675" cy="3574610"/>
                    </a:xfrm>
                    <a:prstGeom prst="rect">
                      <a:avLst/>
                    </a:prstGeom>
                    <a:ln/>
                  </pic:spPr>
                </pic:pic>
              </a:graphicData>
            </a:graphic>
          </wp:inline>
        </w:drawing>
      </w:r>
    </w:p>
    <w:p w14:paraId="1867DD50" w14:textId="77777777" w:rsidR="00FA5F22" w:rsidRDefault="00000000">
      <w:pPr>
        <w:spacing w:line="360" w:lineRule="auto"/>
        <w:ind w:left="720"/>
        <w:jc w:val="center"/>
        <w:rPr>
          <w:i/>
          <w:sz w:val="20"/>
          <w:szCs w:val="20"/>
        </w:rPr>
      </w:pPr>
      <w:r>
        <w:rPr>
          <w:i/>
          <w:sz w:val="20"/>
          <w:szCs w:val="20"/>
        </w:rPr>
        <w:t>Figure 25. Manage Product Scene Error message if the data needed is not sufficient</w:t>
      </w:r>
    </w:p>
    <w:p w14:paraId="63A2048D" w14:textId="77777777" w:rsidR="00FA5F22" w:rsidRDefault="00000000">
      <w:pPr>
        <w:spacing w:line="360" w:lineRule="auto"/>
        <w:ind w:left="720"/>
        <w:jc w:val="center"/>
        <w:rPr>
          <w:sz w:val="20"/>
          <w:szCs w:val="20"/>
        </w:rPr>
      </w:pPr>
      <w:r>
        <w:rPr>
          <w:noProof/>
          <w:sz w:val="20"/>
          <w:szCs w:val="20"/>
        </w:rPr>
        <w:lastRenderedPageBreak/>
        <w:drawing>
          <wp:inline distT="114300" distB="114300" distL="114300" distR="114300" wp14:anchorId="700DFC42" wp14:editId="63935474">
            <wp:extent cx="4636008" cy="3631689"/>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4"/>
                    <a:srcRect/>
                    <a:stretch>
                      <a:fillRect/>
                    </a:stretch>
                  </pic:blipFill>
                  <pic:spPr>
                    <a:xfrm>
                      <a:off x="0" y="0"/>
                      <a:ext cx="4636008" cy="3631689"/>
                    </a:xfrm>
                    <a:prstGeom prst="rect">
                      <a:avLst/>
                    </a:prstGeom>
                    <a:ln/>
                  </pic:spPr>
                </pic:pic>
              </a:graphicData>
            </a:graphic>
          </wp:inline>
        </w:drawing>
      </w:r>
    </w:p>
    <w:p w14:paraId="599581CB" w14:textId="77777777" w:rsidR="00FA5F22" w:rsidRDefault="00000000">
      <w:pPr>
        <w:spacing w:line="360" w:lineRule="auto"/>
        <w:ind w:left="720"/>
        <w:jc w:val="center"/>
        <w:rPr>
          <w:i/>
          <w:sz w:val="20"/>
          <w:szCs w:val="20"/>
        </w:rPr>
      </w:pPr>
      <w:r>
        <w:rPr>
          <w:i/>
          <w:sz w:val="20"/>
          <w:szCs w:val="20"/>
        </w:rPr>
        <w:t>Figure 26. Product Id in the combo box must matches with juices id in the database</w:t>
      </w:r>
    </w:p>
    <w:p w14:paraId="57A12A27" w14:textId="77777777" w:rsidR="00FA5F22" w:rsidRDefault="00000000">
      <w:pPr>
        <w:spacing w:line="360" w:lineRule="auto"/>
        <w:ind w:left="720"/>
        <w:jc w:val="center"/>
        <w:rPr>
          <w:i/>
          <w:sz w:val="20"/>
          <w:szCs w:val="20"/>
        </w:rPr>
      </w:pPr>
      <w:r>
        <w:rPr>
          <w:i/>
          <w:noProof/>
          <w:sz w:val="20"/>
          <w:szCs w:val="20"/>
        </w:rPr>
        <w:drawing>
          <wp:inline distT="114300" distB="114300" distL="114300" distR="114300" wp14:anchorId="261BD64F" wp14:editId="14F96B52">
            <wp:extent cx="4636008" cy="3631689"/>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4636008" cy="3631689"/>
                    </a:xfrm>
                    <a:prstGeom prst="rect">
                      <a:avLst/>
                    </a:prstGeom>
                    <a:ln/>
                  </pic:spPr>
                </pic:pic>
              </a:graphicData>
            </a:graphic>
          </wp:inline>
        </w:drawing>
      </w:r>
    </w:p>
    <w:p w14:paraId="5CDAF91A" w14:textId="77777777" w:rsidR="00FA5F22" w:rsidRDefault="00000000">
      <w:pPr>
        <w:spacing w:line="360" w:lineRule="auto"/>
        <w:ind w:left="720"/>
        <w:jc w:val="center"/>
        <w:rPr>
          <w:i/>
          <w:sz w:val="20"/>
          <w:szCs w:val="20"/>
        </w:rPr>
      </w:pPr>
      <w:r>
        <w:rPr>
          <w:i/>
          <w:sz w:val="20"/>
          <w:szCs w:val="20"/>
        </w:rPr>
        <w:t>Figure 27. Table example after a new juice is inserted</w:t>
      </w:r>
    </w:p>
    <w:p w14:paraId="5793399A" w14:textId="77777777" w:rsidR="00FA5F22" w:rsidRDefault="00000000">
      <w:pPr>
        <w:pBdr>
          <w:top w:val="nil"/>
          <w:left w:val="nil"/>
          <w:bottom w:val="nil"/>
          <w:right w:val="nil"/>
          <w:between w:val="nil"/>
        </w:pBdr>
        <w:spacing w:line="360" w:lineRule="auto"/>
        <w:ind w:left="720" w:firstLine="720"/>
        <w:jc w:val="both"/>
      </w:pPr>
      <w:r>
        <w:t xml:space="preserve">This admin manage product scene contains several components using the layout manager such as GridPane and BorderPane. The BorderPane is setTop containing a GridPane (titleContainer) to display the title label (titleLbl1). The GridPane (tableContainer) is setCenter </w:t>
      </w:r>
      <w:r>
        <w:lastRenderedPageBreak/>
        <w:t>that displays a TableView (msJuiceTable) for managing product information. The other GridPane (gp) is setBottom that consists of mngLbID, mngLbPrice, mngLbPName, idBox, priceSpinner, mngPName, mngDescTf, insertBtn, updateBtn, and removeBtn.</w:t>
      </w:r>
    </w:p>
    <w:p w14:paraId="4615BD02" w14:textId="77777777" w:rsidR="00FA5F22" w:rsidRDefault="00000000">
      <w:pPr>
        <w:pBdr>
          <w:top w:val="nil"/>
          <w:left w:val="nil"/>
          <w:bottom w:val="nil"/>
          <w:right w:val="nil"/>
          <w:between w:val="nil"/>
        </w:pBdr>
        <w:spacing w:line="360" w:lineRule="auto"/>
        <w:ind w:left="720" w:firstLine="720"/>
        <w:jc w:val="both"/>
      </w:pPr>
      <w:r>
        <w:t xml:space="preserve">The event handlers are implemented in the insertBtn, updateBtn, and removeBtn. To input a new product to the system the Admin can simply fill in the required details to the fields and then click the ‘Insert’ button (insertBtn), the input within the fields will be saved in the database and a new JuiceID will be generated . To update data within the table the Admin has to click on one of the entries in the table and it will be displayed in the fields, front there the Admin can make changes and click the ‘Update’ button (updateBtn) when the adjustment is correct. Then the updated data will be saved in the database. To remove products from the table the Admin can click on one of the entries then click the ‘Remove’ button (removeBtn) and the product will be removed. </w:t>
      </w:r>
    </w:p>
    <w:p w14:paraId="4B00DD6D" w14:textId="77777777" w:rsidR="00FA5F22" w:rsidRDefault="00000000">
      <w:pPr>
        <w:pStyle w:val="Heading1"/>
        <w:numPr>
          <w:ilvl w:val="0"/>
          <w:numId w:val="2"/>
        </w:numPr>
      </w:pPr>
      <w:bookmarkStart w:id="13" w:name="_heading=h.xpwe9nrmmt6k" w:colFirst="0" w:colLast="0"/>
      <w:bookmarkEnd w:id="13"/>
      <w:r>
        <w:t>Reference</w:t>
      </w:r>
    </w:p>
    <w:p w14:paraId="7B3B876B" w14:textId="77777777" w:rsidR="00FA5F22" w:rsidRDefault="00000000">
      <w:pPr>
        <w:numPr>
          <w:ilvl w:val="1"/>
          <w:numId w:val="2"/>
        </w:numPr>
        <w:spacing w:after="200" w:line="360" w:lineRule="auto"/>
      </w:pPr>
      <w:hyperlink r:id="rId36">
        <w:r>
          <w:rPr>
            <w:u w:val="single"/>
          </w:rPr>
          <w:t>https://www.tutorialspoint.com/javafx/javafx_event_handling.htm</w:t>
        </w:r>
      </w:hyperlink>
    </w:p>
    <w:p w14:paraId="35C7187F" w14:textId="77777777" w:rsidR="00FA5F22" w:rsidRDefault="00000000">
      <w:pPr>
        <w:numPr>
          <w:ilvl w:val="1"/>
          <w:numId w:val="2"/>
        </w:numPr>
        <w:spacing w:after="200" w:line="360" w:lineRule="auto"/>
      </w:pPr>
      <w:hyperlink r:id="rId37">
        <w:r>
          <w:rPr>
            <w:u w:val="single"/>
          </w:rPr>
          <w:t>https://www.tutorialspoint.com/how-to-implement-actionevent-using-method-reference-in-javafx</w:t>
        </w:r>
      </w:hyperlink>
      <w:r>
        <w:t xml:space="preserve"> </w:t>
      </w:r>
    </w:p>
    <w:p w14:paraId="32038718" w14:textId="77777777" w:rsidR="00FA5F22" w:rsidRDefault="00000000">
      <w:pPr>
        <w:numPr>
          <w:ilvl w:val="1"/>
          <w:numId w:val="2"/>
        </w:numPr>
        <w:spacing w:after="200" w:line="360" w:lineRule="auto"/>
      </w:pPr>
      <w:hyperlink r:id="rId38">
        <w:r>
          <w:rPr>
            <w:u w:val="single"/>
          </w:rPr>
          <w:t>https://www.geeksforgeeks.org/javafx-combobox-with-examples/</w:t>
        </w:r>
      </w:hyperlink>
    </w:p>
    <w:p w14:paraId="4C627E15" w14:textId="77777777" w:rsidR="00FA5F22" w:rsidRDefault="00000000">
      <w:pPr>
        <w:numPr>
          <w:ilvl w:val="1"/>
          <w:numId w:val="2"/>
        </w:numPr>
        <w:spacing w:after="200" w:line="360" w:lineRule="auto"/>
      </w:pPr>
      <w:hyperlink r:id="rId39">
        <w:r>
          <w:rPr>
            <w:u w:val="single"/>
          </w:rPr>
          <w:t>https://docs.oracle.com/javase/8/javafx/api/javafx/scene/control/ToggleGroup.html</w:t>
        </w:r>
      </w:hyperlink>
      <w:r>
        <w:t xml:space="preserve"> </w:t>
      </w:r>
    </w:p>
    <w:p w14:paraId="798BC7B6" w14:textId="77777777" w:rsidR="00FA5F22" w:rsidRDefault="00000000">
      <w:pPr>
        <w:pStyle w:val="Heading1"/>
        <w:numPr>
          <w:ilvl w:val="0"/>
          <w:numId w:val="2"/>
        </w:numPr>
      </w:pPr>
      <w:bookmarkStart w:id="14" w:name="_heading=h.1be8xichdvjz" w:colFirst="0" w:colLast="0"/>
      <w:bookmarkEnd w:id="14"/>
      <w:r>
        <w:t>Group Member</w:t>
      </w:r>
    </w:p>
    <w:p w14:paraId="02799A64" w14:textId="77777777" w:rsidR="00FA5F22" w:rsidRDefault="00000000">
      <w:pPr>
        <w:numPr>
          <w:ilvl w:val="1"/>
          <w:numId w:val="2"/>
        </w:numPr>
        <w:spacing w:after="200" w:line="360" w:lineRule="auto"/>
      </w:pPr>
      <w:r>
        <w:t>2602078524</w:t>
      </w:r>
      <w:r>
        <w:rPr>
          <w:color w:val="000000"/>
        </w:rPr>
        <w:t xml:space="preserve"> – </w:t>
      </w:r>
      <w:r>
        <w:t>Beverly Dennis</w:t>
      </w:r>
    </w:p>
    <w:p w14:paraId="0E2498D1" w14:textId="77777777" w:rsidR="00FA5F22" w:rsidRDefault="00000000">
      <w:pPr>
        <w:numPr>
          <w:ilvl w:val="1"/>
          <w:numId w:val="2"/>
        </w:numPr>
        <w:spacing w:after="200" w:line="360" w:lineRule="auto"/>
      </w:pPr>
      <w:r>
        <w:t>2602091431</w:t>
      </w:r>
      <w:r>
        <w:rPr>
          <w:color w:val="000000"/>
        </w:rPr>
        <w:t xml:space="preserve"> – </w:t>
      </w:r>
      <w:r>
        <w:t>Keisha Dean Tan</w:t>
      </w:r>
    </w:p>
    <w:p w14:paraId="2D073D08" w14:textId="77777777" w:rsidR="00FA5F22" w:rsidRDefault="00000000">
      <w:pPr>
        <w:numPr>
          <w:ilvl w:val="1"/>
          <w:numId w:val="2"/>
        </w:numPr>
        <w:spacing w:after="200" w:line="360" w:lineRule="auto"/>
      </w:pPr>
      <w:r>
        <w:t>2602086816</w:t>
      </w:r>
      <w:r>
        <w:rPr>
          <w:color w:val="000000"/>
        </w:rPr>
        <w:t xml:space="preserve"> – </w:t>
      </w:r>
      <w:r>
        <w:t>Nariswari Afiyah Emiliani</w:t>
      </w:r>
    </w:p>
    <w:p w14:paraId="09BD21BE" w14:textId="77777777" w:rsidR="00FA5F22" w:rsidRDefault="00000000">
      <w:pPr>
        <w:numPr>
          <w:ilvl w:val="1"/>
          <w:numId w:val="2"/>
        </w:numPr>
        <w:spacing w:after="200" w:line="360" w:lineRule="auto"/>
      </w:pPr>
      <w:r>
        <w:t>2602077931</w:t>
      </w:r>
      <w:r>
        <w:rPr>
          <w:color w:val="000000"/>
        </w:rPr>
        <w:t xml:space="preserve"> – </w:t>
      </w:r>
      <w:r>
        <w:t>Vania Cyrilla</w:t>
      </w:r>
    </w:p>
    <w:sectPr w:rsidR="00FA5F22">
      <w:headerReference w:type="default" r:id="rId40"/>
      <w:footerReference w:type="default" r:id="rId41"/>
      <w:headerReference w:type="first" r:id="rId42"/>
      <w:footerReference w:type="first" r:id="rId43"/>
      <w:pgSz w:w="11907" w:h="16839"/>
      <w:pgMar w:top="1440"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26BD" w14:textId="77777777" w:rsidR="00BB732F" w:rsidRDefault="00BB732F">
      <w:r>
        <w:separator/>
      </w:r>
    </w:p>
  </w:endnote>
  <w:endnote w:type="continuationSeparator" w:id="0">
    <w:p w14:paraId="208738B7" w14:textId="77777777" w:rsidR="00BB732F" w:rsidRDefault="00BB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51B5" w14:textId="77777777" w:rsidR="00FA5F22" w:rsidRDefault="00000000">
    <w:pPr>
      <w:pBdr>
        <w:top w:val="nil"/>
        <w:left w:val="nil"/>
        <w:bottom w:val="nil"/>
        <w:right w:val="nil"/>
        <w:between w:val="nil"/>
      </w:pBdr>
      <w:tabs>
        <w:tab w:val="center" w:pos="4680"/>
        <w:tab w:val="right" w:pos="9360"/>
      </w:tabs>
      <w:rPr>
        <w:b/>
        <w:color w:val="000000"/>
      </w:rPr>
    </w:pPr>
    <w:r>
      <w:rPr>
        <w:noProof/>
      </w:rPr>
      <mc:AlternateContent>
        <mc:Choice Requires="wps">
          <w:drawing>
            <wp:anchor distT="4294967294" distB="4294967294" distL="114300" distR="114300" simplePos="0" relativeHeight="251658240" behindDoc="0" locked="0" layoutInCell="1" hidden="0" allowOverlap="1" wp14:anchorId="228F497E" wp14:editId="6E0325EF">
              <wp:simplePos x="0" y="0"/>
              <wp:positionH relativeFrom="column">
                <wp:posOffset>1</wp:posOffset>
              </wp:positionH>
              <wp:positionV relativeFrom="paragraph">
                <wp:posOffset>43195</wp:posOffset>
              </wp:positionV>
              <wp:extent cx="6629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43195</wp:posOffset>
              </wp:positionV>
              <wp:extent cx="6629400" cy="12700"/>
              <wp:effectExtent b="0" l="0" r="0" t="0"/>
              <wp:wrapNone/>
              <wp:docPr id="1"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6629400" cy="12700"/>
                      </a:xfrm>
                      <a:prstGeom prst="rect"/>
                      <a:ln/>
                    </pic:spPr>
                  </pic:pic>
                </a:graphicData>
              </a:graphic>
            </wp:anchor>
          </w:drawing>
        </mc:Fallback>
      </mc:AlternateContent>
    </w:r>
  </w:p>
  <w:p w14:paraId="56787820" w14:textId="77777777" w:rsidR="00FA5F22" w:rsidRDefault="00000000">
    <w:pPr>
      <w:tabs>
        <w:tab w:val="left" w:pos="1080"/>
      </w:tabs>
      <w:rPr>
        <w:sz w:val="22"/>
        <w:szCs w:val="22"/>
      </w:rPr>
    </w:pPr>
    <w:r>
      <w:rPr>
        <w:sz w:val="22"/>
        <w:szCs w:val="22"/>
      </w:rPr>
      <w:t>Page</w:t>
    </w:r>
    <w:r>
      <w:rPr>
        <w:sz w:val="22"/>
        <w:szCs w:val="22"/>
      </w:rPr>
      <w:tab/>
    </w:r>
    <w:r>
      <w:rPr>
        <w:sz w:val="22"/>
        <w:szCs w:val="22"/>
      </w:rPr>
      <w:fldChar w:fldCharType="begin"/>
    </w:r>
    <w:r>
      <w:rPr>
        <w:sz w:val="22"/>
        <w:szCs w:val="22"/>
      </w:rPr>
      <w:instrText>PAGE</w:instrText>
    </w:r>
    <w:r>
      <w:rPr>
        <w:sz w:val="22"/>
        <w:szCs w:val="22"/>
      </w:rPr>
      <w:fldChar w:fldCharType="separate"/>
    </w:r>
    <w:r w:rsidR="00FD271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NUMPAGES</w:instrText>
    </w:r>
    <w:r>
      <w:rPr>
        <w:sz w:val="22"/>
        <w:szCs w:val="22"/>
      </w:rPr>
      <w:fldChar w:fldCharType="separate"/>
    </w:r>
    <w:r w:rsidR="00FD271F">
      <w:rPr>
        <w:noProof/>
        <w:sz w:val="22"/>
        <w:szCs w:val="22"/>
      </w:rPr>
      <w:t>2</w:t>
    </w:r>
    <w:r>
      <w:rPr>
        <w:sz w:val="22"/>
        <w:szCs w:val="22"/>
      </w:rPr>
      <w:fldChar w:fldCharType="end"/>
    </w:r>
  </w:p>
  <w:p w14:paraId="66A548B4" w14:textId="77777777" w:rsidR="00FA5F22" w:rsidRDefault="00FA5F22">
    <w:pPr>
      <w:pBdr>
        <w:top w:val="nil"/>
        <w:left w:val="nil"/>
        <w:bottom w:val="nil"/>
        <w:right w:val="nil"/>
        <w:between w:val="nil"/>
      </w:pBdr>
      <w:tabs>
        <w:tab w:val="center" w:pos="4680"/>
        <w:tab w:val="right" w:pos="9360"/>
        <w:tab w:val="center" w:pos="1350"/>
      </w:tabs>
      <w:rPr>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F12" w14:textId="77777777" w:rsidR="00FA5F22" w:rsidRDefault="00000000">
    <w:pPr>
      <w:rPr>
        <w:sz w:val="22"/>
        <w:szCs w:val="22"/>
      </w:rPr>
    </w:pPr>
    <w:r>
      <w:rPr>
        <w:noProof/>
      </w:rPr>
      <mc:AlternateContent>
        <mc:Choice Requires="wps">
          <w:drawing>
            <wp:anchor distT="4294967294" distB="4294967294" distL="114300" distR="114300" simplePos="0" relativeHeight="251659264" behindDoc="0" locked="0" layoutInCell="1" hidden="0" allowOverlap="1" wp14:anchorId="09D346C0" wp14:editId="094DF039">
              <wp:simplePos x="0" y="0"/>
              <wp:positionH relativeFrom="column">
                <wp:posOffset>1</wp:posOffset>
              </wp:positionH>
              <wp:positionV relativeFrom="paragraph">
                <wp:posOffset>30495</wp:posOffset>
              </wp:positionV>
              <wp:extent cx="6629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4" distT="4294967294" distL="114300" distR="114300" hidden="0" layoutInCell="1" locked="0" relativeHeight="0" simplePos="0">
              <wp:simplePos x="0" y="0"/>
              <wp:positionH relativeFrom="column">
                <wp:posOffset>1</wp:posOffset>
              </wp:positionH>
              <wp:positionV relativeFrom="paragraph">
                <wp:posOffset>30495</wp:posOffset>
              </wp:positionV>
              <wp:extent cx="6629400" cy="12700"/>
              <wp:effectExtent b="0" l="0" r="0" t="0"/>
              <wp:wrapNone/>
              <wp:docPr id="2"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6629400" cy="12700"/>
                      </a:xfrm>
                      <a:prstGeom prst="rect"/>
                      <a:ln/>
                    </pic:spPr>
                  </pic:pic>
                </a:graphicData>
              </a:graphic>
            </wp:anchor>
          </w:drawing>
        </mc:Fallback>
      </mc:AlternateContent>
    </w:r>
  </w:p>
  <w:p w14:paraId="158CDE08" w14:textId="6B29CF71" w:rsidR="00FA5F22" w:rsidRDefault="00000000">
    <w:r>
      <w:rPr>
        <w:sz w:val="22"/>
        <w:szCs w:val="22"/>
      </w:rPr>
      <w:t xml:space="preserve">Halaman : </w:t>
    </w:r>
    <w:r>
      <w:fldChar w:fldCharType="begin"/>
    </w:r>
    <w:r>
      <w:instrText>PAGE</w:instrText>
    </w:r>
    <w:r>
      <w:fldChar w:fldCharType="separate"/>
    </w:r>
    <w:r>
      <w:fldChar w:fldCharType="end"/>
    </w:r>
    <w:r>
      <w:t xml:space="preserve"> dari </w:t>
    </w:r>
    <w:r>
      <w:fldChar w:fldCharType="begin"/>
    </w:r>
    <w:r>
      <w:instrText>NUMPAGES</w:instrText>
    </w:r>
    <w:r>
      <w:fldChar w:fldCharType="separate"/>
    </w:r>
    <w:r w:rsidR="00FD271F">
      <w:rPr>
        <w:noProof/>
      </w:rPr>
      <w:t>17</w:t>
    </w:r>
    <w:r>
      <w:fldChar w:fldCharType="end"/>
    </w:r>
  </w:p>
  <w:p w14:paraId="582EA03D" w14:textId="3E0819F0" w:rsidR="00FA5F22" w:rsidRDefault="00000000">
    <w:pPr>
      <w:tabs>
        <w:tab w:val="left" w:pos="1080"/>
      </w:tabs>
    </w:pPr>
    <w:r>
      <w:rPr>
        <w:i/>
        <w:sz w:val="20"/>
        <w:szCs w:val="20"/>
      </w:rPr>
      <w:t>Page</w:t>
    </w:r>
    <w:r>
      <w:rPr>
        <w:i/>
        <w:sz w:val="20"/>
        <w:szCs w:val="20"/>
      </w:rPr>
      <w:tab/>
    </w:r>
    <w:r>
      <w:rPr>
        <w:i/>
        <w:sz w:val="20"/>
        <w:szCs w:val="20"/>
      </w:rPr>
      <w:fldChar w:fldCharType="begin"/>
    </w:r>
    <w:r>
      <w:rPr>
        <w:i/>
        <w:sz w:val="20"/>
        <w:szCs w:val="20"/>
      </w:rPr>
      <w:instrText>PAGE</w:instrText>
    </w:r>
    <w:r>
      <w:rPr>
        <w:i/>
        <w:sz w:val="20"/>
        <w:szCs w:val="20"/>
      </w:rPr>
      <w:fldChar w:fldCharType="separate"/>
    </w:r>
    <w:r>
      <w:rPr>
        <w:i/>
        <w:sz w:val="20"/>
        <w:szCs w:val="20"/>
      </w:rPr>
      <w:fldChar w:fldCharType="end"/>
    </w:r>
    <w:r>
      <w:rPr>
        <w:i/>
        <w:sz w:val="20"/>
        <w:szCs w:val="20"/>
      </w:rPr>
      <w:t xml:space="preserve"> of </w:t>
    </w:r>
    <w:r>
      <w:rPr>
        <w:i/>
        <w:sz w:val="20"/>
        <w:szCs w:val="20"/>
      </w:rPr>
      <w:fldChar w:fldCharType="begin"/>
    </w:r>
    <w:r>
      <w:rPr>
        <w:i/>
        <w:sz w:val="20"/>
        <w:szCs w:val="20"/>
      </w:rPr>
      <w:instrText>NUMPAGES</w:instrText>
    </w:r>
    <w:r>
      <w:rPr>
        <w:i/>
        <w:sz w:val="20"/>
        <w:szCs w:val="20"/>
      </w:rPr>
      <w:fldChar w:fldCharType="separate"/>
    </w:r>
    <w:r w:rsidR="00FD271F">
      <w:rPr>
        <w:i/>
        <w:noProof/>
        <w:sz w:val="20"/>
        <w:szCs w:val="20"/>
      </w:rPr>
      <w:t>17</w:t>
    </w:r>
    <w:r>
      <w:rPr>
        <w:i/>
        <w:sz w:val="20"/>
        <w:szCs w:val="20"/>
      </w:rPr>
      <w:fldChar w:fldCharType="end"/>
    </w:r>
  </w:p>
  <w:p w14:paraId="0FC61B01" w14:textId="77777777" w:rsidR="00FA5F22" w:rsidRDefault="00FA5F2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2D93" w14:textId="77777777" w:rsidR="00BB732F" w:rsidRDefault="00BB732F">
      <w:r>
        <w:separator/>
      </w:r>
    </w:p>
  </w:footnote>
  <w:footnote w:type="continuationSeparator" w:id="0">
    <w:p w14:paraId="4FB07069" w14:textId="77777777" w:rsidR="00BB732F" w:rsidRDefault="00BB7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4C94" w14:textId="77777777" w:rsidR="00FA5F22" w:rsidRDefault="00FA5F22">
    <w:pPr>
      <w:widowControl w:val="0"/>
      <w:pBdr>
        <w:top w:val="nil"/>
        <w:left w:val="nil"/>
        <w:bottom w:val="nil"/>
        <w:right w:val="nil"/>
        <w:between w:val="nil"/>
      </w:pBdr>
      <w:spacing w:line="276" w:lineRule="auto"/>
      <w:rPr>
        <w:color w:val="000000"/>
      </w:rPr>
    </w:pPr>
  </w:p>
  <w:tbl>
    <w:tblPr>
      <w:tblStyle w:val="a0"/>
      <w:tblW w:w="9891" w:type="dxa"/>
      <w:tblBorders>
        <w:top w:val="nil"/>
        <w:left w:val="nil"/>
        <w:bottom w:val="nil"/>
        <w:right w:val="nil"/>
        <w:insideH w:val="nil"/>
        <w:insideV w:val="nil"/>
      </w:tblBorders>
      <w:tblLayout w:type="fixed"/>
      <w:tblLook w:val="0400" w:firstRow="0" w:lastRow="0" w:firstColumn="0" w:lastColumn="0" w:noHBand="0" w:noVBand="1"/>
    </w:tblPr>
    <w:tblGrid>
      <w:gridCol w:w="4946"/>
      <w:gridCol w:w="4945"/>
    </w:tblGrid>
    <w:tr w:rsidR="00FA5F22" w14:paraId="117B6C54" w14:textId="77777777">
      <w:tc>
        <w:tcPr>
          <w:tcW w:w="4946" w:type="dxa"/>
        </w:tcPr>
        <w:p w14:paraId="3FD1B164" w14:textId="77777777" w:rsidR="00FA5F22" w:rsidRDefault="00FA5F22">
          <w:pPr>
            <w:pBdr>
              <w:top w:val="nil"/>
              <w:left w:val="nil"/>
              <w:bottom w:val="nil"/>
              <w:right w:val="nil"/>
              <w:between w:val="nil"/>
            </w:pBdr>
            <w:tabs>
              <w:tab w:val="center" w:pos="4680"/>
              <w:tab w:val="right" w:pos="9360"/>
            </w:tabs>
            <w:rPr>
              <w:b/>
              <w:color w:val="000000"/>
              <w:sz w:val="20"/>
              <w:szCs w:val="20"/>
            </w:rPr>
          </w:pPr>
        </w:p>
      </w:tc>
      <w:tc>
        <w:tcPr>
          <w:tcW w:w="4945" w:type="dxa"/>
        </w:tcPr>
        <w:p w14:paraId="6A8F2B42" w14:textId="77777777" w:rsidR="00FA5F22" w:rsidRDefault="00FA5F22">
          <w:pPr>
            <w:pBdr>
              <w:top w:val="nil"/>
              <w:left w:val="nil"/>
              <w:bottom w:val="nil"/>
              <w:right w:val="nil"/>
              <w:between w:val="nil"/>
            </w:pBdr>
            <w:tabs>
              <w:tab w:val="center" w:pos="4680"/>
              <w:tab w:val="right" w:pos="9360"/>
            </w:tabs>
            <w:jc w:val="right"/>
            <w:rPr>
              <w:b/>
              <w:color w:val="000000"/>
              <w:sz w:val="20"/>
              <w:szCs w:val="20"/>
            </w:rPr>
          </w:pPr>
        </w:p>
      </w:tc>
    </w:tr>
  </w:tbl>
  <w:p w14:paraId="46F794D4" w14:textId="77777777" w:rsidR="00FA5F22" w:rsidRDefault="00000000">
    <w:pPr>
      <w:pBdr>
        <w:top w:val="nil"/>
        <w:left w:val="nil"/>
        <w:bottom w:val="nil"/>
        <w:right w:val="nil"/>
        <w:between w:val="nil"/>
      </w:pBdr>
      <w:tabs>
        <w:tab w:val="center" w:pos="4680"/>
        <w:tab w:val="right" w:pos="9360"/>
      </w:tabs>
      <w:rPr>
        <w:color w:val="000000"/>
      </w:rPr>
    </w:pPr>
    <w:r>
      <w:rPr>
        <w:color w:val="000000"/>
      </w:rPr>
      <w:tab/>
    </w:r>
  </w:p>
  <w:p w14:paraId="23155957" w14:textId="77777777" w:rsidR="00FA5F22" w:rsidRDefault="00FA5F2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B5E8" w14:textId="77777777" w:rsidR="00FA5F22" w:rsidRDefault="00000000">
    <w:pPr>
      <w:pBdr>
        <w:top w:val="nil"/>
        <w:left w:val="nil"/>
        <w:bottom w:val="nil"/>
        <w:right w:val="nil"/>
        <w:between w:val="nil"/>
      </w:pBdr>
      <w:tabs>
        <w:tab w:val="center" w:pos="4680"/>
        <w:tab w:val="right" w:pos="9360"/>
        <w:tab w:val="right" w:pos="9810"/>
      </w:tabs>
      <w:rPr>
        <w:color w:val="000000"/>
      </w:rPr>
    </w:pPr>
    <w:r>
      <w:rPr>
        <w:b/>
        <w:color w:val="000000"/>
        <w:sz w:val="20"/>
        <w:szCs w:val="20"/>
      </w:rPr>
      <w:t>ddmmyy/&lt;Initial&gt;/&lt;Subject Code1[-Subject Code2]&gt;/&lt;Soal99[-99]X&gt;</w:t>
    </w:r>
    <w:r>
      <w:rPr>
        <w:color w:val="000000"/>
      </w:rPr>
      <w:tab/>
    </w:r>
    <w:r>
      <w:rPr>
        <w:b/>
        <w:color w:val="000000"/>
        <w:sz w:val="20"/>
        <w:szCs w:val="20"/>
      </w:rPr>
      <w:t>FM-BINUS-AA-FPT-66/R4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165"/>
    <w:multiLevelType w:val="multilevel"/>
    <w:tmpl w:val="8A94B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205F3D"/>
    <w:multiLevelType w:val="multilevel"/>
    <w:tmpl w:val="F5EE3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9140D1"/>
    <w:multiLevelType w:val="multilevel"/>
    <w:tmpl w:val="B3A2FD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76564494">
    <w:abstractNumId w:val="1"/>
  </w:num>
  <w:num w:numId="2" w16cid:durableId="2057002149">
    <w:abstractNumId w:val="2"/>
  </w:num>
  <w:num w:numId="3" w16cid:durableId="155504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F22"/>
    <w:rsid w:val="003F04F2"/>
    <w:rsid w:val="00BB732F"/>
    <w:rsid w:val="00FA5F22"/>
    <w:rsid w:val="00FD271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E4A"/>
  <w15:docId w15:val="{5F13B7D5-6C5A-4F4F-A4C0-2BB828E0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360" w:lineRule="auto"/>
      <w:ind w:left="360"/>
      <w:jc w:val="both"/>
      <w:outlineLvl w:val="0"/>
    </w:pPr>
    <w:rPr>
      <w:b/>
      <w:sz w:val="28"/>
      <w:szCs w:val="28"/>
    </w:rPr>
  </w:style>
  <w:style w:type="paragraph" w:styleId="Heading2">
    <w:name w:val="heading 2"/>
    <w:basedOn w:val="Normal"/>
    <w:next w:val="Normal"/>
    <w:uiPriority w:val="9"/>
    <w:unhideWhenUsed/>
    <w:qFormat/>
    <w:pPr>
      <w:keepNext/>
      <w:keepLines/>
      <w:spacing w:line="360" w:lineRule="auto"/>
      <w:ind w:left="720" w:hanging="360"/>
      <w:jc w:val="both"/>
      <w:outlineLvl w:val="1"/>
    </w:p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FE8637"/>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FE8637"/>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oracle.com/javase/8/javafx/api/javafx/scene/control/ToggleGroup.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tutorialspoint.com/how-to-implement-actionevent-using-method-reference-in-javafx"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tutorialspoint.com/javafx/javafx_event_handling.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geeksforgeeks.org/javafx-combobox-with-examples/" TargetMode="External"/><Relationship Id="rId20" Type="http://schemas.openxmlformats.org/officeDocument/2006/relationships/image" Target="media/image13.png"/><Relationship Id="rId4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oqdIfVGjqF+7L/unbRWJd1TTw==">CgMxLjAyDmguMnlybHR1YnFweGJtMg5oLjYwbm51MWgwY3N5eTIOaC5rcjNjeWM2c3I3eDIyDmgucmVxa2F6YmFtNHVmMg5oLm5rdHVsNHl4bmJxYjIOaC4xNGkxN3Y2OGxwcW0yDmguajhoMGd5YW9qMnVpMg5oLnF4a2p5aTJmN20yZzIOaC55aWtpeWllcWEwMjQyDmgubHY5bmZqaG8xbzdpMg5oLnJxbzBkMnhlaHVxZjIOaC5mOWF3ajgxc3F0NHUyDmgueGRmNDNzYWk1YW13Mg5oLnhwd2U5bnJtbXQ2azIOaC4xYmU4eGljaGR2ano4AHIhMWVKRW5heERaVFlwNGpPNnhQemluNDgwTTUwU1Z4cl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Bevy</dc:creator>
  <cp:lastModifiedBy>BEVERLY DENNIS</cp:lastModifiedBy>
  <cp:revision>3</cp:revision>
  <cp:lastPrinted>2023-12-22T02:35:00Z</cp:lastPrinted>
  <dcterms:created xsi:type="dcterms:W3CDTF">2023-12-22T02:35:00Z</dcterms:created>
  <dcterms:modified xsi:type="dcterms:W3CDTF">2023-12-22T02:51:00Z</dcterms:modified>
</cp:coreProperties>
</file>