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DE16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F3FBFC5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BACB0E0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B0A3FB6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33B2E1D" w14:textId="77777777" w:rsidR="00011D7D" w:rsidRPr="002D1641" w:rsidRDefault="00011D7D">
      <w:pPr>
        <w:rPr>
          <w:rFonts w:ascii="Arial" w:hAnsi="Arial" w:cs="Arial"/>
        </w:rPr>
      </w:pPr>
    </w:p>
    <w:p w14:paraId="2064F843" w14:textId="437493FC" w:rsidR="00011D7D" w:rsidRPr="002D1641" w:rsidRDefault="00011D7D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2D1641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="00731071">
        <w:rPr>
          <w:rFonts w:ascii="Arial" w:hAnsi="Arial" w:cs="Arial"/>
          <w:i/>
          <w:color w:val="0000FF"/>
          <w:sz w:val="40"/>
          <w:szCs w:val="40"/>
        </w:rPr>
        <w:t>Prog3 AT3 Project</w:t>
      </w: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14:paraId="5C94E121" w14:textId="13403A27" w:rsidR="00011D7D" w:rsidRPr="002D1641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2D1641">
        <w:rPr>
          <w:rFonts w:ascii="Arial" w:hAnsi="Arial" w:cs="Arial"/>
          <w:sz w:val="40"/>
        </w:rPr>
        <w:fldChar w:fldCharType="begin"/>
      </w:r>
      <w:r w:rsidRPr="002D1641">
        <w:rPr>
          <w:rFonts w:ascii="Arial" w:hAnsi="Arial" w:cs="Arial"/>
          <w:sz w:val="40"/>
        </w:rPr>
        <w:instrText xml:space="preserve"> DOCPROPERTY  Title  \* MERGEFORMAT </w:instrText>
      </w:r>
      <w:r w:rsidRPr="002D1641">
        <w:rPr>
          <w:rFonts w:ascii="Arial" w:hAnsi="Arial" w:cs="Arial"/>
          <w:sz w:val="40"/>
        </w:rPr>
        <w:fldChar w:fldCharType="separate"/>
      </w:r>
      <w:r w:rsidR="005C54BF">
        <w:rPr>
          <w:rFonts w:ascii="Arial" w:hAnsi="Arial" w:cs="Arial"/>
          <w:sz w:val="40"/>
        </w:rPr>
        <w:t>Product Design Specification</w:t>
      </w:r>
      <w:r w:rsidRPr="002D1641">
        <w:rPr>
          <w:rFonts w:ascii="Arial" w:hAnsi="Arial" w:cs="Arial"/>
          <w:sz w:val="40"/>
        </w:rPr>
        <w:fldChar w:fldCharType="end"/>
      </w:r>
    </w:p>
    <w:p w14:paraId="568D9112" w14:textId="17FC1F5F"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CE6689">
        <w:rPr>
          <w:rFonts w:ascii="Arial" w:hAnsi="Arial" w:cs="Arial"/>
          <w:i/>
          <w:color w:val="0000FF"/>
        </w:rPr>
        <w:t>1.0</w:t>
      </w:r>
    </w:p>
    <w:p w14:paraId="10033077" w14:textId="2E432179" w:rsidR="00CE6689" w:rsidRPr="002D1641" w:rsidRDefault="00731071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6/11</w:t>
      </w:r>
      <w:r w:rsidR="00C833A9">
        <w:rPr>
          <w:rFonts w:ascii="Arial" w:hAnsi="Arial" w:cs="Arial"/>
          <w:i/>
          <w:color w:val="0000FF"/>
        </w:rPr>
        <w:t>/2021</w:t>
      </w:r>
    </w:p>
    <w:p w14:paraId="6566FF4C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152E40FB" w14:textId="77777777" w:rsidR="0032427F" w:rsidRPr="0032427F" w:rsidRDefault="0032427F" w:rsidP="00731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6781"/>
        <w:rPr>
          <w:rFonts w:asciiTheme="minorHAnsi" w:hAnsiTheme="minorHAnsi" w:cstheme="minorHAnsi"/>
        </w:rPr>
      </w:pPr>
      <w:r w:rsidRPr="0032427F">
        <w:rPr>
          <w:rFonts w:asciiTheme="minorHAnsi" w:hAnsiTheme="minorHAnsi" w:cstheme="minorHAnsi"/>
        </w:rPr>
        <w:t>Name: Bradley Willcott</w:t>
      </w:r>
    </w:p>
    <w:p w14:paraId="2A7F9861" w14:textId="77777777" w:rsidR="0032427F" w:rsidRPr="0032427F" w:rsidRDefault="0032427F" w:rsidP="00731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6781"/>
        <w:rPr>
          <w:rFonts w:asciiTheme="minorHAnsi" w:hAnsiTheme="minorHAnsi" w:cstheme="minorHAnsi"/>
        </w:rPr>
      </w:pPr>
      <w:r w:rsidRPr="0032427F">
        <w:rPr>
          <w:rFonts w:asciiTheme="minorHAnsi" w:hAnsiTheme="minorHAnsi" w:cstheme="minorHAnsi"/>
        </w:rPr>
        <w:t>ID: M198449</w:t>
      </w:r>
    </w:p>
    <w:p w14:paraId="7C0587BE" w14:textId="1E67DE35" w:rsidR="0032427F" w:rsidRPr="0032427F" w:rsidRDefault="0032427F" w:rsidP="00731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6781"/>
        <w:rPr>
          <w:rFonts w:asciiTheme="minorHAnsi" w:hAnsiTheme="minorHAnsi" w:cstheme="minorHAnsi"/>
        </w:rPr>
      </w:pPr>
      <w:r w:rsidRPr="0032427F">
        <w:rPr>
          <w:rFonts w:asciiTheme="minorHAnsi" w:hAnsiTheme="minorHAnsi" w:cstheme="minorHAnsi"/>
        </w:rPr>
        <w:t xml:space="preserve">Date: </w:t>
      </w:r>
      <w:r w:rsidR="00731071">
        <w:rPr>
          <w:rFonts w:asciiTheme="minorHAnsi" w:hAnsiTheme="minorHAnsi" w:cstheme="minorHAnsi"/>
        </w:rPr>
        <w:t>6 November</w:t>
      </w:r>
      <w:r w:rsidR="00C833A9">
        <w:rPr>
          <w:rFonts w:asciiTheme="minorHAnsi" w:hAnsiTheme="minorHAnsi" w:cstheme="minorHAnsi"/>
        </w:rPr>
        <w:t xml:space="preserve"> 2021</w:t>
      </w:r>
    </w:p>
    <w:p w14:paraId="798ADA5D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2D1641" w14:paraId="06DFD8E7" w14:textId="77777777" w:rsidTr="00F57E4B">
        <w:tc>
          <w:tcPr>
            <w:tcW w:w="956" w:type="dxa"/>
            <w:shd w:val="clear" w:color="auto" w:fill="D9D9D9"/>
          </w:tcPr>
          <w:p w14:paraId="07E035F1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Version</w:t>
            </w:r>
            <w:r w:rsidR="00A140E5" w:rsidRPr="002D1641">
              <w:rPr>
                <w:rFonts w:ascii="Arial" w:hAnsi="Arial"/>
                <w:b/>
                <w:bCs/>
              </w:rPr>
              <w:br/>
            </w:r>
            <w:r w:rsidRPr="002D1641">
              <w:rPr>
                <w:rFonts w:ascii="Arial" w:hAnsi="Arial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3F822057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Implemented</w:t>
            </w:r>
          </w:p>
          <w:p w14:paraId="7E1F6F83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705E07D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Revision</w:t>
            </w:r>
          </w:p>
          <w:p w14:paraId="5781E477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D2686E4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Approved</w:t>
            </w:r>
          </w:p>
          <w:p w14:paraId="3A11B49E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544AD86E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Approval</w:t>
            </w:r>
          </w:p>
          <w:p w14:paraId="565DD54B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68CC7636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Reason</w:t>
            </w:r>
          </w:p>
        </w:tc>
      </w:tr>
      <w:tr w:rsidR="00011D7D" w:rsidRPr="002D1641" w14:paraId="52CED334" w14:textId="77777777" w:rsidTr="00F57E4B">
        <w:tc>
          <w:tcPr>
            <w:tcW w:w="956" w:type="dxa"/>
          </w:tcPr>
          <w:p w14:paraId="5490BCE1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  <w:r w:rsidRPr="002D1641">
              <w:rPr>
                <w:rFonts w:cs="Arial"/>
              </w:rPr>
              <w:t>1</w:t>
            </w:r>
            <w:r w:rsidR="00F71159" w:rsidRPr="002D1641">
              <w:rPr>
                <w:rFonts w:cs="Arial"/>
              </w:rPr>
              <w:t>.0</w:t>
            </w:r>
          </w:p>
        </w:tc>
        <w:tc>
          <w:tcPr>
            <w:tcW w:w="1625" w:type="dxa"/>
          </w:tcPr>
          <w:p w14:paraId="4FAAEEF6" w14:textId="63D69A90" w:rsidR="00011D7D" w:rsidRPr="002D1641" w:rsidRDefault="007D4B14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Bradley Willcott</w:t>
            </w:r>
          </w:p>
        </w:tc>
        <w:tc>
          <w:tcPr>
            <w:tcW w:w="1364" w:type="dxa"/>
          </w:tcPr>
          <w:p w14:paraId="6B9E2A6E" w14:textId="375DFFF7" w:rsidR="00011D7D" w:rsidRPr="002D1641" w:rsidRDefault="00731071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6/11</w:t>
            </w:r>
            <w:r w:rsidR="00C833A9">
              <w:rPr>
                <w:rFonts w:cs="Arial"/>
                <w:i/>
                <w:color w:val="0000FF"/>
              </w:rPr>
              <w:t>/2021</w:t>
            </w:r>
          </w:p>
        </w:tc>
        <w:tc>
          <w:tcPr>
            <w:tcW w:w="1180" w:type="dxa"/>
          </w:tcPr>
          <w:p w14:paraId="2DCEC0B6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14:paraId="6FC3DE9B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  <w:i/>
                <w:color w:val="0000FF"/>
              </w:rPr>
              <w:t>&lt;mm/dd/</w:t>
            </w:r>
            <w:proofErr w:type="spellStart"/>
            <w:r w:rsidRPr="002D1641">
              <w:rPr>
                <w:rFonts w:cs="Arial"/>
                <w:i/>
                <w:color w:val="0000FF"/>
              </w:rPr>
              <w:t>yy</w:t>
            </w:r>
            <w:proofErr w:type="spellEnd"/>
            <w:r w:rsidRPr="002D1641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14:paraId="483FCE01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</w:rPr>
              <w:t xml:space="preserve">Initial </w:t>
            </w:r>
            <w:r w:rsidR="00945E97" w:rsidRPr="002D1641">
              <w:rPr>
                <w:rFonts w:cs="Arial"/>
              </w:rPr>
              <w:t>Design D</w:t>
            </w:r>
            <w:r w:rsidR="00A45B38" w:rsidRPr="002D1641">
              <w:rPr>
                <w:rFonts w:cs="Arial"/>
              </w:rPr>
              <w:t xml:space="preserve">efinition </w:t>
            </w:r>
            <w:r w:rsidRPr="002D1641">
              <w:rPr>
                <w:rFonts w:cs="Arial"/>
              </w:rPr>
              <w:t>draft</w:t>
            </w:r>
          </w:p>
        </w:tc>
      </w:tr>
      <w:tr w:rsidR="00011D7D" w:rsidRPr="002D1641" w14:paraId="2C8EC6C0" w14:textId="77777777" w:rsidTr="00F57E4B">
        <w:tc>
          <w:tcPr>
            <w:tcW w:w="956" w:type="dxa"/>
          </w:tcPr>
          <w:p w14:paraId="63895FBC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282A9414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047F8282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2ABE7465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6783FEE3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4DD62D25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</w:tr>
      <w:tr w:rsidR="00011D7D" w:rsidRPr="002D1641" w14:paraId="698B045C" w14:textId="77777777" w:rsidTr="00F57E4B">
        <w:tc>
          <w:tcPr>
            <w:tcW w:w="956" w:type="dxa"/>
          </w:tcPr>
          <w:p w14:paraId="7C6B7336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412FD90D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63A69A11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14:paraId="09716FEC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5FDF59DE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14:paraId="16878F24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153324AD" w14:textId="77777777" w:rsidR="00CA587B" w:rsidRPr="002D1641" w:rsidRDefault="00F57E4B" w:rsidP="00F57E4B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  <w:r w:rsidRPr="00BF372E">
        <w:rPr>
          <w:rFonts w:ascii="Arial" w:hAnsi="Arial" w:cs="Arial"/>
          <w:b/>
          <w:sz w:val="18"/>
          <w:szCs w:val="18"/>
        </w:rPr>
        <w:t xml:space="preserve">UP </w:t>
      </w:r>
      <w:r>
        <w:rPr>
          <w:rFonts w:ascii="Arial" w:hAnsi="Arial" w:cs="Arial"/>
          <w:b/>
          <w:sz w:val="18"/>
          <w:szCs w:val="18"/>
        </w:rPr>
        <w:t xml:space="preserve">Template </w:t>
      </w:r>
      <w:r w:rsidRPr="00BF372E">
        <w:rPr>
          <w:rFonts w:ascii="Arial" w:hAnsi="Arial" w:cs="Arial"/>
          <w:b/>
          <w:sz w:val="18"/>
          <w:szCs w:val="18"/>
        </w:rPr>
        <w:t>Version:</w:t>
      </w:r>
      <w:r>
        <w:rPr>
          <w:rFonts w:ascii="Arial" w:hAnsi="Arial" w:cs="Arial"/>
          <w:sz w:val="18"/>
          <w:szCs w:val="18"/>
        </w:rPr>
        <w:t xml:space="preserve"> 12/31/</w:t>
      </w:r>
      <w:r w:rsidRPr="00BF372E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7</w:t>
      </w:r>
    </w:p>
    <w:p w14:paraId="528959E2" w14:textId="7752BF37" w:rsidR="00FA0DF9" w:rsidRDefault="00CA587B" w:rsidP="00B236F1">
      <w:pPr>
        <w:spacing w:before="180" w:after="120"/>
        <w:ind w:left="0"/>
        <w:jc w:val="center"/>
        <w:rPr>
          <w:rFonts w:ascii="Arial" w:hAnsi="Arial" w:cs="Arial"/>
          <w:i/>
          <w:color w:val="0000FF"/>
          <w:szCs w:val="20"/>
        </w:rPr>
      </w:pPr>
      <w:r w:rsidRPr="002D1641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7A4A1F25" w14:textId="77777777" w:rsidR="00011D7D" w:rsidRPr="002D1641" w:rsidRDefault="00011D7D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lastRenderedPageBreak/>
        <w:t>TABLE OF CONTENTS</w:t>
      </w:r>
    </w:p>
    <w:p w14:paraId="61B63CBA" w14:textId="2F0C10CE" w:rsidR="00317972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r w:rsidRPr="002D1641">
        <w:rPr>
          <w:rFonts w:ascii="Arial" w:hAnsi="Arial" w:cs="Arial"/>
          <w:caps w:val="0"/>
        </w:rPr>
        <w:fldChar w:fldCharType="begin"/>
      </w:r>
      <w:r w:rsidRPr="002D1641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D1641">
        <w:rPr>
          <w:rFonts w:ascii="Arial" w:hAnsi="Arial" w:cs="Arial"/>
          <w:caps w:val="0"/>
        </w:rPr>
        <w:fldChar w:fldCharType="separate"/>
      </w:r>
      <w:hyperlink w:anchor="_Toc87111262" w:history="1">
        <w:r w:rsidR="00317972" w:rsidRPr="0099704B">
          <w:rPr>
            <w:rStyle w:val="Hyperlink"/>
          </w:rPr>
          <w:t>1</w:t>
        </w:r>
        <w:r w:rsidR="003179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</w:rPr>
          <w:t>Introduction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_Toc87111262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4</w:t>
        </w:r>
        <w:r w:rsidR="00317972">
          <w:rPr>
            <w:webHidden/>
          </w:rPr>
          <w:fldChar w:fldCharType="end"/>
        </w:r>
      </w:hyperlink>
    </w:p>
    <w:p w14:paraId="2744838A" w14:textId="177D766C" w:rsidR="00317972" w:rsidRDefault="00EA66D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7111263" w:history="1">
        <w:r w:rsidR="00317972" w:rsidRPr="0099704B">
          <w:rPr>
            <w:rStyle w:val="Hyperlink"/>
            <w:rFonts w:cs="Arial"/>
          </w:rPr>
          <w:t>1.1</w:t>
        </w:r>
        <w:r w:rsidR="00317972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  <w:rFonts w:ascii="Arial" w:hAnsi="Arial" w:cs="Arial"/>
          </w:rPr>
          <w:t>Purpose of The Product Design Specification Document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_Toc87111263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4</w:t>
        </w:r>
        <w:r w:rsidR="00317972">
          <w:rPr>
            <w:webHidden/>
          </w:rPr>
          <w:fldChar w:fldCharType="end"/>
        </w:r>
      </w:hyperlink>
    </w:p>
    <w:p w14:paraId="0A77020E" w14:textId="5B43DD87" w:rsidR="00317972" w:rsidRDefault="00EA66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87111264" w:history="1">
        <w:r w:rsidR="00317972" w:rsidRPr="0099704B">
          <w:rPr>
            <w:rStyle w:val="Hyperlink"/>
          </w:rPr>
          <w:t>2</w:t>
        </w:r>
        <w:r w:rsidR="003179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</w:rPr>
          <w:t>General Overview and Design Guidelines/Approach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_Toc87111264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4</w:t>
        </w:r>
        <w:r w:rsidR="00317972">
          <w:rPr>
            <w:webHidden/>
          </w:rPr>
          <w:fldChar w:fldCharType="end"/>
        </w:r>
      </w:hyperlink>
    </w:p>
    <w:p w14:paraId="12967A0D" w14:textId="7AB5CF7E" w:rsidR="00317972" w:rsidRDefault="00EA66D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7111265" w:history="1">
        <w:r w:rsidR="00317972" w:rsidRPr="0099704B">
          <w:rPr>
            <w:rStyle w:val="Hyperlink"/>
            <w:rFonts w:cs="Arial"/>
          </w:rPr>
          <w:t>2.1</w:t>
        </w:r>
        <w:r w:rsidR="00317972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  <w:rFonts w:ascii="Arial" w:hAnsi="Arial" w:cs="Arial"/>
          </w:rPr>
          <w:t>Assumptions / Constraints / Standards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_Toc87111265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4</w:t>
        </w:r>
        <w:r w:rsidR="00317972">
          <w:rPr>
            <w:webHidden/>
          </w:rPr>
          <w:fldChar w:fldCharType="end"/>
        </w:r>
      </w:hyperlink>
    </w:p>
    <w:p w14:paraId="31D50995" w14:textId="7283D6F1" w:rsidR="00317972" w:rsidRDefault="00EA66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87111266" w:history="1">
        <w:r w:rsidR="00317972" w:rsidRPr="0099704B">
          <w:rPr>
            <w:rStyle w:val="Hyperlink"/>
          </w:rPr>
          <w:t>3</w:t>
        </w:r>
        <w:r w:rsidR="003179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</w:rPr>
          <w:t>Architecture Design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_Toc87111266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5</w:t>
        </w:r>
        <w:r w:rsidR="00317972">
          <w:rPr>
            <w:webHidden/>
          </w:rPr>
          <w:fldChar w:fldCharType="end"/>
        </w:r>
      </w:hyperlink>
    </w:p>
    <w:p w14:paraId="54DD7032" w14:textId="372CB2C7" w:rsidR="00317972" w:rsidRDefault="00EA66D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7111267" w:history="1">
        <w:r w:rsidR="00317972" w:rsidRPr="0099704B">
          <w:rPr>
            <w:rStyle w:val="Hyperlink"/>
            <w:rFonts w:cs="Arial"/>
          </w:rPr>
          <w:t>3.1</w:t>
        </w:r>
        <w:r w:rsidR="00317972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  <w:rFonts w:ascii="Arial" w:hAnsi="Arial" w:cs="Arial"/>
          </w:rPr>
          <w:t>Logical View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_Toc87111267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5</w:t>
        </w:r>
        <w:r w:rsidR="00317972">
          <w:rPr>
            <w:webHidden/>
          </w:rPr>
          <w:fldChar w:fldCharType="end"/>
        </w:r>
      </w:hyperlink>
    </w:p>
    <w:p w14:paraId="4E260A8D" w14:textId="66944747" w:rsidR="00317972" w:rsidRDefault="00EA66D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7111268" w:history="1">
        <w:r w:rsidR="00317972" w:rsidRPr="0099704B">
          <w:rPr>
            <w:rStyle w:val="Hyperlink"/>
            <w:rFonts w:cs="Arial"/>
          </w:rPr>
          <w:t>3.2</w:t>
        </w:r>
        <w:r w:rsidR="00317972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  <w:rFonts w:ascii="Arial" w:hAnsi="Arial" w:cs="Arial"/>
          </w:rPr>
          <w:t>Hardware Architecture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_Toc87111268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9</w:t>
        </w:r>
        <w:r w:rsidR="00317972">
          <w:rPr>
            <w:webHidden/>
          </w:rPr>
          <w:fldChar w:fldCharType="end"/>
        </w:r>
      </w:hyperlink>
    </w:p>
    <w:p w14:paraId="246F9BA4" w14:textId="6AA816D3" w:rsidR="00317972" w:rsidRDefault="00EA66D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7111269" w:history="1">
        <w:r w:rsidR="00317972" w:rsidRPr="0099704B">
          <w:rPr>
            <w:rStyle w:val="Hyperlink"/>
            <w:rFonts w:cs="Arial"/>
          </w:rPr>
          <w:t>3.3</w:t>
        </w:r>
        <w:r w:rsidR="00317972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  <w:rFonts w:ascii="Arial" w:hAnsi="Arial" w:cs="Arial"/>
          </w:rPr>
          <w:t>Software Architecture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_Toc87111269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9</w:t>
        </w:r>
        <w:r w:rsidR="00317972">
          <w:rPr>
            <w:webHidden/>
          </w:rPr>
          <w:fldChar w:fldCharType="end"/>
        </w:r>
      </w:hyperlink>
    </w:p>
    <w:p w14:paraId="68B2A2F0" w14:textId="5AB32082" w:rsidR="00317972" w:rsidRDefault="00EA66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87111270" w:history="1">
        <w:r w:rsidR="00317972" w:rsidRPr="0099704B">
          <w:rPr>
            <w:rStyle w:val="Hyperlink"/>
          </w:rPr>
          <w:t>4</w:t>
        </w:r>
        <w:r w:rsidR="003179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</w:rPr>
          <w:t>System Design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_Toc87111270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10</w:t>
        </w:r>
        <w:r w:rsidR="00317972">
          <w:rPr>
            <w:webHidden/>
          </w:rPr>
          <w:fldChar w:fldCharType="end"/>
        </w:r>
      </w:hyperlink>
    </w:p>
    <w:p w14:paraId="2821D284" w14:textId="36099F83" w:rsidR="00317972" w:rsidRDefault="00EA66D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7111271" w:history="1">
        <w:r w:rsidR="00317972" w:rsidRPr="0099704B">
          <w:rPr>
            <w:rStyle w:val="Hyperlink"/>
            <w:rFonts w:cs="Arial"/>
          </w:rPr>
          <w:t>4.1</w:t>
        </w:r>
        <w:r w:rsidR="00317972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  <w:rFonts w:ascii="Arial" w:hAnsi="Arial" w:cs="Arial"/>
          </w:rPr>
          <w:t>Use-Cases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_Toc87111271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10</w:t>
        </w:r>
        <w:r w:rsidR="00317972">
          <w:rPr>
            <w:webHidden/>
          </w:rPr>
          <w:fldChar w:fldCharType="end"/>
        </w:r>
      </w:hyperlink>
    </w:p>
    <w:p w14:paraId="3495D910" w14:textId="4717D998" w:rsidR="00317972" w:rsidRDefault="00EA66D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7111272" w:history="1">
        <w:r w:rsidR="00317972" w:rsidRPr="0099704B">
          <w:rPr>
            <w:rStyle w:val="Hyperlink"/>
            <w:rFonts w:cs="Arial"/>
          </w:rPr>
          <w:t>4.2</w:t>
        </w:r>
        <w:r w:rsidR="00317972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  <w:rFonts w:ascii="Arial" w:hAnsi="Arial" w:cs="Arial"/>
          </w:rPr>
          <w:t>User Interface Design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_Toc87111272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10</w:t>
        </w:r>
        <w:r w:rsidR="00317972">
          <w:rPr>
            <w:webHidden/>
          </w:rPr>
          <w:fldChar w:fldCharType="end"/>
        </w:r>
      </w:hyperlink>
    </w:p>
    <w:p w14:paraId="73B4FCBF" w14:textId="643AE248" w:rsidR="00317972" w:rsidRDefault="00EA66D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7111273" w:history="1">
        <w:r w:rsidR="00317972" w:rsidRPr="0099704B">
          <w:rPr>
            <w:rStyle w:val="Hyperlink"/>
            <w:rFonts w:cs="Arial"/>
          </w:rPr>
          <w:t>4.3</w:t>
        </w:r>
        <w:r w:rsidR="00317972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317972" w:rsidRPr="0099704B">
          <w:rPr>
            <w:rStyle w:val="Hyperlink"/>
            <w:rFonts w:ascii="Arial" w:hAnsi="Arial" w:cs="Arial"/>
          </w:rPr>
          <w:t>Coding Compliance</w:t>
        </w:r>
        <w:r w:rsidR="00317972">
          <w:rPr>
            <w:webHidden/>
          </w:rPr>
          <w:tab/>
        </w:r>
        <w:r w:rsidR="00317972">
          <w:rPr>
            <w:webHidden/>
          </w:rPr>
          <w:fldChar w:fldCharType="begin"/>
        </w:r>
        <w:r w:rsidR="00317972">
          <w:rPr>
            <w:webHidden/>
          </w:rPr>
          <w:instrText xml:space="preserve"> PAGEREF _Toc87111273 \h </w:instrText>
        </w:r>
        <w:r w:rsidR="00317972">
          <w:rPr>
            <w:webHidden/>
          </w:rPr>
        </w:r>
        <w:r w:rsidR="00317972">
          <w:rPr>
            <w:webHidden/>
          </w:rPr>
          <w:fldChar w:fldCharType="separate"/>
        </w:r>
        <w:r w:rsidR="00317972">
          <w:rPr>
            <w:webHidden/>
          </w:rPr>
          <w:t>10</w:t>
        </w:r>
        <w:r w:rsidR="00317972">
          <w:rPr>
            <w:webHidden/>
          </w:rPr>
          <w:fldChar w:fldCharType="end"/>
        </w:r>
      </w:hyperlink>
    </w:p>
    <w:p w14:paraId="4C08DD63" w14:textId="01512599" w:rsidR="00CA587B" w:rsidRPr="002D1641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2D1641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327B094F" w14:textId="6B7F93ED" w:rsidR="0012390F" w:rsidRDefault="0012390F" w:rsidP="0012390F">
      <w:pPr>
        <w:pStyle w:val="Title"/>
      </w:pPr>
      <w:r>
        <w:t>Figures</w:t>
      </w:r>
    </w:p>
    <w:p w14:paraId="0A4BC6C2" w14:textId="4B44532B" w:rsidR="00317972" w:rsidRDefault="0012390F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7111257" w:history="1">
        <w:r w:rsidR="00317972" w:rsidRPr="002707C2">
          <w:rPr>
            <w:rStyle w:val="Hyperlink"/>
            <w:noProof/>
          </w:rPr>
          <w:t>Figure 1 - Overall Specification UML</w:t>
        </w:r>
        <w:r w:rsidR="00317972">
          <w:rPr>
            <w:noProof/>
            <w:webHidden/>
          </w:rPr>
          <w:tab/>
        </w:r>
        <w:r w:rsidR="00317972">
          <w:rPr>
            <w:noProof/>
            <w:webHidden/>
          </w:rPr>
          <w:fldChar w:fldCharType="begin"/>
        </w:r>
        <w:r w:rsidR="00317972">
          <w:rPr>
            <w:noProof/>
            <w:webHidden/>
          </w:rPr>
          <w:instrText xml:space="preserve"> PAGEREF _Toc87111257 \h </w:instrText>
        </w:r>
        <w:r w:rsidR="00317972">
          <w:rPr>
            <w:noProof/>
            <w:webHidden/>
          </w:rPr>
        </w:r>
        <w:r w:rsidR="00317972">
          <w:rPr>
            <w:noProof/>
            <w:webHidden/>
          </w:rPr>
          <w:fldChar w:fldCharType="separate"/>
        </w:r>
        <w:r w:rsidR="00317972">
          <w:rPr>
            <w:noProof/>
            <w:webHidden/>
          </w:rPr>
          <w:t>5</w:t>
        </w:r>
        <w:r w:rsidR="00317972">
          <w:rPr>
            <w:noProof/>
            <w:webHidden/>
          </w:rPr>
          <w:fldChar w:fldCharType="end"/>
        </w:r>
      </w:hyperlink>
    </w:p>
    <w:p w14:paraId="1814C5A3" w14:textId="3D2DD555" w:rsidR="00317972" w:rsidRDefault="00EA66D3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87111258" w:history="1">
        <w:r w:rsidR="00317972" w:rsidRPr="002707C2">
          <w:rPr>
            <w:rStyle w:val="Hyperlink"/>
            <w:noProof/>
          </w:rPr>
          <w:t>Figure 2 - Common Library Specification UML</w:t>
        </w:r>
        <w:r w:rsidR="00317972">
          <w:rPr>
            <w:noProof/>
            <w:webHidden/>
          </w:rPr>
          <w:tab/>
        </w:r>
        <w:r w:rsidR="00317972">
          <w:rPr>
            <w:noProof/>
            <w:webHidden/>
          </w:rPr>
          <w:fldChar w:fldCharType="begin"/>
        </w:r>
        <w:r w:rsidR="00317972">
          <w:rPr>
            <w:noProof/>
            <w:webHidden/>
          </w:rPr>
          <w:instrText xml:space="preserve"> PAGEREF _Toc87111258 \h </w:instrText>
        </w:r>
        <w:r w:rsidR="00317972">
          <w:rPr>
            <w:noProof/>
            <w:webHidden/>
          </w:rPr>
        </w:r>
        <w:r w:rsidR="00317972">
          <w:rPr>
            <w:noProof/>
            <w:webHidden/>
          </w:rPr>
          <w:fldChar w:fldCharType="separate"/>
        </w:r>
        <w:r w:rsidR="00317972">
          <w:rPr>
            <w:noProof/>
            <w:webHidden/>
          </w:rPr>
          <w:t>6</w:t>
        </w:r>
        <w:r w:rsidR="00317972">
          <w:rPr>
            <w:noProof/>
            <w:webHidden/>
          </w:rPr>
          <w:fldChar w:fldCharType="end"/>
        </w:r>
      </w:hyperlink>
    </w:p>
    <w:p w14:paraId="6FEECACA" w14:textId="69D31EA7" w:rsidR="00317972" w:rsidRDefault="00EA66D3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87111259" w:history="1">
        <w:r w:rsidR="00317972" w:rsidRPr="002707C2">
          <w:rPr>
            <w:rStyle w:val="Hyperlink"/>
            <w:noProof/>
          </w:rPr>
          <w:t>Figure 3 - GUI Client Specification UML</w:t>
        </w:r>
        <w:r w:rsidR="00317972">
          <w:rPr>
            <w:noProof/>
            <w:webHidden/>
          </w:rPr>
          <w:tab/>
        </w:r>
        <w:r w:rsidR="00317972">
          <w:rPr>
            <w:noProof/>
            <w:webHidden/>
          </w:rPr>
          <w:fldChar w:fldCharType="begin"/>
        </w:r>
        <w:r w:rsidR="00317972">
          <w:rPr>
            <w:noProof/>
            <w:webHidden/>
          </w:rPr>
          <w:instrText xml:space="preserve"> PAGEREF _Toc87111259 \h </w:instrText>
        </w:r>
        <w:r w:rsidR="00317972">
          <w:rPr>
            <w:noProof/>
            <w:webHidden/>
          </w:rPr>
        </w:r>
        <w:r w:rsidR="00317972">
          <w:rPr>
            <w:noProof/>
            <w:webHidden/>
          </w:rPr>
          <w:fldChar w:fldCharType="separate"/>
        </w:r>
        <w:r w:rsidR="00317972">
          <w:rPr>
            <w:noProof/>
            <w:webHidden/>
          </w:rPr>
          <w:t>7</w:t>
        </w:r>
        <w:r w:rsidR="00317972">
          <w:rPr>
            <w:noProof/>
            <w:webHidden/>
          </w:rPr>
          <w:fldChar w:fldCharType="end"/>
        </w:r>
      </w:hyperlink>
    </w:p>
    <w:p w14:paraId="36E699A6" w14:textId="213BEBA1" w:rsidR="00317972" w:rsidRDefault="00EA66D3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87111260" w:history="1">
        <w:r w:rsidR="00317972" w:rsidRPr="002707C2">
          <w:rPr>
            <w:rStyle w:val="Hyperlink"/>
            <w:noProof/>
          </w:rPr>
          <w:t>Figure 4 - RMI Server Specification UML</w:t>
        </w:r>
        <w:r w:rsidR="00317972">
          <w:rPr>
            <w:noProof/>
            <w:webHidden/>
          </w:rPr>
          <w:tab/>
        </w:r>
        <w:r w:rsidR="00317972">
          <w:rPr>
            <w:noProof/>
            <w:webHidden/>
          </w:rPr>
          <w:fldChar w:fldCharType="begin"/>
        </w:r>
        <w:r w:rsidR="00317972">
          <w:rPr>
            <w:noProof/>
            <w:webHidden/>
          </w:rPr>
          <w:instrText xml:space="preserve"> PAGEREF _Toc87111260 \h </w:instrText>
        </w:r>
        <w:r w:rsidR="00317972">
          <w:rPr>
            <w:noProof/>
            <w:webHidden/>
          </w:rPr>
        </w:r>
        <w:r w:rsidR="00317972">
          <w:rPr>
            <w:noProof/>
            <w:webHidden/>
          </w:rPr>
          <w:fldChar w:fldCharType="separate"/>
        </w:r>
        <w:r w:rsidR="00317972">
          <w:rPr>
            <w:noProof/>
            <w:webHidden/>
          </w:rPr>
          <w:t>8</w:t>
        </w:r>
        <w:r w:rsidR="00317972">
          <w:rPr>
            <w:noProof/>
            <w:webHidden/>
          </w:rPr>
          <w:fldChar w:fldCharType="end"/>
        </w:r>
      </w:hyperlink>
    </w:p>
    <w:p w14:paraId="47A14F4B" w14:textId="7C76A611" w:rsidR="00317972" w:rsidRDefault="00EA66D3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87111261" w:history="1">
        <w:r w:rsidR="00317972" w:rsidRPr="002707C2">
          <w:rPr>
            <w:rStyle w:val="Hyperlink"/>
            <w:noProof/>
          </w:rPr>
          <w:t>Figure 5 - Socket Server Specification UML</w:t>
        </w:r>
        <w:r w:rsidR="00317972">
          <w:rPr>
            <w:noProof/>
            <w:webHidden/>
          </w:rPr>
          <w:tab/>
        </w:r>
        <w:r w:rsidR="00317972">
          <w:rPr>
            <w:noProof/>
            <w:webHidden/>
          </w:rPr>
          <w:fldChar w:fldCharType="begin"/>
        </w:r>
        <w:r w:rsidR="00317972">
          <w:rPr>
            <w:noProof/>
            <w:webHidden/>
          </w:rPr>
          <w:instrText xml:space="preserve"> PAGEREF _Toc87111261 \h </w:instrText>
        </w:r>
        <w:r w:rsidR="00317972">
          <w:rPr>
            <w:noProof/>
            <w:webHidden/>
          </w:rPr>
        </w:r>
        <w:r w:rsidR="00317972">
          <w:rPr>
            <w:noProof/>
            <w:webHidden/>
          </w:rPr>
          <w:fldChar w:fldCharType="separate"/>
        </w:r>
        <w:r w:rsidR="00317972">
          <w:rPr>
            <w:noProof/>
            <w:webHidden/>
          </w:rPr>
          <w:t>8</w:t>
        </w:r>
        <w:r w:rsidR="00317972">
          <w:rPr>
            <w:noProof/>
            <w:webHidden/>
          </w:rPr>
          <w:fldChar w:fldCharType="end"/>
        </w:r>
      </w:hyperlink>
    </w:p>
    <w:p w14:paraId="185AD9B2" w14:textId="126BCFDC" w:rsidR="0012390F" w:rsidRDefault="0012390F" w:rsidP="0012390F">
      <w:pPr>
        <w:ind w:left="0"/>
        <w:jc w:val="left"/>
      </w:pPr>
      <w:r>
        <w:fldChar w:fldCharType="end"/>
      </w:r>
    </w:p>
    <w:p w14:paraId="2E91CE46" w14:textId="77777777" w:rsidR="0012390F" w:rsidRDefault="0012390F" w:rsidP="0012390F">
      <w:pPr>
        <w:ind w:left="0"/>
        <w:jc w:val="left"/>
      </w:pPr>
    </w:p>
    <w:p w14:paraId="0B21F4D6" w14:textId="3E112311" w:rsidR="00AC3B89" w:rsidRPr="002D1641" w:rsidRDefault="006347EB" w:rsidP="00172F69">
      <w:pPr>
        <w:pStyle w:val="Heading1"/>
      </w:pPr>
      <w:r w:rsidRPr="002D1641">
        <w:br w:type="page"/>
      </w:r>
      <w:bookmarkStart w:id="14" w:name="_Toc87111262"/>
      <w:r w:rsidR="00AC3B89" w:rsidRPr="002D1641">
        <w:lastRenderedPageBreak/>
        <w:t>I</w:t>
      </w:r>
      <w:bookmarkEnd w:id="2"/>
      <w:bookmarkEnd w:id="3"/>
      <w:bookmarkEnd w:id="4"/>
      <w:r w:rsidR="005F04B6" w:rsidRPr="002D1641">
        <w:t>ntroduction</w:t>
      </w:r>
      <w:bookmarkEnd w:id="14"/>
    </w:p>
    <w:p w14:paraId="30BA6F5D" w14:textId="42D54790" w:rsidR="00AC3B89" w:rsidRPr="002D1641" w:rsidRDefault="00AC3B89" w:rsidP="00001ADC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87111263"/>
      <w:r w:rsidRPr="002D1641">
        <w:rPr>
          <w:rFonts w:ascii="Arial" w:hAnsi="Arial" w:cs="Arial"/>
        </w:rPr>
        <w:t>P</w:t>
      </w:r>
      <w:bookmarkEnd w:id="15"/>
      <w:bookmarkEnd w:id="16"/>
      <w:bookmarkEnd w:id="17"/>
      <w:r w:rsidR="005F04B6" w:rsidRPr="002D1641">
        <w:rPr>
          <w:rFonts w:ascii="Arial" w:hAnsi="Arial" w:cs="Arial"/>
        </w:rPr>
        <w:t xml:space="preserve">urpose of </w:t>
      </w:r>
      <w:r w:rsidR="004110CD" w:rsidRPr="002D1641">
        <w:rPr>
          <w:rFonts w:ascii="Arial" w:hAnsi="Arial" w:cs="Arial"/>
        </w:rPr>
        <w:t xml:space="preserve">The </w:t>
      </w:r>
      <w:r w:rsidR="007633CF" w:rsidRPr="002D1641">
        <w:rPr>
          <w:rFonts w:ascii="Arial" w:hAnsi="Arial" w:cs="Arial"/>
        </w:rPr>
        <w:fldChar w:fldCharType="begin"/>
      </w:r>
      <w:r w:rsidR="007633CF" w:rsidRPr="002D1641">
        <w:rPr>
          <w:rFonts w:ascii="Arial" w:hAnsi="Arial" w:cs="Arial"/>
        </w:rPr>
        <w:instrText xml:space="preserve"> DOCPROPERTY  Title  \* MERGEFORMAT </w:instrText>
      </w:r>
      <w:r w:rsidR="007633CF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7633CF" w:rsidRPr="002D1641">
        <w:rPr>
          <w:rFonts w:ascii="Arial" w:hAnsi="Arial" w:cs="Arial"/>
        </w:rPr>
        <w:fldChar w:fldCharType="end"/>
      </w:r>
      <w:r w:rsidR="009D6764" w:rsidRPr="002D1641">
        <w:rPr>
          <w:rFonts w:ascii="Arial" w:hAnsi="Arial" w:cs="Arial"/>
        </w:rPr>
        <w:t xml:space="preserve"> Document</w:t>
      </w:r>
      <w:bookmarkEnd w:id="18"/>
    </w:p>
    <w:p w14:paraId="23356CE1" w14:textId="65DBF9EA" w:rsidR="00DF378A" w:rsidRPr="002D1641" w:rsidRDefault="004359BD" w:rsidP="002B1932">
      <w:pPr>
        <w:pStyle w:val="BodyText"/>
        <w:spacing w:before="0" w:after="0"/>
        <w:rPr>
          <w:rFonts w:ascii="Arial" w:hAnsi="Arial" w:cs="Arial"/>
          <w:iCs/>
        </w:rPr>
      </w:pPr>
      <w:bookmarkStart w:id="19" w:name="OLE_LINK1"/>
      <w:bookmarkStart w:id="20" w:name="OLE_LINK2"/>
      <w:r w:rsidRPr="002D1641">
        <w:rPr>
          <w:rFonts w:ascii="Arial" w:hAnsi="Arial" w:cs="Arial"/>
        </w:rPr>
        <w:t xml:space="preserve">The </w:t>
      </w:r>
      <w:r w:rsidR="009D6764" w:rsidRPr="002D1641">
        <w:rPr>
          <w:rFonts w:ascii="Arial" w:hAnsi="Arial" w:cs="Arial"/>
        </w:rPr>
        <w:fldChar w:fldCharType="begin"/>
      </w:r>
      <w:r w:rsidR="009D6764" w:rsidRPr="002D1641">
        <w:rPr>
          <w:rFonts w:ascii="Arial" w:hAnsi="Arial" w:cs="Arial"/>
        </w:rPr>
        <w:instrText xml:space="preserve"> DOCPROPERTY  Title  \* MERGEFORMAT </w:instrText>
      </w:r>
      <w:r w:rsidR="009D6764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9D6764" w:rsidRPr="002D1641">
        <w:rPr>
          <w:rFonts w:ascii="Arial" w:hAnsi="Arial" w:cs="Arial"/>
        </w:rPr>
        <w:fldChar w:fldCharType="end"/>
      </w:r>
      <w:r w:rsidR="00A13EED" w:rsidRPr="002D1641">
        <w:rPr>
          <w:rFonts w:ascii="Arial" w:hAnsi="Arial" w:cs="Arial"/>
        </w:rPr>
        <w:t xml:space="preserve"> </w:t>
      </w:r>
      <w:r w:rsidR="009E31FE" w:rsidRPr="002D1641">
        <w:rPr>
          <w:rFonts w:ascii="Arial" w:hAnsi="Arial" w:cs="Arial"/>
        </w:rPr>
        <w:t xml:space="preserve">document </w:t>
      </w:r>
      <w:r w:rsidRPr="002D1641">
        <w:rPr>
          <w:rFonts w:ascii="Arial" w:hAnsi="Arial" w:cs="Arial"/>
        </w:rPr>
        <w:t>document</w:t>
      </w:r>
      <w:r w:rsidR="004459E8" w:rsidRPr="002D1641">
        <w:rPr>
          <w:rFonts w:ascii="Arial" w:hAnsi="Arial" w:cs="Arial"/>
        </w:rPr>
        <w:t>s</w:t>
      </w:r>
      <w:r w:rsidR="00F4747F" w:rsidRPr="002D1641">
        <w:rPr>
          <w:rFonts w:ascii="Arial" w:hAnsi="Arial" w:cs="Arial"/>
        </w:rPr>
        <w:t xml:space="preserve"> and track</w:t>
      </w:r>
      <w:r w:rsidRPr="002D1641">
        <w:rPr>
          <w:rFonts w:ascii="Arial" w:hAnsi="Arial" w:cs="Arial"/>
        </w:rPr>
        <w:t xml:space="preserve">s the necessary information required to </w:t>
      </w:r>
      <w:r w:rsidR="00841735" w:rsidRPr="002D1641">
        <w:rPr>
          <w:rFonts w:ascii="Arial" w:hAnsi="Arial" w:cs="Arial"/>
        </w:rPr>
        <w:t>e</w:t>
      </w:r>
      <w:r w:rsidRPr="002D1641">
        <w:rPr>
          <w:rFonts w:ascii="Arial" w:hAnsi="Arial" w:cs="Arial"/>
        </w:rPr>
        <w:t xml:space="preserve">ffectively </w:t>
      </w:r>
      <w:r w:rsidR="00CE6FAC" w:rsidRPr="002D1641">
        <w:rPr>
          <w:rFonts w:ascii="Arial" w:hAnsi="Arial" w:cs="Arial"/>
        </w:rPr>
        <w:t xml:space="preserve">define architecture and system design </w:t>
      </w:r>
      <w:proofErr w:type="gramStart"/>
      <w:r w:rsidR="00CE6FAC" w:rsidRPr="002D1641">
        <w:rPr>
          <w:rFonts w:ascii="Arial" w:hAnsi="Arial" w:cs="Arial"/>
        </w:rPr>
        <w:t>in order to</w:t>
      </w:r>
      <w:proofErr w:type="gramEnd"/>
      <w:r w:rsidR="00CE6FAC" w:rsidRPr="002D1641">
        <w:rPr>
          <w:rFonts w:ascii="Arial" w:hAnsi="Arial" w:cs="Arial"/>
        </w:rPr>
        <w:t xml:space="preserve"> give the development team guidance on architecture of the s</w:t>
      </w:r>
      <w:r w:rsidR="00C757CA" w:rsidRPr="002D1641">
        <w:rPr>
          <w:rFonts w:ascii="Arial" w:hAnsi="Arial" w:cs="Arial"/>
        </w:rPr>
        <w:t>ystem</w:t>
      </w:r>
      <w:r w:rsidR="00CE6FAC" w:rsidRPr="002D1641">
        <w:rPr>
          <w:rFonts w:ascii="Arial" w:hAnsi="Arial" w:cs="Arial"/>
        </w:rPr>
        <w:t xml:space="preserve"> to be developed.</w:t>
      </w:r>
      <w:r w:rsidR="00F4747F" w:rsidRPr="002D1641">
        <w:rPr>
          <w:rFonts w:ascii="Arial" w:hAnsi="Arial" w:cs="Arial"/>
        </w:rPr>
        <w:t xml:space="preserve"> </w:t>
      </w:r>
      <w:r w:rsidRPr="002D1641">
        <w:rPr>
          <w:rFonts w:ascii="Arial" w:hAnsi="Arial" w:cs="Arial"/>
        </w:rPr>
        <w:t xml:space="preserve">The </w:t>
      </w:r>
      <w:r w:rsidR="004459E8" w:rsidRPr="002D1641">
        <w:rPr>
          <w:rFonts w:ascii="Arial" w:hAnsi="Arial" w:cs="Arial"/>
        </w:rPr>
        <w:fldChar w:fldCharType="begin"/>
      </w:r>
      <w:r w:rsidR="004459E8" w:rsidRPr="002D1641">
        <w:rPr>
          <w:rFonts w:ascii="Arial" w:hAnsi="Arial" w:cs="Arial"/>
        </w:rPr>
        <w:instrText xml:space="preserve"> DOCPROPERTY  Title  \* MERGEFORMAT </w:instrText>
      </w:r>
      <w:r w:rsidR="004459E8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4459E8" w:rsidRPr="002D1641">
        <w:rPr>
          <w:rFonts w:ascii="Arial" w:hAnsi="Arial" w:cs="Arial"/>
        </w:rPr>
        <w:fldChar w:fldCharType="end"/>
      </w:r>
      <w:r w:rsidR="00A13EED" w:rsidRPr="002D1641">
        <w:rPr>
          <w:rFonts w:ascii="Arial" w:hAnsi="Arial" w:cs="Arial"/>
        </w:rPr>
        <w:t xml:space="preserve"> document </w:t>
      </w:r>
      <w:r w:rsidRPr="002D1641">
        <w:rPr>
          <w:rFonts w:ascii="Arial" w:hAnsi="Arial" w:cs="Arial"/>
        </w:rPr>
        <w:t xml:space="preserve">is created during the Planning Phase of the project. Its intended audience is </w:t>
      </w:r>
      <w:r w:rsidRPr="002D1641">
        <w:rPr>
          <w:rFonts w:ascii="Arial" w:hAnsi="Arial" w:cs="Arial"/>
          <w:iCs/>
        </w:rPr>
        <w:t xml:space="preserve">the project manager, project team, </w:t>
      </w:r>
      <w:r w:rsidR="004459E8" w:rsidRPr="002D1641">
        <w:rPr>
          <w:rFonts w:ascii="Arial" w:hAnsi="Arial" w:cs="Arial"/>
          <w:iCs/>
        </w:rPr>
        <w:t>and development team. Some portions of this document such as the user interface (UI</w:t>
      </w:r>
      <w:r w:rsidR="00323FF0" w:rsidRPr="002D1641">
        <w:rPr>
          <w:rFonts w:ascii="Arial" w:hAnsi="Arial" w:cs="Arial"/>
          <w:iCs/>
        </w:rPr>
        <w:t>)</w:t>
      </w:r>
      <w:r w:rsidR="004459E8" w:rsidRPr="002D1641">
        <w:rPr>
          <w:rFonts w:ascii="Arial" w:hAnsi="Arial" w:cs="Arial"/>
          <w:iCs/>
        </w:rPr>
        <w:t xml:space="preserve"> may on occasion be shared with the client/user, and other stakeholder w</w:t>
      </w:r>
      <w:r w:rsidRPr="002D1641">
        <w:rPr>
          <w:rFonts w:ascii="Arial" w:hAnsi="Arial" w:cs="Arial"/>
          <w:iCs/>
        </w:rPr>
        <w:t xml:space="preserve">hose </w:t>
      </w:r>
      <w:r w:rsidR="00F4747F" w:rsidRPr="002D1641">
        <w:rPr>
          <w:rFonts w:ascii="Arial" w:hAnsi="Arial" w:cs="Arial"/>
          <w:iCs/>
        </w:rPr>
        <w:t xml:space="preserve">input/approval into the </w:t>
      </w:r>
      <w:r w:rsidR="004459E8" w:rsidRPr="002D1641">
        <w:rPr>
          <w:rFonts w:ascii="Arial" w:hAnsi="Arial" w:cs="Arial"/>
          <w:iCs/>
        </w:rPr>
        <w:t xml:space="preserve">UI </w:t>
      </w:r>
      <w:r w:rsidR="00F4747F" w:rsidRPr="002D1641">
        <w:rPr>
          <w:rFonts w:ascii="Arial" w:hAnsi="Arial" w:cs="Arial"/>
          <w:iCs/>
        </w:rPr>
        <w:t xml:space="preserve">is </w:t>
      </w:r>
      <w:r w:rsidRPr="002D1641">
        <w:rPr>
          <w:rFonts w:ascii="Arial" w:hAnsi="Arial" w:cs="Arial"/>
          <w:iCs/>
        </w:rPr>
        <w:t>needed.</w:t>
      </w:r>
    </w:p>
    <w:p w14:paraId="539EBA65" w14:textId="77777777" w:rsidR="00AC3B89" w:rsidRPr="002D1641" w:rsidRDefault="00E16585" w:rsidP="00172F69">
      <w:pPr>
        <w:pStyle w:val="Heading1"/>
      </w:pPr>
      <w:bookmarkStart w:id="21" w:name="_Toc494193645"/>
      <w:bookmarkStart w:id="22" w:name="_Toc87111264"/>
      <w:bookmarkEnd w:id="19"/>
      <w:bookmarkEnd w:id="20"/>
      <w:r w:rsidRPr="002D1641">
        <w:t xml:space="preserve">General </w:t>
      </w:r>
      <w:r w:rsidR="00726E55" w:rsidRPr="002D1641">
        <w:t xml:space="preserve">Overview and </w:t>
      </w:r>
      <w:r w:rsidRPr="002D1641">
        <w:t>Design Guidelines/Approach</w:t>
      </w:r>
      <w:bookmarkEnd w:id="21"/>
      <w:bookmarkEnd w:id="22"/>
    </w:p>
    <w:p w14:paraId="0B61998C" w14:textId="77777777" w:rsidR="0067579B" w:rsidRPr="002D1641" w:rsidRDefault="00A97825" w:rsidP="00AC694E">
      <w:pPr>
        <w:pStyle w:val="BodyText"/>
        <w:spacing w:before="0" w:after="0"/>
        <w:rPr>
          <w:rFonts w:ascii="Arial" w:hAnsi="Arial" w:cs="Arial"/>
          <w:iCs/>
        </w:rPr>
      </w:pPr>
      <w:bookmarkStart w:id="23" w:name="_Toc494193646"/>
      <w:r w:rsidRPr="002D1641">
        <w:rPr>
          <w:rFonts w:ascii="Arial" w:hAnsi="Arial" w:cs="Arial"/>
          <w:iCs/>
        </w:rPr>
        <w:t xml:space="preserve">This section describes the principles and strategies to be used </w:t>
      </w:r>
      <w:r w:rsidR="005A21FE" w:rsidRPr="002D1641">
        <w:rPr>
          <w:rFonts w:ascii="Arial" w:hAnsi="Arial" w:cs="Arial"/>
          <w:iCs/>
        </w:rPr>
        <w:t xml:space="preserve">as guidelines </w:t>
      </w:r>
      <w:r w:rsidRPr="002D1641">
        <w:rPr>
          <w:rFonts w:ascii="Arial" w:hAnsi="Arial" w:cs="Arial"/>
          <w:iCs/>
        </w:rPr>
        <w:t>when designi</w:t>
      </w:r>
      <w:r w:rsidR="00D21C6D" w:rsidRPr="002D1641">
        <w:rPr>
          <w:rFonts w:ascii="Arial" w:hAnsi="Arial" w:cs="Arial"/>
          <w:iCs/>
        </w:rPr>
        <w:t>ng and implementing the system.</w:t>
      </w:r>
    </w:p>
    <w:p w14:paraId="3A4C5611" w14:textId="77777777" w:rsidR="0065137C" w:rsidRPr="002D1641" w:rsidRDefault="00A74D5B" w:rsidP="0065137C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bookmarkStart w:id="24" w:name="_Toc87111265"/>
      <w:bookmarkStart w:id="25" w:name="_Toc494193648"/>
      <w:bookmarkEnd w:id="23"/>
      <w:r w:rsidRPr="002D1641">
        <w:rPr>
          <w:rFonts w:ascii="Arial" w:hAnsi="Arial" w:cs="Arial"/>
        </w:rPr>
        <w:t>Assumptions / Constraints</w:t>
      </w:r>
      <w:r w:rsidR="00001ADC" w:rsidRPr="002D1641">
        <w:rPr>
          <w:rFonts w:ascii="Arial" w:hAnsi="Arial" w:cs="Arial"/>
        </w:rPr>
        <w:t xml:space="preserve"> / Standards</w:t>
      </w:r>
      <w:bookmarkEnd w:id="24"/>
    </w:p>
    <w:p w14:paraId="1322B43C" w14:textId="5AF3D56D" w:rsidR="00895064" w:rsidRPr="00895064" w:rsidRDefault="00895064" w:rsidP="00895064">
      <w:r>
        <w:t xml:space="preserve">The program will </w:t>
      </w:r>
      <w:r w:rsidR="00311F05">
        <w:t>allow the user to create new account, login to an existing account, and run a chat session</w:t>
      </w:r>
      <w:r w:rsidR="00F00395">
        <w:t>.</w:t>
      </w:r>
    </w:p>
    <w:p w14:paraId="5EB8F1C4" w14:textId="77777777" w:rsidR="00F94D04" w:rsidRDefault="00F94D04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kern w:val="36"/>
          <w:sz w:val="28"/>
          <w:szCs w:val="48"/>
        </w:rPr>
      </w:pPr>
      <w:r>
        <w:br w:type="page"/>
      </w:r>
    </w:p>
    <w:p w14:paraId="05595211" w14:textId="407B8C0F" w:rsidR="00F67541" w:rsidRPr="002D1641" w:rsidRDefault="00E16585" w:rsidP="00172F69">
      <w:pPr>
        <w:pStyle w:val="Heading1"/>
      </w:pPr>
      <w:bookmarkStart w:id="26" w:name="_Toc87111266"/>
      <w:r w:rsidRPr="002D1641">
        <w:lastRenderedPageBreak/>
        <w:t>Architecture Design</w:t>
      </w:r>
      <w:bookmarkEnd w:id="26"/>
    </w:p>
    <w:p w14:paraId="4EAE0EF9" w14:textId="60F97C81" w:rsidR="002D7971" w:rsidRDefault="00013D70" w:rsidP="00013D70">
      <w:pPr>
        <w:pStyle w:val="BodyText"/>
        <w:rPr>
          <w:rFonts w:ascii="Arial" w:hAnsi="Arial" w:cs="Arial"/>
        </w:rPr>
      </w:pPr>
      <w:r w:rsidRPr="002D1641">
        <w:rPr>
          <w:rFonts w:ascii="Arial" w:hAnsi="Arial" w:cs="Arial"/>
        </w:rPr>
        <w:t>This section outlines the s</w:t>
      </w:r>
      <w:r w:rsidR="00C757CA" w:rsidRPr="002D1641">
        <w:rPr>
          <w:rFonts w:ascii="Arial" w:hAnsi="Arial" w:cs="Arial"/>
        </w:rPr>
        <w:t xml:space="preserve">ystem </w:t>
      </w:r>
      <w:r w:rsidR="007F4620" w:rsidRPr="002D1641">
        <w:rPr>
          <w:rFonts w:ascii="Arial" w:hAnsi="Arial" w:cs="Arial"/>
        </w:rPr>
        <w:t xml:space="preserve">and hardware </w:t>
      </w:r>
      <w:r w:rsidRPr="002D1641">
        <w:rPr>
          <w:rFonts w:ascii="Arial" w:hAnsi="Arial" w:cs="Arial"/>
        </w:rPr>
        <w:t xml:space="preserve">architecture design </w:t>
      </w:r>
      <w:r w:rsidR="007F4620" w:rsidRPr="002D1641">
        <w:rPr>
          <w:rFonts w:ascii="Arial" w:hAnsi="Arial" w:cs="Arial"/>
        </w:rPr>
        <w:t>of the system that is being built</w:t>
      </w:r>
      <w:r w:rsidRPr="002D1641">
        <w:rPr>
          <w:rFonts w:ascii="Arial" w:hAnsi="Arial" w:cs="Arial"/>
        </w:rPr>
        <w:t>.</w:t>
      </w:r>
    </w:p>
    <w:p w14:paraId="25BACA3C" w14:textId="77777777" w:rsidR="00EC3E7D" w:rsidRPr="002D1641" w:rsidRDefault="00E16585" w:rsidP="00D8552E">
      <w:pPr>
        <w:pStyle w:val="Heading2"/>
        <w:rPr>
          <w:rFonts w:ascii="Arial" w:hAnsi="Arial" w:cs="Arial"/>
        </w:rPr>
      </w:pPr>
      <w:bookmarkStart w:id="27" w:name="_Toc87111267"/>
      <w:r w:rsidRPr="002D1641">
        <w:rPr>
          <w:rFonts w:ascii="Arial" w:hAnsi="Arial" w:cs="Arial"/>
        </w:rPr>
        <w:t>Logical View</w:t>
      </w:r>
      <w:bookmarkEnd w:id="27"/>
    </w:p>
    <w:p w14:paraId="7DBF5ECC" w14:textId="77777777" w:rsidR="004D7144" w:rsidRDefault="00F94D04" w:rsidP="004D7144">
      <w:pPr>
        <w:keepNext/>
        <w:ind w:left="0"/>
        <w:jc w:val="center"/>
      </w:pPr>
      <w:r>
        <w:rPr>
          <w:noProof/>
        </w:rPr>
        <w:drawing>
          <wp:inline distT="0" distB="0" distL="0" distR="0" wp14:anchorId="05C51262" wp14:editId="22F83CE8">
            <wp:extent cx="6047867" cy="5039889"/>
            <wp:effectExtent l="19050" t="19050" r="1016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867" cy="5039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ED2243" w14:textId="3E53775B" w:rsidR="00A97CB0" w:rsidRDefault="004D7144" w:rsidP="004D7144">
      <w:pPr>
        <w:pStyle w:val="Caption"/>
        <w:jc w:val="center"/>
      </w:pPr>
      <w:bookmarkStart w:id="28" w:name="_Toc87111257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Overall Specification UML</w:t>
      </w:r>
      <w:bookmarkEnd w:id="28"/>
    </w:p>
    <w:p w14:paraId="2316B953" w14:textId="77777777" w:rsidR="004D7144" w:rsidRPr="004D7144" w:rsidRDefault="004D7144" w:rsidP="004D7144"/>
    <w:p w14:paraId="4E1A9530" w14:textId="77777777" w:rsidR="004D7144" w:rsidRDefault="004D7144" w:rsidP="004D7144">
      <w:pPr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2825F131" wp14:editId="11D294E2">
            <wp:extent cx="6300860" cy="6219030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860" cy="6219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D3F47E" w14:textId="349F3EF4" w:rsidR="004D7144" w:rsidRPr="002D1641" w:rsidRDefault="004D7144" w:rsidP="004D7144">
      <w:pPr>
        <w:pStyle w:val="Caption"/>
        <w:jc w:val="center"/>
      </w:pPr>
      <w:bookmarkStart w:id="29" w:name="_Toc87111258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Common Library Specification UML</w:t>
      </w:r>
      <w:bookmarkEnd w:id="29"/>
    </w:p>
    <w:p w14:paraId="6DF28EA1" w14:textId="390FC589" w:rsidR="004D7144" w:rsidRDefault="004D7144" w:rsidP="004D7144"/>
    <w:p w14:paraId="638CF2EF" w14:textId="77777777" w:rsidR="004D7144" w:rsidRDefault="004D7144" w:rsidP="004D71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AF36DC" wp14:editId="2C209263">
            <wp:extent cx="5926351" cy="6487795"/>
            <wp:effectExtent l="19050" t="19050" r="1778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51" cy="6487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19E905" w14:textId="0C9D6BD8" w:rsidR="004D7144" w:rsidRDefault="004D7144" w:rsidP="004D7144">
      <w:pPr>
        <w:pStyle w:val="Caption"/>
        <w:jc w:val="center"/>
      </w:pPr>
      <w:bookmarkStart w:id="30" w:name="_Toc87111259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GUI Client Specification UML</w:t>
      </w:r>
      <w:bookmarkEnd w:id="30"/>
    </w:p>
    <w:p w14:paraId="5280435A" w14:textId="3EB2D9F3" w:rsidR="004D7144" w:rsidRDefault="004D7144" w:rsidP="004D7144">
      <w:pPr>
        <w:jc w:val="center"/>
      </w:pPr>
    </w:p>
    <w:p w14:paraId="56D68BAA" w14:textId="77777777" w:rsidR="004D7144" w:rsidRDefault="004D7144" w:rsidP="004D71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C78217" wp14:editId="7C6E0234">
            <wp:extent cx="5570931" cy="4352290"/>
            <wp:effectExtent l="19050" t="19050" r="1079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931" cy="435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00B8D" w14:textId="446B996A" w:rsidR="004D7144" w:rsidRDefault="004D7144" w:rsidP="004D7144">
      <w:pPr>
        <w:pStyle w:val="Caption"/>
        <w:jc w:val="center"/>
      </w:pPr>
      <w:bookmarkStart w:id="31" w:name="_Toc87111260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RMI Server Specification UML</w:t>
      </w:r>
      <w:bookmarkEnd w:id="31"/>
    </w:p>
    <w:p w14:paraId="4D6C8D4B" w14:textId="5875546E" w:rsidR="004D7144" w:rsidRDefault="004D7144" w:rsidP="004D7144">
      <w:pPr>
        <w:jc w:val="center"/>
      </w:pPr>
    </w:p>
    <w:p w14:paraId="2BDA86DB" w14:textId="77777777" w:rsidR="004D7144" w:rsidRDefault="004D7144" w:rsidP="004D7144">
      <w:pPr>
        <w:keepNext/>
        <w:jc w:val="center"/>
      </w:pPr>
      <w:r>
        <w:rPr>
          <w:noProof/>
        </w:rPr>
        <w:drawing>
          <wp:inline distT="0" distB="0" distL="0" distR="0" wp14:anchorId="74F726B3" wp14:editId="6D9CF26E">
            <wp:extent cx="5715000" cy="30480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34E62A" w14:textId="0A8C2AD2" w:rsidR="004D7144" w:rsidRDefault="004D7144" w:rsidP="004D7144">
      <w:pPr>
        <w:pStyle w:val="Caption"/>
        <w:jc w:val="center"/>
      </w:pPr>
      <w:bookmarkStart w:id="32" w:name="_Toc87111261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Socket Server Specification UML</w:t>
      </w:r>
      <w:bookmarkEnd w:id="32"/>
    </w:p>
    <w:p w14:paraId="007527CB" w14:textId="77777777" w:rsidR="004D7144" w:rsidRDefault="004D7144" w:rsidP="004D7144">
      <w:pPr>
        <w:jc w:val="center"/>
      </w:pPr>
    </w:p>
    <w:p w14:paraId="792665B5" w14:textId="5118C21F" w:rsidR="004D7144" w:rsidRDefault="004D7144" w:rsidP="004D7144">
      <w:pPr>
        <w:jc w:val="center"/>
      </w:pPr>
    </w:p>
    <w:p w14:paraId="3DDBF25C" w14:textId="77777777" w:rsidR="004D7144" w:rsidRDefault="004D7144" w:rsidP="004D7144"/>
    <w:p w14:paraId="69481C3C" w14:textId="3E7D74B1" w:rsidR="00E16585" w:rsidRPr="002D1641" w:rsidRDefault="00E16585" w:rsidP="00D8552E">
      <w:pPr>
        <w:pStyle w:val="Heading2"/>
        <w:rPr>
          <w:rFonts w:ascii="Arial" w:hAnsi="Arial" w:cs="Arial"/>
        </w:rPr>
      </w:pPr>
      <w:bookmarkStart w:id="33" w:name="_Toc87111268"/>
      <w:r w:rsidRPr="002D1641">
        <w:rPr>
          <w:rFonts w:ascii="Arial" w:hAnsi="Arial" w:cs="Arial"/>
        </w:rPr>
        <w:t>Hardware Architecture</w:t>
      </w:r>
      <w:bookmarkEnd w:id="33"/>
    </w:p>
    <w:p w14:paraId="0E7016F9" w14:textId="4F0C3D39" w:rsidR="00707FE3" w:rsidRPr="002D1641" w:rsidRDefault="0020700E" w:rsidP="0020700E">
      <w:pPr>
        <w:rPr>
          <w:i/>
        </w:rPr>
      </w:pPr>
      <w:r>
        <w:t xml:space="preserve">The design </w:t>
      </w:r>
      <w:r w:rsidR="00140D9F">
        <w:t>only needs to</w:t>
      </w:r>
      <w:r>
        <w:t xml:space="preserve"> allow for the program to be run on any </w:t>
      </w:r>
      <w:r w:rsidR="00140D9F">
        <w:t>Microsoft Windows 10 compatible</w:t>
      </w:r>
      <w:r>
        <w:t xml:space="preserve"> desktop or portable hardware, be it Intel</w:t>
      </w:r>
      <w:r w:rsidR="00140D9F">
        <w:t xml:space="preserve"> or </w:t>
      </w:r>
      <w:r>
        <w:t xml:space="preserve">AMD </w:t>
      </w:r>
      <w:r w:rsidR="00140D9F">
        <w:t xml:space="preserve">processor </w:t>
      </w:r>
      <w:r>
        <w:t>based</w:t>
      </w:r>
      <w:r w:rsidR="00140D9F">
        <w:t>.</w:t>
      </w:r>
    </w:p>
    <w:p w14:paraId="7D2DF484" w14:textId="77777777" w:rsidR="00E16585" w:rsidRPr="002D1641" w:rsidRDefault="00E16585" w:rsidP="00D8552E">
      <w:pPr>
        <w:pStyle w:val="Heading2"/>
        <w:rPr>
          <w:rFonts w:ascii="Arial" w:hAnsi="Arial" w:cs="Arial"/>
        </w:rPr>
      </w:pPr>
      <w:bookmarkStart w:id="34" w:name="_Toc87111269"/>
      <w:r w:rsidRPr="002D1641">
        <w:rPr>
          <w:rFonts w:ascii="Arial" w:hAnsi="Arial" w:cs="Arial"/>
        </w:rPr>
        <w:t>Software Architecture</w:t>
      </w:r>
      <w:bookmarkEnd w:id="34"/>
    </w:p>
    <w:p w14:paraId="670A76A5" w14:textId="3C23A42E" w:rsidR="00707FE3" w:rsidRDefault="0020700E" w:rsidP="0020700E">
      <w:r>
        <w:t xml:space="preserve">The language to be used, </w:t>
      </w:r>
      <w:r w:rsidR="00140D9F">
        <w:t>need only be compatible with the Microsoft Windows 10 operating system.</w:t>
      </w:r>
    </w:p>
    <w:p w14:paraId="3D8C26C9" w14:textId="6A28E934" w:rsidR="00FA7836" w:rsidRPr="002D1641" w:rsidRDefault="00FA7836" w:rsidP="00FA7836">
      <w:pPr>
        <w:pStyle w:val="Heading3"/>
      </w:pPr>
      <w:r>
        <w:t>Source Control System</w:t>
      </w:r>
    </w:p>
    <w:p w14:paraId="3D85CF88" w14:textId="6AF2D0C3" w:rsidR="00F94D04" w:rsidRPr="002D1641" w:rsidRDefault="00FA7836" w:rsidP="00B236F1">
      <w:r>
        <w:t>A</w:t>
      </w:r>
      <w:r w:rsidR="00B236F1">
        <w:t xml:space="preserve"> source control system will be implemented to allow for version control of the project files</w:t>
      </w:r>
      <w:proofErr w:type="gramStart"/>
      <w:r w:rsidR="00B236F1">
        <w:t xml:space="preserve">.  </w:t>
      </w:r>
      <w:proofErr w:type="gramEnd"/>
      <w:r w:rsidR="00B236F1">
        <w:t>It is recommended that the GitHub site, which uses the git version control system and software, be used to provide this facility.  It will be necessary that each team member obtain his/her own GitHub membership.</w:t>
      </w:r>
    </w:p>
    <w:p w14:paraId="6B1E8B5F" w14:textId="50D8DDD9" w:rsidR="00B236F1" w:rsidRDefault="00FA7836" w:rsidP="00B236F1">
      <w:r>
        <w:t xml:space="preserve">The project will be located at: </w:t>
      </w:r>
      <w:hyperlink r:id="rId13" w:history="1">
        <w:r w:rsidRPr="00FA7836">
          <w:rPr>
            <w:rStyle w:val="Hyperlink"/>
          </w:rPr>
          <w:t>https://github.com/bewillcott/Java3AT3-Project</w:t>
        </w:r>
      </w:hyperlink>
    </w:p>
    <w:p w14:paraId="38A0C740" w14:textId="77777777" w:rsidR="00D560D5" w:rsidRDefault="00D560D5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kern w:val="36"/>
          <w:sz w:val="28"/>
          <w:szCs w:val="48"/>
        </w:rPr>
      </w:pPr>
      <w:r>
        <w:br w:type="page"/>
      </w:r>
    </w:p>
    <w:p w14:paraId="08D595F3" w14:textId="589DCBD0" w:rsidR="003225D3" w:rsidRPr="002D1641" w:rsidRDefault="003225D3" w:rsidP="00172F69">
      <w:pPr>
        <w:pStyle w:val="Heading1"/>
      </w:pPr>
      <w:bookmarkStart w:id="35" w:name="_Toc87111270"/>
      <w:r w:rsidRPr="002D1641">
        <w:lastRenderedPageBreak/>
        <w:t>System Design</w:t>
      </w:r>
      <w:bookmarkEnd w:id="35"/>
    </w:p>
    <w:p w14:paraId="04E64C18" w14:textId="77777777" w:rsidR="003225D3" w:rsidRPr="002D1641" w:rsidRDefault="003225D3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6" w:name="_Toc87111271"/>
      <w:r w:rsidRPr="002D1641">
        <w:rPr>
          <w:rFonts w:ascii="Arial" w:hAnsi="Arial" w:cs="Arial"/>
        </w:rPr>
        <w:t>Use-Cases</w:t>
      </w:r>
      <w:bookmarkEnd w:id="36"/>
    </w:p>
    <w:p w14:paraId="1201ECC5" w14:textId="434D28BB" w:rsidR="00AB7F19" w:rsidRDefault="00D560D5" w:rsidP="00731071">
      <w:pPr>
        <w:rPr>
          <w:lang w:eastAsia="en-AU"/>
        </w:rPr>
      </w:pPr>
      <w:r>
        <w:rPr>
          <w:lang w:eastAsia="en-AU"/>
        </w:rPr>
        <w:t xml:space="preserve">The project scenario is to </w:t>
      </w:r>
      <w:r w:rsidR="00731071">
        <w:rPr>
          <w:lang w:eastAsia="en-AU"/>
        </w:rPr>
        <w:t xml:space="preserve">develop a program that provides a chat facility, </w:t>
      </w:r>
      <w:r w:rsidR="002D1FC3">
        <w:rPr>
          <w:lang w:eastAsia="en-AU"/>
        </w:rPr>
        <w:t>protected by username and password. This requires the user to login to the server prior to gaining this access.</w:t>
      </w:r>
    </w:p>
    <w:p w14:paraId="02207929" w14:textId="0C8D8C71" w:rsidR="002D1FC3" w:rsidRDefault="002D1FC3" w:rsidP="00731071">
      <w:pPr>
        <w:rPr>
          <w:lang w:eastAsia="en-AU"/>
        </w:rPr>
      </w:pPr>
      <w:r>
        <w:rPr>
          <w:lang w:eastAsia="en-AU"/>
        </w:rPr>
        <w:t>There are to be two separate servers:</w:t>
      </w:r>
    </w:p>
    <w:p w14:paraId="236996A7" w14:textId="11EDDB00" w:rsidR="002D1FC3" w:rsidRDefault="002D1FC3" w:rsidP="002D1FC3">
      <w:pPr>
        <w:pStyle w:val="ListParagraph"/>
        <w:numPr>
          <w:ilvl w:val="0"/>
          <w:numId w:val="39"/>
        </w:numPr>
        <w:rPr>
          <w:lang w:eastAsia="en-AU"/>
        </w:rPr>
      </w:pPr>
      <w:r>
        <w:rPr>
          <w:lang w:eastAsia="en-AU"/>
        </w:rPr>
        <w:t>An RMI server – User authentication functions</w:t>
      </w:r>
    </w:p>
    <w:p w14:paraId="6CF74911" w14:textId="7075758F" w:rsidR="002D1FC3" w:rsidRDefault="002D1FC3" w:rsidP="002D1FC3">
      <w:pPr>
        <w:pStyle w:val="ListParagraph"/>
        <w:numPr>
          <w:ilvl w:val="0"/>
          <w:numId w:val="39"/>
        </w:numPr>
        <w:rPr>
          <w:lang w:eastAsia="en-AU"/>
        </w:rPr>
      </w:pPr>
      <w:r>
        <w:rPr>
          <w:lang w:eastAsia="en-AU"/>
        </w:rPr>
        <w:t>A Socket serve – Echo Chat functions</w:t>
      </w:r>
    </w:p>
    <w:p w14:paraId="20C2C857" w14:textId="56B2DB5F" w:rsidR="00731071" w:rsidRPr="002D1641" w:rsidRDefault="002D1FC3" w:rsidP="00731071">
      <w:pPr>
        <w:rPr>
          <w:lang w:eastAsia="en-AU"/>
        </w:rPr>
      </w:pPr>
      <w:r>
        <w:rPr>
          <w:lang w:eastAsia="en-AU"/>
        </w:rPr>
        <w:t>The RMI server will use cryptographic level hashing of the passwords which are to be stored in a CSV file, local to that server.</w:t>
      </w:r>
    </w:p>
    <w:p w14:paraId="75C06A6C" w14:textId="3F5817DD" w:rsidR="003225D3" w:rsidRPr="002D1641" w:rsidRDefault="000A1317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7" w:name="_Toc87111272"/>
      <w:r w:rsidRPr="002D1641">
        <w:rPr>
          <w:rFonts w:ascii="Arial" w:hAnsi="Arial" w:cs="Arial"/>
        </w:rPr>
        <w:t xml:space="preserve">User </w:t>
      </w:r>
      <w:r w:rsidR="003225D3" w:rsidRPr="002D1641">
        <w:rPr>
          <w:rFonts w:ascii="Arial" w:hAnsi="Arial" w:cs="Arial"/>
        </w:rPr>
        <w:t>Interface Design</w:t>
      </w:r>
      <w:bookmarkEnd w:id="37"/>
    </w:p>
    <w:p w14:paraId="48E6FB40" w14:textId="50735E24" w:rsidR="001A1EF0" w:rsidRPr="002D1641" w:rsidRDefault="001A1EF0" w:rsidP="001A1EF0">
      <w:r>
        <w:t>A Graphical User Interface is to be provided to allow the user to</w:t>
      </w:r>
      <w:r w:rsidR="002D1FC3">
        <w:t xml:space="preserve"> create new accounts, login under an existing account, and to participate in Chat sessions</w:t>
      </w:r>
      <w:r w:rsidR="00F00395">
        <w:t>.</w:t>
      </w:r>
    </w:p>
    <w:p w14:paraId="0672F133" w14:textId="7DA041C4" w:rsidR="003225D3" w:rsidRPr="002D1641" w:rsidRDefault="00BE1C23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8" w:name="_Toc87111273"/>
      <w:r>
        <w:rPr>
          <w:rFonts w:ascii="Arial" w:hAnsi="Arial" w:cs="Arial"/>
        </w:rPr>
        <w:t>Coding</w:t>
      </w:r>
      <w:r w:rsidR="002C3AEC" w:rsidRPr="002D1641">
        <w:rPr>
          <w:rFonts w:ascii="Arial" w:hAnsi="Arial" w:cs="Arial"/>
        </w:rPr>
        <w:t xml:space="preserve"> Compliance</w:t>
      </w:r>
      <w:bookmarkEnd w:id="38"/>
    </w:p>
    <w:p w14:paraId="2FCFFE81" w14:textId="2DBEA45C" w:rsidR="00FE28EA" w:rsidRDefault="00BE1C23" w:rsidP="00BE1C23">
      <w:r>
        <w:t xml:space="preserve">The following standards must be adhered to for software coding: </w:t>
      </w:r>
    </w:p>
    <w:p w14:paraId="63535B7B" w14:textId="309C70CB" w:rsidR="0011093A" w:rsidRDefault="00EA66D3" w:rsidP="00BE1C23">
      <w:pPr>
        <w:rPr>
          <w:rStyle w:val="Hyperlink"/>
        </w:rPr>
      </w:pPr>
      <w:hyperlink r:id="rId14" w:history="1">
        <w:r w:rsidR="00731071" w:rsidRPr="00731071">
          <w:rPr>
            <w:rStyle w:val="Hyperlink"/>
          </w:rPr>
          <w:t>https://www.oracle.com/technetwork/java/codeconventions-150003.pdf</w:t>
        </w:r>
      </w:hyperlink>
    </w:p>
    <w:p w14:paraId="078F713A" w14:textId="77777777" w:rsidR="008E7C5A" w:rsidRDefault="008E7C5A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kern w:val="36"/>
          <w:sz w:val="28"/>
          <w:szCs w:val="48"/>
        </w:rPr>
      </w:pPr>
      <w:r>
        <w:br w:type="page"/>
      </w:r>
    </w:p>
    <w:p w14:paraId="4FD14F7E" w14:textId="12BD69C5" w:rsidR="00FA7836" w:rsidRDefault="00FA7836" w:rsidP="00FA7836">
      <w:pPr>
        <w:pStyle w:val="Heading1"/>
      </w:pPr>
      <w:r>
        <w:lastRenderedPageBreak/>
        <w:t>Test plan</w:t>
      </w:r>
    </w:p>
    <w:p w14:paraId="30DF0C35" w14:textId="6D1D4AB2" w:rsidR="00FA7836" w:rsidRDefault="00FA7836" w:rsidP="00FA7836">
      <w:r>
        <w:t>There will be two levels of testing implemented.</w:t>
      </w:r>
    </w:p>
    <w:p w14:paraId="17C78CFF" w14:textId="01188DD5" w:rsidR="00FA7836" w:rsidRDefault="00FA7836" w:rsidP="00FA7836">
      <w:pPr>
        <w:pStyle w:val="ListParagraph"/>
        <w:numPr>
          <w:ilvl w:val="0"/>
          <w:numId w:val="41"/>
        </w:numPr>
      </w:pPr>
      <w:r>
        <w:t>Unit tests (Class)</w:t>
      </w:r>
    </w:p>
    <w:p w14:paraId="69349D19" w14:textId="34D6B0EF" w:rsidR="00FA7836" w:rsidRDefault="00FA7836" w:rsidP="00FA7836">
      <w:pPr>
        <w:pStyle w:val="ListParagraph"/>
        <w:numPr>
          <w:ilvl w:val="0"/>
          <w:numId w:val="41"/>
        </w:numPr>
      </w:pPr>
      <w:r>
        <w:t>Manual tests (GUI)</w:t>
      </w:r>
    </w:p>
    <w:p w14:paraId="0ACFDBC9" w14:textId="04BA4EEF" w:rsidR="008E7C5A" w:rsidRPr="002D1641" w:rsidRDefault="008E7C5A" w:rsidP="008E7C5A">
      <w:pPr>
        <w:pStyle w:val="Heading2"/>
      </w:pPr>
      <w:r>
        <w:t>Unit testing</w:t>
      </w:r>
    </w:p>
    <w:p w14:paraId="4A956E74" w14:textId="21C07E12" w:rsidR="00FA7836" w:rsidRDefault="00FB67AB" w:rsidP="00FA7836">
      <w:r>
        <w:t>Where appropriate, unit testing will be used to show that required functionality has been achieved, and to provide for regression testing.</w:t>
      </w:r>
    </w:p>
    <w:p w14:paraId="5B95BD39" w14:textId="7152DB8B" w:rsidR="008E7C5A" w:rsidRPr="002D1641" w:rsidRDefault="008E7C5A" w:rsidP="008E7C5A">
      <w:pPr>
        <w:pStyle w:val="Heading2"/>
      </w:pPr>
      <w:r>
        <w:t>Manual testing</w:t>
      </w:r>
    </w:p>
    <w:p w14:paraId="29427981" w14:textId="181D794C" w:rsidR="00FB67AB" w:rsidRDefault="00FB67AB" w:rsidP="00FA7836">
      <w:r>
        <w:t>When unit testing is not practical, such as test the Graphical User Interface, manual testing will be used, following a set of testing scenarios as set</w:t>
      </w:r>
      <w:r w:rsidR="003E7872">
        <w:t xml:space="preserve"> </w:t>
      </w:r>
      <w:r>
        <w:t>out below:</w:t>
      </w:r>
    </w:p>
    <w:p w14:paraId="3DC31CA5" w14:textId="6277ACB1" w:rsidR="003E7872" w:rsidRDefault="008E7C5A" w:rsidP="003E7872">
      <w:pPr>
        <w:pStyle w:val="ListParagraph"/>
        <w:numPr>
          <w:ilvl w:val="0"/>
          <w:numId w:val="42"/>
        </w:numPr>
      </w:pPr>
      <w:r>
        <w:t>Start-up</w:t>
      </w:r>
      <w:r>
        <w:t xml:space="preserve"> RMI and Socket Servers</w:t>
      </w:r>
    </w:p>
    <w:p w14:paraId="45766608" w14:textId="06E19280" w:rsidR="008E7C5A" w:rsidRDefault="008E7C5A" w:rsidP="003E7872">
      <w:pPr>
        <w:pStyle w:val="ListParagraph"/>
        <w:numPr>
          <w:ilvl w:val="0"/>
          <w:numId w:val="42"/>
        </w:numPr>
      </w:pPr>
      <w:r>
        <w:t>Start-up GUI Client</w:t>
      </w:r>
    </w:p>
    <w:p w14:paraId="16BDE40A" w14:textId="18CE322A" w:rsidR="008E7C5A" w:rsidRDefault="008E7C5A" w:rsidP="003E7872">
      <w:pPr>
        <w:pStyle w:val="ListParagraph"/>
        <w:numPr>
          <w:ilvl w:val="0"/>
          <w:numId w:val="42"/>
        </w:numPr>
      </w:pPr>
      <w:r>
        <w:t>Create a New Account</w:t>
      </w:r>
    </w:p>
    <w:p w14:paraId="396724C3" w14:textId="165EFA6C" w:rsidR="008E7C5A" w:rsidRDefault="008E7C5A" w:rsidP="003E7872">
      <w:pPr>
        <w:pStyle w:val="ListParagraph"/>
        <w:numPr>
          <w:ilvl w:val="0"/>
          <w:numId w:val="42"/>
        </w:numPr>
      </w:pPr>
      <w:r>
        <w:t>Show Logout menu item now enabled</w:t>
      </w:r>
    </w:p>
    <w:p w14:paraId="54B9BBE7" w14:textId="6A6BED0D" w:rsidR="008E7C5A" w:rsidRDefault="008E7C5A" w:rsidP="003E7872">
      <w:pPr>
        <w:pStyle w:val="ListParagraph"/>
        <w:numPr>
          <w:ilvl w:val="0"/>
          <w:numId w:val="42"/>
        </w:numPr>
      </w:pPr>
      <w:r>
        <w:t>Open Chat session</w:t>
      </w:r>
    </w:p>
    <w:p w14:paraId="4971F153" w14:textId="62014BA2" w:rsidR="008E7C5A" w:rsidRDefault="008E7C5A" w:rsidP="003E7872">
      <w:pPr>
        <w:pStyle w:val="ListParagraph"/>
        <w:numPr>
          <w:ilvl w:val="0"/>
          <w:numId w:val="42"/>
        </w:numPr>
      </w:pPr>
      <w:r>
        <w:t>Have a Chat</w:t>
      </w:r>
    </w:p>
    <w:p w14:paraId="66BF5F17" w14:textId="1C950F2B" w:rsidR="008E7C5A" w:rsidRDefault="008E7C5A" w:rsidP="003E7872">
      <w:pPr>
        <w:pStyle w:val="ListParagraph"/>
        <w:numPr>
          <w:ilvl w:val="0"/>
          <w:numId w:val="42"/>
        </w:numPr>
      </w:pPr>
      <w:r>
        <w:t>Close Chat session</w:t>
      </w:r>
    </w:p>
    <w:p w14:paraId="1D73A86F" w14:textId="3BA62490" w:rsidR="008E7C5A" w:rsidRDefault="008E7C5A" w:rsidP="003E7872">
      <w:pPr>
        <w:pStyle w:val="ListParagraph"/>
        <w:numPr>
          <w:ilvl w:val="0"/>
          <w:numId w:val="42"/>
        </w:numPr>
      </w:pPr>
      <w:r>
        <w:t>Logout</w:t>
      </w:r>
    </w:p>
    <w:p w14:paraId="6FD5770F" w14:textId="3CFC14AA" w:rsidR="008E7C5A" w:rsidRDefault="008E7C5A" w:rsidP="003E7872">
      <w:pPr>
        <w:pStyle w:val="ListParagraph"/>
        <w:numPr>
          <w:ilvl w:val="0"/>
          <w:numId w:val="42"/>
        </w:numPr>
      </w:pPr>
      <w:r>
        <w:t>Display About Dialog</w:t>
      </w:r>
    </w:p>
    <w:p w14:paraId="2DB18C49" w14:textId="37E8890B" w:rsidR="00EA66D3" w:rsidRDefault="00EA66D3" w:rsidP="003E7872">
      <w:pPr>
        <w:pStyle w:val="ListParagraph"/>
        <w:numPr>
          <w:ilvl w:val="0"/>
          <w:numId w:val="42"/>
        </w:numPr>
      </w:pPr>
      <w:r>
        <w:t>Display the Help Window</w:t>
      </w:r>
    </w:p>
    <w:p w14:paraId="6E7B482A" w14:textId="09A96D33" w:rsidR="008E7C5A" w:rsidRDefault="008E7C5A" w:rsidP="003E7872">
      <w:pPr>
        <w:pStyle w:val="ListParagraph"/>
        <w:numPr>
          <w:ilvl w:val="0"/>
          <w:numId w:val="42"/>
        </w:numPr>
      </w:pPr>
      <w:r>
        <w:t>Test Login with wrong password</w:t>
      </w:r>
    </w:p>
    <w:p w14:paraId="43CEEDA2" w14:textId="4DBE5A22" w:rsidR="008E7C5A" w:rsidRDefault="008E7C5A" w:rsidP="003E7872">
      <w:pPr>
        <w:pStyle w:val="ListParagraph"/>
        <w:numPr>
          <w:ilvl w:val="0"/>
          <w:numId w:val="42"/>
        </w:numPr>
      </w:pPr>
      <w:r w:rsidRPr="003B7ED0">
        <w:t>Show validation of new Username &amp; Password</w:t>
      </w:r>
    </w:p>
    <w:p w14:paraId="1A94AFE2" w14:textId="42D7630B" w:rsidR="008E7C5A" w:rsidRDefault="008E7C5A" w:rsidP="003E7872">
      <w:pPr>
        <w:pStyle w:val="ListParagraph"/>
        <w:numPr>
          <w:ilvl w:val="0"/>
          <w:numId w:val="42"/>
        </w:numPr>
      </w:pPr>
      <w:r>
        <w:t>Test GUI Application with both servers down</w:t>
      </w:r>
    </w:p>
    <w:p w14:paraId="5BFF6EAB" w14:textId="15ABB250" w:rsidR="008E7C5A" w:rsidRDefault="008E7C5A" w:rsidP="003E7872">
      <w:pPr>
        <w:pStyle w:val="ListParagraph"/>
        <w:numPr>
          <w:ilvl w:val="0"/>
          <w:numId w:val="42"/>
        </w:numPr>
      </w:pPr>
      <w:r>
        <w:t>Restart RMI Server and retry Login</w:t>
      </w:r>
    </w:p>
    <w:p w14:paraId="76E45657" w14:textId="741C85AE" w:rsidR="008E7C5A" w:rsidRDefault="008E7C5A" w:rsidP="003E7872">
      <w:pPr>
        <w:pStyle w:val="ListParagraph"/>
        <w:numPr>
          <w:ilvl w:val="0"/>
          <w:numId w:val="42"/>
        </w:numPr>
      </w:pPr>
      <w:r>
        <w:t>Try to open Chat session</w:t>
      </w:r>
    </w:p>
    <w:p w14:paraId="05415834" w14:textId="15A79D6C" w:rsidR="008E7C5A" w:rsidRDefault="008E7C5A" w:rsidP="003E7872">
      <w:pPr>
        <w:pStyle w:val="ListParagraph"/>
        <w:numPr>
          <w:ilvl w:val="0"/>
          <w:numId w:val="42"/>
        </w:numPr>
      </w:pPr>
      <w:r>
        <w:t>Restart Socket Server and reopen Chat session</w:t>
      </w:r>
    </w:p>
    <w:p w14:paraId="5A4F05A2" w14:textId="51327664" w:rsidR="008E7C5A" w:rsidRDefault="008E7C5A" w:rsidP="003E7872">
      <w:pPr>
        <w:pStyle w:val="ListParagraph"/>
        <w:numPr>
          <w:ilvl w:val="0"/>
          <w:numId w:val="42"/>
        </w:numPr>
      </w:pPr>
      <w:r>
        <w:t>Logout with Chat session open</w:t>
      </w:r>
    </w:p>
    <w:p w14:paraId="17F4C4E1" w14:textId="6A85F2E3" w:rsidR="008E7C5A" w:rsidRDefault="008E7C5A" w:rsidP="003E7872">
      <w:pPr>
        <w:pStyle w:val="ListParagraph"/>
        <w:numPr>
          <w:ilvl w:val="0"/>
          <w:numId w:val="42"/>
        </w:numPr>
      </w:pPr>
      <w:r>
        <w:t>Final look at server consoles with log entries</w:t>
      </w:r>
    </w:p>
    <w:p w14:paraId="2FC3DBC9" w14:textId="534889D8" w:rsidR="008E7C5A" w:rsidRDefault="008E7C5A" w:rsidP="003E7872">
      <w:pPr>
        <w:pStyle w:val="ListParagraph"/>
        <w:numPr>
          <w:ilvl w:val="0"/>
          <w:numId w:val="42"/>
        </w:numPr>
      </w:pPr>
      <w:r>
        <w:t>Close the application</w:t>
      </w:r>
    </w:p>
    <w:p w14:paraId="7C9FEB64" w14:textId="1F9591C2" w:rsidR="00FA7836" w:rsidRPr="00FA7836" w:rsidRDefault="00FA7836" w:rsidP="00FA7836">
      <w:pPr>
        <w:ind w:left="0"/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5"/>
    <w:sectPr w:rsidR="00FA7836" w:rsidRPr="00FA7836" w:rsidSect="0032427F">
      <w:headerReference w:type="default" r:id="rId15"/>
      <w:footerReference w:type="default" r:id="rId16"/>
      <w:headerReference w:type="first" r:id="rId17"/>
      <w:pgSz w:w="12240" w:h="15840" w:code="1"/>
      <w:pgMar w:top="979" w:right="1467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CADD" w14:textId="77777777" w:rsidR="009D114E" w:rsidRDefault="009D114E">
      <w:r>
        <w:separator/>
      </w:r>
    </w:p>
  </w:endnote>
  <w:endnote w:type="continuationSeparator" w:id="0">
    <w:p w14:paraId="23934919" w14:textId="77777777" w:rsidR="009D114E" w:rsidRDefault="009D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619F" w14:textId="77777777" w:rsidR="00DF2171" w:rsidRPr="00BF372E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CE6689">
      <w:rPr>
        <w:rStyle w:val="PageNumber"/>
        <w:rFonts w:ascii="Arial" w:hAnsi="Arial" w:cs="Arial"/>
        <w:noProof/>
        <w:sz w:val="18"/>
        <w:szCs w:val="18"/>
      </w:rPr>
      <w:t>8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5086F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6F1B" w14:textId="77777777" w:rsidR="009D114E" w:rsidRDefault="009D114E">
      <w:r>
        <w:separator/>
      </w:r>
    </w:p>
  </w:footnote>
  <w:footnote w:type="continuationSeparator" w:id="0">
    <w:p w14:paraId="45A25BD3" w14:textId="77777777" w:rsidR="009D114E" w:rsidRDefault="009D1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4B7E" w14:textId="19543561" w:rsidR="00DF2171" w:rsidRPr="0092790E" w:rsidRDefault="0032427F" w:rsidP="0032427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ab/>
    </w:r>
    <w:r w:rsidR="00DF2171" w:rsidRPr="0092790E">
      <w:rPr>
        <w:rFonts w:ascii="Arial" w:hAnsi="Arial" w:cs="Arial"/>
        <w:b/>
        <w:i/>
        <w:sz w:val="18"/>
        <w:szCs w:val="18"/>
      </w:rPr>
      <w:fldChar w:fldCharType="begin"/>
    </w:r>
    <w:r w:rsidR="00DF2171"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="00DF2171" w:rsidRPr="0092790E">
      <w:rPr>
        <w:rFonts w:ascii="Arial" w:hAnsi="Arial" w:cs="Arial"/>
        <w:b/>
        <w:i/>
        <w:sz w:val="18"/>
        <w:szCs w:val="18"/>
      </w:rPr>
      <w:fldChar w:fldCharType="separate"/>
    </w:r>
    <w:r w:rsidR="00731071">
      <w:rPr>
        <w:rFonts w:ascii="Arial" w:hAnsi="Arial" w:cs="Arial"/>
        <w:b/>
        <w:i/>
        <w:sz w:val="18"/>
        <w:szCs w:val="18"/>
      </w:rPr>
      <w:t>Prog3 AT3 Project</w:t>
    </w:r>
    <w:r w:rsidR="00DF2171" w:rsidRPr="0092790E">
      <w:rPr>
        <w:rFonts w:ascii="Arial" w:hAnsi="Arial" w:cs="Arial"/>
        <w:b/>
        <w:i/>
        <w:sz w:val="18"/>
        <w:szCs w:val="18"/>
      </w:rPr>
      <w:fldChar w:fldCharType="end"/>
    </w:r>
    <w:r>
      <w:rPr>
        <w:rFonts w:ascii="Arial" w:hAnsi="Arial" w:cs="Arial"/>
        <w:b/>
        <w:i/>
        <w:sz w:val="18"/>
        <w:szCs w:val="18"/>
      </w:rPr>
      <w:tab/>
    </w:r>
    <w:r w:rsidRPr="0032427F">
      <w:rPr>
        <w:rFonts w:ascii="Arial" w:hAnsi="Arial" w:cs="Arial"/>
        <w:b/>
        <w:iCs/>
        <w:sz w:val="18"/>
        <w:szCs w:val="18"/>
      </w:rPr>
      <w:t>M198449</w:t>
    </w:r>
  </w:p>
  <w:p w14:paraId="5219E45C" w14:textId="77777777" w:rsidR="002E62CD" w:rsidRPr="00DF2171" w:rsidRDefault="002E62CD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A524" w14:textId="5032C492" w:rsidR="00DF2171" w:rsidRDefault="00DF217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29BC719A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EB6E82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B6382398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C5B67C22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A19431F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C2F01586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714F66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15CB2B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6906824E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12E7917"/>
    <w:multiLevelType w:val="hybridMultilevel"/>
    <w:tmpl w:val="86E0BA0E"/>
    <w:lvl w:ilvl="0" w:tplc="0C09000F">
      <w:start w:val="1"/>
      <w:numFmt w:val="decimal"/>
      <w:lvlText w:val="%1."/>
      <w:lvlJc w:val="left"/>
      <w:pPr>
        <w:ind w:left="1296" w:hanging="360"/>
      </w:p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4" w15:restartNumberingAfterBreak="0">
    <w:nsid w:val="067A1E20"/>
    <w:multiLevelType w:val="hybridMultilevel"/>
    <w:tmpl w:val="C50863EA"/>
    <w:lvl w:ilvl="0" w:tplc="D10A0242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CEC856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BEA335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323465D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222351C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EE4C7AC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338AB8E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3A12381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592670C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5E5AD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384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9466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2C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C89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C64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89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4825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3AC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2D512B35"/>
    <w:multiLevelType w:val="hybridMultilevel"/>
    <w:tmpl w:val="AFDAC8E8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68D66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0B6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3966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722F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1A25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B5A6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AFC7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E4C5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63C1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DE6A74"/>
    <w:multiLevelType w:val="hybridMultilevel"/>
    <w:tmpl w:val="7B8A0346"/>
    <w:lvl w:ilvl="0" w:tplc="0C09000F">
      <w:start w:val="1"/>
      <w:numFmt w:val="decimal"/>
      <w:lvlText w:val="%1."/>
      <w:lvlJc w:val="left"/>
      <w:pPr>
        <w:ind w:left="1296" w:hanging="360"/>
      </w:p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8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0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84F15F1"/>
    <w:multiLevelType w:val="hybridMultilevel"/>
    <w:tmpl w:val="E7DA3EDE"/>
    <w:lvl w:ilvl="0" w:tplc="0C09000F">
      <w:start w:val="1"/>
      <w:numFmt w:val="decimal"/>
      <w:lvlText w:val="%1."/>
      <w:lvlJc w:val="left"/>
      <w:pPr>
        <w:ind w:left="1296" w:hanging="360"/>
      </w:p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3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87EC4"/>
    <w:multiLevelType w:val="hybridMultilevel"/>
    <w:tmpl w:val="CF84A0BC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7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E53289F"/>
    <w:multiLevelType w:val="hybridMultilevel"/>
    <w:tmpl w:val="2DC06A1C"/>
    <w:lvl w:ilvl="0" w:tplc="3B1067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1636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80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65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283F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A28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461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6A9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623B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28"/>
  </w:num>
  <w:num w:numId="4">
    <w:abstractNumId w:val="24"/>
  </w:num>
  <w:num w:numId="5">
    <w:abstractNumId w:val="25"/>
  </w:num>
  <w:num w:numId="6">
    <w:abstractNumId w:val="27"/>
  </w:num>
  <w:num w:numId="7">
    <w:abstractNumId w:val="36"/>
  </w:num>
  <w:num w:numId="8">
    <w:abstractNumId w:val="15"/>
  </w:num>
  <w:num w:numId="9">
    <w:abstractNumId w:val="17"/>
  </w:num>
  <w:num w:numId="10">
    <w:abstractNumId w:val="35"/>
  </w:num>
  <w:num w:numId="11">
    <w:abstractNumId w:val="11"/>
  </w:num>
  <w:num w:numId="12">
    <w:abstractNumId w:val="13"/>
  </w:num>
  <w:num w:numId="13">
    <w:abstractNumId w:val="31"/>
  </w:num>
  <w:num w:numId="14">
    <w:abstractNumId w:val="19"/>
  </w:num>
  <w:num w:numId="15">
    <w:abstractNumId w:val="22"/>
  </w:num>
  <w:num w:numId="16">
    <w:abstractNumId w:val="30"/>
  </w:num>
  <w:num w:numId="17">
    <w:abstractNumId w:val="33"/>
  </w:num>
  <w:num w:numId="18">
    <w:abstractNumId w:val="40"/>
  </w:num>
  <w:num w:numId="19">
    <w:abstractNumId w:val="29"/>
  </w:num>
  <w:num w:numId="20">
    <w:abstractNumId w:val="23"/>
  </w:num>
  <w:num w:numId="21">
    <w:abstractNumId w:val="38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7"/>
  </w:num>
  <w:num w:numId="25">
    <w:abstractNumId w:val="1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9"/>
  </w:num>
  <w:num w:numId="37">
    <w:abstractNumId w:val="16"/>
  </w:num>
  <w:num w:numId="38">
    <w:abstractNumId w:val="32"/>
  </w:num>
  <w:num w:numId="39">
    <w:abstractNumId w:val="20"/>
  </w:num>
  <w:num w:numId="40">
    <w:abstractNumId w:val="26"/>
  </w:num>
  <w:num w:numId="41">
    <w:abstractNumId w:val="3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4E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670CE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1093A"/>
    <w:rsid w:val="00112477"/>
    <w:rsid w:val="00114F3D"/>
    <w:rsid w:val="0012390F"/>
    <w:rsid w:val="001244F3"/>
    <w:rsid w:val="001264F6"/>
    <w:rsid w:val="001321C7"/>
    <w:rsid w:val="0014009C"/>
    <w:rsid w:val="00140D9F"/>
    <w:rsid w:val="0015271E"/>
    <w:rsid w:val="00152DFA"/>
    <w:rsid w:val="00153F40"/>
    <w:rsid w:val="0015524F"/>
    <w:rsid w:val="001702B0"/>
    <w:rsid w:val="00172F69"/>
    <w:rsid w:val="00174288"/>
    <w:rsid w:val="001744DF"/>
    <w:rsid w:val="00185367"/>
    <w:rsid w:val="001931E6"/>
    <w:rsid w:val="00193EB9"/>
    <w:rsid w:val="001A15DD"/>
    <w:rsid w:val="001A1EF0"/>
    <w:rsid w:val="001A3A00"/>
    <w:rsid w:val="001B599D"/>
    <w:rsid w:val="001C326A"/>
    <w:rsid w:val="001E29ED"/>
    <w:rsid w:val="001E7A20"/>
    <w:rsid w:val="001F2748"/>
    <w:rsid w:val="0020385A"/>
    <w:rsid w:val="0020700E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1FC3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11F05"/>
    <w:rsid w:val="00317972"/>
    <w:rsid w:val="003225D3"/>
    <w:rsid w:val="0032372D"/>
    <w:rsid w:val="00323FF0"/>
    <w:rsid w:val="0032427F"/>
    <w:rsid w:val="0033038F"/>
    <w:rsid w:val="0033354C"/>
    <w:rsid w:val="0035086F"/>
    <w:rsid w:val="003548B3"/>
    <w:rsid w:val="0035633B"/>
    <w:rsid w:val="00363D0C"/>
    <w:rsid w:val="00370FF2"/>
    <w:rsid w:val="00372C70"/>
    <w:rsid w:val="003736E4"/>
    <w:rsid w:val="003817A0"/>
    <w:rsid w:val="00382A4D"/>
    <w:rsid w:val="003912C3"/>
    <w:rsid w:val="003B0E98"/>
    <w:rsid w:val="003B2084"/>
    <w:rsid w:val="003B3FEE"/>
    <w:rsid w:val="003B4B79"/>
    <w:rsid w:val="003C62BD"/>
    <w:rsid w:val="003E6C9A"/>
    <w:rsid w:val="003E7872"/>
    <w:rsid w:val="003F2F78"/>
    <w:rsid w:val="003F3BD2"/>
    <w:rsid w:val="00400934"/>
    <w:rsid w:val="004110CD"/>
    <w:rsid w:val="004129BC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820A8"/>
    <w:rsid w:val="00490557"/>
    <w:rsid w:val="00493A96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D7144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70A88"/>
    <w:rsid w:val="00580340"/>
    <w:rsid w:val="00581CD0"/>
    <w:rsid w:val="00586DEE"/>
    <w:rsid w:val="005955C3"/>
    <w:rsid w:val="00596D96"/>
    <w:rsid w:val="0059724C"/>
    <w:rsid w:val="005A05F0"/>
    <w:rsid w:val="005A21FE"/>
    <w:rsid w:val="005B5C98"/>
    <w:rsid w:val="005C54BF"/>
    <w:rsid w:val="005C58B1"/>
    <w:rsid w:val="005D48CF"/>
    <w:rsid w:val="005D72B9"/>
    <w:rsid w:val="005D7DDA"/>
    <w:rsid w:val="005E14F6"/>
    <w:rsid w:val="005E7E32"/>
    <w:rsid w:val="005F04B6"/>
    <w:rsid w:val="005F3252"/>
    <w:rsid w:val="005F4CF0"/>
    <w:rsid w:val="005F6A0E"/>
    <w:rsid w:val="0061441E"/>
    <w:rsid w:val="0061499B"/>
    <w:rsid w:val="00616BC0"/>
    <w:rsid w:val="00632541"/>
    <w:rsid w:val="006347EB"/>
    <w:rsid w:val="00636B8A"/>
    <w:rsid w:val="00645767"/>
    <w:rsid w:val="00650BB0"/>
    <w:rsid w:val="0065137C"/>
    <w:rsid w:val="00654429"/>
    <w:rsid w:val="00655E8E"/>
    <w:rsid w:val="0067170E"/>
    <w:rsid w:val="00673528"/>
    <w:rsid w:val="00673B3F"/>
    <w:rsid w:val="0067579B"/>
    <w:rsid w:val="006825FC"/>
    <w:rsid w:val="00691ADF"/>
    <w:rsid w:val="0069495C"/>
    <w:rsid w:val="006A035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1071"/>
    <w:rsid w:val="00733282"/>
    <w:rsid w:val="00746686"/>
    <w:rsid w:val="0075145A"/>
    <w:rsid w:val="00753980"/>
    <w:rsid w:val="007633CF"/>
    <w:rsid w:val="007668C8"/>
    <w:rsid w:val="007676D6"/>
    <w:rsid w:val="00773CDE"/>
    <w:rsid w:val="00784D59"/>
    <w:rsid w:val="00790438"/>
    <w:rsid w:val="00797279"/>
    <w:rsid w:val="007A5D2D"/>
    <w:rsid w:val="007B7C75"/>
    <w:rsid w:val="007D4B14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69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95064"/>
    <w:rsid w:val="008A247F"/>
    <w:rsid w:val="008A753A"/>
    <w:rsid w:val="008B15C9"/>
    <w:rsid w:val="008C0EFA"/>
    <w:rsid w:val="008C5587"/>
    <w:rsid w:val="008E2491"/>
    <w:rsid w:val="008E7C5A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09BE"/>
    <w:rsid w:val="00963145"/>
    <w:rsid w:val="00964E70"/>
    <w:rsid w:val="00972706"/>
    <w:rsid w:val="00993809"/>
    <w:rsid w:val="009A09D6"/>
    <w:rsid w:val="009A4EF4"/>
    <w:rsid w:val="009B0091"/>
    <w:rsid w:val="009B3D5D"/>
    <w:rsid w:val="009D0582"/>
    <w:rsid w:val="009D114E"/>
    <w:rsid w:val="009D6764"/>
    <w:rsid w:val="009E31FE"/>
    <w:rsid w:val="009E60C5"/>
    <w:rsid w:val="009F45BE"/>
    <w:rsid w:val="009F770C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44F"/>
    <w:rsid w:val="00AD4CDF"/>
    <w:rsid w:val="00AD6D3A"/>
    <w:rsid w:val="00AE23FD"/>
    <w:rsid w:val="00AE6DD8"/>
    <w:rsid w:val="00B0617C"/>
    <w:rsid w:val="00B062F1"/>
    <w:rsid w:val="00B06494"/>
    <w:rsid w:val="00B13466"/>
    <w:rsid w:val="00B13ED7"/>
    <w:rsid w:val="00B22281"/>
    <w:rsid w:val="00B236F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975E1"/>
    <w:rsid w:val="00BA7CE1"/>
    <w:rsid w:val="00BB48B8"/>
    <w:rsid w:val="00BB5A32"/>
    <w:rsid w:val="00BC1005"/>
    <w:rsid w:val="00BD41A8"/>
    <w:rsid w:val="00BD6706"/>
    <w:rsid w:val="00BE17A2"/>
    <w:rsid w:val="00BE1C23"/>
    <w:rsid w:val="00C11FFD"/>
    <w:rsid w:val="00C1500C"/>
    <w:rsid w:val="00C165BB"/>
    <w:rsid w:val="00C21D49"/>
    <w:rsid w:val="00C520E6"/>
    <w:rsid w:val="00C6349D"/>
    <w:rsid w:val="00C755D0"/>
    <w:rsid w:val="00C757CA"/>
    <w:rsid w:val="00C833A9"/>
    <w:rsid w:val="00C91E4A"/>
    <w:rsid w:val="00CA587B"/>
    <w:rsid w:val="00CB2E48"/>
    <w:rsid w:val="00CB2E71"/>
    <w:rsid w:val="00CB36F5"/>
    <w:rsid w:val="00CC68C8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164ED"/>
    <w:rsid w:val="00D21C6D"/>
    <w:rsid w:val="00D316A7"/>
    <w:rsid w:val="00D401F0"/>
    <w:rsid w:val="00D40F5E"/>
    <w:rsid w:val="00D43DC6"/>
    <w:rsid w:val="00D560D5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D322B"/>
    <w:rsid w:val="00DF2171"/>
    <w:rsid w:val="00DF378A"/>
    <w:rsid w:val="00DF7491"/>
    <w:rsid w:val="00E00EA3"/>
    <w:rsid w:val="00E01918"/>
    <w:rsid w:val="00E0303B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A66D3"/>
    <w:rsid w:val="00EB70BE"/>
    <w:rsid w:val="00EC3E7D"/>
    <w:rsid w:val="00ED0F84"/>
    <w:rsid w:val="00ED5164"/>
    <w:rsid w:val="00EE40B4"/>
    <w:rsid w:val="00EF73BD"/>
    <w:rsid w:val="00F00395"/>
    <w:rsid w:val="00F2753A"/>
    <w:rsid w:val="00F37C24"/>
    <w:rsid w:val="00F4747F"/>
    <w:rsid w:val="00F57E4B"/>
    <w:rsid w:val="00F60CDF"/>
    <w:rsid w:val="00F67541"/>
    <w:rsid w:val="00F71159"/>
    <w:rsid w:val="00F75B33"/>
    <w:rsid w:val="00F826ED"/>
    <w:rsid w:val="00F873C8"/>
    <w:rsid w:val="00F94D04"/>
    <w:rsid w:val="00FA0DF9"/>
    <w:rsid w:val="00FA7836"/>
    <w:rsid w:val="00FB0202"/>
    <w:rsid w:val="00FB27CC"/>
    <w:rsid w:val="00FB2ED9"/>
    <w:rsid w:val="00FB67AB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2029ED6D"/>
  <w15:chartTrackingRefBased/>
  <w15:docId w15:val="{225782DC-4A1A-486E-AD8D-66815AF8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BE1C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D0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12390F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willcott/Java3AT3-Projec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oracle.com/technetwork/java/codeconventions-150003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Product_Desig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8A0B6-D5A6-41AD-8D2A-7A016E04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Product_Design_Template.dotx</Template>
  <TotalTime>592</TotalTime>
  <Pages>11</Pages>
  <Words>769</Words>
  <Characters>5573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</vt:lpstr>
    </vt:vector>
  </TitlesOfParts>
  <Manager>Andrew.Samway@smtafe.wa.edu.au</Manager>
  <Company>Jupiter Mining Corporation</Company>
  <LinksUpToDate>false</LinksUpToDate>
  <CharactersWithSpaces>6330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</dc:title>
  <dc:subject>Prog3 AT3 Project</dc:subject>
  <dc:creator>Bradley Willcott</dc:creator>
  <cp:keywords>JMC PDS</cp:keywords>
  <dc:description/>
  <cp:lastModifiedBy>Bradley Willcott</cp:lastModifiedBy>
  <cp:revision>28</cp:revision>
  <cp:lastPrinted>2006-02-28T02:43:00Z</cp:lastPrinted>
  <dcterms:created xsi:type="dcterms:W3CDTF">2021-08-15T07:22:00Z</dcterms:created>
  <dcterms:modified xsi:type="dcterms:W3CDTF">2021-11-06T12:02:00Z</dcterms:modified>
  <cp:category/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Version">
    <vt:lpwstr>1.0</vt:lpwstr>
  </property>
</Properties>
</file>