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浙大城市学院实验报告"/>
    <w:p>
      <w:pPr>
        <w:pStyle w:val="Heading1"/>
      </w:pPr>
      <w:r>
        <w:t xml:space="preserve">浙大城市学院实验报告</w:t>
      </w:r>
    </w:p>
    <w:p>
      <w:pPr>
        <w:numPr>
          <w:ilvl w:val="0"/>
          <w:numId w:val="1001"/>
        </w:numPr>
        <w:pStyle w:val="BlockText"/>
      </w:pPr>
      <w:r>
        <w:t xml:space="preserve">课程名称：操作系统原理实验</w:t>
      </w:r>
      <w:r>
        <w:t xml:space="preserve"> </w:t>
      </w:r>
    </w:p>
    <w:p>
      <w:pPr>
        <w:numPr>
          <w:ilvl w:val="0"/>
          <w:numId w:val="1001"/>
        </w:numPr>
        <w:pStyle w:val="BlockText"/>
      </w:pPr>
      <w:r>
        <w:t xml:space="preserve">实验项目名称：实验九 进程通信——消息队列</w:t>
      </w:r>
      <w:r>
        <w:t xml:space="preserve"> </w:t>
      </w:r>
    </w:p>
    <w:p>
      <w:pPr>
        <w:numPr>
          <w:ilvl w:val="0"/>
          <w:numId w:val="1001"/>
        </w:numPr>
        <w:pStyle w:val="BlockText"/>
      </w:pPr>
      <w:r>
        <w:t xml:space="preserve">学生姓名：徐彬涵</w:t>
      </w:r>
    </w:p>
    <w:p>
      <w:pPr>
        <w:numPr>
          <w:ilvl w:val="0"/>
          <w:numId w:val="1001"/>
        </w:numPr>
        <w:pStyle w:val="BlockText"/>
      </w:pPr>
      <w:r>
        <w:t xml:space="preserve">专业班级：软件工程2003</w:t>
      </w:r>
    </w:p>
    <w:p>
      <w:pPr>
        <w:numPr>
          <w:ilvl w:val="0"/>
          <w:numId w:val="1001"/>
        </w:numPr>
        <w:pStyle w:val="BlockText"/>
      </w:pPr>
      <w:r>
        <w:t xml:space="preserve">学号：32001272</w:t>
      </w:r>
      <w:r>
        <w:t xml:space="preserve"> </w:t>
      </w:r>
    </w:p>
    <w:p>
      <w:pPr>
        <w:numPr>
          <w:ilvl w:val="0"/>
          <w:numId w:val="1001"/>
        </w:numPr>
        <w:pStyle w:val="BlockText"/>
      </w:pPr>
      <w:r>
        <w:t xml:space="preserve">实验成绩：</w:t>
      </w:r>
    </w:p>
    <w:p>
      <w:pPr>
        <w:numPr>
          <w:ilvl w:val="0"/>
          <w:numId w:val="1001"/>
        </w:numPr>
        <w:pStyle w:val="BlockText"/>
      </w:pPr>
      <w:r>
        <w:t xml:space="preserve">指导老师：胡隽</w:t>
      </w:r>
    </w:p>
    <w:p>
      <w:pPr>
        <w:numPr>
          <w:ilvl w:val="0"/>
          <w:numId w:val="1001"/>
        </w:numPr>
        <w:pStyle w:val="BlockText"/>
      </w:pPr>
      <w:r>
        <w:t xml:space="preserve">日期：2022/05/04</w:t>
      </w:r>
      <w:r>
        <w:t xml:space="preserve"> </w:t>
      </w:r>
    </w:p>
    <w:bookmarkStart w:id="20" w:name="实验目的"/>
    <w:p>
      <w:pPr>
        <w:pStyle w:val="Heading2"/>
      </w:pPr>
      <w:r>
        <w:t xml:space="preserve">实验目的</w:t>
      </w:r>
    </w:p>
    <w:p>
      <w:pPr>
        <w:numPr>
          <w:ilvl w:val="0"/>
          <w:numId w:val="1002"/>
        </w:numPr>
      </w:pPr>
      <w:r>
        <w:t xml:space="preserve">了解Linux系统的进程间通信机构(IPC)</w:t>
      </w:r>
    </w:p>
    <w:p>
      <w:pPr>
        <w:numPr>
          <w:ilvl w:val="0"/>
          <w:numId w:val="1002"/>
        </w:numPr>
      </w:pPr>
      <w:r>
        <w:t xml:space="preserve">理解Linux关于消息队列的概念</w:t>
      </w:r>
    </w:p>
    <w:p>
      <w:pPr>
        <w:numPr>
          <w:ilvl w:val="0"/>
          <w:numId w:val="1002"/>
        </w:numPr>
      </w:pPr>
      <w:r>
        <w:t xml:space="preserve">掌握Linux支持消息队列的系统调用</w:t>
      </w:r>
    </w:p>
    <w:p>
      <w:pPr>
        <w:numPr>
          <w:ilvl w:val="0"/>
          <w:numId w:val="1002"/>
        </w:numPr>
      </w:pPr>
      <w:r>
        <w:t xml:space="preserve">巩固进程同步概念</w:t>
      </w:r>
    </w:p>
    <w:bookmarkEnd w:id="20"/>
    <w:bookmarkStart w:id="38" w:name="实验步骤"/>
    <w:p>
      <w:pPr>
        <w:pStyle w:val="Heading2"/>
      </w:pPr>
      <w:r>
        <w:t xml:space="preserve">实验步骤</w:t>
      </w:r>
    </w:p>
    <w:p>
      <w:pPr>
        <w:pStyle w:val="FirstParagraph"/>
      </w:pPr>
      <w:r>
        <w:t xml:space="preserve">消息队列保存在内核中，是一个由消息结构组成的链表，每个消息队列（链表）有消息队列标识符，消息队列允许一个或多个进程写入或读取消息，因此消息队列提供了一种从一个进程向另一个进程发送一个数据块的方法，并可实现双向通信，消息队列解决了读写进程的同步和阻塞问题</w:t>
      </w:r>
    </w:p>
    <w:bookmarkStart w:id="27" w:name="msg1c--msg2c"/>
    <w:p>
      <w:pPr>
        <w:pStyle w:val="Heading3"/>
      </w:pPr>
      <w:r>
        <w:t xml:space="preserve">msg1.c \ msg2.c</w:t>
      </w:r>
    </w:p>
    <w:p>
      <w:pPr>
        <w:pStyle w:val="FirstParagraph"/>
      </w:pPr>
      <w:r>
        <w:t xml:space="preserve">编译链接通过后，在两个终端分别运行发送进程和接收进程，观察进程并发执行结果，并思考下述问题：</w:t>
      </w:r>
    </w:p>
    <w:p>
      <w:pPr>
        <w:pStyle w:val="CaptionedFigure"/>
      </w:pPr>
      <w:r>
        <w:drawing>
          <wp:inline>
            <wp:extent cx="5334000" cy="1774371"/>
            <wp:effectExtent b="0" l="0" r="0" t="0"/>
            <wp:docPr descr="" title="" id="22" name="Picture"/>
            <a:graphic>
              <a:graphicData uri="http://schemas.openxmlformats.org/drawingml/2006/picture">
                <pic:pic>
                  <pic:nvPicPr>
                    <pic:cNvPr descr="https://gitee.com/bexh0lder/image-host/raw/master/img/image-20220514105947324.png" id="23" name="Picture"/>
                    <pic:cNvPicPr>
                      <a:picLocks noChangeArrowheads="1" noChangeAspect="1"/>
                    </pic:cNvPicPr>
                  </pic:nvPicPr>
                  <pic:blipFill>
                    <a:blip r:embed="rId21"/>
                    <a:stretch>
                      <a:fillRect/>
                    </a:stretch>
                  </pic:blipFill>
                  <pic:spPr bwMode="auto">
                    <a:xfrm>
                      <a:off x="0" y="0"/>
                      <a:ext cx="5334000" cy="1774371"/>
                    </a:xfrm>
                    <a:prstGeom prst="rect">
                      <a:avLst/>
                    </a:prstGeom>
                    <a:noFill/>
                    <a:ln w="9525">
                      <a:noFill/>
                      <a:headEnd/>
                      <a:tailEnd/>
                    </a:ln>
                  </pic:spPr>
                </pic:pic>
              </a:graphicData>
            </a:graphic>
          </wp:inline>
        </w:drawing>
      </w:r>
    </w:p>
    <w:p>
      <w:pPr>
        <w:pStyle w:val="ImageCaption"/>
      </w:pPr>
    </w:p>
    <w:p>
      <w:pPr>
        <w:numPr>
          <w:ilvl w:val="0"/>
          <w:numId w:val="1003"/>
        </w:numPr>
      </w:pPr>
      <w:r>
        <w:t xml:space="preserve">熟悉和消息队列相关的系统调用</w:t>
      </w:r>
    </w:p>
    <w:p>
      <w:pPr>
        <w:numPr>
          <w:ilvl w:val="0"/>
          <w:numId w:val="1000"/>
        </w:numPr>
        <w:pStyle w:val="SourceCode"/>
      </w:pPr>
      <w:r>
        <w:rPr>
          <w:rStyle w:val="CommentTok"/>
        </w:rPr>
        <w:t xml:space="preserve">//创建消息队列</w:t>
      </w:r>
      <w:r>
        <w:br/>
      </w:r>
      <w:r>
        <w:rPr>
          <w:rStyle w:val="DataTypeTok"/>
        </w:rPr>
        <w:t xml:space="preserve">int</w:t>
      </w:r>
      <w:r>
        <w:rPr>
          <w:rStyle w:val="NormalTok"/>
        </w:rPr>
        <w:t xml:space="preserve"> msgget</w:t>
      </w:r>
      <w:r>
        <w:rPr>
          <w:rStyle w:val="OperatorTok"/>
        </w:rPr>
        <w:t xml:space="preserve">(</w:t>
      </w:r>
      <w:r>
        <w:br/>
      </w:r>
      <w:r>
        <w:rPr>
          <w:rStyle w:val="NormalTok"/>
        </w:rPr>
        <w:t xml:space="preserve">    key_t key</w:t>
      </w:r>
      <w:r>
        <w:rPr>
          <w:rStyle w:val="OperatorTok"/>
        </w:rPr>
        <w:t xml:space="preserve">,</w:t>
      </w:r>
      <w:r>
        <w:rPr>
          <w:rStyle w:val="NormalTok"/>
        </w:rPr>
        <w:t xml:space="preserve"> </w:t>
      </w:r>
      <w:r>
        <w:rPr>
          <w:rStyle w:val="CommentTok"/>
        </w:rPr>
        <w:t xml:space="preserve">//消息对列的键值</w:t>
      </w:r>
      <w:r>
        <w:br/>
      </w:r>
      <w:r>
        <w:rPr>
          <w:rStyle w:val="NormalTok"/>
        </w:rPr>
        <w:t xml:space="preserve">    </w:t>
      </w:r>
      <w:r>
        <w:rPr>
          <w:rStyle w:val="DataTypeTok"/>
        </w:rPr>
        <w:t xml:space="preserve">int</w:t>
      </w:r>
      <w:r>
        <w:rPr>
          <w:rStyle w:val="NormalTok"/>
        </w:rPr>
        <w:t xml:space="preserve"> msgflag</w:t>
      </w:r>
      <w:r>
        <w:rPr>
          <w:rStyle w:val="CommentTok"/>
        </w:rPr>
        <w:t xml:space="preserve">//消息队列的建立标志和存取权限</w:t>
      </w:r>
      <w:r>
        <w:br/>
      </w:r>
      <w:r>
        <w:rPr>
          <w:rStyle w:val="OperatorTok"/>
        </w:rPr>
        <w:t xml:space="preserve">);</w:t>
      </w:r>
      <w:r>
        <w:br/>
      </w:r>
      <w:r>
        <w:rPr>
          <w:rStyle w:val="CommentTok"/>
        </w:rPr>
        <w:t xml:space="preserve">//例</w:t>
      </w:r>
      <w:r>
        <w:br/>
      </w:r>
      <w:r>
        <w:rPr>
          <w:rStyle w:val="NormalTok"/>
        </w:rPr>
        <w:t xml:space="preserve">msgget</w:t>
      </w:r>
      <w:r>
        <w:rPr>
          <w:rStyle w:val="OperatorTok"/>
        </w:rPr>
        <w:t xml:space="preserve">((</w:t>
      </w:r>
      <w:r>
        <w:rPr>
          <w:rStyle w:val="NormalTok"/>
        </w:rPr>
        <w:t xml:space="preserve">key_t</w:t>
      </w:r>
      <w:r>
        <w:rPr>
          <w:rStyle w:val="OperatorTok"/>
        </w:rPr>
        <w:t xml:space="preserve">)</w:t>
      </w:r>
      <w:r>
        <w:rPr>
          <w:rStyle w:val="DecValTok"/>
        </w:rPr>
        <w:t xml:space="preserve">1234</w:t>
      </w:r>
      <w:r>
        <w:rPr>
          <w:rStyle w:val="OperatorTok"/>
        </w:rPr>
        <w:t xml:space="preserve">,</w:t>
      </w:r>
      <w:r>
        <w:rPr>
          <w:rStyle w:val="NormalTok"/>
        </w:rPr>
        <w:t xml:space="preserve"> </w:t>
      </w:r>
      <w:r>
        <w:rPr>
          <w:rStyle w:val="BaseNTok"/>
        </w:rPr>
        <w:t xml:space="preserve">0666</w:t>
      </w:r>
      <w:r>
        <w:rPr>
          <w:rStyle w:val="NormalTok"/>
        </w:rPr>
        <w:t xml:space="preserve"> </w:t>
      </w:r>
      <w:r>
        <w:rPr>
          <w:rStyle w:val="OperatorTok"/>
        </w:rPr>
        <w:t xml:space="preserve">|</w:t>
      </w:r>
      <w:r>
        <w:rPr>
          <w:rStyle w:val="NormalTok"/>
        </w:rPr>
        <w:t xml:space="preserve"> IPC_CREAT</w:t>
      </w:r>
      <w:r>
        <w:rPr>
          <w:rStyle w:val="OperatorTok"/>
        </w:rPr>
        <w:t xml:space="preserve">);</w:t>
      </w:r>
      <w:r>
        <w:br/>
      </w:r>
      <w:r>
        <w:rPr>
          <w:rStyle w:val="CommentTok"/>
        </w:rPr>
        <w:t xml:space="preserve">/*会返回键值为1234的消息队列的消息队列标识符，如果消息队列已存在则返回已存在消息队列的标识符</w:t>
      </w:r>
      <w:r>
        <w:br/>
      </w:r>
      <w:r>
        <w:rPr>
          <w:rStyle w:val="CommentTok"/>
        </w:rPr>
        <w:t xml:space="preserve">0666指的是消息队列权限</w:t>
      </w:r>
      <w:r>
        <w:br/>
      </w:r>
      <w:r>
        <w:rPr>
          <w:rStyle w:val="CommentTok"/>
        </w:rPr>
        <w:t xml:space="preserve">从左向右:</w:t>
      </w:r>
      <w:r>
        <w:br/>
      </w:r>
      <w:r>
        <w:rPr>
          <w:rStyle w:val="CommentTok"/>
        </w:rPr>
        <w:t xml:space="preserve">第一位:表示这是个八进制数 000</w:t>
      </w:r>
      <w:r>
        <w:br/>
      </w:r>
      <w:r>
        <w:rPr>
          <w:rStyle w:val="CommentTok"/>
        </w:rPr>
        <w:t xml:space="preserve">第二位:当前用户的经权限:6=110(二进制),每一位分别对就 可读,可写,可执行,,6说明当前用户可读可写不可执行</w:t>
      </w:r>
      <w:r>
        <w:br/>
      </w:r>
      <w:r>
        <w:rPr>
          <w:rStyle w:val="CommentTok"/>
        </w:rPr>
        <w:t xml:space="preserve">第三位:group组用户,6的意义同上</w:t>
      </w:r>
      <w:r>
        <w:br/>
      </w:r>
      <w:r>
        <w:rPr>
          <w:rStyle w:val="CommentTok"/>
        </w:rPr>
        <w:t xml:space="preserve">第四位:其它用户,每一位的意义同上</w:t>
      </w:r>
      <w:r>
        <w:br/>
      </w:r>
      <w:r>
        <w:rPr>
          <w:rStyle w:val="CommentTok"/>
        </w:rPr>
        <w:t xml:space="preserve">这里表示所有用户都对这个消息队列有读写执行权限*/</w:t>
      </w:r>
    </w:p>
    <w:p>
      <w:pPr>
        <w:numPr>
          <w:ilvl w:val="0"/>
          <w:numId w:val="1000"/>
        </w:numPr>
        <w:pStyle w:val="SourceCode"/>
      </w:pPr>
      <w:r>
        <w:rPr>
          <w:rStyle w:val="CommentTok"/>
        </w:rPr>
        <w:t xml:space="preserve">//向消息队列中发送消息</w:t>
      </w:r>
      <w:r>
        <w:br/>
      </w:r>
      <w:r>
        <w:rPr>
          <w:rStyle w:val="DataTypeTok"/>
        </w:rPr>
        <w:t xml:space="preserve">int</w:t>
      </w:r>
      <w:r>
        <w:rPr>
          <w:rStyle w:val="NormalTok"/>
        </w:rPr>
        <w:t xml:space="preserve"> msgsnd</w:t>
      </w:r>
      <w:r>
        <w:rPr>
          <w:rStyle w:val="OperatorTok"/>
        </w:rPr>
        <w:t xml:space="preserve">(</w:t>
      </w:r>
      <w:r>
        <w:br/>
      </w:r>
      <w:r>
        <w:rPr>
          <w:rStyle w:val="NormalTok"/>
        </w:rPr>
        <w:t xml:space="preserve">    </w:t>
      </w:r>
      <w:r>
        <w:rPr>
          <w:rStyle w:val="DataTypeTok"/>
        </w:rPr>
        <w:t xml:space="preserve">int</w:t>
      </w:r>
      <w:r>
        <w:rPr>
          <w:rStyle w:val="NormalTok"/>
        </w:rPr>
        <w:t xml:space="preserve"> msqid</w:t>
      </w:r>
      <w:r>
        <w:rPr>
          <w:rStyle w:val="OperatorTok"/>
        </w:rPr>
        <w:t xml:space="preserve">,</w:t>
      </w:r>
      <w:r>
        <w:rPr>
          <w:rStyle w:val="NormalTok"/>
        </w:rPr>
        <w:t xml:space="preserve"> </w:t>
      </w:r>
      <w:r>
        <w:rPr>
          <w:rStyle w:val="CommentTok"/>
        </w:rPr>
        <w:t xml:space="preserve">//消息队列的标识符</w:t>
      </w:r>
      <w:r>
        <w:br/>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msgp</w:t>
      </w:r>
      <w:r>
        <w:rPr>
          <w:rStyle w:val="OperatorTok"/>
        </w:rPr>
        <w:t xml:space="preserve">,</w:t>
      </w:r>
      <w:r>
        <w:br/>
      </w:r>
      <w:r>
        <w:rPr>
          <w:rStyle w:val="NormalTok"/>
        </w:rPr>
        <w:t xml:space="preserve">    </w:t>
      </w:r>
      <w:r>
        <w:rPr>
          <w:rStyle w:val="CommentTok"/>
        </w:rPr>
        <w:t xml:space="preserve">/*指向消息缓冲区的指针,此位置用来暂时存储发送和接收的消息，是一个用户可定义的通用结果，形态如下</w:t>
      </w:r>
      <w:r>
        <w:br/>
      </w:r>
      <w:r>
        <w:rPr>
          <w:rStyle w:val="CommentTok"/>
        </w:rPr>
        <w:t xml:space="preserve">    struct msgbyf{</w:t>
      </w:r>
      <w:r>
        <w:br/>
      </w:r>
      <w:r>
        <w:rPr>
          <w:rStyle w:val="CommentTok"/>
        </w:rPr>
        <w:t xml:space="preserve">        long mtype; //消息类型，必须&gt;0</w:t>
      </w:r>
      <w:r>
        <w:br/>
      </w:r>
      <w:r>
        <w:rPr>
          <w:rStyle w:val="CommentTok"/>
        </w:rPr>
        <w:t xml:space="preserve">        char mtext[size]; //消息文本</w:t>
      </w:r>
      <w:r>
        <w:br/>
      </w:r>
      <w:r>
        <w:rPr>
          <w:rStyle w:val="CommentTok"/>
        </w:rPr>
        <w:t xml:space="preserve">    }*/</w:t>
      </w:r>
      <w:r>
        <w:br/>
      </w:r>
      <w:r>
        <w:rPr>
          <w:rStyle w:val="NormalTok"/>
        </w:rPr>
        <w:t xml:space="preserve">    </w:t>
      </w:r>
      <w:r>
        <w:rPr>
          <w:rStyle w:val="DataTypeTok"/>
        </w:rPr>
        <w:t xml:space="preserve">size_t</w:t>
      </w:r>
      <w:r>
        <w:rPr>
          <w:rStyle w:val="NormalTok"/>
        </w:rPr>
        <w:t xml:space="preserve"> msgsz</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msgflg</w:t>
      </w:r>
      <w:r>
        <w:br/>
      </w:r>
      <w:r>
        <w:rPr>
          <w:rStyle w:val="OperatorTok"/>
        </w:rPr>
        <w:t xml:space="preserve">);</w:t>
      </w:r>
      <w:r>
        <w:br/>
      </w:r>
      <w:r>
        <w:rPr>
          <w:rStyle w:val="CommentTok"/>
        </w:rPr>
        <w:t xml:space="preserve">//返回值：成功：0、识别：-1</w:t>
      </w:r>
    </w:p>
    <w:p>
      <w:pPr>
        <w:numPr>
          <w:ilvl w:val="0"/>
          <w:numId w:val="1000"/>
        </w:numPr>
        <w:pStyle w:val="SourceCode"/>
      </w:pPr>
      <w:r>
        <w:rPr>
          <w:rStyle w:val="CommentTok"/>
        </w:rPr>
        <w:t xml:space="preserve">//从消息队列中接收消息</w:t>
      </w:r>
      <w:r>
        <w:br/>
      </w:r>
      <w:r>
        <w:rPr>
          <w:rStyle w:val="DataTypeTok"/>
        </w:rPr>
        <w:t xml:space="preserve">ssize_t</w:t>
      </w:r>
      <w:r>
        <w:rPr>
          <w:rStyle w:val="NormalTok"/>
        </w:rPr>
        <w:t xml:space="preserve"> msgrcv</w:t>
      </w:r>
      <w:r>
        <w:rPr>
          <w:rStyle w:val="OperatorTok"/>
        </w:rPr>
        <w:t xml:space="preserve">(</w:t>
      </w:r>
      <w:r>
        <w:br/>
      </w:r>
      <w:r>
        <w:rPr>
          <w:rStyle w:val="NormalTok"/>
        </w:rPr>
        <w:t xml:space="preserve">    </w:t>
      </w:r>
      <w:r>
        <w:rPr>
          <w:rStyle w:val="DataTypeTok"/>
        </w:rPr>
        <w:t xml:space="preserve">int</w:t>
      </w:r>
      <w:r>
        <w:rPr>
          <w:rStyle w:val="NormalTok"/>
        </w:rPr>
        <w:t xml:space="preserve"> msqid</w:t>
      </w:r>
      <w:r>
        <w:rPr>
          <w:rStyle w:val="OperatorTok"/>
        </w:rPr>
        <w:t xml:space="preserve">,</w:t>
      </w:r>
      <w:r>
        <w:rPr>
          <w:rStyle w:val="CommentTok"/>
        </w:rPr>
        <w:t xml:space="preserve">//消息队列的标识符</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msgp</w:t>
      </w:r>
      <w:r>
        <w:rPr>
          <w:rStyle w:val="OperatorTok"/>
        </w:rPr>
        <w:t xml:space="preserve">,</w:t>
      </w:r>
      <w:r>
        <w:rPr>
          <w:rStyle w:val="CommentTok"/>
        </w:rPr>
        <w:t xml:space="preserve">//指向消息缓冲区的指针</w:t>
      </w:r>
      <w:r>
        <w:br/>
      </w:r>
      <w:r>
        <w:rPr>
          <w:rStyle w:val="NormalTok"/>
        </w:rPr>
        <w:t xml:space="preserve">    </w:t>
      </w:r>
      <w:r>
        <w:rPr>
          <w:rStyle w:val="DataTypeTok"/>
        </w:rPr>
        <w:t xml:space="preserve">size_t</w:t>
      </w:r>
      <w:r>
        <w:rPr>
          <w:rStyle w:val="NormalTok"/>
        </w:rPr>
        <w:t xml:space="preserve"> msgsz</w:t>
      </w:r>
      <w:r>
        <w:rPr>
          <w:rStyle w:val="OperatorTok"/>
        </w:rPr>
        <w:t xml:space="preserve">,</w:t>
      </w:r>
      <w:r>
        <w:rPr>
          <w:rStyle w:val="CommentTok"/>
        </w:rPr>
        <w:t xml:space="preserve">//消息正文的字节数，不包括消息类型指针变量</w:t>
      </w:r>
      <w:r>
        <w:br/>
      </w:r>
      <w:r>
        <w:rPr>
          <w:rStyle w:val="NormalTok"/>
        </w:rPr>
        <w:t xml:space="preserve">    </w:t>
      </w:r>
      <w:r>
        <w:rPr>
          <w:rStyle w:val="DataTypeTok"/>
        </w:rPr>
        <w:t xml:space="preserve">long</w:t>
      </w:r>
      <w:r>
        <w:rPr>
          <w:rStyle w:val="NormalTok"/>
        </w:rPr>
        <w:t xml:space="preserve"> msgtyp</w:t>
      </w:r>
      <w:r>
        <w:rPr>
          <w:rStyle w:val="OperatorTok"/>
        </w:rPr>
        <w:t xml:space="preserve">,</w:t>
      </w:r>
      <w:r>
        <w:br/>
      </w:r>
      <w:r>
        <w:rPr>
          <w:rStyle w:val="NormalTok"/>
        </w:rPr>
        <w:t xml:space="preserve">    </w:t>
      </w:r>
      <w:r>
        <w:rPr>
          <w:rStyle w:val="CommentTok"/>
        </w:rPr>
        <w:t xml:space="preserve">/*值为0表示接收消息队列的第一个消息</w:t>
      </w:r>
      <w:r>
        <w:br/>
      </w:r>
      <w:r>
        <w:rPr>
          <w:rStyle w:val="CommentTok"/>
        </w:rPr>
        <w:t xml:space="preserve">    值大于0表示接收消息队列中第一个类型为msgtyp的消息</w:t>
      </w:r>
      <w:r>
        <w:br/>
      </w:r>
      <w:r>
        <w:rPr>
          <w:rStyle w:val="CommentTok"/>
        </w:rPr>
        <w:t xml:space="preserve">    值小于0表示接收消息队列中第一个类型值不小于msgtyp绝对值且最小的*/</w:t>
      </w:r>
      <w:r>
        <w:br/>
      </w:r>
      <w:r>
        <w:rPr>
          <w:rStyle w:val="NormalTok"/>
        </w:rPr>
        <w:t xml:space="preserve">    </w:t>
      </w:r>
      <w:r>
        <w:rPr>
          <w:rStyle w:val="DataTypeTok"/>
        </w:rPr>
        <w:t xml:space="preserve">int</w:t>
      </w:r>
      <w:r>
        <w:rPr>
          <w:rStyle w:val="NormalTok"/>
        </w:rPr>
        <w:t xml:space="preserve"> msgflg</w:t>
      </w:r>
      <w:r>
        <w:br/>
      </w:r>
      <w:r>
        <w:rPr>
          <w:rStyle w:val="NormalTok"/>
        </w:rPr>
        <w:t xml:space="preserve">    </w:t>
      </w:r>
      <w:r>
        <w:rPr>
          <w:rStyle w:val="CommentTok"/>
        </w:rPr>
        <w:t xml:space="preserve">/*值为MSG_NOERROR表示是返回字节比msgzsz多，消息截短</w:t>
      </w:r>
      <w:r>
        <w:br/>
      </w:r>
      <w:r>
        <w:rPr>
          <w:rStyle w:val="CommentTok"/>
        </w:rPr>
        <w:t xml:space="preserve">    值为IPC_NOWAIT，在队列空时，msgsnd()不会阻塞，立即返回-1</w:t>
      </w:r>
      <w:r>
        <w:br/>
      </w:r>
      <w:r>
        <w:rPr>
          <w:rStyle w:val="CommentTok"/>
        </w:rPr>
        <w:t xml:space="preserve">    值为0，在队列空时，采取阻塞等待的处理方式*/</w:t>
      </w:r>
      <w:r>
        <w:br/>
      </w:r>
      <w:r>
        <w:rPr>
          <w:rStyle w:val="OperatorTok"/>
        </w:rPr>
        <w:t xml:space="preserve">);</w:t>
      </w:r>
      <w:r>
        <w:br/>
      </w:r>
      <w:r>
        <w:rPr>
          <w:rStyle w:val="CommentTok"/>
        </w:rPr>
        <w:t xml:space="preserve">//返回值：成功：0、识别：-1</w:t>
      </w:r>
    </w:p>
    <w:p>
      <w:pPr>
        <w:numPr>
          <w:ilvl w:val="0"/>
          <w:numId w:val="1000"/>
        </w:numPr>
        <w:pStyle w:val="SourceCode"/>
      </w:pPr>
      <w:r>
        <w:rPr>
          <w:rStyle w:val="CommentTok"/>
        </w:rPr>
        <w:t xml:space="preserve">//在消息队列上执行指定的操作</w:t>
      </w:r>
      <w:r>
        <w:br/>
      </w:r>
      <w:r>
        <w:rPr>
          <w:rStyle w:val="DataTypeTok"/>
        </w:rPr>
        <w:t xml:space="preserve">int</w:t>
      </w:r>
      <w:r>
        <w:rPr>
          <w:rStyle w:val="NormalTok"/>
        </w:rPr>
        <w:t xml:space="preserve"> msgctl</w:t>
      </w:r>
      <w:r>
        <w:rPr>
          <w:rStyle w:val="OperatorTok"/>
        </w:rPr>
        <w:t xml:space="preserve">(</w:t>
      </w:r>
      <w:r>
        <w:br/>
      </w:r>
      <w:r>
        <w:rPr>
          <w:rStyle w:val="NormalTok"/>
        </w:rPr>
        <w:t xml:space="preserve">    </w:t>
      </w:r>
      <w:r>
        <w:rPr>
          <w:rStyle w:val="DataTypeTok"/>
        </w:rPr>
        <w:t xml:space="preserve">int</w:t>
      </w:r>
      <w:r>
        <w:rPr>
          <w:rStyle w:val="NormalTok"/>
        </w:rPr>
        <w:t xml:space="preserve"> msgid</w:t>
      </w:r>
      <w:r>
        <w:rPr>
          <w:rStyle w:val="OperatorTok"/>
        </w:rPr>
        <w:t xml:space="preserve">,</w:t>
      </w:r>
      <w:r>
        <w:rPr>
          <w:rStyle w:val="CommentTok"/>
        </w:rPr>
        <w:t xml:space="preserve">//消息队列的标识符</w:t>
      </w:r>
      <w:r>
        <w:br/>
      </w:r>
      <w:r>
        <w:rPr>
          <w:rStyle w:val="NormalTok"/>
        </w:rPr>
        <w:t xml:space="preserve">    </w:t>
      </w:r>
      <w:r>
        <w:rPr>
          <w:rStyle w:val="DataTypeTok"/>
        </w:rPr>
        <w:t xml:space="preserve">int</w:t>
      </w:r>
      <w:r>
        <w:rPr>
          <w:rStyle w:val="NormalTok"/>
        </w:rPr>
        <w:t xml:space="preserve"> cmd</w:t>
      </w:r>
      <w:r>
        <w:rPr>
          <w:rStyle w:val="OperatorTok"/>
        </w:rPr>
        <w:t xml:space="preserve">,</w:t>
      </w:r>
      <w:r>
        <w:br/>
      </w:r>
      <w:r>
        <w:rPr>
          <w:rStyle w:val="NormalTok"/>
        </w:rPr>
        <w:t xml:space="preserve">    </w:t>
      </w:r>
      <w:r>
        <w:rPr>
          <w:rStyle w:val="CommentTok"/>
        </w:rPr>
        <w:t xml:space="preserve">/*值为IPC_STAT，读取消息队列的数据结构msqid_ds，并将其存储在buf指定的地址中</w:t>
      </w:r>
      <w:r>
        <w:br/>
      </w:r>
      <w:r>
        <w:rPr>
          <w:rStyle w:val="CommentTok"/>
        </w:rPr>
        <w:t xml:space="preserve">    值为IPC_SET，设置消息队列的数据结构msqid_ds中的ipc_perm域值，值取自buf参数</w:t>
      </w:r>
      <w:r>
        <w:br/>
      </w:r>
      <w:r>
        <w:rPr>
          <w:rStyle w:val="CommentTok"/>
        </w:rPr>
        <w:t xml:space="preserve">    值为IPC_RMID，从系统内核中删除消息队列*/</w:t>
      </w:r>
      <w:r>
        <w:br/>
      </w:r>
      <w:r>
        <w:rPr>
          <w:rStyle w:val="NormalTok"/>
        </w:rPr>
        <w:t xml:space="preserve">    </w:t>
      </w:r>
      <w:r>
        <w:rPr>
          <w:rStyle w:val="KeywordTok"/>
        </w:rPr>
        <w:t xml:space="preserve">struct</w:t>
      </w:r>
      <w:r>
        <w:rPr>
          <w:rStyle w:val="NormalTok"/>
        </w:rPr>
        <w:t xml:space="preserve"> msqid_ds </w:t>
      </w:r>
      <w:r>
        <w:rPr>
          <w:rStyle w:val="OperatorTok"/>
        </w:rPr>
        <w:t xml:space="preserve">*</w:t>
      </w:r>
      <w:r>
        <w:rPr>
          <w:rStyle w:val="NormalTok"/>
        </w:rPr>
        <w:t xml:space="preserve">buf</w:t>
      </w:r>
      <w:r>
        <w:rPr>
          <w:rStyle w:val="CommentTok"/>
        </w:rPr>
        <w:t xml:space="preserve">//消息队列的msqid_ds结构类型变量</w:t>
      </w:r>
      <w:r>
        <w:br/>
      </w:r>
      <w:r>
        <w:rPr>
          <w:rStyle w:val="OperatorTok"/>
        </w:rPr>
        <w:t xml:space="preserve">);</w:t>
      </w:r>
      <w:r>
        <w:br/>
      </w:r>
      <w:r>
        <w:rPr>
          <w:rStyle w:val="CommentTok"/>
        </w:rPr>
        <w:t xml:space="preserve">//返回值：成功：0、识别：-1</w:t>
      </w:r>
    </w:p>
    <w:p>
      <w:pPr>
        <w:numPr>
          <w:ilvl w:val="0"/>
          <w:numId w:val="1003"/>
        </w:numPr>
      </w:pPr>
      <w:r>
        <w:t xml:space="preserve">尝试运行多个发送进程和多个接收进程，观察进程的并发执行，并解释原因</w:t>
      </w:r>
    </w:p>
    <w:p>
      <w:pPr>
        <w:numPr>
          <w:ilvl w:val="0"/>
          <w:numId w:val="1000"/>
        </w:numPr>
        <w:pStyle w:val="CaptionedFigure"/>
      </w:pPr>
      <w:r>
        <w:drawing>
          <wp:inline>
            <wp:extent cx="5334000" cy="3245671"/>
            <wp:effectExtent b="0" l="0" r="0" t="0"/>
            <wp:docPr descr="" title="" id="25" name="Picture"/>
            <a:graphic>
              <a:graphicData uri="http://schemas.openxmlformats.org/drawingml/2006/picture">
                <pic:pic>
                  <pic:nvPicPr>
                    <pic:cNvPr descr="https://gitee.com/bexh0lder/image-host/raw/master/img/image-20220514115440653.png" id="26" name="Picture"/>
                    <pic:cNvPicPr>
                      <a:picLocks noChangeArrowheads="1" noChangeAspect="1"/>
                    </pic:cNvPicPr>
                  </pic:nvPicPr>
                  <pic:blipFill>
                    <a:blip r:embed="rId24"/>
                    <a:stretch>
                      <a:fillRect/>
                    </a:stretch>
                  </pic:blipFill>
                  <pic:spPr bwMode="auto">
                    <a:xfrm>
                      <a:off x="0" y="0"/>
                      <a:ext cx="5334000" cy="3245671"/>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Pr>
      <w:r>
        <w:t xml:space="preserve">两个输出进程交替输出内容，原因在于进程并发，相互争夺资源，当一个接收进程接收后另一个接收进程就不会再接收，导致了两进程的交替输出</w:t>
      </w:r>
    </w:p>
    <w:bookmarkEnd w:id="27"/>
    <w:bookmarkStart w:id="31" w:name="msgthreadc"/>
    <w:p>
      <w:pPr>
        <w:pStyle w:val="Heading3"/>
      </w:pPr>
      <w:r>
        <w:t xml:space="preserve">msgthread.c</w:t>
      </w:r>
    </w:p>
    <w:p>
      <w:pPr>
        <w:pStyle w:val="FirstParagraph"/>
      </w:pPr>
      <w:r>
        <w:t xml:space="preserve">编译链接通过后，运行程序，通过系统提示，观察多线程的并发执行，并思考下述问题：</w:t>
      </w:r>
    </w:p>
    <w:p>
      <w:pPr>
        <w:numPr>
          <w:ilvl w:val="0"/>
          <w:numId w:val="1004"/>
        </w:numPr>
      </w:pPr>
      <w:r>
        <w:t xml:space="preserve">熟悉和消息队列相关的系统调用</w:t>
      </w:r>
    </w:p>
    <w:p>
      <w:pPr>
        <w:numPr>
          <w:ilvl w:val="0"/>
          <w:numId w:val="1000"/>
        </w:numPr>
        <w:pStyle w:val="SourceCode"/>
      </w:pPr>
      <w:r>
        <w:rPr>
          <w:rStyle w:val="CommentTok"/>
        </w:rPr>
        <w:t xml:space="preserve">//创建消息队列</w:t>
      </w:r>
      <w:r>
        <w:br/>
      </w:r>
      <w:r>
        <w:rPr>
          <w:rStyle w:val="DataTypeTok"/>
        </w:rPr>
        <w:t xml:space="preserve">int</w:t>
      </w:r>
      <w:r>
        <w:rPr>
          <w:rStyle w:val="NormalTok"/>
        </w:rPr>
        <w:t xml:space="preserve"> msgget</w:t>
      </w:r>
      <w:r>
        <w:rPr>
          <w:rStyle w:val="OperatorTok"/>
        </w:rPr>
        <w:t xml:space="preserve">(</w:t>
      </w:r>
      <w:r>
        <w:br/>
      </w:r>
      <w:r>
        <w:rPr>
          <w:rStyle w:val="NormalTok"/>
        </w:rPr>
        <w:t xml:space="preserve">    key_t key</w:t>
      </w:r>
      <w:r>
        <w:rPr>
          <w:rStyle w:val="OperatorTok"/>
        </w:rPr>
        <w:t xml:space="preserve">,</w:t>
      </w:r>
      <w:r>
        <w:rPr>
          <w:rStyle w:val="NormalTok"/>
        </w:rPr>
        <w:t xml:space="preserve"> </w:t>
      </w:r>
      <w:r>
        <w:rPr>
          <w:rStyle w:val="CommentTok"/>
        </w:rPr>
        <w:t xml:space="preserve">//消息对列的键值</w:t>
      </w:r>
      <w:r>
        <w:br/>
      </w:r>
      <w:r>
        <w:rPr>
          <w:rStyle w:val="NormalTok"/>
        </w:rPr>
        <w:t xml:space="preserve">    </w:t>
      </w:r>
      <w:r>
        <w:rPr>
          <w:rStyle w:val="DataTypeTok"/>
        </w:rPr>
        <w:t xml:space="preserve">int</w:t>
      </w:r>
      <w:r>
        <w:rPr>
          <w:rStyle w:val="NormalTok"/>
        </w:rPr>
        <w:t xml:space="preserve"> msgflag</w:t>
      </w:r>
      <w:r>
        <w:rPr>
          <w:rStyle w:val="CommentTok"/>
        </w:rPr>
        <w:t xml:space="preserve">//消息队列的建立标志和存取权限</w:t>
      </w:r>
      <w:r>
        <w:br/>
      </w:r>
      <w:r>
        <w:rPr>
          <w:rStyle w:val="OperatorTok"/>
        </w:rPr>
        <w:t xml:space="preserve">);</w:t>
      </w:r>
      <w:r>
        <w:br/>
      </w:r>
      <w:r>
        <w:rPr>
          <w:rStyle w:val="CommentTok"/>
        </w:rPr>
        <w:t xml:space="preserve">//例</w:t>
      </w:r>
      <w:r>
        <w:br/>
      </w:r>
      <w:r>
        <w:rPr>
          <w:rStyle w:val="NormalTok"/>
        </w:rPr>
        <w:t xml:space="preserve">msgget</w:t>
      </w:r>
      <w:r>
        <w:rPr>
          <w:rStyle w:val="OperatorTok"/>
        </w:rPr>
        <w:t xml:space="preserve">((</w:t>
      </w:r>
      <w:r>
        <w:rPr>
          <w:rStyle w:val="NormalTok"/>
        </w:rPr>
        <w:t xml:space="preserve">key_t</w:t>
      </w:r>
      <w:r>
        <w:rPr>
          <w:rStyle w:val="OperatorTok"/>
        </w:rPr>
        <w:t xml:space="preserve">)</w:t>
      </w:r>
      <w:r>
        <w:rPr>
          <w:rStyle w:val="DecValTok"/>
        </w:rPr>
        <w:t xml:space="preserve">1234</w:t>
      </w:r>
      <w:r>
        <w:rPr>
          <w:rStyle w:val="OperatorTok"/>
        </w:rPr>
        <w:t xml:space="preserve">,</w:t>
      </w:r>
      <w:r>
        <w:rPr>
          <w:rStyle w:val="NormalTok"/>
        </w:rPr>
        <w:t xml:space="preserve"> </w:t>
      </w:r>
      <w:r>
        <w:rPr>
          <w:rStyle w:val="BaseNTok"/>
        </w:rPr>
        <w:t xml:space="preserve">0666</w:t>
      </w:r>
      <w:r>
        <w:rPr>
          <w:rStyle w:val="NormalTok"/>
        </w:rPr>
        <w:t xml:space="preserve"> </w:t>
      </w:r>
      <w:r>
        <w:rPr>
          <w:rStyle w:val="OperatorTok"/>
        </w:rPr>
        <w:t xml:space="preserve">|</w:t>
      </w:r>
      <w:r>
        <w:rPr>
          <w:rStyle w:val="NormalTok"/>
        </w:rPr>
        <w:t xml:space="preserve"> IPC_CREAT</w:t>
      </w:r>
      <w:r>
        <w:rPr>
          <w:rStyle w:val="OperatorTok"/>
        </w:rPr>
        <w:t xml:space="preserve">);</w:t>
      </w:r>
      <w:r>
        <w:br/>
      </w:r>
      <w:r>
        <w:rPr>
          <w:rStyle w:val="CommentTok"/>
        </w:rPr>
        <w:t xml:space="preserve">/*会返回键值为1234的消息队列的消息队列标识符，如果消息队列已存在则返回已存在消息队列的标识符</w:t>
      </w:r>
      <w:r>
        <w:br/>
      </w:r>
      <w:r>
        <w:rPr>
          <w:rStyle w:val="CommentTok"/>
        </w:rPr>
        <w:t xml:space="preserve">0666指的是消息队列权限</w:t>
      </w:r>
      <w:r>
        <w:br/>
      </w:r>
      <w:r>
        <w:rPr>
          <w:rStyle w:val="CommentTok"/>
        </w:rPr>
        <w:t xml:space="preserve">从左向右:</w:t>
      </w:r>
      <w:r>
        <w:br/>
      </w:r>
      <w:r>
        <w:rPr>
          <w:rStyle w:val="CommentTok"/>
        </w:rPr>
        <w:t xml:space="preserve">第一位:表示这是个八进制数 000</w:t>
      </w:r>
      <w:r>
        <w:br/>
      </w:r>
      <w:r>
        <w:rPr>
          <w:rStyle w:val="CommentTok"/>
        </w:rPr>
        <w:t xml:space="preserve">第二位:当前用户的经权限:6=110(二进制),每一位分别对就 可读,可写,可执行,,6说明当前用户可读可写不可执行</w:t>
      </w:r>
      <w:r>
        <w:br/>
      </w:r>
      <w:r>
        <w:rPr>
          <w:rStyle w:val="CommentTok"/>
        </w:rPr>
        <w:t xml:space="preserve">第三位:group组用户,6的意义同上</w:t>
      </w:r>
      <w:r>
        <w:br/>
      </w:r>
      <w:r>
        <w:rPr>
          <w:rStyle w:val="CommentTok"/>
        </w:rPr>
        <w:t xml:space="preserve">第四位:其它用户,每一位的意义同上</w:t>
      </w:r>
      <w:r>
        <w:br/>
      </w:r>
      <w:r>
        <w:rPr>
          <w:rStyle w:val="CommentTok"/>
        </w:rPr>
        <w:t xml:space="preserve">这里表示所有用户都对这个消息队列有读写执行权限*/</w:t>
      </w:r>
    </w:p>
    <w:p>
      <w:pPr>
        <w:numPr>
          <w:ilvl w:val="0"/>
          <w:numId w:val="1000"/>
        </w:numPr>
        <w:pStyle w:val="SourceCode"/>
      </w:pPr>
      <w:r>
        <w:rPr>
          <w:rStyle w:val="CommentTok"/>
        </w:rPr>
        <w:t xml:space="preserve">//向消息队列中发送消息</w:t>
      </w:r>
      <w:r>
        <w:br/>
      </w:r>
      <w:r>
        <w:rPr>
          <w:rStyle w:val="DataTypeTok"/>
        </w:rPr>
        <w:t xml:space="preserve">int</w:t>
      </w:r>
      <w:r>
        <w:rPr>
          <w:rStyle w:val="NormalTok"/>
        </w:rPr>
        <w:t xml:space="preserve"> msgsnd</w:t>
      </w:r>
      <w:r>
        <w:rPr>
          <w:rStyle w:val="OperatorTok"/>
        </w:rPr>
        <w:t xml:space="preserve">(</w:t>
      </w:r>
      <w:r>
        <w:br/>
      </w:r>
      <w:r>
        <w:rPr>
          <w:rStyle w:val="NormalTok"/>
        </w:rPr>
        <w:t xml:space="preserve">    </w:t>
      </w:r>
      <w:r>
        <w:rPr>
          <w:rStyle w:val="DataTypeTok"/>
        </w:rPr>
        <w:t xml:space="preserve">int</w:t>
      </w:r>
      <w:r>
        <w:rPr>
          <w:rStyle w:val="NormalTok"/>
        </w:rPr>
        <w:t xml:space="preserve"> msqid</w:t>
      </w:r>
      <w:r>
        <w:rPr>
          <w:rStyle w:val="OperatorTok"/>
        </w:rPr>
        <w:t xml:space="preserve">,</w:t>
      </w:r>
      <w:r>
        <w:rPr>
          <w:rStyle w:val="NormalTok"/>
        </w:rPr>
        <w:t xml:space="preserve"> </w:t>
      </w:r>
      <w:r>
        <w:rPr>
          <w:rStyle w:val="CommentTok"/>
        </w:rPr>
        <w:t xml:space="preserve">//消息队列的标识符</w:t>
      </w:r>
      <w:r>
        <w:br/>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msgp</w:t>
      </w:r>
      <w:r>
        <w:rPr>
          <w:rStyle w:val="OperatorTok"/>
        </w:rPr>
        <w:t xml:space="preserve">,</w:t>
      </w:r>
      <w:r>
        <w:br/>
      </w:r>
      <w:r>
        <w:rPr>
          <w:rStyle w:val="NormalTok"/>
        </w:rPr>
        <w:t xml:space="preserve">    </w:t>
      </w:r>
      <w:r>
        <w:rPr>
          <w:rStyle w:val="CommentTok"/>
        </w:rPr>
        <w:t xml:space="preserve">/*指向消息缓冲区的指针,此位置用来暂时存储发送和接收的消息，是一个用户可定义的通用结果，形态如下</w:t>
      </w:r>
      <w:r>
        <w:br/>
      </w:r>
      <w:r>
        <w:rPr>
          <w:rStyle w:val="CommentTok"/>
        </w:rPr>
        <w:t xml:space="preserve">    struct msgbyf{</w:t>
      </w:r>
      <w:r>
        <w:br/>
      </w:r>
      <w:r>
        <w:rPr>
          <w:rStyle w:val="CommentTok"/>
        </w:rPr>
        <w:t xml:space="preserve">        long mtype; //消息类型，必须&gt;0</w:t>
      </w:r>
      <w:r>
        <w:br/>
      </w:r>
      <w:r>
        <w:rPr>
          <w:rStyle w:val="CommentTok"/>
        </w:rPr>
        <w:t xml:space="preserve">        char mtext[size]; //消息文本</w:t>
      </w:r>
      <w:r>
        <w:br/>
      </w:r>
      <w:r>
        <w:rPr>
          <w:rStyle w:val="CommentTok"/>
        </w:rPr>
        <w:t xml:space="preserve">    }*/</w:t>
      </w:r>
      <w:r>
        <w:br/>
      </w:r>
      <w:r>
        <w:rPr>
          <w:rStyle w:val="NormalTok"/>
        </w:rPr>
        <w:t xml:space="preserve">    </w:t>
      </w:r>
      <w:r>
        <w:rPr>
          <w:rStyle w:val="DataTypeTok"/>
        </w:rPr>
        <w:t xml:space="preserve">size_t</w:t>
      </w:r>
      <w:r>
        <w:rPr>
          <w:rStyle w:val="NormalTok"/>
        </w:rPr>
        <w:t xml:space="preserve"> msgsz</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msgflg</w:t>
      </w:r>
      <w:r>
        <w:br/>
      </w:r>
      <w:r>
        <w:rPr>
          <w:rStyle w:val="OperatorTok"/>
        </w:rPr>
        <w:t xml:space="preserve">);</w:t>
      </w:r>
      <w:r>
        <w:br/>
      </w:r>
      <w:r>
        <w:rPr>
          <w:rStyle w:val="CommentTok"/>
        </w:rPr>
        <w:t xml:space="preserve">//返回值：成功：0、识别：-1</w:t>
      </w:r>
    </w:p>
    <w:p>
      <w:pPr>
        <w:numPr>
          <w:ilvl w:val="0"/>
          <w:numId w:val="1000"/>
        </w:numPr>
        <w:pStyle w:val="SourceCode"/>
      </w:pPr>
      <w:r>
        <w:rPr>
          <w:rStyle w:val="CommentTok"/>
        </w:rPr>
        <w:t xml:space="preserve">//从消息队列中接收消息</w:t>
      </w:r>
      <w:r>
        <w:br/>
      </w:r>
      <w:r>
        <w:rPr>
          <w:rStyle w:val="DataTypeTok"/>
        </w:rPr>
        <w:t xml:space="preserve">ssize_t</w:t>
      </w:r>
      <w:r>
        <w:rPr>
          <w:rStyle w:val="NormalTok"/>
        </w:rPr>
        <w:t xml:space="preserve"> msgrcv</w:t>
      </w:r>
      <w:r>
        <w:rPr>
          <w:rStyle w:val="OperatorTok"/>
        </w:rPr>
        <w:t xml:space="preserve">(</w:t>
      </w:r>
      <w:r>
        <w:br/>
      </w:r>
      <w:r>
        <w:rPr>
          <w:rStyle w:val="NormalTok"/>
        </w:rPr>
        <w:t xml:space="preserve">    </w:t>
      </w:r>
      <w:r>
        <w:rPr>
          <w:rStyle w:val="DataTypeTok"/>
        </w:rPr>
        <w:t xml:space="preserve">int</w:t>
      </w:r>
      <w:r>
        <w:rPr>
          <w:rStyle w:val="NormalTok"/>
        </w:rPr>
        <w:t xml:space="preserve"> msqid</w:t>
      </w:r>
      <w:r>
        <w:rPr>
          <w:rStyle w:val="OperatorTok"/>
        </w:rPr>
        <w:t xml:space="preserve">,</w:t>
      </w:r>
      <w:r>
        <w:rPr>
          <w:rStyle w:val="CommentTok"/>
        </w:rPr>
        <w:t xml:space="preserve">//消息队列的标识符</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msgp</w:t>
      </w:r>
      <w:r>
        <w:rPr>
          <w:rStyle w:val="OperatorTok"/>
        </w:rPr>
        <w:t xml:space="preserve">,</w:t>
      </w:r>
      <w:r>
        <w:rPr>
          <w:rStyle w:val="CommentTok"/>
        </w:rPr>
        <w:t xml:space="preserve">//指向消息缓冲区的指针</w:t>
      </w:r>
      <w:r>
        <w:br/>
      </w:r>
      <w:r>
        <w:rPr>
          <w:rStyle w:val="NormalTok"/>
        </w:rPr>
        <w:t xml:space="preserve">    </w:t>
      </w:r>
      <w:r>
        <w:rPr>
          <w:rStyle w:val="DataTypeTok"/>
        </w:rPr>
        <w:t xml:space="preserve">size_t</w:t>
      </w:r>
      <w:r>
        <w:rPr>
          <w:rStyle w:val="NormalTok"/>
        </w:rPr>
        <w:t xml:space="preserve"> msgsz</w:t>
      </w:r>
      <w:r>
        <w:rPr>
          <w:rStyle w:val="OperatorTok"/>
        </w:rPr>
        <w:t xml:space="preserve">,</w:t>
      </w:r>
      <w:r>
        <w:rPr>
          <w:rStyle w:val="CommentTok"/>
        </w:rPr>
        <w:t xml:space="preserve">//消息正文的字节数，不包括消息类型指针变量</w:t>
      </w:r>
      <w:r>
        <w:br/>
      </w:r>
      <w:r>
        <w:rPr>
          <w:rStyle w:val="NormalTok"/>
        </w:rPr>
        <w:t xml:space="preserve">    </w:t>
      </w:r>
      <w:r>
        <w:rPr>
          <w:rStyle w:val="DataTypeTok"/>
        </w:rPr>
        <w:t xml:space="preserve">long</w:t>
      </w:r>
      <w:r>
        <w:rPr>
          <w:rStyle w:val="NormalTok"/>
        </w:rPr>
        <w:t xml:space="preserve"> msgtyp</w:t>
      </w:r>
      <w:r>
        <w:rPr>
          <w:rStyle w:val="OperatorTok"/>
        </w:rPr>
        <w:t xml:space="preserve">,</w:t>
      </w:r>
      <w:r>
        <w:br/>
      </w:r>
      <w:r>
        <w:rPr>
          <w:rStyle w:val="NormalTok"/>
        </w:rPr>
        <w:t xml:space="preserve">    </w:t>
      </w:r>
      <w:r>
        <w:rPr>
          <w:rStyle w:val="CommentTok"/>
        </w:rPr>
        <w:t xml:space="preserve">/*值为0表示接收消息队列的第一个消息</w:t>
      </w:r>
      <w:r>
        <w:br/>
      </w:r>
      <w:r>
        <w:rPr>
          <w:rStyle w:val="CommentTok"/>
        </w:rPr>
        <w:t xml:space="preserve">    值大于0表示接收消息队列中第一个类型为msgtyp的消息</w:t>
      </w:r>
      <w:r>
        <w:br/>
      </w:r>
      <w:r>
        <w:rPr>
          <w:rStyle w:val="CommentTok"/>
        </w:rPr>
        <w:t xml:space="preserve">    值小于0表示接收消息队列中第一个类型值不小于msgtyp绝对值且最小的*/</w:t>
      </w:r>
      <w:r>
        <w:br/>
      </w:r>
      <w:r>
        <w:rPr>
          <w:rStyle w:val="NormalTok"/>
        </w:rPr>
        <w:t xml:space="preserve">    </w:t>
      </w:r>
      <w:r>
        <w:rPr>
          <w:rStyle w:val="DataTypeTok"/>
        </w:rPr>
        <w:t xml:space="preserve">int</w:t>
      </w:r>
      <w:r>
        <w:rPr>
          <w:rStyle w:val="NormalTok"/>
        </w:rPr>
        <w:t xml:space="preserve"> msgflg</w:t>
      </w:r>
      <w:r>
        <w:br/>
      </w:r>
      <w:r>
        <w:rPr>
          <w:rStyle w:val="NormalTok"/>
        </w:rPr>
        <w:t xml:space="preserve">    </w:t>
      </w:r>
      <w:r>
        <w:rPr>
          <w:rStyle w:val="CommentTok"/>
        </w:rPr>
        <w:t xml:space="preserve">/*值为MSG_NOERROR表示是返回字节比msgzsz多，消息截短</w:t>
      </w:r>
      <w:r>
        <w:br/>
      </w:r>
      <w:r>
        <w:rPr>
          <w:rStyle w:val="CommentTok"/>
        </w:rPr>
        <w:t xml:space="preserve">    值为IPC_NOWAIT，在队列空时，msgsnd()不会阻塞，立即返回-1</w:t>
      </w:r>
      <w:r>
        <w:br/>
      </w:r>
      <w:r>
        <w:rPr>
          <w:rStyle w:val="CommentTok"/>
        </w:rPr>
        <w:t xml:space="preserve">    值为0，在队列空时，采取阻塞等待的处理方式*/</w:t>
      </w:r>
      <w:r>
        <w:br/>
      </w:r>
      <w:r>
        <w:rPr>
          <w:rStyle w:val="OperatorTok"/>
        </w:rPr>
        <w:t xml:space="preserve">);</w:t>
      </w:r>
      <w:r>
        <w:br/>
      </w:r>
      <w:r>
        <w:rPr>
          <w:rStyle w:val="CommentTok"/>
        </w:rPr>
        <w:t xml:space="preserve">//返回值：成功：0、识别：-1</w:t>
      </w:r>
    </w:p>
    <w:p>
      <w:pPr>
        <w:numPr>
          <w:ilvl w:val="0"/>
          <w:numId w:val="1000"/>
        </w:numPr>
        <w:pStyle w:val="SourceCode"/>
      </w:pPr>
      <w:r>
        <w:rPr>
          <w:rStyle w:val="CommentTok"/>
        </w:rPr>
        <w:t xml:space="preserve">//在消息队列上执行指定的操作</w:t>
      </w:r>
      <w:r>
        <w:br/>
      </w:r>
      <w:r>
        <w:rPr>
          <w:rStyle w:val="DataTypeTok"/>
        </w:rPr>
        <w:t xml:space="preserve">int</w:t>
      </w:r>
      <w:r>
        <w:rPr>
          <w:rStyle w:val="NormalTok"/>
        </w:rPr>
        <w:t xml:space="preserve"> msgctl</w:t>
      </w:r>
      <w:r>
        <w:rPr>
          <w:rStyle w:val="OperatorTok"/>
        </w:rPr>
        <w:t xml:space="preserve">(</w:t>
      </w:r>
      <w:r>
        <w:br/>
      </w:r>
      <w:r>
        <w:rPr>
          <w:rStyle w:val="NormalTok"/>
        </w:rPr>
        <w:t xml:space="preserve">    </w:t>
      </w:r>
      <w:r>
        <w:rPr>
          <w:rStyle w:val="DataTypeTok"/>
        </w:rPr>
        <w:t xml:space="preserve">int</w:t>
      </w:r>
      <w:r>
        <w:rPr>
          <w:rStyle w:val="NormalTok"/>
        </w:rPr>
        <w:t xml:space="preserve"> msgid</w:t>
      </w:r>
      <w:r>
        <w:rPr>
          <w:rStyle w:val="OperatorTok"/>
        </w:rPr>
        <w:t xml:space="preserve">,</w:t>
      </w:r>
      <w:r>
        <w:rPr>
          <w:rStyle w:val="CommentTok"/>
        </w:rPr>
        <w:t xml:space="preserve">//消息队列的标识符</w:t>
      </w:r>
      <w:r>
        <w:br/>
      </w:r>
      <w:r>
        <w:rPr>
          <w:rStyle w:val="NormalTok"/>
        </w:rPr>
        <w:t xml:space="preserve">    </w:t>
      </w:r>
      <w:r>
        <w:rPr>
          <w:rStyle w:val="DataTypeTok"/>
        </w:rPr>
        <w:t xml:space="preserve">int</w:t>
      </w:r>
      <w:r>
        <w:rPr>
          <w:rStyle w:val="NormalTok"/>
        </w:rPr>
        <w:t xml:space="preserve"> cmd</w:t>
      </w:r>
      <w:r>
        <w:rPr>
          <w:rStyle w:val="OperatorTok"/>
        </w:rPr>
        <w:t xml:space="preserve">,</w:t>
      </w:r>
      <w:r>
        <w:br/>
      </w:r>
      <w:r>
        <w:rPr>
          <w:rStyle w:val="NormalTok"/>
        </w:rPr>
        <w:t xml:space="preserve">    </w:t>
      </w:r>
      <w:r>
        <w:rPr>
          <w:rStyle w:val="CommentTok"/>
        </w:rPr>
        <w:t xml:space="preserve">/*值为IPC_STAT，读取消息队列的数据结构msqid_ds，并将其存储在buf指定的地址中</w:t>
      </w:r>
      <w:r>
        <w:br/>
      </w:r>
      <w:r>
        <w:rPr>
          <w:rStyle w:val="CommentTok"/>
        </w:rPr>
        <w:t xml:space="preserve">    值为IPC_SET，设置消息队列的数据结构msqid_ds中的ipc_perm域值，值取自buf参数</w:t>
      </w:r>
      <w:r>
        <w:br/>
      </w:r>
      <w:r>
        <w:rPr>
          <w:rStyle w:val="CommentTok"/>
        </w:rPr>
        <w:t xml:space="preserve">    值为IPC_RMID，从系统内核中删除消息队列*/</w:t>
      </w:r>
      <w:r>
        <w:br/>
      </w:r>
      <w:r>
        <w:rPr>
          <w:rStyle w:val="NormalTok"/>
        </w:rPr>
        <w:t xml:space="preserve">    </w:t>
      </w:r>
      <w:r>
        <w:rPr>
          <w:rStyle w:val="KeywordTok"/>
        </w:rPr>
        <w:t xml:space="preserve">struct</w:t>
      </w:r>
      <w:r>
        <w:rPr>
          <w:rStyle w:val="NormalTok"/>
        </w:rPr>
        <w:t xml:space="preserve"> msqid_ds </w:t>
      </w:r>
      <w:r>
        <w:rPr>
          <w:rStyle w:val="OperatorTok"/>
        </w:rPr>
        <w:t xml:space="preserve">*</w:t>
      </w:r>
      <w:r>
        <w:rPr>
          <w:rStyle w:val="NormalTok"/>
        </w:rPr>
        <w:t xml:space="preserve">buf</w:t>
      </w:r>
      <w:r>
        <w:rPr>
          <w:rStyle w:val="CommentTok"/>
        </w:rPr>
        <w:t xml:space="preserve">//消息队列的msqid_ds结构类型变量</w:t>
      </w:r>
      <w:r>
        <w:br/>
      </w:r>
      <w:r>
        <w:rPr>
          <w:rStyle w:val="OperatorTok"/>
        </w:rPr>
        <w:t xml:space="preserve">);</w:t>
      </w:r>
      <w:r>
        <w:br/>
      </w:r>
      <w:r>
        <w:rPr>
          <w:rStyle w:val="CommentTok"/>
        </w:rPr>
        <w:t xml:space="preserve">//返回值：成功：0、识别：-1</w:t>
      </w:r>
    </w:p>
    <w:p>
      <w:pPr>
        <w:numPr>
          <w:ilvl w:val="0"/>
          <w:numId w:val="1004"/>
        </w:numPr>
      </w:pPr>
      <w:r>
        <w:t xml:space="preserve">回顾于POSIX线程控制的信号量相关的函数</w:t>
      </w:r>
    </w:p>
    <w:p>
      <w:pPr>
        <w:numPr>
          <w:ilvl w:val="0"/>
          <w:numId w:val="1000"/>
        </w:numPr>
        <w:pStyle w:val="BlockText"/>
      </w:pPr>
      <w:r>
        <w:t xml:space="preserve">信号量初始化：sem_init(sem_t *sem, int pshared, unsigned int value);</w:t>
      </w:r>
    </w:p>
    <w:p>
      <w:pPr>
        <w:numPr>
          <w:ilvl w:val="0"/>
          <w:numId w:val="1000"/>
        </w:numPr>
        <w:pStyle w:val="BlockText"/>
      </w:pPr>
      <w:r>
        <w:t xml:space="preserve">参数说明：</w:t>
      </w:r>
    </w:p>
    <w:p>
      <w:pPr>
        <w:numPr>
          <w:ilvl w:val="0"/>
          <w:numId w:val="1000"/>
        </w:numPr>
        <w:pStyle w:val="BlockText"/>
      </w:pPr>
      <w:r>
        <w:t xml:space="preserve">sem_t *sem：信号量变量</w:t>
      </w:r>
    </w:p>
    <w:p>
      <w:pPr>
        <w:numPr>
          <w:ilvl w:val="0"/>
          <w:numId w:val="1000"/>
        </w:numPr>
        <w:pStyle w:val="BlockText"/>
      </w:pPr>
      <w:r>
        <w:t xml:space="preserve">int pshared： 指明信号量的类型。不为0时此信号量在相关进程间共享，否则只 能为当前进程的所以线程共享</w:t>
      </w:r>
    </w:p>
    <w:p>
      <w:pPr>
        <w:numPr>
          <w:ilvl w:val="0"/>
          <w:numId w:val="1000"/>
        </w:numPr>
        <w:pStyle w:val="BlockText"/>
      </w:pPr>
      <w:r>
        <w:t xml:space="preserve">unsigned int value：该参数指定信号量的初始值</w:t>
      </w:r>
    </w:p>
    <w:p>
      <w:pPr>
        <w:numPr>
          <w:ilvl w:val="0"/>
          <w:numId w:val="1000"/>
        </w:numPr>
        <w:pStyle w:val="BlockText"/>
      </w:pPr>
      <w:r>
        <w:t xml:space="preserve">返回值：成功时返回0：错误时，返回-1，并将errno设置为合适的值</w:t>
      </w:r>
    </w:p>
    <w:p>
      <w:pPr>
        <w:numPr>
          <w:ilvl w:val="0"/>
          <w:numId w:val="1000"/>
        </w:numPr>
      </w:pPr>
      <w:r>
        <w:t xml:space="preserve"> </w:t>
      </w:r>
    </w:p>
    <w:p>
      <w:pPr>
        <w:numPr>
          <w:ilvl w:val="0"/>
          <w:numId w:val="1000"/>
        </w:numPr>
        <w:pStyle w:val="BlockText"/>
      </w:pPr>
      <w:r>
        <w:t xml:space="preserve">P操作（信号量的-1操作）：int sem_wait(sem_t *sem);</w:t>
      </w:r>
    </w:p>
    <w:p>
      <w:pPr>
        <w:numPr>
          <w:ilvl w:val="0"/>
          <w:numId w:val="1000"/>
        </w:numPr>
        <w:pStyle w:val="BlockText"/>
      </w:pPr>
      <w:r>
        <w:t xml:space="preserve">参数说明：</w:t>
      </w:r>
    </w:p>
    <w:p>
      <w:pPr>
        <w:numPr>
          <w:ilvl w:val="0"/>
          <w:numId w:val="1000"/>
        </w:numPr>
        <w:pStyle w:val="BlockText"/>
      </w:pPr>
      <w:r>
        <w:t xml:space="preserve">sem_t *sem：信号量变量</w:t>
      </w:r>
    </w:p>
    <w:p>
      <w:pPr>
        <w:numPr>
          <w:ilvl w:val="0"/>
          <w:numId w:val="1000"/>
        </w:numPr>
        <w:pStyle w:val="BlockText"/>
      </w:pPr>
      <w:r>
        <w:t xml:space="preserve">函数说明：</w:t>
      </w:r>
    </w:p>
    <w:p>
      <w:pPr>
        <w:numPr>
          <w:ilvl w:val="0"/>
          <w:numId w:val="1000"/>
        </w:numPr>
        <w:pStyle w:val="BlockText"/>
      </w:pPr>
      <w:r>
        <w:t xml:space="preserve">等待信号量，如果信号量的值大于0，将信号量的值减1，立即返回。如果信号量 的值为0，则线程阻塞。</w:t>
      </w:r>
    </w:p>
    <w:p>
      <w:pPr>
        <w:numPr>
          <w:ilvl w:val="0"/>
          <w:numId w:val="1000"/>
        </w:numPr>
        <w:pStyle w:val="BlockText"/>
      </w:pPr>
      <w:r>
        <w:t xml:space="preserve">返回值：成功返回0，失败返回-1。</w:t>
      </w:r>
    </w:p>
    <w:p>
      <w:pPr>
        <w:numPr>
          <w:ilvl w:val="0"/>
          <w:numId w:val="1000"/>
        </w:numPr>
      </w:pPr>
      <w:r>
        <w:t xml:space="preserve"> </w:t>
      </w:r>
    </w:p>
    <w:p>
      <w:pPr>
        <w:numPr>
          <w:ilvl w:val="0"/>
          <w:numId w:val="1000"/>
        </w:numPr>
        <w:pStyle w:val="BlockText"/>
      </w:pPr>
      <w:r>
        <w:t xml:space="preserve">V操作（信号量的+1操作）：int sem_post(sem_t *sem);</w:t>
      </w:r>
    </w:p>
    <w:p>
      <w:pPr>
        <w:numPr>
          <w:ilvl w:val="0"/>
          <w:numId w:val="1000"/>
        </w:numPr>
        <w:pStyle w:val="BlockText"/>
      </w:pPr>
      <w:r>
        <w:t xml:space="preserve">参数说明：</w:t>
      </w:r>
    </w:p>
    <w:p>
      <w:pPr>
        <w:numPr>
          <w:ilvl w:val="0"/>
          <w:numId w:val="1000"/>
        </w:numPr>
        <w:pStyle w:val="BlockText"/>
      </w:pPr>
      <w:r>
        <w:t xml:space="preserve">sem_t *sem：信号量变量</w:t>
      </w:r>
    </w:p>
    <w:p>
      <w:pPr>
        <w:numPr>
          <w:ilvl w:val="0"/>
          <w:numId w:val="1000"/>
        </w:numPr>
        <w:pStyle w:val="BlockText"/>
      </w:pPr>
      <w:r>
        <w:t xml:space="preserve">函数说明：</w:t>
      </w:r>
    </w:p>
    <w:p>
      <w:pPr>
        <w:numPr>
          <w:ilvl w:val="0"/>
          <w:numId w:val="1000"/>
        </w:numPr>
        <w:pStyle w:val="BlockText"/>
      </w:pPr>
      <w:r>
        <w:t xml:space="preserve">释放信号量，让信号量的值加1。若此时有sem_wait正在阻塞则唤醒。</w:t>
      </w:r>
    </w:p>
    <w:p>
      <w:pPr>
        <w:numPr>
          <w:ilvl w:val="0"/>
          <w:numId w:val="1004"/>
        </w:numPr>
      </w:pPr>
      <w:r>
        <w:t xml:space="preserve">尝试删除信号量的同步控制，观察并发线程运行的混乱状况</w:t>
      </w:r>
    </w:p>
    <w:p>
      <w:pPr>
        <w:numPr>
          <w:ilvl w:val="0"/>
          <w:numId w:val="1000"/>
        </w:numPr>
        <w:pStyle w:val="CaptionedFigure"/>
      </w:pPr>
      <w:r>
        <w:drawing>
          <wp:inline>
            <wp:extent cx="5334000" cy="3370055"/>
            <wp:effectExtent b="0" l="0" r="0" t="0"/>
            <wp:docPr descr="" title="" id="29" name="Picture"/>
            <a:graphic>
              <a:graphicData uri="http://schemas.openxmlformats.org/drawingml/2006/picture">
                <pic:pic>
                  <pic:nvPicPr>
                    <pic:cNvPr descr="https://gitee.com/bexh0lder/image-host/raw/master/img/image-20220514123302404.png" id="30" name="Picture"/>
                    <pic:cNvPicPr>
                      <a:picLocks noChangeArrowheads="1" noChangeAspect="1"/>
                    </pic:cNvPicPr>
                  </pic:nvPicPr>
                  <pic:blipFill>
                    <a:blip r:embed="rId28"/>
                    <a:stretch>
                      <a:fillRect/>
                    </a:stretch>
                  </pic:blipFill>
                  <pic:spPr bwMode="auto">
                    <a:xfrm>
                      <a:off x="0" y="0"/>
                      <a:ext cx="5334000" cy="3370055"/>
                    </a:xfrm>
                    <a:prstGeom prst="rect">
                      <a:avLst/>
                    </a:prstGeom>
                    <a:noFill/>
                    <a:ln w="9525">
                      <a:noFill/>
                      <a:headEnd/>
                      <a:tailEnd/>
                    </a:ln>
                  </pic:spPr>
                </pic:pic>
              </a:graphicData>
            </a:graphic>
          </wp:inline>
        </w:drawing>
      </w:r>
    </w:p>
    <w:p>
      <w:pPr>
        <w:numPr>
          <w:ilvl w:val="0"/>
          <w:numId w:val="1000"/>
        </w:numPr>
        <w:pStyle w:val="ImageCaption"/>
      </w:pPr>
    </w:p>
    <w:p>
      <w:pPr>
        <w:numPr>
          <w:ilvl w:val="0"/>
          <w:numId w:val="1004"/>
        </w:numPr>
      </w:pPr>
      <w:r>
        <w:t xml:space="preserve">理清例程中并发线程同步和互斥关系</w:t>
      </w:r>
    </w:p>
    <w:p>
      <w:pPr>
        <w:numPr>
          <w:ilvl w:val="0"/>
          <w:numId w:val="1000"/>
        </w:numPr>
      </w:pPr>
      <w:r>
        <w:rPr>
          <w:rStyle w:val="VerbatimChar"/>
        </w:rPr>
        <w:t xml:space="preserve">w_mutex</w:t>
      </w:r>
      <w:r>
        <w:t xml:space="preserve">信号用于实现互斥，控制了两个sender线程不同时进行，</w:t>
      </w:r>
      <w:r>
        <w:rPr>
          <w:rStyle w:val="VerbatimChar"/>
        </w:rPr>
        <w:t xml:space="preserve">snd_dp</w:t>
      </w:r>
      <w:r>
        <w:t xml:space="preserve">信号量用于实现同步，保证在一个sender线程向消息队列输入内容后reader线程必须输出内容之后下一个sender线程才可以再次输入内容，</w:t>
      </w:r>
      <w:r>
        <w:rPr>
          <w:rStyle w:val="VerbatimChar"/>
        </w:rPr>
        <w:t xml:space="preserve">full</w:t>
      </w:r>
      <w:r>
        <w:t xml:space="preserve">信号量表示消息队列中的信息数量，</w:t>
      </w:r>
      <w:r>
        <w:rPr>
          <w:rStyle w:val="VerbatimChar"/>
        </w:rPr>
        <w:t xml:space="preserve">empty</w:t>
      </w:r>
      <w:r>
        <w:t xml:space="preserve">信号量表示我们自己设定的消息队列中还可放入的信息数量，</w:t>
      </w:r>
      <w:r>
        <w:rPr>
          <w:rStyle w:val="VerbatimChar"/>
        </w:rPr>
        <w:t xml:space="preserve">over</w:t>
      </w:r>
      <w:r>
        <w:t xml:space="preserve">信号量用于控制sender线程的关闭</w:t>
      </w:r>
    </w:p>
    <w:bookmarkEnd w:id="31"/>
    <w:bookmarkStart w:id="37" w:name="编程题"/>
    <w:p>
      <w:pPr>
        <w:pStyle w:val="Heading3"/>
      </w:pPr>
      <w:r>
        <w:t xml:space="preserve">编程题</w:t>
      </w:r>
    </w:p>
    <w:p>
      <w:pPr>
        <w:pStyle w:val="FirstParagraph"/>
      </w:pPr>
      <w:r>
        <w:t xml:space="preserve">实现双向通话</w:t>
      </w:r>
    </w:p>
    <w:bookmarkStart w:id="32" w:name="dialog1c"/>
    <w:p>
      <w:pPr>
        <w:pStyle w:val="Heading4"/>
      </w:pPr>
      <w:r>
        <w:t xml:space="preserve">dialog1.c</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&lt;sys/types.h&gt;</w:t>
      </w:r>
      <w:r>
        <w:br/>
      </w:r>
      <w:r>
        <w:rPr>
          <w:rStyle w:val="PreprocessorTok"/>
        </w:rPr>
        <w:t xml:space="preserve">#include </w:t>
      </w:r>
      <w:r>
        <w:rPr>
          <w:rStyle w:val="ImportTok"/>
        </w:rPr>
        <w:t xml:space="preserve">&lt;sys/msg.h&gt;</w:t>
      </w:r>
      <w:r>
        <w:br/>
      </w:r>
      <w:r>
        <w:rPr>
          <w:rStyle w:val="PreprocessorTok"/>
        </w:rPr>
        <w:t xml:space="preserve">#include </w:t>
      </w:r>
      <w:r>
        <w:rPr>
          <w:rStyle w:val="ImportTok"/>
        </w:rPr>
        <w:t xml:space="preserve">&lt;sys/ipc.h&gt;</w:t>
      </w:r>
      <w:r>
        <w:br/>
      </w:r>
      <w:r>
        <w:rPr>
          <w:rStyle w:val="PreprocessorTok"/>
        </w:rPr>
        <w:t xml:space="preserve">#include </w:t>
      </w:r>
      <w:r>
        <w:rPr>
          <w:rStyle w:val="ImportTok"/>
        </w:rPr>
        <w:t xml:space="preserve">&lt;sys/wait.h&gt;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&lt;unistd.h&gt;</w:t>
      </w:r>
      <w:r>
        <w:br/>
      </w:r>
      <w:r>
        <w:rPr>
          <w:rStyle w:val="PreprocessorTok"/>
        </w:rPr>
        <w:t xml:space="preserve">#include </w:t>
      </w:r>
      <w:r>
        <w:rPr>
          <w:rStyle w:val="ImportTok"/>
        </w:rPr>
        <w:t xml:space="preserve">&lt;errno.h&gt;</w:t>
      </w:r>
      <w:r>
        <w:br/>
      </w:r>
      <w:r>
        <w:rPr>
          <w:rStyle w:val="PreprocessorTok"/>
        </w:rPr>
        <w:t xml:space="preserve">#include</w:t>
      </w:r>
      <w:r>
        <w:rPr>
          <w:rStyle w:val="ImportTok"/>
        </w:rPr>
        <w:t xml:space="preserve">&lt;signal.h&gt;</w:t>
      </w:r>
      <w:r>
        <w:br/>
      </w:r>
      <w:r>
        <w:br/>
      </w:r>
      <w:r>
        <w:rPr>
          <w:rStyle w:val="PreprocessorTok"/>
        </w:rPr>
        <w:t xml:space="preserve">#define MSGKEY1 66</w:t>
      </w:r>
      <w:r>
        <w:br/>
      </w:r>
      <w:r>
        <w:rPr>
          <w:rStyle w:val="PreprocessorTok"/>
        </w:rPr>
        <w:t xml:space="preserve">#define MSGKEY2 68</w:t>
      </w:r>
      <w:r>
        <w:br/>
      </w:r>
      <w:r>
        <w:br/>
      </w:r>
      <w:r>
        <w:br/>
      </w:r>
      <w:r>
        <w:rPr>
          <w:rStyle w:val="KeywordTok"/>
        </w:rPr>
        <w:t xml:space="preserve">struct</w:t>
      </w:r>
      <w:r>
        <w:rPr>
          <w:rStyle w:val="NormalTok"/>
        </w:rPr>
        <w:t xml:space="preserve"> msgform</w:t>
      </w:r>
      <w:r>
        <w:br/>
      </w:r>
      <w:r>
        <w:rPr>
          <w:rStyle w:val="OperatorTok"/>
        </w:rPr>
        <w:t xml:space="preserve">{</w:t>
      </w:r>
      <w:r>
        <w:br/>
      </w:r>
      <w:r>
        <w:rPr>
          <w:rStyle w:val="NormalTok"/>
        </w:rPr>
        <w:t xml:space="preserve">    </w:t>
      </w:r>
      <w:r>
        <w:rPr>
          <w:rStyle w:val="DataTypeTok"/>
        </w:rPr>
        <w:t xml:space="preserve">long</w:t>
      </w:r>
      <w:r>
        <w:rPr>
          <w:rStyle w:val="NormalTok"/>
        </w:rPr>
        <w:t xml:space="preserve"> mtype</w:t>
      </w:r>
      <w:r>
        <w:rPr>
          <w:rStyle w:val="OperatorTok"/>
        </w:rPr>
        <w:t xml:space="preserve">;</w:t>
      </w:r>
      <w:r>
        <w:br/>
      </w:r>
      <w:r>
        <w:rPr>
          <w:rStyle w:val="NormalTok"/>
        </w:rPr>
        <w:t xml:space="preserve">    </w:t>
      </w:r>
      <w:r>
        <w:rPr>
          <w:rStyle w:val="DataTypeTok"/>
        </w:rPr>
        <w:t xml:space="preserve">char</w:t>
      </w:r>
      <w:r>
        <w:rPr>
          <w:rStyle w:val="NormalTok"/>
        </w:rPr>
        <w:t xml:space="preserve"> mtext</w:t>
      </w:r>
      <w:r>
        <w:rPr>
          <w:rStyle w:val="OperatorTok"/>
        </w:rPr>
        <w:t xml:space="preserve">[</w:t>
      </w:r>
      <w:r>
        <w:rPr>
          <w:rStyle w:val="DecValTok"/>
        </w:rPr>
        <w:t xml:space="preserve">1000</w:t>
      </w:r>
      <w:r>
        <w:rPr>
          <w:rStyle w:val="OperatorTok"/>
        </w:rPr>
        <w:t xml:space="preserve">];</w:t>
      </w:r>
      <w:r>
        <w:br/>
      </w:r>
      <w:r>
        <w:rPr>
          <w:rStyle w:val="OperatorTok"/>
        </w:rPr>
        <w:t xml:space="preserve">}</w:t>
      </w:r>
      <w:r>
        <w:rPr>
          <w:rStyle w:val="NormalTok"/>
        </w:rPr>
        <w:t xml:space="preserve">msg</w:t>
      </w:r>
      <w:r>
        <w:rPr>
          <w:rStyle w:val="OperatorTok"/>
        </w:rPr>
        <w:t xml:space="preserve">;</w:t>
      </w:r>
      <w:r>
        <w:br/>
      </w:r>
      <w:r>
        <w:br/>
      </w:r>
      <w:r>
        <w:rPr>
          <w:rStyle w:val="DataTypeTok"/>
        </w:rPr>
        <w:t xml:space="preserve">int</w:t>
      </w:r>
      <w:r>
        <w:rPr>
          <w:rStyle w:val="NormalTok"/>
        </w:rPr>
        <w:t xml:space="preserve"> msgqid</w:t>
      </w:r>
      <w:r>
        <w:rPr>
          <w:rStyle w:val="OperatorTok"/>
        </w:rPr>
        <w:t xml:space="preserve">;</w:t>
      </w:r>
      <w:r>
        <w:br/>
      </w:r>
      <w:r>
        <w:br/>
      </w:r>
      <w:r>
        <w:rPr>
          <w:rStyle w:val="DataTypeTok"/>
        </w:rPr>
        <w:t xml:space="preserve">void</w:t>
      </w:r>
      <w:r>
        <w:rPr>
          <w:rStyle w:val="NormalTok"/>
        </w:rPr>
        <w:t xml:space="preserve"> server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msgqid</w:t>
      </w:r>
      <w:r>
        <w:rPr>
          <w:rStyle w:val="OperatorTok"/>
        </w:rPr>
        <w:t xml:space="preserve">=</w:t>
      </w:r>
      <w:r>
        <w:rPr>
          <w:rStyle w:val="NormalTok"/>
        </w:rPr>
        <w:t xml:space="preserve">msgget</w:t>
      </w:r>
      <w:r>
        <w:rPr>
          <w:rStyle w:val="OperatorTok"/>
        </w:rPr>
        <w:t xml:space="preserve">(</w:t>
      </w:r>
      <w:r>
        <w:rPr>
          <w:rStyle w:val="NormalTok"/>
        </w:rPr>
        <w:t xml:space="preserve">MSGKEY1</w:t>
      </w:r>
      <w:r>
        <w:rPr>
          <w:rStyle w:val="OperatorTok"/>
        </w:rPr>
        <w:t xml:space="preserve">,</w:t>
      </w:r>
      <w:r>
        <w:rPr>
          <w:rStyle w:val="BaseNTok"/>
        </w:rPr>
        <w:t xml:space="preserve">0777</w:t>
      </w:r>
      <w:r>
        <w:rPr>
          <w:rStyle w:val="OperatorTok"/>
        </w:rPr>
        <w:t xml:space="preserve">|</w:t>
      </w:r>
      <w:r>
        <w:rPr>
          <w:rStyle w:val="NormalTok"/>
        </w:rPr>
        <w:t xml:space="preserve">IPC_CREAT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sleep</w:t>
      </w:r>
      <w:r>
        <w:rPr>
          <w:rStyle w:val="OperatorTok"/>
        </w:rPr>
        <w:t xml:space="preserve">(</w:t>
      </w:r>
      <w:r>
        <w:rPr>
          <w:rStyle w:val="DecValTok"/>
        </w:rPr>
        <w:t xml:space="preserve">1</w:t>
      </w:r>
      <w:r>
        <w:rPr>
          <w:rStyle w:val="OperatorTok"/>
        </w:rPr>
        <w:t xml:space="preserve">);</w:t>
      </w:r>
      <w:r>
        <w:br/>
      </w:r>
      <w:r>
        <w:rPr>
          <w:rStyle w:val="NormalTok"/>
        </w:rPr>
        <w:t xml:space="preserve">        msgrcv</w:t>
      </w:r>
      <w:r>
        <w:rPr>
          <w:rStyle w:val="OperatorTok"/>
        </w:rPr>
        <w:t xml:space="preserve">(</w:t>
      </w:r>
      <w:r>
        <w:rPr>
          <w:rStyle w:val="NormalTok"/>
        </w:rPr>
        <w:t xml:space="preserve">msgqid</w:t>
      </w:r>
      <w:r>
        <w:rPr>
          <w:rStyle w:val="OperatorTok"/>
        </w:rPr>
        <w:t xml:space="preserve">,&amp;</w:t>
      </w:r>
      <w:r>
        <w:rPr>
          <w:rStyle w:val="NormalTok"/>
        </w:rPr>
        <w:t xml:space="preserve">msg</w:t>
      </w:r>
      <w:r>
        <w:rPr>
          <w:rStyle w:val="OperatorTok"/>
        </w:rPr>
        <w:t xml:space="preserve">,</w:t>
      </w:r>
      <w:r>
        <w:rPr>
          <w:rStyle w:val="DecValTok"/>
        </w:rPr>
        <w:t xml:space="preserve">1024</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msg</w:t>
      </w:r>
      <w:r>
        <w:rPr>
          <w:rStyle w:val="OperatorTok"/>
        </w:rPr>
        <w:t xml:space="preserve">.</w:t>
      </w:r>
      <w:r>
        <w:rPr>
          <w:rStyle w:val="NormalTok"/>
        </w:rPr>
        <w:t xml:space="preserve">mtype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"(server)received:%s</w:t>
      </w:r>
      <w:r>
        <w:rPr>
          <w:rStyle w:val="SpecialCharTok"/>
        </w:rPr>
        <w:t xml:space="preserve">\n</w:t>
      </w:r>
      <w:r>
        <w:rPr>
          <w:rStyle w:val="StringTok"/>
        </w:rPr>
        <w:t xml:space="preserve">"</w:t>
      </w:r>
      <w:r>
        <w:rPr>
          <w:rStyle w:val="OperatorTok"/>
        </w:rPr>
        <w:t xml:space="preserve">,</w:t>
      </w:r>
      <w:r>
        <w:rPr>
          <w:rStyle w:val="NormalTok"/>
        </w:rPr>
        <w:t xml:space="preserve"> msg</w:t>
      </w:r>
      <w:r>
        <w:rPr>
          <w:rStyle w:val="OperatorTok"/>
        </w:rPr>
        <w:t xml:space="preserve">.</w:t>
      </w:r>
      <w:r>
        <w:rPr>
          <w:rStyle w:val="NormalTok"/>
        </w:rPr>
        <w:t xml:space="preserve">mtext</w:t>
      </w:r>
      <w:r>
        <w:rPr>
          <w:rStyle w:val="OperatorTok"/>
        </w:rPr>
        <w:t xml:space="preserve">);</w:t>
      </w:r>
      <w:r>
        <w:br/>
      </w:r>
      <w:r>
        <w:rPr>
          <w:rStyle w:val="NormalTok"/>
        </w:rPr>
        <w:t xml:space="preserve">            strcpy</w:t>
      </w:r>
      <w:r>
        <w:rPr>
          <w:rStyle w:val="OperatorTok"/>
        </w:rPr>
        <w:t xml:space="preserve">(</w:t>
      </w:r>
      <w:r>
        <w:rPr>
          <w:rStyle w:val="NormalTok"/>
        </w:rPr>
        <w:t xml:space="preserve">msg</w:t>
      </w:r>
      <w:r>
        <w:rPr>
          <w:rStyle w:val="OperatorTok"/>
        </w:rPr>
        <w:t xml:space="preserve">.</w:t>
      </w:r>
      <w:r>
        <w:rPr>
          <w:rStyle w:val="NormalTok"/>
        </w:rPr>
        <w:t xml:space="preserve">mtext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msg</w:t>
      </w:r>
      <w:r>
        <w:rPr>
          <w:rStyle w:val="OperatorTok"/>
        </w:rPr>
        <w:t xml:space="preserve">.</w:t>
      </w:r>
      <w:r>
        <w:rPr>
          <w:rStyle w:val="NormalTok"/>
        </w:rPr>
        <w:t xml:space="preserve">mtype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msgsnd</w:t>
      </w:r>
      <w:r>
        <w:rPr>
          <w:rStyle w:val="OperatorTok"/>
        </w:rPr>
        <w:t xml:space="preserve">(</w:t>
      </w:r>
      <w:r>
        <w:rPr>
          <w:rStyle w:val="NormalTok"/>
        </w:rPr>
        <w:t xml:space="preserve">msgqid</w:t>
      </w:r>
      <w:r>
        <w:rPr>
          <w:rStyle w:val="OperatorTok"/>
        </w:rPr>
        <w:t xml:space="preserve">,</w:t>
      </w:r>
      <w:r>
        <w:rPr>
          <w:rStyle w:val="NormalTok"/>
        </w:rPr>
        <w:t xml:space="preserve"> </w:t>
      </w:r>
      <w:r>
        <w:rPr>
          <w:rStyle w:val="OperatorTok"/>
        </w:rPr>
        <w:t xml:space="preserve">&amp;</w:t>
      </w:r>
      <w:r>
        <w:rPr>
          <w:rStyle w:val="NormalTok"/>
        </w:rPr>
        <w:t xml:space="preserve">msg</w:t>
      </w:r>
      <w:r>
        <w:rPr>
          <w:rStyle w:val="OperatorTok"/>
        </w:rPr>
        <w:t xml:space="preserve">,</w:t>
      </w:r>
      <w:r>
        <w:rPr>
          <w:rStyle w:val="NormalTok"/>
        </w:rPr>
        <w:t xml:space="preserve"> </w:t>
      </w:r>
      <w:r>
        <w:rPr>
          <w:rStyle w:val="DecValTok"/>
        </w:rPr>
        <w:t xml:space="preserve">1024</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ControlFlowTok"/>
        </w:rPr>
        <w:t xml:space="preserve">else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DataTypeTok"/>
        </w:rPr>
        <w:t xml:space="preserve">void</w:t>
      </w:r>
      <w:r>
        <w:rPr>
          <w:rStyle w:val="NormalTok"/>
        </w:rPr>
        <w:t xml:space="preserve"> client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/*打开消息队列*/</w:t>
      </w:r>
      <w:r>
        <w:br/>
      </w:r>
      <w:r>
        <w:rPr>
          <w:rStyle w:val="NormalTok"/>
        </w:rPr>
        <w:t xml:space="preserve">    msgqid</w:t>
      </w:r>
      <w:r>
        <w:rPr>
          <w:rStyle w:val="OperatorTok"/>
        </w:rPr>
        <w:t xml:space="preserve">=</w:t>
      </w:r>
      <w:r>
        <w:rPr>
          <w:rStyle w:val="NormalTok"/>
        </w:rPr>
        <w:t xml:space="preserve">msgget</w:t>
      </w:r>
      <w:r>
        <w:rPr>
          <w:rStyle w:val="OperatorTok"/>
        </w:rPr>
        <w:t xml:space="preserve">(</w:t>
      </w:r>
      <w:r>
        <w:rPr>
          <w:rStyle w:val="NormalTok"/>
        </w:rPr>
        <w:t xml:space="preserve">MSGKEY2</w:t>
      </w:r>
      <w:r>
        <w:rPr>
          <w:rStyle w:val="OperatorTok"/>
        </w:rPr>
        <w:t xml:space="preserve">,</w:t>
      </w:r>
      <w:r>
        <w:rPr>
          <w:rStyle w:val="BaseNTok"/>
        </w:rPr>
        <w:t xml:space="preserve">0777</w:t>
      </w:r>
      <w:r>
        <w:rPr>
          <w:rStyle w:val="OperatorTok"/>
        </w:rPr>
        <w:t xml:space="preserve">|</w:t>
      </w:r>
      <w:r>
        <w:rPr>
          <w:rStyle w:val="NormalTok"/>
        </w:rPr>
        <w:t xml:space="preserve">IPC_CREAT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sleep</w:t>
      </w:r>
      <w:r>
        <w:rPr>
          <w:rStyle w:val="OperatorTok"/>
        </w:rPr>
        <w:t xml:space="preserve">(</w:t>
      </w:r>
      <w:r>
        <w:rPr>
          <w:rStyle w:val="DecValTok"/>
        </w:rPr>
        <w:t xml:space="preserve">1</w:t>
      </w:r>
      <w:r>
        <w:rPr>
          <w:rStyle w:val="OperatorTok"/>
        </w:rPr>
        <w:t xml:space="preserve">);</w:t>
      </w:r>
      <w:r>
        <w:br/>
      </w:r>
      <w:r>
        <w:rPr>
          <w:rStyle w:val="NormalTok"/>
        </w:rPr>
        <w:t xml:space="preserve">        scanf</w:t>
      </w:r>
      <w:r>
        <w:rPr>
          <w:rStyle w:val="OperatorTok"/>
        </w:rPr>
        <w:t xml:space="preserve">(</w:t>
      </w:r>
      <w:r>
        <w:rPr>
          <w:rStyle w:val="StringTok"/>
        </w:rPr>
        <w:t xml:space="preserve">"%s"</w:t>
      </w:r>
      <w:r>
        <w:rPr>
          <w:rStyle w:val="OperatorTok"/>
        </w:rPr>
        <w:t xml:space="preserve">,</w:t>
      </w:r>
      <w:r>
        <w:rPr>
          <w:rStyle w:val="NormalTok"/>
        </w:rPr>
        <w:t xml:space="preserve"> msg</w:t>
      </w:r>
      <w:r>
        <w:rPr>
          <w:rStyle w:val="OperatorTok"/>
        </w:rPr>
        <w:t xml:space="preserve">.</w:t>
      </w:r>
      <w:r>
        <w:rPr>
          <w:rStyle w:val="NormalTok"/>
        </w:rPr>
        <w:t xml:space="preserve">mtext</w:t>
      </w:r>
      <w:r>
        <w:rPr>
          <w:rStyle w:val="OperatorTok"/>
        </w:rPr>
        <w:t xml:space="preserve">);</w:t>
      </w:r>
      <w:r>
        <w:br/>
      </w:r>
      <w:r>
        <w:rPr>
          <w:rStyle w:val="NormalTok"/>
        </w:rPr>
        <w:t xml:space="preserve">        msg</w:t>
      </w:r>
      <w:r>
        <w:rPr>
          <w:rStyle w:val="OperatorTok"/>
        </w:rPr>
        <w:t xml:space="preserve">.</w:t>
      </w:r>
      <w:r>
        <w:rPr>
          <w:rStyle w:val="NormalTok"/>
        </w:rPr>
        <w:t xml:space="preserve">mtype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msgsnd</w:t>
      </w:r>
      <w:r>
        <w:rPr>
          <w:rStyle w:val="OperatorTok"/>
        </w:rPr>
        <w:t xml:space="preserve">(</w:t>
      </w:r>
      <w:r>
        <w:rPr>
          <w:rStyle w:val="NormalTok"/>
        </w:rPr>
        <w:t xml:space="preserve">msgqid</w:t>
      </w:r>
      <w:r>
        <w:rPr>
          <w:rStyle w:val="OperatorTok"/>
        </w:rPr>
        <w:t xml:space="preserve">,</w:t>
      </w:r>
      <w:r>
        <w:rPr>
          <w:rStyle w:val="NormalTok"/>
        </w:rPr>
        <w:t xml:space="preserve"> </w:t>
      </w:r>
      <w:r>
        <w:rPr>
          <w:rStyle w:val="OperatorTok"/>
        </w:rPr>
        <w:t xml:space="preserve">&amp;</w:t>
      </w:r>
      <w:r>
        <w:rPr>
          <w:rStyle w:val="NormalTok"/>
        </w:rPr>
        <w:t xml:space="preserve">msg</w:t>
      </w:r>
      <w:r>
        <w:rPr>
          <w:rStyle w:val="OperatorTok"/>
        </w:rPr>
        <w:t xml:space="preserve">,</w:t>
      </w:r>
      <w:r>
        <w:rPr>
          <w:rStyle w:val="NormalTok"/>
        </w:rPr>
        <w:t xml:space="preserve"> </w:t>
      </w:r>
      <w:r>
        <w:rPr>
          <w:rStyle w:val="DecValTok"/>
        </w:rPr>
        <w:t xml:space="preserve">1024</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strncmp</w:t>
      </w:r>
      <w:r>
        <w:rPr>
          <w:rStyle w:val="OperatorTok"/>
        </w:rPr>
        <w:t xml:space="preserve">(</w:t>
      </w:r>
      <w:r>
        <w:rPr>
          <w:rStyle w:val="NormalTok"/>
        </w:rPr>
        <w:t xml:space="preserve">msg</w:t>
      </w:r>
      <w:r>
        <w:rPr>
          <w:rStyle w:val="OperatorTok"/>
        </w:rPr>
        <w:t xml:space="preserve">.</w:t>
      </w:r>
      <w:r>
        <w:rPr>
          <w:rStyle w:val="NormalTok"/>
        </w:rPr>
        <w:t xml:space="preserve">mtext</w:t>
      </w:r>
      <w:r>
        <w:rPr>
          <w:rStyle w:val="OperatorTok"/>
        </w:rPr>
        <w:t xml:space="preserve">,</w:t>
      </w:r>
      <w:r>
        <w:rPr>
          <w:rStyle w:val="NormalTok"/>
        </w:rPr>
        <w:t xml:space="preserve"> </w:t>
      </w:r>
      <w:r>
        <w:rPr>
          <w:rStyle w:val="StringTok"/>
        </w:rPr>
        <w:t xml:space="preserve">"bye"</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pid</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fork</w:t>
      </w:r>
      <w:r>
        <w:rPr>
          <w:rStyle w:val="OperatorTok"/>
        </w:rPr>
        <w:t xml:space="preserve">()!=</w:t>
      </w:r>
      <w:r>
        <w:rPr>
          <w:rStyle w:val="DecValTok"/>
        </w:rPr>
        <w:t xml:space="preserve">0</w:t>
      </w:r>
      <w:r>
        <w:rPr>
          <w:rStyle w:val="OperatorTok"/>
        </w:rPr>
        <w:t xml:space="preserve">)</w:t>
      </w:r>
      <w:r>
        <w:br/>
      </w:r>
      <w:r>
        <w:rPr>
          <w:rStyle w:val="NormalTok"/>
        </w:rPr>
        <w:t xml:space="preserve">        server</w:t>
      </w:r>
      <w:r>
        <w:rPr>
          <w:rStyle w:val="OperatorTok"/>
        </w:rPr>
        <w:t xml:space="preserve">();</w:t>
      </w:r>
      <w:r>
        <w:br/>
      </w:r>
      <w:r>
        <w:rPr>
          <w:rStyle w:val="NormalTok"/>
        </w:rPr>
        <w:t xml:space="preserve">    </w:t>
      </w:r>
      <w:r>
        <w:rPr>
          <w:rStyle w:val="ControlFlowTok"/>
        </w:rPr>
        <w:t xml:space="preserve">else</w:t>
      </w:r>
      <w:r>
        <w:br/>
      </w:r>
      <w:r>
        <w:rPr>
          <w:rStyle w:val="NormalTok"/>
        </w:rPr>
        <w:t xml:space="preserve">        client</w:t>
      </w:r>
      <w:r>
        <w:rPr>
          <w:rStyle w:val="OperatorTok"/>
        </w:rPr>
        <w:t xml:space="preserve">();</w:t>
      </w:r>
      <w:r>
        <w:br/>
      </w:r>
      <w:r>
        <w:rPr>
          <w:rStyle w:val="NormalTok"/>
        </w:rPr>
        <w:t xml:space="preserve">    kill</w:t>
      </w:r>
      <w:r>
        <w:rPr>
          <w:rStyle w:val="OperatorTok"/>
        </w:rPr>
        <w:t xml:space="preserve">(</w:t>
      </w:r>
      <w:r>
        <w:rPr>
          <w:rStyle w:val="NormalTok"/>
        </w:rPr>
        <w:t xml:space="preserve">pid</w:t>
      </w:r>
      <w:r>
        <w:rPr>
          <w:rStyle w:val="OperatorTok"/>
        </w:rPr>
        <w:t xml:space="preserve">,</w:t>
      </w:r>
      <w:r>
        <w:rPr>
          <w:rStyle w:val="DecValTok"/>
        </w:rPr>
        <w:t xml:space="preserve">2</w:t>
      </w:r>
      <w:r>
        <w:rPr>
          <w:rStyle w:val="OperatorTok"/>
        </w:rPr>
        <w:t xml:space="preserve">);</w:t>
      </w:r>
      <w:r>
        <w:br/>
      </w:r>
      <w:r>
        <w:rPr>
          <w:rStyle w:val="NormalTok"/>
        </w:rPr>
        <w:t xml:space="preserve">    wait</w:t>
      </w:r>
      <w:r>
        <w:rPr>
          <w:rStyle w:val="OperatorTok"/>
        </w:rPr>
        <w:t xml:space="preserve">(</w:t>
      </w:r>
      <w:r>
        <w:rPr>
          <w:rStyle w:val="DecValTok"/>
        </w:rPr>
        <w:t xml:space="preserve">0</w:t>
      </w:r>
      <w:r>
        <w:rPr>
          <w:rStyle w:val="OperatorTok"/>
        </w:rPr>
        <w:t xml:space="preserve">);</w:t>
      </w:r>
      <w:r>
        <w:br/>
      </w:r>
      <w:r>
        <w:rPr>
          <w:rStyle w:val="OperatorTok"/>
        </w:rPr>
        <w:t xml:space="preserve">}</w:t>
      </w:r>
    </w:p>
    <w:bookmarkEnd w:id="32"/>
    <w:bookmarkStart w:id="36" w:name="dialog2c"/>
    <w:p>
      <w:pPr>
        <w:pStyle w:val="Heading4"/>
      </w:pPr>
      <w:r>
        <w:t xml:space="preserve">dialog2.c</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&lt;sys/types.h&gt;</w:t>
      </w:r>
      <w:r>
        <w:br/>
      </w:r>
      <w:r>
        <w:rPr>
          <w:rStyle w:val="PreprocessorTok"/>
        </w:rPr>
        <w:t xml:space="preserve">#include </w:t>
      </w:r>
      <w:r>
        <w:rPr>
          <w:rStyle w:val="ImportTok"/>
        </w:rPr>
        <w:t xml:space="preserve">&lt;sys/msg.h&gt;</w:t>
      </w:r>
      <w:r>
        <w:br/>
      </w:r>
      <w:r>
        <w:rPr>
          <w:rStyle w:val="PreprocessorTok"/>
        </w:rPr>
        <w:t xml:space="preserve">#include </w:t>
      </w:r>
      <w:r>
        <w:rPr>
          <w:rStyle w:val="ImportTok"/>
        </w:rPr>
        <w:t xml:space="preserve">&lt;sys/ipc.h&gt;</w:t>
      </w:r>
      <w:r>
        <w:br/>
      </w:r>
      <w:r>
        <w:rPr>
          <w:rStyle w:val="PreprocessorTok"/>
        </w:rPr>
        <w:t xml:space="preserve">#include </w:t>
      </w:r>
      <w:r>
        <w:rPr>
          <w:rStyle w:val="ImportTok"/>
        </w:rPr>
        <w:t xml:space="preserve">&lt;sys/wait.h&gt;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&lt;unistd.h&gt;</w:t>
      </w:r>
      <w:r>
        <w:br/>
      </w:r>
      <w:r>
        <w:rPr>
          <w:rStyle w:val="PreprocessorTok"/>
        </w:rPr>
        <w:t xml:space="preserve">#include </w:t>
      </w:r>
      <w:r>
        <w:rPr>
          <w:rStyle w:val="ImportTok"/>
        </w:rPr>
        <w:t xml:space="preserve">&lt;errno.h&gt;</w:t>
      </w:r>
      <w:r>
        <w:br/>
      </w:r>
      <w:r>
        <w:rPr>
          <w:rStyle w:val="PreprocessorTok"/>
        </w:rPr>
        <w:t xml:space="preserve">#include</w:t>
      </w:r>
      <w:r>
        <w:rPr>
          <w:rStyle w:val="ImportTok"/>
        </w:rPr>
        <w:t xml:space="preserve">&lt;signal.h&gt;</w:t>
      </w:r>
      <w:r>
        <w:br/>
      </w:r>
      <w:r>
        <w:br/>
      </w:r>
      <w:r>
        <w:rPr>
          <w:rStyle w:val="PreprocessorTok"/>
        </w:rPr>
        <w:t xml:space="preserve">#define MSGKEY1 66</w:t>
      </w:r>
      <w:r>
        <w:br/>
      </w:r>
      <w:r>
        <w:rPr>
          <w:rStyle w:val="PreprocessorTok"/>
        </w:rPr>
        <w:t xml:space="preserve">#define MSGKEY2 68</w:t>
      </w:r>
      <w:r>
        <w:br/>
      </w:r>
      <w:r>
        <w:br/>
      </w:r>
      <w:r>
        <w:br/>
      </w:r>
      <w:r>
        <w:rPr>
          <w:rStyle w:val="KeywordTok"/>
        </w:rPr>
        <w:t xml:space="preserve">struct</w:t>
      </w:r>
      <w:r>
        <w:rPr>
          <w:rStyle w:val="NormalTok"/>
        </w:rPr>
        <w:t xml:space="preserve"> msgform</w:t>
      </w:r>
      <w:r>
        <w:br/>
      </w:r>
      <w:r>
        <w:rPr>
          <w:rStyle w:val="OperatorTok"/>
        </w:rPr>
        <w:t xml:space="preserve">{</w:t>
      </w:r>
      <w:r>
        <w:br/>
      </w:r>
      <w:r>
        <w:rPr>
          <w:rStyle w:val="NormalTok"/>
        </w:rPr>
        <w:t xml:space="preserve">    </w:t>
      </w:r>
      <w:r>
        <w:rPr>
          <w:rStyle w:val="DataTypeTok"/>
        </w:rPr>
        <w:t xml:space="preserve">long</w:t>
      </w:r>
      <w:r>
        <w:rPr>
          <w:rStyle w:val="NormalTok"/>
        </w:rPr>
        <w:t xml:space="preserve"> mtype</w:t>
      </w:r>
      <w:r>
        <w:rPr>
          <w:rStyle w:val="OperatorTok"/>
        </w:rPr>
        <w:t xml:space="preserve">;</w:t>
      </w:r>
      <w:r>
        <w:br/>
      </w:r>
      <w:r>
        <w:rPr>
          <w:rStyle w:val="NormalTok"/>
        </w:rPr>
        <w:t xml:space="preserve">    </w:t>
      </w:r>
      <w:r>
        <w:rPr>
          <w:rStyle w:val="DataTypeTok"/>
        </w:rPr>
        <w:t xml:space="preserve">char</w:t>
      </w:r>
      <w:r>
        <w:rPr>
          <w:rStyle w:val="NormalTok"/>
        </w:rPr>
        <w:t xml:space="preserve"> mtext</w:t>
      </w:r>
      <w:r>
        <w:rPr>
          <w:rStyle w:val="OperatorTok"/>
        </w:rPr>
        <w:t xml:space="preserve">[</w:t>
      </w:r>
      <w:r>
        <w:rPr>
          <w:rStyle w:val="DecValTok"/>
        </w:rPr>
        <w:t xml:space="preserve">1000</w:t>
      </w:r>
      <w:r>
        <w:rPr>
          <w:rStyle w:val="OperatorTok"/>
        </w:rPr>
        <w:t xml:space="preserve">];</w:t>
      </w:r>
      <w:r>
        <w:br/>
      </w:r>
      <w:r>
        <w:rPr>
          <w:rStyle w:val="OperatorTok"/>
        </w:rPr>
        <w:t xml:space="preserve">}</w:t>
      </w:r>
      <w:r>
        <w:rPr>
          <w:rStyle w:val="NormalTok"/>
        </w:rPr>
        <w:t xml:space="preserve">msg</w:t>
      </w:r>
      <w:r>
        <w:rPr>
          <w:rStyle w:val="OperatorTok"/>
        </w:rPr>
        <w:t xml:space="preserve">;</w:t>
      </w:r>
      <w:r>
        <w:br/>
      </w:r>
      <w:r>
        <w:br/>
      </w:r>
      <w:r>
        <w:rPr>
          <w:rStyle w:val="DataTypeTok"/>
        </w:rPr>
        <w:t xml:space="preserve">int</w:t>
      </w:r>
      <w:r>
        <w:rPr>
          <w:rStyle w:val="NormalTok"/>
        </w:rPr>
        <w:t xml:space="preserve"> msgqid</w:t>
      </w:r>
      <w:r>
        <w:rPr>
          <w:rStyle w:val="OperatorTok"/>
        </w:rPr>
        <w:t xml:space="preserve">;</w:t>
      </w:r>
      <w:r>
        <w:br/>
      </w:r>
      <w:r>
        <w:br/>
      </w:r>
      <w:r>
        <w:rPr>
          <w:rStyle w:val="DataTypeTok"/>
        </w:rPr>
        <w:t xml:space="preserve">void</w:t>
      </w:r>
      <w:r>
        <w:rPr>
          <w:rStyle w:val="NormalTok"/>
        </w:rPr>
        <w:t xml:space="preserve"> server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msgqid</w:t>
      </w:r>
      <w:r>
        <w:rPr>
          <w:rStyle w:val="OperatorTok"/>
        </w:rPr>
        <w:t xml:space="preserve">=</w:t>
      </w:r>
      <w:r>
        <w:rPr>
          <w:rStyle w:val="NormalTok"/>
        </w:rPr>
        <w:t xml:space="preserve">msgget</w:t>
      </w:r>
      <w:r>
        <w:rPr>
          <w:rStyle w:val="OperatorTok"/>
        </w:rPr>
        <w:t xml:space="preserve">(</w:t>
      </w:r>
      <w:r>
        <w:rPr>
          <w:rStyle w:val="NormalTok"/>
        </w:rPr>
        <w:t xml:space="preserve">MSGKEY2</w:t>
      </w:r>
      <w:r>
        <w:rPr>
          <w:rStyle w:val="OperatorTok"/>
        </w:rPr>
        <w:t xml:space="preserve">,</w:t>
      </w:r>
      <w:r>
        <w:rPr>
          <w:rStyle w:val="BaseNTok"/>
        </w:rPr>
        <w:t xml:space="preserve">0777</w:t>
      </w:r>
      <w:r>
        <w:rPr>
          <w:rStyle w:val="OperatorTok"/>
        </w:rPr>
        <w:t xml:space="preserve">|</w:t>
      </w:r>
      <w:r>
        <w:rPr>
          <w:rStyle w:val="NormalTok"/>
        </w:rPr>
        <w:t xml:space="preserve">IPC_CREAT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sleep</w:t>
      </w:r>
      <w:r>
        <w:rPr>
          <w:rStyle w:val="OperatorTok"/>
        </w:rPr>
        <w:t xml:space="preserve">(</w:t>
      </w:r>
      <w:r>
        <w:rPr>
          <w:rStyle w:val="DecValTok"/>
        </w:rPr>
        <w:t xml:space="preserve">1</w:t>
      </w:r>
      <w:r>
        <w:rPr>
          <w:rStyle w:val="OperatorTok"/>
        </w:rPr>
        <w:t xml:space="preserve">);</w:t>
      </w:r>
      <w:r>
        <w:br/>
      </w:r>
      <w:r>
        <w:rPr>
          <w:rStyle w:val="NormalTok"/>
        </w:rPr>
        <w:t xml:space="preserve">        msgrcv</w:t>
      </w:r>
      <w:r>
        <w:rPr>
          <w:rStyle w:val="OperatorTok"/>
        </w:rPr>
        <w:t xml:space="preserve">(</w:t>
      </w:r>
      <w:r>
        <w:rPr>
          <w:rStyle w:val="NormalTok"/>
        </w:rPr>
        <w:t xml:space="preserve">msgqid</w:t>
      </w:r>
      <w:r>
        <w:rPr>
          <w:rStyle w:val="OperatorTok"/>
        </w:rPr>
        <w:t xml:space="preserve">,&amp;</w:t>
      </w:r>
      <w:r>
        <w:rPr>
          <w:rStyle w:val="NormalTok"/>
        </w:rPr>
        <w:t xml:space="preserve">msg</w:t>
      </w:r>
      <w:r>
        <w:rPr>
          <w:rStyle w:val="OperatorTok"/>
        </w:rPr>
        <w:t xml:space="preserve">,</w:t>
      </w:r>
      <w:r>
        <w:rPr>
          <w:rStyle w:val="DecValTok"/>
        </w:rPr>
        <w:t xml:space="preserve">1024</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msg</w:t>
      </w:r>
      <w:r>
        <w:rPr>
          <w:rStyle w:val="OperatorTok"/>
        </w:rPr>
        <w:t xml:space="preserve">.</w:t>
      </w:r>
      <w:r>
        <w:rPr>
          <w:rStyle w:val="NormalTok"/>
        </w:rPr>
        <w:t xml:space="preserve">mtype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"(server)received:%s</w:t>
      </w:r>
      <w:r>
        <w:rPr>
          <w:rStyle w:val="SpecialCharTok"/>
        </w:rPr>
        <w:t xml:space="preserve">\n</w:t>
      </w:r>
      <w:r>
        <w:rPr>
          <w:rStyle w:val="StringTok"/>
        </w:rPr>
        <w:t xml:space="preserve">"</w:t>
      </w:r>
      <w:r>
        <w:rPr>
          <w:rStyle w:val="OperatorTok"/>
        </w:rPr>
        <w:t xml:space="preserve">,</w:t>
      </w:r>
      <w:r>
        <w:rPr>
          <w:rStyle w:val="NormalTok"/>
        </w:rPr>
        <w:t xml:space="preserve"> msg</w:t>
      </w:r>
      <w:r>
        <w:rPr>
          <w:rStyle w:val="OperatorTok"/>
        </w:rPr>
        <w:t xml:space="preserve">.</w:t>
      </w:r>
      <w:r>
        <w:rPr>
          <w:rStyle w:val="NormalTok"/>
        </w:rPr>
        <w:t xml:space="preserve">mtext</w:t>
      </w:r>
      <w:r>
        <w:rPr>
          <w:rStyle w:val="OperatorTok"/>
        </w:rPr>
        <w:t xml:space="preserve">);</w:t>
      </w:r>
      <w:r>
        <w:br/>
      </w:r>
      <w:r>
        <w:rPr>
          <w:rStyle w:val="NormalTok"/>
        </w:rPr>
        <w:t xml:space="preserve">            strcpy</w:t>
      </w:r>
      <w:r>
        <w:rPr>
          <w:rStyle w:val="OperatorTok"/>
        </w:rPr>
        <w:t xml:space="preserve">(</w:t>
      </w:r>
      <w:r>
        <w:rPr>
          <w:rStyle w:val="NormalTok"/>
        </w:rPr>
        <w:t xml:space="preserve">msg</w:t>
      </w:r>
      <w:r>
        <w:rPr>
          <w:rStyle w:val="OperatorTok"/>
        </w:rPr>
        <w:t xml:space="preserve">.</w:t>
      </w:r>
      <w:r>
        <w:rPr>
          <w:rStyle w:val="NormalTok"/>
        </w:rPr>
        <w:t xml:space="preserve">mtext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msg</w:t>
      </w:r>
      <w:r>
        <w:rPr>
          <w:rStyle w:val="OperatorTok"/>
        </w:rPr>
        <w:t xml:space="preserve">.</w:t>
      </w:r>
      <w:r>
        <w:rPr>
          <w:rStyle w:val="NormalTok"/>
        </w:rPr>
        <w:t xml:space="preserve">mtype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msgsnd</w:t>
      </w:r>
      <w:r>
        <w:rPr>
          <w:rStyle w:val="OperatorTok"/>
        </w:rPr>
        <w:t xml:space="preserve">(</w:t>
      </w:r>
      <w:r>
        <w:rPr>
          <w:rStyle w:val="NormalTok"/>
        </w:rPr>
        <w:t xml:space="preserve">msgqid</w:t>
      </w:r>
      <w:r>
        <w:rPr>
          <w:rStyle w:val="OperatorTok"/>
        </w:rPr>
        <w:t xml:space="preserve">,</w:t>
      </w:r>
      <w:r>
        <w:rPr>
          <w:rStyle w:val="NormalTok"/>
        </w:rPr>
        <w:t xml:space="preserve"> </w:t>
      </w:r>
      <w:r>
        <w:rPr>
          <w:rStyle w:val="OperatorTok"/>
        </w:rPr>
        <w:t xml:space="preserve">&amp;</w:t>
      </w:r>
      <w:r>
        <w:rPr>
          <w:rStyle w:val="NormalTok"/>
        </w:rPr>
        <w:t xml:space="preserve">msg</w:t>
      </w:r>
      <w:r>
        <w:rPr>
          <w:rStyle w:val="OperatorTok"/>
        </w:rPr>
        <w:t xml:space="preserve">,</w:t>
      </w:r>
      <w:r>
        <w:rPr>
          <w:rStyle w:val="NormalTok"/>
        </w:rPr>
        <w:t xml:space="preserve"> </w:t>
      </w:r>
      <w:r>
        <w:rPr>
          <w:rStyle w:val="DecValTok"/>
        </w:rPr>
        <w:t xml:space="preserve">1024</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ControlFlowTok"/>
        </w:rPr>
        <w:t xml:space="preserve">else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DataTypeTok"/>
        </w:rPr>
        <w:t xml:space="preserve">void</w:t>
      </w:r>
      <w:r>
        <w:rPr>
          <w:rStyle w:val="NormalTok"/>
        </w:rPr>
        <w:t xml:space="preserve"> client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/*打开消息队列*/</w:t>
      </w:r>
      <w:r>
        <w:br/>
      </w:r>
      <w:r>
        <w:rPr>
          <w:rStyle w:val="NormalTok"/>
        </w:rPr>
        <w:t xml:space="preserve">    msgqid</w:t>
      </w:r>
      <w:r>
        <w:rPr>
          <w:rStyle w:val="OperatorTok"/>
        </w:rPr>
        <w:t xml:space="preserve">=</w:t>
      </w:r>
      <w:r>
        <w:rPr>
          <w:rStyle w:val="NormalTok"/>
        </w:rPr>
        <w:t xml:space="preserve">msgget</w:t>
      </w:r>
      <w:r>
        <w:rPr>
          <w:rStyle w:val="OperatorTok"/>
        </w:rPr>
        <w:t xml:space="preserve">(</w:t>
      </w:r>
      <w:r>
        <w:rPr>
          <w:rStyle w:val="NormalTok"/>
        </w:rPr>
        <w:t xml:space="preserve">MSGKEY1</w:t>
      </w:r>
      <w:r>
        <w:rPr>
          <w:rStyle w:val="OperatorTok"/>
        </w:rPr>
        <w:t xml:space="preserve">,</w:t>
      </w:r>
      <w:r>
        <w:rPr>
          <w:rStyle w:val="BaseNTok"/>
        </w:rPr>
        <w:t xml:space="preserve">0777</w:t>
      </w:r>
      <w:r>
        <w:rPr>
          <w:rStyle w:val="OperatorTok"/>
        </w:rPr>
        <w:t xml:space="preserve">|</w:t>
      </w:r>
      <w:r>
        <w:rPr>
          <w:rStyle w:val="NormalTok"/>
        </w:rPr>
        <w:t xml:space="preserve">IPC_CREAT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sleep</w:t>
      </w:r>
      <w:r>
        <w:rPr>
          <w:rStyle w:val="OperatorTok"/>
        </w:rPr>
        <w:t xml:space="preserve">(</w:t>
      </w:r>
      <w:r>
        <w:rPr>
          <w:rStyle w:val="DecValTok"/>
        </w:rPr>
        <w:t xml:space="preserve">1</w:t>
      </w:r>
      <w:r>
        <w:rPr>
          <w:rStyle w:val="OperatorTok"/>
        </w:rPr>
        <w:t xml:space="preserve">);</w:t>
      </w:r>
      <w:r>
        <w:br/>
      </w:r>
      <w:r>
        <w:rPr>
          <w:rStyle w:val="NormalTok"/>
        </w:rPr>
        <w:t xml:space="preserve">        scanf</w:t>
      </w:r>
      <w:r>
        <w:rPr>
          <w:rStyle w:val="OperatorTok"/>
        </w:rPr>
        <w:t xml:space="preserve">(</w:t>
      </w:r>
      <w:r>
        <w:rPr>
          <w:rStyle w:val="StringTok"/>
        </w:rPr>
        <w:t xml:space="preserve">"%s"</w:t>
      </w:r>
      <w:r>
        <w:rPr>
          <w:rStyle w:val="OperatorTok"/>
        </w:rPr>
        <w:t xml:space="preserve">,</w:t>
      </w:r>
      <w:r>
        <w:rPr>
          <w:rStyle w:val="NormalTok"/>
        </w:rPr>
        <w:t xml:space="preserve"> msg</w:t>
      </w:r>
      <w:r>
        <w:rPr>
          <w:rStyle w:val="OperatorTok"/>
        </w:rPr>
        <w:t xml:space="preserve">.</w:t>
      </w:r>
      <w:r>
        <w:rPr>
          <w:rStyle w:val="NormalTok"/>
        </w:rPr>
        <w:t xml:space="preserve">mtext</w:t>
      </w:r>
      <w:r>
        <w:rPr>
          <w:rStyle w:val="OperatorTok"/>
        </w:rPr>
        <w:t xml:space="preserve">);</w:t>
      </w:r>
      <w:r>
        <w:br/>
      </w:r>
      <w:r>
        <w:rPr>
          <w:rStyle w:val="NormalTok"/>
        </w:rPr>
        <w:t xml:space="preserve">        msg</w:t>
      </w:r>
      <w:r>
        <w:rPr>
          <w:rStyle w:val="OperatorTok"/>
        </w:rPr>
        <w:t xml:space="preserve">.</w:t>
      </w:r>
      <w:r>
        <w:rPr>
          <w:rStyle w:val="NormalTok"/>
        </w:rPr>
        <w:t xml:space="preserve">mtype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msgsnd</w:t>
      </w:r>
      <w:r>
        <w:rPr>
          <w:rStyle w:val="OperatorTok"/>
        </w:rPr>
        <w:t xml:space="preserve">(</w:t>
      </w:r>
      <w:r>
        <w:rPr>
          <w:rStyle w:val="NormalTok"/>
        </w:rPr>
        <w:t xml:space="preserve">msgqid</w:t>
      </w:r>
      <w:r>
        <w:rPr>
          <w:rStyle w:val="OperatorTok"/>
        </w:rPr>
        <w:t xml:space="preserve">,</w:t>
      </w:r>
      <w:r>
        <w:rPr>
          <w:rStyle w:val="NormalTok"/>
        </w:rPr>
        <w:t xml:space="preserve"> </w:t>
      </w:r>
      <w:r>
        <w:rPr>
          <w:rStyle w:val="OperatorTok"/>
        </w:rPr>
        <w:t xml:space="preserve">&amp;</w:t>
      </w:r>
      <w:r>
        <w:rPr>
          <w:rStyle w:val="NormalTok"/>
        </w:rPr>
        <w:t xml:space="preserve">msg</w:t>
      </w:r>
      <w:r>
        <w:rPr>
          <w:rStyle w:val="OperatorTok"/>
        </w:rPr>
        <w:t xml:space="preserve">,</w:t>
      </w:r>
      <w:r>
        <w:rPr>
          <w:rStyle w:val="NormalTok"/>
        </w:rPr>
        <w:t xml:space="preserve"> </w:t>
      </w:r>
      <w:r>
        <w:rPr>
          <w:rStyle w:val="DecValTok"/>
        </w:rPr>
        <w:t xml:space="preserve">1024</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strncmp</w:t>
      </w:r>
      <w:r>
        <w:rPr>
          <w:rStyle w:val="OperatorTok"/>
        </w:rPr>
        <w:t xml:space="preserve">(</w:t>
      </w:r>
      <w:r>
        <w:rPr>
          <w:rStyle w:val="NormalTok"/>
        </w:rPr>
        <w:t xml:space="preserve">msg</w:t>
      </w:r>
      <w:r>
        <w:rPr>
          <w:rStyle w:val="OperatorTok"/>
        </w:rPr>
        <w:t xml:space="preserve">.</w:t>
      </w:r>
      <w:r>
        <w:rPr>
          <w:rStyle w:val="NormalTok"/>
        </w:rPr>
        <w:t xml:space="preserve">mtext</w:t>
      </w:r>
      <w:r>
        <w:rPr>
          <w:rStyle w:val="OperatorTok"/>
        </w:rPr>
        <w:t xml:space="preserve">,</w:t>
      </w:r>
      <w:r>
        <w:rPr>
          <w:rStyle w:val="NormalTok"/>
        </w:rPr>
        <w:t xml:space="preserve"> </w:t>
      </w:r>
      <w:r>
        <w:rPr>
          <w:rStyle w:val="StringTok"/>
        </w:rPr>
        <w:t xml:space="preserve">"bye"</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pid</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pid </w:t>
      </w:r>
      <w:r>
        <w:rPr>
          <w:rStyle w:val="OperatorTok"/>
        </w:rPr>
        <w:t xml:space="preserve">=</w:t>
      </w:r>
      <w:r>
        <w:rPr>
          <w:rStyle w:val="NormalTok"/>
        </w:rPr>
        <w:t xml:space="preserve"> fork</w:t>
      </w:r>
      <w:r>
        <w:rPr>
          <w:rStyle w:val="OperatorTok"/>
        </w:rPr>
        <w:t xml:space="preserve">()!=</w:t>
      </w:r>
      <w:r>
        <w:rPr>
          <w:rStyle w:val="DecValTok"/>
        </w:rPr>
        <w:t xml:space="preserve">0</w:t>
      </w:r>
      <w:r>
        <w:rPr>
          <w:rStyle w:val="OperatorTok"/>
        </w:rPr>
        <w:t xml:space="preserve">)</w:t>
      </w:r>
      <w:r>
        <w:br/>
      </w:r>
      <w:r>
        <w:rPr>
          <w:rStyle w:val="NormalTok"/>
        </w:rPr>
        <w:t xml:space="preserve">        server</w:t>
      </w:r>
      <w:r>
        <w:rPr>
          <w:rStyle w:val="OperatorTok"/>
        </w:rPr>
        <w:t xml:space="preserve">();</w:t>
      </w:r>
      <w:r>
        <w:br/>
      </w:r>
      <w:r>
        <w:rPr>
          <w:rStyle w:val="NormalTok"/>
        </w:rPr>
        <w:t xml:space="preserve">    </w:t>
      </w:r>
      <w:r>
        <w:rPr>
          <w:rStyle w:val="ControlFlowTok"/>
        </w:rPr>
        <w:t xml:space="preserve">else</w:t>
      </w:r>
      <w:r>
        <w:br/>
      </w:r>
      <w:r>
        <w:rPr>
          <w:rStyle w:val="NormalTok"/>
        </w:rPr>
        <w:t xml:space="preserve">        client</w:t>
      </w:r>
      <w:r>
        <w:rPr>
          <w:rStyle w:val="OperatorTok"/>
        </w:rPr>
        <w:t xml:space="preserve">();</w:t>
      </w:r>
      <w:r>
        <w:br/>
      </w:r>
      <w:r>
        <w:rPr>
          <w:rStyle w:val="NormalTok"/>
        </w:rPr>
        <w:t xml:space="preserve">    kill</w:t>
      </w:r>
      <w:r>
        <w:rPr>
          <w:rStyle w:val="OperatorTok"/>
        </w:rPr>
        <w:t xml:space="preserve">(</w:t>
      </w:r>
      <w:r>
        <w:rPr>
          <w:rStyle w:val="NormalTok"/>
        </w:rPr>
        <w:t xml:space="preserve">pid</w:t>
      </w:r>
      <w:r>
        <w:rPr>
          <w:rStyle w:val="OperatorTok"/>
        </w:rPr>
        <w:t xml:space="preserve">,</w:t>
      </w:r>
      <w:r>
        <w:rPr>
          <w:rStyle w:val="DecValTok"/>
        </w:rPr>
        <w:t xml:space="preserve">2</w:t>
      </w:r>
      <w:r>
        <w:rPr>
          <w:rStyle w:val="OperatorTok"/>
        </w:rPr>
        <w:t xml:space="preserve">);</w:t>
      </w:r>
      <w:r>
        <w:br/>
      </w:r>
      <w:r>
        <w:rPr>
          <w:rStyle w:val="NormalTok"/>
        </w:rPr>
        <w:t xml:space="preserve">    wait</w:t>
      </w:r>
      <w:r>
        <w:rPr>
          <w:rStyle w:val="OperatorTok"/>
        </w:rPr>
        <w:t xml:space="preserve">(</w:t>
      </w:r>
      <w:r>
        <w:rPr>
          <w:rStyle w:val="DecValTok"/>
        </w:rPr>
        <w:t xml:space="preserve">0</w:t>
      </w:r>
      <w:r>
        <w:rPr>
          <w:rStyle w:val="OperatorTok"/>
        </w:rPr>
        <w:t xml:space="preserve">);</w:t>
      </w:r>
      <w:r>
        <w:br/>
      </w:r>
      <w:r>
        <w:rPr>
          <w:rStyle w:val="OperatorTok"/>
        </w:rPr>
        <w:t xml:space="preserve">}</w:t>
      </w:r>
    </w:p>
    <w:p>
      <w:pPr>
        <w:pStyle w:val="CaptionedFigure"/>
      </w:pPr>
      <w:r>
        <w:drawing>
          <wp:inline>
            <wp:extent cx="5334000" cy="1744938"/>
            <wp:effectExtent b="0" l="0" r="0" t="0"/>
            <wp:docPr descr="" title="" id="34" name="Picture"/>
            <a:graphic>
              <a:graphicData uri="http://schemas.openxmlformats.org/drawingml/2006/picture">
                <pic:pic>
                  <pic:nvPicPr>
                    <pic:cNvPr descr="https://gitee.com/bexh0lder/image-host/raw/master/img/image-20220514135336356.png" id="35" name="Picture"/>
                    <pic:cNvPicPr>
                      <a:picLocks noChangeArrowheads="1" noChangeAspect="1"/>
                    </pic:cNvPicPr>
                  </pic:nvPicPr>
                  <pic:blipFill>
                    <a:blip r:embed="rId33"/>
                    <a:stretch>
                      <a:fillRect/>
                    </a:stretch>
                  </pic:blipFill>
                  <pic:spPr bwMode="auto">
                    <a:xfrm>
                      <a:off x="0" y="0"/>
                      <a:ext cx="5334000" cy="1744938"/>
                    </a:xfrm>
                    <a:prstGeom prst="rect">
                      <a:avLst/>
                    </a:prstGeom>
                    <a:noFill/>
                    <a:ln w="9525">
                      <a:noFill/>
                      <a:headEnd/>
                      <a:tailEnd/>
                    </a:ln>
                  </pic:spPr>
                </pic:pic>
              </a:graphicData>
            </a:graphic>
          </wp:inline>
        </w:drawing>
      </w:r>
    </w:p>
    <w:p>
      <w:pPr>
        <w:pStyle w:val="ImageCaption"/>
      </w:pPr>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2022-05-14T05:55:32Z</dcterms:created>
  <dcterms:modified xsi:type="dcterms:W3CDTF">2022-05-14T05:55:32Z</dcterms:modified>
</cp:coreProperties>
</file>

<file path=docProps/custom.xml><?xml version="1.0" encoding="utf-8"?>
<Properties xmlns="http://schemas.openxmlformats.org/officeDocument/2006/custom-properties" xmlns:vt="http://schemas.openxmlformats.org/officeDocument/2006/docPropsVTypes"/>
</file>