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7F8E" w:rsidRPr="003F588A" w:rsidRDefault="008A7F8E" w:rsidP="00102F4D">
      <w:pPr>
        <w:pStyle w:val="1"/>
        <w:spacing w:before="0"/>
        <w:jc w:val="center"/>
        <w:rPr>
          <w:rFonts w:ascii="Calibri" w:eastAsia="Calibri" w:hAnsi="Calibri" w:cs="Calibri"/>
          <w:color w:val="auto"/>
          <w:sz w:val="26"/>
          <w:szCs w:val="26"/>
          <w:lang w:val="ru-RU"/>
        </w:rPr>
      </w:pPr>
      <w:bookmarkStart w:id="0" w:name="_GoBack"/>
      <w:r w:rsidRPr="006A3D48">
        <w:rPr>
          <w:rFonts w:ascii="Calibri" w:eastAsia="Calibri" w:hAnsi="Calibri" w:cs="Calibri"/>
          <w:color w:val="auto"/>
          <w:sz w:val="26"/>
          <w:szCs w:val="26"/>
        </w:rPr>
        <w:t>Опросный</w:t>
      </w:r>
      <w:r w:rsidR="00CA0EF8">
        <w:rPr>
          <w:rFonts w:ascii="Calibri" w:eastAsia="Calibri" w:hAnsi="Calibri" w:cs="Calibri"/>
          <w:color w:val="auto"/>
          <w:sz w:val="26"/>
          <w:szCs w:val="26"/>
        </w:rPr>
        <w:t xml:space="preserve"> </w:t>
      </w:r>
      <w:r w:rsidRPr="006A3D48">
        <w:rPr>
          <w:rFonts w:ascii="Calibri" w:eastAsia="Calibri" w:hAnsi="Calibri" w:cs="Calibri"/>
          <w:color w:val="auto"/>
          <w:sz w:val="26"/>
          <w:szCs w:val="26"/>
        </w:rPr>
        <w:t>лист</w:t>
      </w:r>
      <w:r w:rsidR="00CA0EF8">
        <w:rPr>
          <w:rFonts w:ascii="Calibri" w:eastAsia="Calibri" w:hAnsi="Calibri" w:cs="Calibri"/>
          <w:color w:val="auto"/>
          <w:sz w:val="26"/>
          <w:szCs w:val="26"/>
        </w:rPr>
        <w:t xml:space="preserve"> </w:t>
      </w:r>
      <w:r w:rsidRPr="006A3D48">
        <w:rPr>
          <w:rFonts w:ascii="Calibri" w:eastAsia="Calibri" w:hAnsi="Calibri" w:cs="Calibri"/>
          <w:color w:val="auto"/>
          <w:sz w:val="26"/>
          <w:szCs w:val="26"/>
        </w:rPr>
        <w:t xml:space="preserve">по техническим параметрам </w:t>
      </w:r>
      <w:r w:rsidR="003F588A">
        <w:rPr>
          <w:rFonts w:ascii="Calibri" w:eastAsia="Calibri" w:hAnsi="Calibri" w:cs="Calibri"/>
          <w:color w:val="auto"/>
          <w:sz w:val="26"/>
          <w:szCs w:val="26"/>
          <w:lang w:val="ru-RU"/>
        </w:rPr>
        <w:t>для</w:t>
      </w:r>
      <w:r w:rsidR="003F588A" w:rsidRPr="003F588A">
        <w:rPr>
          <w:rFonts w:ascii="Calibri" w:eastAsia="Calibri" w:hAnsi="Calibri" w:cs="Calibri"/>
          <w:color w:val="auto"/>
          <w:sz w:val="26"/>
          <w:szCs w:val="26"/>
          <w:lang w:val="ru-RU"/>
        </w:rPr>
        <w:t xml:space="preserve"> </w:t>
      </w:r>
      <w:r w:rsidR="003F588A">
        <w:rPr>
          <w:rFonts w:ascii="Calibri" w:eastAsia="Calibri" w:hAnsi="Calibri" w:cs="Calibri"/>
          <w:color w:val="auto"/>
          <w:sz w:val="26"/>
          <w:szCs w:val="26"/>
          <w:lang w:val="ru-RU"/>
        </w:rPr>
        <w:t xml:space="preserve">заказа </w:t>
      </w:r>
      <w:r w:rsidR="003E2882">
        <w:rPr>
          <w:rFonts w:ascii="Calibri" w:eastAsia="Calibri" w:hAnsi="Calibri" w:cs="Calibri"/>
          <w:color w:val="auto"/>
          <w:sz w:val="26"/>
          <w:szCs w:val="26"/>
          <w:lang w:val="ru-RU"/>
        </w:rPr>
        <w:t>к</w:t>
      </w:r>
      <w:r w:rsidR="003F588A" w:rsidRPr="003F588A">
        <w:rPr>
          <w:rFonts w:ascii="Calibri" w:eastAsia="Calibri" w:hAnsi="Calibri" w:cs="Calibri"/>
          <w:color w:val="auto"/>
          <w:sz w:val="26"/>
          <w:szCs w:val="26"/>
          <w:lang w:val="ru-RU"/>
        </w:rPr>
        <w:t>омплектных трансформаторных подстанций взрывозащищенных типа КТПВ</w:t>
      </w:r>
    </w:p>
    <w:bookmarkEnd w:id="0"/>
    <w:p w:rsidR="006A1B4F" w:rsidRPr="00EC6B5E" w:rsidRDefault="006A1B4F" w:rsidP="005C3897">
      <w:pPr>
        <w:spacing w:after="0" w:line="240" w:lineRule="auto"/>
        <w:rPr>
          <w:rFonts w:ascii="Courier New" w:hAnsi="Courier New" w:cs="Courier New"/>
          <w:b/>
          <w:color w:val="FF0000"/>
        </w:rPr>
      </w:pPr>
      <w:r>
        <w:rPr>
          <w:rFonts w:ascii="Courier New" w:hAnsi="Courier New" w:cs="Courier New"/>
          <w:b/>
          <w:color w:val="FF0000"/>
        </w:rPr>
        <w:t xml:space="preserve">Внимание! </w:t>
      </w:r>
      <w:r w:rsidR="008019AB">
        <w:rPr>
          <w:rFonts w:ascii="Courier New" w:hAnsi="Courier New" w:cs="Courier New"/>
          <w:b/>
          <w:color w:val="FF0000"/>
        </w:rPr>
        <w:t>Н</w:t>
      </w:r>
      <w:r w:rsidRPr="006A1B4F">
        <w:rPr>
          <w:rFonts w:ascii="Courier New" w:hAnsi="Courier New" w:cs="Courier New"/>
          <w:b/>
          <w:color w:val="FF0000"/>
        </w:rPr>
        <w:t xml:space="preserve">ужные поля </w:t>
      </w:r>
      <w:r w:rsidR="008019AB">
        <w:rPr>
          <w:rFonts w:ascii="Courier New" w:hAnsi="Courier New" w:cs="Courier New"/>
          <w:b/>
          <w:color w:val="FF0000"/>
        </w:rPr>
        <w:t>отметить</w:t>
      </w:r>
      <w:r w:rsidR="00EC6B5E" w:rsidRPr="00786163">
        <w:rPr>
          <w:rFonts w:ascii="Courier New" w:hAnsi="Courier New" w:cs="Courier New"/>
          <w:b/>
          <w:color w:val="FF0000"/>
        </w:rPr>
        <w:t>/</w:t>
      </w:r>
      <w:r w:rsidR="00EC6B5E">
        <w:rPr>
          <w:rFonts w:ascii="Courier New" w:hAnsi="Courier New" w:cs="Courier New"/>
          <w:b/>
          <w:color w:val="FF0000"/>
        </w:rPr>
        <w:t>заполнить</w:t>
      </w:r>
    </w:p>
    <w:tbl>
      <w:tblPr>
        <w:tblW w:w="9072" w:type="dxa"/>
        <w:tblCellSpacing w:w="28" w:type="dxa"/>
        <w:tblLook w:val="04A0" w:firstRow="1" w:lastRow="0" w:firstColumn="1" w:lastColumn="0" w:noHBand="0" w:noVBand="1"/>
      </w:tblPr>
      <w:tblGrid>
        <w:gridCol w:w="2398"/>
        <w:gridCol w:w="2847"/>
        <w:gridCol w:w="851"/>
        <w:gridCol w:w="2976"/>
      </w:tblGrid>
      <w:tr w:rsidR="00EF79E7" w:rsidRPr="00CA0EF8" w:rsidTr="00CA0EF8">
        <w:trPr>
          <w:tblCellSpacing w:w="28" w:type="dxa"/>
        </w:trPr>
        <w:tc>
          <w:tcPr>
            <w:tcW w:w="2314" w:type="dxa"/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CA0EF8">
              <w:rPr>
                <w:rFonts w:cs="Calibri"/>
                <w:sz w:val="20"/>
                <w:szCs w:val="20"/>
              </w:rPr>
              <w:t>Заказчик:</w:t>
            </w:r>
          </w:p>
        </w:tc>
        <w:tc>
          <w:tcPr>
            <w:tcW w:w="6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EF79E7" w:rsidRPr="00CA0EF8" w:rsidTr="00CA0EF8">
        <w:trPr>
          <w:tblCellSpacing w:w="28" w:type="dxa"/>
        </w:trPr>
        <w:tc>
          <w:tcPr>
            <w:tcW w:w="2314" w:type="dxa"/>
          </w:tcPr>
          <w:p w:rsidR="00EF79E7" w:rsidRPr="00CA0EF8" w:rsidRDefault="00EF79E7" w:rsidP="003F588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CA0EF8">
              <w:rPr>
                <w:rFonts w:cs="Calibri"/>
                <w:sz w:val="20"/>
                <w:szCs w:val="20"/>
              </w:rPr>
              <w:t xml:space="preserve">Тип </w:t>
            </w:r>
            <w:r w:rsidR="003F588A">
              <w:rPr>
                <w:rFonts w:cs="Calibri"/>
                <w:sz w:val="20"/>
                <w:szCs w:val="20"/>
              </w:rPr>
              <w:t>подстанции</w:t>
            </w:r>
            <w:r w:rsidRPr="00CA0EF8">
              <w:rPr>
                <w:rFonts w:cs="Calibri"/>
                <w:sz w:val="20"/>
                <w:szCs w:val="20"/>
              </w:rPr>
              <w:t>:</w:t>
            </w:r>
          </w:p>
        </w:tc>
        <w:tc>
          <w:tcPr>
            <w:tcW w:w="6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9E7" w:rsidRPr="00DC4681" w:rsidRDefault="00DC4681" w:rsidP="00CA0EF8"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C4681">
              <w:rPr>
                <w:rFonts w:ascii="Courier New" w:hAnsi="Courier New" w:cs="Courier New"/>
                <w:sz w:val="20"/>
                <w:szCs w:val="20"/>
              </w:rPr>
              <w:t xml:space="preserve">КТПВ 6 </w:t>
            </w:r>
          </w:p>
        </w:tc>
      </w:tr>
      <w:tr w:rsidR="00EF79E7" w:rsidRPr="00CA0EF8" w:rsidTr="00CA0EF8">
        <w:trPr>
          <w:tblCellSpacing w:w="28" w:type="dxa"/>
        </w:trPr>
        <w:tc>
          <w:tcPr>
            <w:tcW w:w="2314" w:type="dxa"/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CA0EF8">
              <w:rPr>
                <w:rFonts w:cs="Calibri"/>
                <w:sz w:val="20"/>
                <w:szCs w:val="20"/>
              </w:rPr>
              <w:t>Место установки:</w:t>
            </w:r>
          </w:p>
        </w:tc>
        <w:tc>
          <w:tcPr>
            <w:tcW w:w="6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F24610" w:rsidRPr="00CA0EF8" w:rsidTr="003F588A">
        <w:trPr>
          <w:tblCellSpacing w:w="28" w:type="dxa"/>
        </w:trPr>
        <w:tc>
          <w:tcPr>
            <w:tcW w:w="5161" w:type="dxa"/>
            <w:gridSpan w:val="2"/>
          </w:tcPr>
          <w:p w:rsidR="00F24610" w:rsidRPr="00CA0EF8" w:rsidRDefault="00F24610" w:rsidP="003F588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Тип</w:t>
            </w:r>
            <w:r w:rsidR="00371339">
              <w:rPr>
                <w:rFonts w:cs="Calibri"/>
                <w:sz w:val="20"/>
                <w:szCs w:val="20"/>
              </w:rPr>
              <w:t>/характер</w:t>
            </w:r>
            <w:r>
              <w:rPr>
                <w:rFonts w:cs="Calibri"/>
                <w:sz w:val="20"/>
                <w:szCs w:val="20"/>
              </w:rPr>
              <w:t xml:space="preserve"> нагрузки, </w:t>
            </w:r>
            <w:proofErr w:type="spellStart"/>
            <w:r>
              <w:rPr>
                <w:rFonts w:cs="Calibri"/>
                <w:sz w:val="20"/>
                <w:szCs w:val="20"/>
              </w:rPr>
              <w:t>запитываемой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от </w:t>
            </w:r>
            <w:r w:rsidR="003F588A">
              <w:rPr>
                <w:rFonts w:cs="Calibri"/>
                <w:sz w:val="20"/>
                <w:szCs w:val="20"/>
              </w:rPr>
              <w:t>подстанции</w:t>
            </w:r>
            <w:r w:rsidR="00371339">
              <w:rPr>
                <w:rFonts w:cs="Calibri"/>
                <w:sz w:val="20"/>
                <w:szCs w:val="20"/>
              </w:rPr>
              <w:t>:</w:t>
            </w:r>
          </w:p>
        </w:tc>
        <w:tc>
          <w:tcPr>
            <w:tcW w:w="3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610" w:rsidRPr="00CA0EF8" w:rsidRDefault="00F24610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EF79E7" w:rsidRPr="00CA0EF8" w:rsidTr="00CA0EF8">
        <w:trPr>
          <w:tblCellSpacing w:w="28" w:type="dxa"/>
        </w:trPr>
        <w:tc>
          <w:tcPr>
            <w:tcW w:w="6012" w:type="dxa"/>
            <w:gridSpan w:val="3"/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CA0EF8">
              <w:rPr>
                <w:rFonts w:cs="Calibri"/>
                <w:sz w:val="20"/>
                <w:szCs w:val="20"/>
              </w:rPr>
              <w:t xml:space="preserve">Контакты ответственного за заказ (Ф.И.О., должность, </w:t>
            </w:r>
            <w:proofErr w:type="gramStart"/>
            <w:r w:rsidRPr="00CA0EF8">
              <w:rPr>
                <w:rFonts w:cs="Calibri"/>
                <w:sz w:val="20"/>
                <w:szCs w:val="20"/>
              </w:rPr>
              <w:t>тел.,</w:t>
            </w:r>
            <w:r w:rsidRPr="00CA0EF8">
              <w:rPr>
                <w:rFonts w:cs="Calibri"/>
                <w:sz w:val="20"/>
                <w:szCs w:val="20"/>
                <w:lang w:val="en-US"/>
              </w:rPr>
              <w:t>email</w:t>
            </w:r>
            <w:proofErr w:type="gramEnd"/>
            <w:r w:rsidRPr="00CA0EF8">
              <w:rPr>
                <w:rFonts w:cs="Calibri"/>
                <w:sz w:val="20"/>
                <w:szCs w:val="20"/>
              </w:rPr>
              <w:t>):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EF79E7" w:rsidRPr="00CA0EF8" w:rsidTr="00CA0EF8">
        <w:trPr>
          <w:tblCellSpacing w:w="28" w:type="dxa"/>
        </w:trPr>
        <w:tc>
          <w:tcPr>
            <w:tcW w:w="89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EF79E7" w:rsidRPr="00CA0EF8" w:rsidTr="00CA0EF8">
        <w:trPr>
          <w:tblCellSpacing w:w="28" w:type="dxa"/>
        </w:trPr>
        <w:tc>
          <w:tcPr>
            <w:tcW w:w="2314" w:type="dxa"/>
          </w:tcPr>
          <w:p w:rsidR="00EF79E7" w:rsidRPr="00CA0EF8" w:rsidRDefault="00EF79E7" w:rsidP="003E288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CA0EF8">
              <w:rPr>
                <w:rFonts w:cs="Calibri"/>
                <w:sz w:val="20"/>
                <w:szCs w:val="20"/>
              </w:rPr>
              <w:t xml:space="preserve">Количество </w:t>
            </w:r>
            <w:r w:rsidR="003E2882">
              <w:rPr>
                <w:rFonts w:cs="Calibri"/>
                <w:sz w:val="20"/>
                <w:szCs w:val="20"/>
              </w:rPr>
              <w:t>подстанций</w:t>
            </w:r>
            <w:r w:rsidRPr="00CA0EF8">
              <w:rPr>
                <w:rFonts w:cs="Calibri"/>
                <w:sz w:val="20"/>
                <w:szCs w:val="20"/>
              </w:rPr>
              <w:t>:</w:t>
            </w:r>
          </w:p>
        </w:tc>
        <w:tc>
          <w:tcPr>
            <w:tcW w:w="6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</w:tbl>
    <w:p w:rsidR="00823F92" w:rsidRDefault="00823F92" w:rsidP="0068631C">
      <w:pPr>
        <w:spacing w:after="0" w:line="240" w:lineRule="auto"/>
        <w:rPr>
          <w:rFonts w:cs="Calibri"/>
          <w:sz w:val="20"/>
          <w:szCs w:val="20"/>
        </w:rPr>
      </w:pPr>
    </w:p>
    <w:tbl>
      <w:tblPr>
        <w:tblStyle w:val="aa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73"/>
        <w:gridCol w:w="3783"/>
        <w:gridCol w:w="991"/>
        <w:gridCol w:w="496"/>
        <w:gridCol w:w="495"/>
        <w:gridCol w:w="992"/>
        <w:gridCol w:w="2299"/>
      </w:tblGrid>
      <w:tr w:rsidR="00DC4681" w:rsidRPr="00512932" w:rsidTr="00DC4681">
        <w:trPr>
          <w:jc w:val="center"/>
        </w:trPr>
        <w:tc>
          <w:tcPr>
            <w:tcW w:w="573" w:type="dxa"/>
          </w:tcPr>
          <w:p w:rsidR="00DC4681" w:rsidRPr="00371339" w:rsidRDefault="00DC4681" w:rsidP="008768E7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3783" w:type="dxa"/>
          </w:tcPr>
          <w:p w:rsidR="00DC4681" w:rsidRPr="00371339" w:rsidRDefault="00DC4681" w:rsidP="008768E7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Параметры</w:t>
            </w:r>
          </w:p>
        </w:tc>
        <w:tc>
          <w:tcPr>
            <w:tcW w:w="2974" w:type="dxa"/>
            <w:gridSpan w:val="4"/>
          </w:tcPr>
          <w:p w:rsidR="00DC4681" w:rsidRPr="00371339" w:rsidRDefault="00DC4681" w:rsidP="008768E7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Варианты</w:t>
            </w:r>
          </w:p>
        </w:tc>
        <w:tc>
          <w:tcPr>
            <w:tcW w:w="2299" w:type="dxa"/>
          </w:tcPr>
          <w:p w:rsidR="00DC4681" w:rsidRPr="00512932" w:rsidRDefault="00DC4681" w:rsidP="008768E7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512932">
              <w:rPr>
                <w:rFonts w:cs="Calibri"/>
                <w:b/>
                <w:bCs/>
                <w:sz w:val="20"/>
                <w:szCs w:val="20"/>
              </w:rPr>
              <w:t>Значения/Примечания</w:t>
            </w:r>
          </w:p>
        </w:tc>
      </w:tr>
      <w:tr w:rsidR="00DC4681" w:rsidRPr="00083059" w:rsidTr="00DC4681">
        <w:trPr>
          <w:trHeight w:val="293"/>
          <w:jc w:val="center"/>
        </w:trPr>
        <w:tc>
          <w:tcPr>
            <w:tcW w:w="573" w:type="dxa"/>
          </w:tcPr>
          <w:p w:rsidR="00DC4681" w:rsidRPr="00371339" w:rsidRDefault="00DC4681" w:rsidP="008768E7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783" w:type="dxa"/>
          </w:tcPr>
          <w:p w:rsidR="00DC4681" w:rsidRPr="00371339" w:rsidRDefault="00DC4681" w:rsidP="008768E7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 xml:space="preserve">Класс напряжения, </w:t>
            </w:r>
            <w:r w:rsidRPr="00371339">
              <w:rPr>
                <w:rFonts w:ascii="Tahoma" w:hAnsi="Tahoma" w:cs="Tahoma"/>
                <w:sz w:val="18"/>
                <w:szCs w:val="18"/>
                <w:lang w:val="en-US"/>
              </w:rPr>
              <w:t>kV</w:t>
            </w:r>
          </w:p>
        </w:tc>
        <w:tc>
          <w:tcPr>
            <w:tcW w:w="1487" w:type="dxa"/>
            <w:gridSpan w:val="2"/>
          </w:tcPr>
          <w:p w:rsidR="00DC4681" w:rsidRPr="00DC4681" w:rsidRDefault="00DC4681" w:rsidP="008768E7">
            <w:pPr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DC4681">
              <w:rPr>
                <w:rFonts w:ascii="Courier New" w:hAnsi="Courier New" w:cs="Courier New"/>
                <w:sz w:val="18"/>
                <w:szCs w:val="18"/>
              </w:rPr>
              <w:t>6</w:t>
            </w:r>
          </w:p>
        </w:tc>
        <w:tc>
          <w:tcPr>
            <w:tcW w:w="1487" w:type="dxa"/>
            <w:gridSpan w:val="2"/>
          </w:tcPr>
          <w:p w:rsidR="00DC4681" w:rsidRPr="00DC4681" w:rsidRDefault="00DC4681" w:rsidP="008768E7">
            <w:pPr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DC4681">
              <w:rPr>
                <w:rFonts w:ascii="Courier New" w:hAnsi="Courier New" w:cs="Courier New"/>
                <w:sz w:val="18"/>
                <w:szCs w:val="18"/>
              </w:rPr>
              <w:t>10</w:t>
            </w:r>
          </w:p>
        </w:tc>
        <w:tc>
          <w:tcPr>
            <w:tcW w:w="2299" w:type="dxa"/>
          </w:tcPr>
          <w:p w:rsidR="00DC4681" w:rsidRPr="00083059" w:rsidRDefault="00DC4681" w:rsidP="008768E7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</w:p>
        </w:tc>
      </w:tr>
      <w:tr w:rsidR="00DC4681" w:rsidRPr="00C529C1" w:rsidTr="00DC4681">
        <w:trPr>
          <w:jc w:val="center"/>
        </w:trPr>
        <w:tc>
          <w:tcPr>
            <w:tcW w:w="573" w:type="dxa"/>
          </w:tcPr>
          <w:p w:rsidR="00DC4681" w:rsidRPr="00371339" w:rsidRDefault="00DC4681" w:rsidP="008768E7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783" w:type="dxa"/>
          </w:tcPr>
          <w:p w:rsidR="00DC4681" w:rsidRPr="00DC4681" w:rsidRDefault="00DC4681" w:rsidP="00DC4681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Распределительное устройство высокого напряжения (РУВН)</w:t>
            </w:r>
          </w:p>
        </w:tc>
        <w:tc>
          <w:tcPr>
            <w:tcW w:w="2974" w:type="dxa"/>
            <w:gridSpan w:val="4"/>
          </w:tcPr>
          <w:p w:rsidR="00DC4681" w:rsidRPr="00DC4681" w:rsidRDefault="00DC4681" w:rsidP="008768E7">
            <w:pPr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299" w:type="dxa"/>
          </w:tcPr>
          <w:p w:rsidR="00DC4681" w:rsidRPr="00C529C1" w:rsidRDefault="00DC4681" w:rsidP="008768E7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DC4681" w:rsidRPr="00512932" w:rsidTr="00DC4681">
        <w:trPr>
          <w:jc w:val="center"/>
        </w:trPr>
        <w:tc>
          <w:tcPr>
            <w:tcW w:w="573" w:type="dxa"/>
          </w:tcPr>
          <w:p w:rsidR="00DC4681" w:rsidRPr="00DC4681" w:rsidRDefault="00DC4681" w:rsidP="00DC468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2.1</w:t>
            </w:r>
          </w:p>
        </w:tc>
        <w:tc>
          <w:tcPr>
            <w:tcW w:w="3783" w:type="dxa"/>
          </w:tcPr>
          <w:p w:rsidR="00DC4681" w:rsidRPr="00371339" w:rsidRDefault="00DC4681" w:rsidP="00DC4681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DC4681">
              <w:rPr>
                <w:rFonts w:ascii="Tahoma" w:hAnsi="Tahoma" w:cs="Tahoma"/>
                <w:sz w:val="18"/>
                <w:szCs w:val="18"/>
              </w:rPr>
              <w:t>Вакуумный выключатель</w:t>
            </w:r>
          </w:p>
        </w:tc>
        <w:tc>
          <w:tcPr>
            <w:tcW w:w="1487" w:type="dxa"/>
            <w:gridSpan w:val="2"/>
          </w:tcPr>
          <w:p w:rsidR="00DC4681" w:rsidRPr="00DC4681" w:rsidRDefault="00DC4681" w:rsidP="00DC4681">
            <w:pPr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DC4681">
              <w:rPr>
                <w:rFonts w:ascii="Courier New" w:hAnsi="Courier New" w:cs="Courier New"/>
                <w:sz w:val="18"/>
                <w:szCs w:val="18"/>
              </w:rPr>
              <w:t>Да</w:t>
            </w:r>
          </w:p>
        </w:tc>
        <w:tc>
          <w:tcPr>
            <w:tcW w:w="1487" w:type="dxa"/>
            <w:gridSpan w:val="2"/>
          </w:tcPr>
          <w:p w:rsidR="00DC4681" w:rsidRPr="00DC4681" w:rsidRDefault="00DC4681" w:rsidP="00DC4681">
            <w:pPr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DC4681">
              <w:rPr>
                <w:rFonts w:ascii="Courier New" w:hAnsi="Courier New" w:cs="Courier New"/>
                <w:sz w:val="18"/>
                <w:szCs w:val="18"/>
              </w:rPr>
              <w:t>Нет</w:t>
            </w:r>
          </w:p>
        </w:tc>
        <w:tc>
          <w:tcPr>
            <w:tcW w:w="2299" w:type="dxa"/>
          </w:tcPr>
          <w:p w:rsidR="00DC4681" w:rsidRPr="00DC4681" w:rsidRDefault="00DC4681" w:rsidP="00DC468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C4681" w:rsidRPr="00083059" w:rsidTr="00DC4681">
        <w:trPr>
          <w:jc w:val="center"/>
        </w:trPr>
        <w:tc>
          <w:tcPr>
            <w:tcW w:w="573" w:type="dxa"/>
          </w:tcPr>
          <w:p w:rsidR="00DC4681" w:rsidRPr="00371339" w:rsidRDefault="00DC4681" w:rsidP="00DC468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2</w:t>
            </w: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.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783" w:type="dxa"/>
          </w:tcPr>
          <w:p w:rsidR="00DC4681" w:rsidRPr="00371339" w:rsidRDefault="00DC4681" w:rsidP="00DC4681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DC4681">
              <w:rPr>
                <w:rFonts w:ascii="Tahoma" w:hAnsi="Tahoma" w:cs="Tahoma"/>
                <w:sz w:val="18"/>
                <w:szCs w:val="18"/>
              </w:rPr>
              <w:t>Разъединитель холостого хода</w:t>
            </w:r>
          </w:p>
        </w:tc>
        <w:tc>
          <w:tcPr>
            <w:tcW w:w="1487" w:type="dxa"/>
            <w:gridSpan w:val="2"/>
          </w:tcPr>
          <w:p w:rsidR="00DC4681" w:rsidRPr="00DC4681" w:rsidRDefault="00DC4681" w:rsidP="00DC4681">
            <w:pPr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DC4681">
              <w:rPr>
                <w:rFonts w:ascii="Courier New" w:hAnsi="Courier New" w:cs="Courier New"/>
                <w:sz w:val="18"/>
                <w:szCs w:val="18"/>
              </w:rPr>
              <w:t>Да</w:t>
            </w:r>
          </w:p>
        </w:tc>
        <w:tc>
          <w:tcPr>
            <w:tcW w:w="1487" w:type="dxa"/>
            <w:gridSpan w:val="2"/>
          </w:tcPr>
          <w:p w:rsidR="00DC4681" w:rsidRPr="00DC4681" w:rsidRDefault="00DC4681" w:rsidP="00DC4681">
            <w:pPr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DC4681">
              <w:rPr>
                <w:rFonts w:ascii="Courier New" w:hAnsi="Courier New" w:cs="Courier New"/>
                <w:sz w:val="18"/>
                <w:szCs w:val="18"/>
              </w:rPr>
              <w:t>Нет</w:t>
            </w:r>
          </w:p>
        </w:tc>
        <w:tc>
          <w:tcPr>
            <w:tcW w:w="2299" w:type="dxa"/>
          </w:tcPr>
          <w:p w:rsidR="00DC4681" w:rsidRPr="00DC4681" w:rsidRDefault="00DC4681" w:rsidP="00DC468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C4681" w:rsidRPr="00512932" w:rsidTr="00DC4681">
        <w:trPr>
          <w:jc w:val="center"/>
        </w:trPr>
        <w:tc>
          <w:tcPr>
            <w:tcW w:w="573" w:type="dxa"/>
          </w:tcPr>
          <w:p w:rsidR="00DC4681" w:rsidRPr="00371339" w:rsidRDefault="00DC4681" w:rsidP="00DC468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3.2</w:t>
            </w:r>
          </w:p>
        </w:tc>
        <w:tc>
          <w:tcPr>
            <w:tcW w:w="3783" w:type="dxa"/>
          </w:tcPr>
          <w:p w:rsidR="00DC4681" w:rsidRPr="00371339" w:rsidRDefault="00DC4681" w:rsidP="00DC4681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DC4681">
              <w:rPr>
                <w:rFonts w:ascii="Tahoma" w:hAnsi="Tahoma" w:cs="Tahoma"/>
                <w:sz w:val="18"/>
                <w:szCs w:val="18"/>
              </w:rPr>
              <w:t>Микропроцессорный блок комплексной защиты и управления</w:t>
            </w:r>
          </w:p>
        </w:tc>
        <w:tc>
          <w:tcPr>
            <w:tcW w:w="1487" w:type="dxa"/>
            <w:gridSpan w:val="2"/>
          </w:tcPr>
          <w:p w:rsidR="00DC4681" w:rsidRPr="00DC4681" w:rsidRDefault="00DC4681" w:rsidP="00DC4681">
            <w:pPr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DC4681">
              <w:rPr>
                <w:rFonts w:ascii="Courier New" w:hAnsi="Courier New" w:cs="Courier New"/>
                <w:sz w:val="18"/>
                <w:szCs w:val="18"/>
              </w:rPr>
              <w:t>Да</w:t>
            </w:r>
          </w:p>
        </w:tc>
        <w:tc>
          <w:tcPr>
            <w:tcW w:w="1487" w:type="dxa"/>
            <w:gridSpan w:val="2"/>
          </w:tcPr>
          <w:p w:rsidR="00DC4681" w:rsidRPr="00DC4681" w:rsidRDefault="00DC4681" w:rsidP="00DC4681">
            <w:pPr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DC4681">
              <w:rPr>
                <w:rFonts w:ascii="Courier New" w:hAnsi="Courier New" w:cs="Courier New"/>
                <w:sz w:val="18"/>
                <w:szCs w:val="18"/>
              </w:rPr>
              <w:t>Нет</w:t>
            </w:r>
          </w:p>
        </w:tc>
        <w:tc>
          <w:tcPr>
            <w:tcW w:w="2299" w:type="dxa"/>
          </w:tcPr>
          <w:p w:rsidR="00DC4681" w:rsidRPr="00DC4681" w:rsidRDefault="00DC4681" w:rsidP="00DC468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C4681" w:rsidRPr="00512932" w:rsidTr="000517C2">
        <w:trPr>
          <w:trHeight w:val="169"/>
          <w:jc w:val="center"/>
        </w:trPr>
        <w:tc>
          <w:tcPr>
            <w:tcW w:w="573" w:type="dxa"/>
            <w:vMerge w:val="restart"/>
          </w:tcPr>
          <w:p w:rsidR="00DC4681" w:rsidRPr="00371339" w:rsidRDefault="00DC4681" w:rsidP="00DC468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783" w:type="dxa"/>
            <w:vMerge w:val="restart"/>
          </w:tcPr>
          <w:p w:rsidR="00DC4681" w:rsidRPr="00371339" w:rsidRDefault="00DC4681" w:rsidP="00DC4681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DC4681">
              <w:rPr>
                <w:rFonts w:ascii="Tahoma" w:hAnsi="Tahoma" w:cs="Tahoma"/>
                <w:sz w:val="18"/>
                <w:szCs w:val="18"/>
              </w:rPr>
              <w:t>Силовой трансформатор</w:t>
            </w:r>
            <w:r w:rsidRPr="00DC4681">
              <w:rPr>
                <w:rFonts w:ascii="Tahoma" w:hAnsi="Tahoma" w:cs="Tahoma"/>
                <w:sz w:val="18"/>
                <w:szCs w:val="18"/>
              </w:rPr>
              <w:t xml:space="preserve">, мощность, </w:t>
            </w:r>
            <w:proofErr w:type="spellStart"/>
            <w:r w:rsidRPr="00DC4681">
              <w:rPr>
                <w:rFonts w:ascii="Tahoma" w:hAnsi="Tahoma" w:cs="Tahoma"/>
                <w:sz w:val="18"/>
                <w:szCs w:val="18"/>
              </w:rPr>
              <w:t>кВА</w:t>
            </w:r>
            <w:proofErr w:type="spellEnd"/>
          </w:p>
        </w:tc>
        <w:tc>
          <w:tcPr>
            <w:tcW w:w="991" w:type="dxa"/>
          </w:tcPr>
          <w:p w:rsidR="00DC4681" w:rsidRPr="00DC4681" w:rsidRDefault="00DC4681" w:rsidP="00DC4681">
            <w:pPr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DC4681">
              <w:rPr>
                <w:rFonts w:ascii="Courier New" w:hAnsi="Courier New" w:cs="Courier New"/>
                <w:sz w:val="18"/>
                <w:szCs w:val="18"/>
              </w:rPr>
              <w:t>100</w:t>
            </w:r>
          </w:p>
        </w:tc>
        <w:tc>
          <w:tcPr>
            <w:tcW w:w="991" w:type="dxa"/>
            <w:gridSpan w:val="2"/>
          </w:tcPr>
          <w:p w:rsidR="00DC4681" w:rsidRPr="00DC4681" w:rsidRDefault="00DC4681" w:rsidP="00DC4681">
            <w:pPr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DC4681">
              <w:rPr>
                <w:rFonts w:ascii="Courier New" w:hAnsi="Courier New" w:cs="Courier New"/>
                <w:sz w:val="18"/>
                <w:szCs w:val="18"/>
              </w:rPr>
              <w:t>160</w:t>
            </w:r>
          </w:p>
        </w:tc>
        <w:tc>
          <w:tcPr>
            <w:tcW w:w="992" w:type="dxa"/>
          </w:tcPr>
          <w:p w:rsidR="00DC4681" w:rsidRPr="00DC4681" w:rsidRDefault="00DC4681" w:rsidP="00DC4681">
            <w:pPr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DC4681">
              <w:rPr>
                <w:rFonts w:ascii="Courier New" w:hAnsi="Courier New" w:cs="Courier New"/>
                <w:sz w:val="18"/>
                <w:szCs w:val="18"/>
              </w:rPr>
              <w:t>250</w:t>
            </w:r>
          </w:p>
        </w:tc>
        <w:tc>
          <w:tcPr>
            <w:tcW w:w="2299" w:type="dxa"/>
            <w:vMerge w:val="restart"/>
          </w:tcPr>
          <w:p w:rsidR="00DC4681" w:rsidRPr="00512932" w:rsidRDefault="00DC4681" w:rsidP="00DC4681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DC4681" w:rsidRPr="00512932" w:rsidTr="000517C2">
        <w:trPr>
          <w:trHeight w:val="168"/>
          <w:jc w:val="center"/>
        </w:trPr>
        <w:tc>
          <w:tcPr>
            <w:tcW w:w="573" w:type="dxa"/>
            <w:vMerge/>
          </w:tcPr>
          <w:p w:rsidR="00DC4681" w:rsidRPr="00371339" w:rsidRDefault="00DC4681" w:rsidP="00DC468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3783" w:type="dxa"/>
            <w:vMerge/>
          </w:tcPr>
          <w:p w:rsidR="00DC4681" w:rsidRPr="00DC4681" w:rsidRDefault="00DC4681" w:rsidP="00DC4681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91" w:type="dxa"/>
          </w:tcPr>
          <w:p w:rsidR="00DC4681" w:rsidRPr="00DC4681" w:rsidRDefault="00DC4681" w:rsidP="00DC4681">
            <w:pPr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DC4681">
              <w:rPr>
                <w:rFonts w:ascii="Courier New" w:hAnsi="Courier New" w:cs="Courier New"/>
                <w:sz w:val="18"/>
                <w:szCs w:val="18"/>
              </w:rPr>
              <w:t>400</w:t>
            </w:r>
          </w:p>
        </w:tc>
        <w:tc>
          <w:tcPr>
            <w:tcW w:w="991" w:type="dxa"/>
            <w:gridSpan w:val="2"/>
          </w:tcPr>
          <w:p w:rsidR="00DC4681" w:rsidRPr="00DC4681" w:rsidRDefault="00DC4681" w:rsidP="00DC4681">
            <w:pPr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DC4681">
              <w:rPr>
                <w:rFonts w:ascii="Courier New" w:hAnsi="Courier New" w:cs="Courier New"/>
                <w:sz w:val="18"/>
                <w:szCs w:val="18"/>
              </w:rPr>
              <w:t>630</w:t>
            </w:r>
          </w:p>
        </w:tc>
        <w:tc>
          <w:tcPr>
            <w:tcW w:w="992" w:type="dxa"/>
          </w:tcPr>
          <w:p w:rsidR="00DC4681" w:rsidRPr="00DC4681" w:rsidRDefault="00DC4681" w:rsidP="00DC4681">
            <w:pPr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DC4681">
              <w:rPr>
                <w:rFonts w:ascii="Courier New" w:hAnsi="Courier New" w:cs="Courier New"/>
                <w:sz w:val="18"/>
                <w:szCs w:val="18"/>
              </w:rPr>
              <w:t>1000</w:t>
            </w:r>
          </w:p>
        </w:tc>
        <w:tc>
          <w:tcPr>
            <w:tcW w:w="2299" w:type="dxa"/>
            <w:vMerge/>
          </w:tcPr>
          <w:p w:rsidR="00DC4681" w:rsidRPr="00512932" w:rsidRDefault="00DC4681" w:rsidP="00DC4681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DC4681" w:rsidRPr="00512932" w:rsidTr="00DC4681">
        <w:trPr>
          <w:trHeight w:val="351"/>
          <w:jc w:val="center"/>
        </w:trPr>
        <w:tc>
          <w:tcPr>
            <w:tcW w:w="573" w:type="dxa"/>
          </w:tcPr>
          <w:p w:rsidR="00DC4681" w:rsidRPr="00371339" w:rsidRDefault="00DC4681" w:rsidP="00DC468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783" w:type="dxa"/>
          </w:tcPr>
          <w:p w:rsidR="00DC4681" w:rsidRPr="00371339" w:rsidRDefault="00DC4681" w:rsidP="00DC4681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Распределительное устройство высокого напряжения (РУВН)</w:t>
            </w:r>
          </w:p>
        </w:tc>
        <w:tc>
          <w:tcPr>
            <w:tcW w:w="2974" w:type="dxa"/>
            <w:gridSpan w:val="4"/>
          </w:tcPr>
          <w:p w:rsidR="00DC4681" w:rsidRPr="00371339" w:rsidRDefault="00DC4681" w:rsidP="00DC468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299" w:type="dxa"/>
          </w:tcPr>
          <w:p w:rsidR="00DC4681" w:rsidRPr="00512932" w:rsidRDefault="00DC4681" w:rsidP="00DC4681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DC4681" w:rsidRPr="00512932" w:rsidTr="001E18AE">
        <w:trPr>
          <w:trHeight w:val="351"/>
          <w:jc w:val="center"/>
        </w:trPr>
        <w:tc>
          <w:tcPr>
            <w:tcW w:w="573" w:type="dxa"/>
          </w:tcPr>
          <w:p w:rsidR="00DC4681" w:rsidRPr="00371339" w:rsidRDefault="00DC4681" w:rsidP="00DC468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5.1</w:t>
            </w:r>
          </w:p>
        </w:tc>
        <w:tc>
          <w:tcPr>
            <w:tcW w:w="3783" w:type="dxa"/>
          </w:tcPr>
          <w:p w:rsidR="00DC4681" w:rsidRPr="00371339" w:rsidRDefault="00DC4681" w:rsidP="00DC4681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3C4957">
              <w:rPr>
                <w:rFonts w:ascii="Tahoma" w:hAnsi="Tahoma" w:cs="Tahoma"/>
                <w:sz w:val="18"/>
                <w:szCs w:val="18"/>
              </w:rPr>
              <w:t>Вторичное напряжение, В</w:t>
            </w:r>
          </w:p>
        </w:tc>
        <w:tc>
          <w:tcPr>
            <w:tcW w:w="1487" w:type="dxa"/>
            <w:gridSpan w:val="2"/>
          </w:tcPr>
          <w:p w:rsidR="00DC4681" w:rsidRPr="003C4957" w:rsidRDefault="00DC4681" w:rsidP="00DC4681">
            <w:pPr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C4957">
              <w:rPr>
                <w:rFonts w:ascii="Courier New" w:hAnsi="Courier New" w:cs="Courier New"/>
                <w:sz w:val="18"/>
                <w:szCs w:val="18"/>
              </w:rPr>
              <w:t>400/690</w:t>
            </w:r>
          </w:p>
        </w:tc>
        <w:tc>
          <w:tcPr>
            <w:tcW w:w="1487" w:type="dxa"/>
            <w:gridSpan w:val="2"/>
          </w:tcPr>
          <w:p w:rsidR="00DC4681" w:rsidRPr="003C4957" w:rsidRDefault="00DC4681" w:rsidP="00DC4681">
            <w:pPr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C4957">
              <w:rPr>
                <w:rFonts w:ascii="Courier New" w:hAnsi="Courier New" w:cs="Courier New"/>
                <w:sz w:val="18"/>
                <w:szCs w:val="18"/>
              </w:rPr>
              <w:t>690/1200</w:t>
            </w:r>
          </w:p>
        </w:tc>
        <w:tc>
          <w:tcPr>
            <w:tcW w:w="2299" w:type="dxa"/>
          </w:tcPr>
          <w:p w:rsidR="00DC4681" w:rsidRPr="00512932" w:rsidRDefault="00DC4681" w:rsidP="00DC4681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B25FCE" w:rsidRPr="00512932" w:rsidTr="00565F68">
        <w:trPr>
          <w:trHeight w:val="351"/>
          <w:jc w:val="center"/>
        </w:trPr>
        <w:tc>
          <w:tcPr>
            <w:tcW w:w="573" w:type="dxa"/>
          </w:tcPr>
          <w:p w:rsidR="00B25FCE" w:rsidRPr="00371339" w:rsidRDefault="00B25FCE" w:rsidP="00DC468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3783" w:type="dxa"/>
          </w:tcPr>
          <w:p w:rsidR="00B25FCE" w:rsidRPr="00371339" w:rsidRDefault="00B25FCE" w:rsidP="00DC4681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3C4957">
              <w:rPr>
                <w:rFonts w:ascii="Tahoma" w:hAnsi="Tahoma" w:cs="Tahoma"/>
                <w:sz w:val="18"/>
                <w:szCs w:val="18"/>
              </w:rPr>
              <w:t>Наличие аппарата газовой защиты, отключающий подстанцию при увеличении концентрации газа метана в окружающей среде выше нормы.</w:t>
            </w:r>
          </w:p>
        </w:tc>
        <w:tc>
          <w:tcPr>
            <w:tcW w:w="1487" w:type="dxa"/>
            <w:gridSpan w:val="2"/>
          </w:tcPr>
          <w:p w:rsidR="00B25FCE" w:rsidRPr="003C4957" w:rsidRDefault="00B25FCE" w:rsidP="00DC4681">
            <w:pPr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C4957">
              <w:rPr>
                <w:rFonts w:ascii="Courier New" w:hAnsi="Courier New" w:cs="Courier New"/>
                <w:sz w:val="18"/>
                <w:szCs w:val="18"/>
              </w:rPr>
              <w:t>Да</w:t>
            </w:r>
          </w:p>
        </w:tc>
        <w:tc>
          <w:tcPr>
            <w:tcW w:w="1487" w:type="dxa"/>
            <w:gridSpan w:val="2"/>
          </w:tcPr>
          <w:p w:rsidR="00B25FCE" w:rsidRPr="003C4957" w:rsidRDefault="00B25FCE" w:rsidP="00DC4681">
            <w:pPr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C4957">
              <w:rPr>
                <w:rFonts w:ascii="Courier New" w:hAnsi="Courier New" w:cs="Courier New"/>
                <w:sz w:val="18"/>
                <w:szCs w:val="18"/>
              </w:rPr>
              <w:t>Нет</w:t>
            </w:r>
          </w:p>
        </w:tc>
        <w:tc>
          <w:tcPr>
            <w:tcW w:w="2299" w:type="dxa"/>
          </w:tcPr>
          <w:p w:rsidR="00B25FCE" w:rsidRPr="00512932" w:rsidRDefault="00B25FCE" w:rsidP="00DC4681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B25FCE" w:rsidRPr="00512932" w:rsidTr="00B25FCE">
        <w:trPr>
          <w:trHeight w:val="73"/>
          <w:jc w:val="center"/>
        </w:trPr>
        <w:tc>
          <w:tcPr>
            <w:tcW w:w="573" w:type="dxa"/>
            <w:vMerge w:val="restart"/>
          </w:tcPr>
          <w:p w:rsidR="00B25FCE" w:rsidRPr="00371339" w:rsidRDefault="003C4957" w:rsidP="00DC468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3783" w:type="dxa"/>
            <w:vMerge w:val="restart"/>
          </w:tcPr>
          <w:p w:rsidR="00B25FCE" w:rsidRPr="00371339" w:rsidRDefault="00B25FCE" w:rsidP="00DC4681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3C4957">
              <w:rPr>
                <w:rFonts w:ascii="Tahoma" w:hAnsi="Tahoma" w:cs="Tahoma"/>
                <w:sz w:val="18"/>
                <w:szCs w:val="18"/>
              </w:rPr>
              <w:t>Ходовая часть</w:t>
            </w:r>
            <w:r w:rsidRPr="003C4957">
              <w:rPr>
                <w:rFonts w:ascii="Tahoma" w:hAnsi="Tahoma" w:cs="Tahoma"/>
                <w:sz w:val="18"/>
                <w:szCs w:val="18"/>
              </w:rPr>
              <w:t>/колея</w:t>
            </w:r>
          </w:p>
        </w:tc>
        <w:tc>
          <w:tcPr>
            <w:tcW w:w="2974" w:type="dxa"/>
            <w:gridSpan w:val="4"/>
          </w:tcPr>
          <w:p w:rsidR="00B25FCE" w:rsidRPr="003C4957" w:rsidRDefault="00B25FCE" w:rsidP="00DC4681">
            <w:pPr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C4957">
              <w:rPr>
                <w:rFonts w:ascii="Courier New" w:hAnsi="Courier New" w:cs="Courier New"/>
                <w:sz w:val="18"/>
                <w:szCs w:val="18"/>
              </w:rPr>
              <w:t>Колея - 600 мм</w:t>
            </w:r>
          </w:p>
        </w:tc>
        <w:tc>
          <w:tcPr>
            <w:tcW w:w="2299" w:type="dxa"/>
            <w:vMerge w:val="restart"/>
          </w:tcPr>
          <w:p w:rsidR="00B25FCE" w:rsidRPr="00512932" w:rsidRDefault="00B25FCE" w:rsidP="00DC4681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B25FCE" w:rsidRPr="00512932" w:rsidTr="00DC4681">
        <w:trPr>
          <w:trHeight w:val="71"/>
          <w:jc w:val="center"/>
        </w:trPr>
        <w:tc>
          <w:tcPr>
            <w:tcW w:w="573" w:type="dxa"/>
            <w:vMerge/>
          </w:tcPr>
          <w:p w:rsidR="00B25FCE" w:rsidRPr="00371339" w:rsidRDefault="00B25FCE" w:rsidP="00DC468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3783" w:type="dxa"/>
            <w:vMerge/>
          </w:tcPr>
          <w:p w:rsidR="00B25FCE" w:rsidRPr="00B25FCE" w:rsidRDefault="00B25FCE" w:rsidP="00DC4681">
            <w:pPr>
              <w:spacing w:after="0" w:line="240" w:lineRule="auto"/>
            </w:pPr>
          </w:p>
        </w:tc>
        <w:tc>
          <w:tcPr>
            <w:tcW w:w="2974" w:type="dxa"/>
            <w:gridSpan w:val="4"/>
          </w:tcPr>
          <w:p w:rsidR="00B25FCE" w:rsidRPr="003C4957" w:rsidRDefault="00B25FCE" w:rsidP="00DC4681">
            <w:pPr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C4957">
              <w:rPr>
                <w:rFonts w:ascii="Courier New" w:hAnsi="Courier New" w:cs="Courier New"/>
                <w:sz w:val="18"/>
                <w:szCs w:val="18"/>
              </w:rPr>
              <w:t>Колея - 750 мм</w:t>
            </w:r>
          </w:p>
        </w:tc>
        <w:tc>
          <w:tcPr>
            <w:tcW w:w="2299" w:type="dxa"/>
            <w:vMerge/>
          </w:tcPr>
          <w:p w:rsidR="00B25FCE" w:rsidRPr="00512932" w:rsidRDefault="00B25FCE" w:rsidP="00DC4681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B25FCE" w:rsidRPr="00512932" w:rsidTr="00DC4681">
        <w:trPr>
          <w:trHeight w:val="71"/>
          <w:jc w:val="center"/>
        </w:trPr>
        <w:tc>
          <w:tcPr>
            <w:tcW w:w="573" w:type="dxa"/>
            <w:vMerge/>
          </w:tcPr>
          <w:p w:rsidR="00B25FCE" w:rsidRPr="00371339" w:rsidRDefault="00B25FCE" w:rsidP="00DC468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3783" w:type="dxa"/>
            <w:vMerge/>
          </w:tcPr>
          <w:p w:rsidR="00B25FCE" w:rsidRPr="00B25FCE" w:rsidRDefault="00B25FCE" w:rsidP="00DC4681">
            <w:pPr>
              <w:spacing w:after="0" w:line="240" w:lineRule="auto"/>
            </w:pPr>
          </w:p>
        </w:tc>
        <w:tc>
          <w:tcPr>
            <w:tcW w:w="2974" w:type="dxa"/>
            <w:gridSpan w:val="4"/>
          </w:tcPr>
          <w:p w:rsidR="00B25FCE" w:rsidRPr="003C4957" w:rsidRDefault="00B25FCE" w:rsidP="00DC4681">
            <w:pPr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C4957">
              <w:rPr>
                <w:rFonts w:ascii="Courier New" w:hAnsi="Courier New" w:cs="Courier New"/>
                <w:sz w:val="18"/>
                <w:szCs w:val="18"/>
              </w:rPr>
              <w:t>Колея - 900 мм</w:t>
            </w:r>
          </w:p>
        </w:tc>
        <w:tc>
          <w:tcPr>
            <w:tcW w:w="2299" w:type="dxa"/>
            <w:vMerge/>
          </w:tcPr>
          <w:p w:rsidR="00B25FCE" w:rsidRPr="00512932" w:rsidRDefault="00B25FCE" w:rsidP="00DC4681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</w:tbl>
    <w:p w:rsidR="003F588A" w:rsidRPr="003C4957" w:rsidRDefault="003F588A" w:rsidP="0068631C">
      <w:pPr>
        <w:spacing w:after="0" w:line="240" w:lineRule="auto"/>
        <w:rPr>
          <w:rFonts w:ascii="Tahoma" w:hAnsi="Tahoma" w:cs="Tahoma"/>
          <w:sz w:val="18"/>
          <w:szCs w:val="18"/>
        </w:rPr>
      </w:pPr>
    </w:p>
    <w:p w:rsidR="003F588A" w:rsidRPr="003C4957" w:rsidRDefault="00B25FCE" w:rsidP="0068631C">
      <w:pPr>
        <w:spacing w:after="0" w:line="240" w:lineRule="auto"/>
        <w:rPr>
          <w:rFonts w:ascii="Tahoma" w:hAnsi="Tahoma" w:cs="Tahoma"/>
          <w:sz w:val="18"/>
          <w:szCs w:val="18"/>
        </w:rPr>
      </w:pPr>
      <w:r w:rsidRPr="003C4957">
        <w:rPr>
          <w:rFonts w:ascii="Tahoma" w:hAnsi="Tahoma" w:cs="Tahoma"/>
          <w:sz w:val="18"/>
          <w:szCs w:val="18"/>
        </w:rPr>
        <w:t>* РУНН комплектуется микропроцессорным блоком комплексной защиты и управления</w:t>
      </w:r>
    </w:p>
    <w:p w:rsidR="003F588A" w:rsidRDefault="003F588A" w:rsidP="0068631C">
      <w:pPr>
        <w:spacing w:after="0" w:line="240" w:lineRule="auto"/>
        <w:rPr>
          <w:rFonts w:cs="Calibri"/>
          <w:sz w:val="20"/>
          <w:szCs w:val="20"/>
        </w:rPr>
      </w:pPr>
    </w:p>
    <w:p w:rsidR="003F0E3A" w:rsidRDefault="003F0E3A" w:rsidP="0068631C">
      <w:pPr>
        <w:spacing w:after="0" w:line="240" w:lineRule="auto"/>
        <w:rPr>
          <w:rFonts w:cs="Calibri"/>
          <w:sz w:val="20"/>
          <w:szCs w:val="20"/>
        </w:rPr>
      </w:pPr>
    </w:p>
    <w:p w:rsidR="00BB6E58" w:rsidRDefault="00BB5D2F" w:rsidP="0068631C">
      <w:pPr>
        <w:spacing w:after="0" w:line="240" w:lineRule="auto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Дополнительные требования: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6"/>
      </w:tblGrid>
      <w:tr w:rsidR="00BB5D2F" w:rsidRPr="00512932" w:rsidTr="007C7864">
        <w:tc>
          <w:tcPr>
            <w:tcW w:w="9606" w:type="dxa"/>
            <w:shd w:val="clear" w:color="auto" w:fill="auto"/>
          </w:tcPr>
          <w:p w:rsidR="00BB5D2F" w:rsidRPr="00512932" w:rsidRDefault="00BB5D2F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BB5D2F" w:rsidRPr="00512932" w:rsidTr="007C7864">
        <w:tc>
          <w:tcPr>
            <w:tcW w:w="9606" w:type="dxa"/>
            <w:shd w:val="clear" w:color="auto" w:fill="auto"/>
          </w:tcPr>
          <w:p w:rsidR="00BB5D2F" w:rsidRPr="00512932" w:rsidRDefault="00BB5D2F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3F5E68" w:rsidRPr="00512932" w:rsidTr="007C7864">
        <w:tc>
          <w:tcPr>
            <w:tcW w:w="9606" w:type="dxa"/>
            <w:shd w:val="clear" w:color="auto" w:fill="auto"/>
          </w:tcPr>
          <w:p w:rsidR="003F5E68" w:rsidRPr="00512932" w:rsidRDefault="003F5E68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3F5E68" w:rsidRPr="00512932" w:rsidTr="007C7864">
        <w:tc>
          <w:tcPr>
            <w:tcW w:w="9606" w:type="dxa"/>
            <w:shd w:val="clear" w:color="auto" w:fill="auto"/>
          </w:tcPr>
          <w:p w:rsidR="003F5E68" w:rsidRPr="00512932" w:rsidRDefault="003F5E68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</w:tbl>
    <w:p w:rsidR="00BB6E58" w:rsidRDefault="00BB6E58" w:rsidP="0068631C">
      <w:pPr>
        <w:spacing w:after="0" w:line="240" w:lineRule="auto"/>
        <w:rPr>
          <w:rFonts w:cs="Calibri"/>
          <w:sz w:val="20"/>
          <w:szCs w:val="20"/>
        </w:rPr>
      </w:pPr>
    </w:p>
    <w:p w:rsidR="008A7F8E" w:rsidRDefault="008A7F8E" w:rsidP="00087CAF">
      <w:pPr>
        <w:spacing w:after="0" w:line="240" w:lineRule="auto"/>
        <w:jc w:val="center"/>
        <w:rPr>
          <w:rFonts w:cs="Calibri"/>
          <w:sz w:val="20"/>
          <w:szCs w:val="20"/>
        </w:rPr>
      </w:pPr>
      <w:r w:rsidRPr="005C3897">
        <w:rPr>
          <w:rFonts w:cs="Calibri"/>
          <w:sz w:val="20"/>
          <w:szCs w:val="20"/>
        </w:rPr>
        <w:t>Дата_______________                                                      Подпись________________</w:t>
      </w:r>
    </w:p>
    <w:sectPr w:rsidR="008A7F8E" w:rsidSect="0024275D">
      <w:headerReference w:type="default" r:id="rId8"/>
      <w:headerReference w:type="first" r:id="rId9"/>
      <w:footerReference w:type="first" r:id="rId10"/>
      <w:pgSz w:w="11906" w:h="16838"/>
      <w:pgMar w:top="1134" w:right="566" w:bottom="1560" w:left="1701" w:header="56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324B" w:rsidRDefault="00B8324B" w:rsidP="00E8205E">
      <w:pPr>
        <w:spacing w:after="0" w:line="240" w:lineRule="auto"/>
      </w:pPr>
      <w:r>
        <w:separator/>
      </w:r>
    </w:p>
  </w:endnote>
  <w:endnote w:type="continuationSeparator" w:id="0">
    <w:p w:rsidR="00B8324B" w:rsidRDefault="00B8324B" w:rsidP="00E82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1B15" w:rsidRPr="00BB5D2F" w:rsidRDefault="0010310B" w:rsidP="00592E0E">
    <w:pPr>
      <w:pStyle w:val="a5"/>
      <w:tabs>
        <w:tab w:val="right" w:pos="9639"/>
      </w:tabs>
      <w:ind w:right="-284"/>
      <w:rPr>
        <w:sz w:val="18"/>
        <w:szCs w:val="18"/>
      </w:rPr>
    </w:pPr>
    <w:r>
      <w:rPr>
        <w:noProof/>
        <w:sz w:val="18"/>
        <w:szCs w:val="18"/>
        <w:lang w:eastAsia="ru-RU"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>
              <wp:simplePos x="0" y="0"/>
              <wp:positionH relativeFrom="column">
                <wp:posOffset>-574040</wp:posOffset>
              </wp:positionH>
              <wp:positionV relativeFrom="paragraph">
                <wp:posOffset>-72390</wp:posOffset>
              </wp:positionV>
              <wp:extent cx="6686550" cy="0"/>
              <wp:effectExtent l="6985" t="13335" r="12065" b="5715"/>
              <wp:wrapNone/>
              <wp:docPr id="1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865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56BE72" id="Прямая соединительная линия 3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5.2pt,-5.7pt" to="481.3pt,-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" strokecolor="#4579b8">
              <o:lock v:ext="edit" shapetype="f"/>
            </v:line>
          </w:pict>
        </mc:Fallback>
      </mc:AlternateContent>
    </w:r>
    <w:r w:rsidR="003B1B15" w:rsidRPr="00BB5D2F">
      <w:rPr>
        <w:sz w:val="18"/>
        <w:szCs w:val="18"/>
      </w:rPr>
      <w:t xml:space="preserve">Телефоны отдела продаж: </w:t>
    </w:r>
    <w:r w:rsidR="003B1B15">
      <w:rPr>
        <w:sz w:val="18"/>
        <w:szCs w:val="18"/>
      </w:rPr>
      <w:t>(</w:t>
    </w:r>
    <w:r w:rsidR="003B1B15" w:rsidRPr="00BB5D2F">
      <w:rPr>
        <w:sz w:val="18"/>
        <w:szCs w:val="18"/>
      </w:rPr>
      <w:t>+998</w:t>
    </w:r>
    <w:r w:rsidR="003B1B15">
      <w:rPr>
        <w:sz w:val="18"/>
        <w:szCs w:val="18"/>
      </w:rPr>
      <w:t>) 71-</w:t>
    </w:r>
    <w:r w:rsidR="003B1B15" w:rsidRPr="00BB5D2F">
      <w:rPr>
        <w:sz w:val="18"/>
        <w:szCs w:val="18"/>
      </w:rPr>
      <w:t xml:space="preserve">291-4411, </w:t>
    </w:r>
    <w:r w:rsidR="003B1B15">
      <w:rPr>
        <w:sz w:val="18"/>
        <w:szCs w:val="18"/>
      </w:rPr>
      <w:t>71-</w:t>
    </w:r>
    <w:r w:rsidR="003B1B15" w:rsidRPr="00BB5D2F">
      <w:rPr>
        <w:sz w:val="18"/>
        <w:szCs w:val="18"/>
      </w:rPr>
      <w:t xml:space="preserve">291-3533, </w:t>
    </w:r>
    <w:r w:rsidR="003B1B15">
      <w:rPr>
        <w:sz w:val="18"/>
        <w:szCs w:val="18"/>
      </w:rPr>
      <w:t>71-</w:t>
    </w:r>
    <w:r w:rsidR="003B1B15" w:rsidRPr="00BB5D2F">
      <w:rPr>
        <w:sz w:val="18"/>
        <w:szCs w:val="18"/>
      </w:rPr>
      <w:t>291-7707</w:t>
    </w:r>
  </w:p>
  <w:p w:rsidR="003B1B15" w:rsidRDefault="003B1B15" w:rsidP="00592E0E">
    <w:pPr>
      <w:pStyle w:val="a5"/>
      <w:tabs>
        <w:tab w:val="clear" w:pos="9355"/>
        <w:tab w:val="right" w:pos="9639"/>
      </w:tabs>
      <w:ind w:right="-284"/>
      <w:rPr>
        <w:sz w:val="18"/>
        <w:szCs w:val="18"/>
      </w:rPr>
    </w:pPr>
    <w:r w:rsidRPr="00BB5D2F">
      <w:rPr>
        <w:sz w:val="18"/>
        <w:szCs w:val="18"/>
      </w:rPr>
      <w:t xml:space="preserve">Телефоны конструкторской службы: </w:t>
    </w:r>
    <w:r>
      <w:rPr>
        <w:sz w:val="18"/>
        <w:szCs w:val="18"/>
      </w:rPr>
      <w:t>(</w:t>
    </w:r>
    <w:r w:rsidRPr="00BB5D2F">
      <w:rPr>
        <w:sz w:val="18"/>
        <w:szCs w:val="18"/>
      </w:rPr>
      <w:t>+998</w:t>
    </w:r>
    <w:r>
      <w:rPr>
        <w:sz w:val="18"/>
        <w:szCs w:val="18"/>
      </w:rPr>
      <w:t xml:space="preserve">) </w:t>
    </w:r>
    <w:r w:rsidRPr="00BB5D2F">
      <w:rPr>
        <w:sz w:val="18"/>
        <w:szCs w:val="18"/>
      </w:rPr>
      <w:t>71</w:t>
    </w:r>
    <w:r>
      <w:rPr>
        <w:sz w:val="18"/>
        <w:szCs w:val="18"/>
      </w:rPr>
      <w:t>-</w:t>
    </w:r>
    <w:r w:rsidRPr="006D0828">
      <w:rPr>
        <w:sz w:val="18"/>
        <w:szCs w:val="18"/>
      </w:rPr>
      <w:t>299-8597</w:t>
    </w:r>
  </w:p>
  <w:p w:rsidR="000D79B1" w:rsidRPr="00592E0E" w:rsidRDefault="000D79B1" w:rsidP="00592E0E">
    <w:pPr>
      <w:pStyle w:val="a5"/>
      <w:tabs>
        <w:tab w:val="clear" w:pos="9355"/>
        <w:tab w:val="right" w:pos="9639"/>
      </w:tabs>
      <w:ind w:right="-284"/>
      <w:rPr>
        <w:sz w:val="18"/>
        <w:szCs w:val="18"/>
      </w:rPr>
    </w:pPr>
    <w:r w:rsidRPr="00BB5D2F">
      <w:rPr>
        <w:sz w:val="18"/>
        <w:szCs w:val="18"/>
      </w:rPr>
      <w:t>Ин</w:t>
    </w:r>
    <w:r w:rsidR="003E2882">
      <w:rPr>
        <w:sz w:val="18"/>
        <w:szCs w:val="18"/>
      </w:rPr>
      <w:t>формация о подстанции</w:t>
    </w:r>
    <w:r>
      <w:rPr>
        <w:sz w:val="18"/>
        <w:szCs w:val="18"/>
      </w:rPr>
      <w:t xml:space="preserve"> доступна на -</w:t>
    </w:r>
    <w:r w:rsidR="00371339">
      <w:rPr>
        <w:sz w:val="18"/>
        <w:szCs w:val="18"/>
      </w:rPr>
      <w:t xml:space="preserve"> </w:t>
    </w:r>
    <w:r w:rsidR="003E2882" w:rsidRPr="003E2882">
      <w:rPr>
        <w:sz w:val="18"/>
        <w:szCs w:val="18"/>
      </w:rPr>
      <w:t>https://uzea.uz/ru/products/4/22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324B" w:rsidRDefault="00B8324B" w:rsidP="00E8205E">
      <w:pPr>
        <w:spacing w:after="0" w:line="240" w:lineRule="auto"/>
      </w:pPr>
      <w:r>
        <w:separator/>
      </w:r>
    </w:p>
  </w:footnote>
  <w:footnote w:type="continuationSeparator" w:id="0">
    <w:p w:rsidR="00B8324B" w:rsidRDefault="00B8324B" w:rsidP="00E82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8784"/>
      <w:gridCol w:w="845"/>
    </w:tblGrid>
    <w:tr w:rsidR="003B1B15" w:rsidRPr="00CA0EF8" w:rsidTr="00CA0EF8">
      <w:tc>
        <w:tcPr>
          <w:tcW w:w="8784" w:type="dxa"/>
        </w:tcPr>
        <w:p w:rsidR="003B1B15" w:rsidRPr="00360273" w:rsidRDefault="00DC4681" w:rsidP="00DC4681">
          <w:pPr>
            <w:pStyle w:val="1"/>
            <w:spacing w:before="0" w:line="240" w:lineRule="auto"/>
            <w:rPr>
              <w:rFonts w:ascii="Calibri" w:eastAsia="Calibri" w:hAnsi="Calibri"/>
              <w:b w:val="0"/>
              <w:bCs w:val="0"/>
              <w:color w:val="auto"/>
              <w:sz w:val="16"/>
              <w:szCs w:val="16"/>
              <w:lang w:val="ru-RU" w:eastAsia="en-US"/>
            </w:rPr>
          </w:pPr>
          <w:r w:rsidRPr="00DC4681">
            <w:rPr>
              <w:rFonts w:ascii="Calibri" w:eastAsia="Calibri" w:hAnsi="Calibri"/>
              <w:b w:val="0"/>
              <w:bCs w:val="0"/>
              <w:color w:val="auto"/>
              <w:sz w:val="16"/>
              <w:szCs w:val="16"/>
              <w:lang w:val="ru-RU" w:eastAsia="en-US"/>
            </w:rPr>
            <w:t xml:space="preserve">Опросный лист по техническим параметрам для заказа комплектных трансформаторных подстанций взрывозащищенных типа КТПВ </w:t>
          </w:r>
        </w:p>
      </w:tc>
      <w:tc>
        <w:tcPr>
          <w:tcW w:w="845" w:type="dxa"/>
        </w:tcPr>
        <w:p w:rsidR="003B1B15" w:rsidRPr="00360273" w:rsidRDefault="003B1B15" w:rsidP="00CA0EF8">
          <w:pPr>
            <w:pStyle w:val="1"/>
            <w:spacing w:before="0" w:line="240" w:lineRule="auto"/>
            <w:jc w:val="right"/>
            <w:rPr>
              <w:rFonts w:ascii="Calibri" w:eastAsia="Calibri" w:hAnsi="Calibri"/>
              <w:b w:val="0"/>
              <w:bCs w:val="0"/>
              <w:color w:val="auto"/>
              <w:sz w:val="16"/>
              <w:szCs w:val="16"/>
              <w:lang w:val="ru-RU" w:eastAsia="en-US"/>
            </w:rPr>
          </w:pPr>
          <w:r w:rsidRPr="00360273">
            <w:rPr>
              <w:rFonts w:ascii="Calibri" w:eastAsia="Calibri" w:hAnsi="Calibri"/>
              <w:b w:val="0"/>
              <w:bCs w:val="0"/>
              <w:color w:val="auto"/>
              <w:sz w:val="16"/>
              <w:szCs w:val="16"/>
              <w:lang w:val="ru-RU" w:eastAsia="en-US"/>
            </w:rPr>
            <w:t>Лист 2</w:t>
          </w:r>
        </w:p>
      </w:tc>
    </w:tr>
  </w:tbl>
  <w:p w:rsidR="003B1B15" w:rsidRDefault="003B1B15" w:rsidP="00111B82">
    <w:pPr>
      <w:pStyle w:val="1"/>
      <w:spacing w:before="0"/>
      <w:rPr>
        <w:rFonts w:ascii="Calibri" w:eastAsia="Calibri" w:hAnsi="Calibri"/>
        <w:b w:val="0"/>
        <w:bCs w:val="0"/>
        <w:color w:val="auto"/>
        <w:sz w:val="12"/>
        <w:szCs w:val="1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3DA7" w:rsidRDefault="0010310B" w:rsidP="00BD47DE">
    <w:pPr>
      <w:pStyle w:val="a3"/>
    </w:pPr>
    <w:r>
      <w:rPr>
        <w:noProof/>
        <w:lang w:eastAsia="ru-RU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-1090930</wp:posOffset>
          </wp:positionH>
          <wp:positionV relativeFrom="paragraph">
            <wp:posOffset>-435610</wp:posOffset>
          </wp:positionV>
          <wp:extent cx="7559675" cy="1435100"/>
          <wp:effectExtent l="0" t="0" r="0" b="0"/>
          <wp:wrapNone/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9"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435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D3DA7" w:rsidRDefault="00BD3DA7" w:rsidP="00BD47DE">
    <w:pPr>
      <w:pStyle w:val="a3"/>
    </w:pPr>
  </w:p>
  <w:p w:rsidR="00BD3DA7" w:rsidRDefault="00BD3DA7" w:rsidP="00BD47DE">
    <w:pPr>
      <w:pStyle w:val="a3"/>
    </w:pPr>
  </w:p>
  <w:p w:rsidR="00BD3DA7" w:rsidRDefault="00BD3DA7" w:rsidP="00BD47DE">
    <w:pPr>
      <w:pStyle w:val="a3"/>
    </w:pPr>
  </w:p>
  <w:p w:rsidR="00BD3DA7" w:rsidRDefault="00BD3DA7" w:rsidP="00BD47DE">
    <w:pPr>
      <w:pStyle w:val="a3"/>
    </w:pPr>
  </w:p>
  <w:p w:rsidR="003B1B15" w:rsidRDefault="0010310B" w:rsidP="00BD47DE">
    <w:pPr>
      <w:pStyle w:val="a3"/>
    </w:pPr>
    <w:r w:rsidRPr="00AC1EA0">
      <w:rPr>
        <w:noProof/>
        <w:sz w:val="18"/>
        <w:szCs w:val="18"/>
        <w:lang w:eastAsia="ru-RU"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>
              <wp:simplePos x="0" y="0"/>
              <wp:positionH relativeFrom="column">
                <wp:posOffset>-616585</wp:posOffset>
              </wp:positionH>
              <wp:positionV relativeFrom="paragraph">
                <wp:posOffset>44450</wp:posOffset>
              </wp:positionV>
              <wp:extent cx="6686550" cy="0"/>
              <wp:effectExtent l="12065" t="6350" r="6985" b="12700"/>
              <wp:wrapNone/>
              <wp:docPr id="2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865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A4699B" id="Прямая соединительная линия 4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8.55pt,3.5pt" to="477.9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" strokecolor="#4579b8"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62BAE"/>
    <w:multiLevelType w:val="hybridMultilevel"/>
    <w:tmpl w:val="1450A15C"/>
    <w:lvl w:ilvl="0" w:tplc="7B90AA42">
      <w:numFmt w:val="bullet"/>
      <w:lvlText w:val="-"/>
      <w:lvlJc w:val="left"/>
      <w:pPr>
        <w:ind w:left="420" w:hanging="360"/>
      </w:pPr>
      <w:rPr>
        <w:rFonts w:ascii="Calibri" w:eastAsia="Calibri" w:hAnsi="Calibri" w:cs="Calibri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ocumentProtection w:edit="readOnly" w:formatting="1" w:enforcement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05E"/>
    <w:rsid w:val="00002AE7"/>
    <w:rsid w:val="000102D3"/>
    <w:rsid w:val="00010837"/>
    <w:rsid w:val="00016C11"/>
    <w:rsid w:val="00025A22"/>
    <w:rsid w:val="00030987"/>
    <w:rsid w:val="0003347E"/>
    <w:rsid w:val="00033501"/>
    <w:rsid w:val="00083059"/>
    <w:rsid w:val="000856A6"/>
    <w:rsid w:val="00087CAF"/>
    <w:rsid w:val="0009351B"/>
    <w:rsid w:val="000A148B"/>
    <w:rsid w:val="000A3573"/>
    <w:rsid w:val="000A3F1D"/>
    <w:rsid w:val="000B06CD"/>
    <w:rsid w:val="000B2AE6"/>
    <w:rsid w:val="000D1762"/>
    <w:rsid w:val="000D79B1"/>
    <w:rsid w:val="000E0E32"/>
    <w:rsid w:val="000E74B7"/>
    <w:rsid w:val="000F2C0B"/>
    <w:rsid w:val="00101780"/>
    <w:rsid w:val="00102F4D"/>
    <w:rsid w:val="0010310B"/>
    <w:rsid w:val="00104945"/>
    <w:rsid w:val="001059B9"/>
    <w:rsid w:val="001070D2"/>
    <w:rsid w:val="0011102C"/>
    <w:rsid w:val="00111B82"/>
    <w:rsid w:val="0011494E"/>
    <w:rsid w:val="00117152"/>
    <w:rsid w:val="001257C6"/>
    <w:rsid w:val="00125974"/>
    <w:rsid w:val="00127263"/>
    <w:rsid w:val="00131D32"/>
    <w:rsid w:val="00137F9E"/>
    <w:rsid w:val="00151179"/>
    <w:rsid w:val="00162983"/>
    <w:rsid w:val="00162FF1"/>
    <w:rsid w:val="00164ADA"/>
    <w:rsid w:val="00165196"/>
    <w:rsid w:val="00180F91"/>
    <w:rsid w:val="00185714"/>
    <w:rsid w:val="001B08EE"/>
    <w:rsid w:val="001B18C2"/>
    <w:rsid w:val="001D0069"/>
    <w:rsid w:val="001D5D2A"/>
    <w:rsid w:val="001E0AA0"/>
    <w:rsid w:val="001E18AF"/>
    <w:rsid w:val="001E57A8"/>
    <w:rsid w:val="001F069A"/>
    <w:rsid w:val="001F172F"/>
    <w:rsid w:val="001F3279"/>
    <w:rsid w:val="00203F0F"/>
    <w:rsid w:val="00207426"/>
    <w:rsid w:val="002107F6"/>
    <w:rsid w:val="002202CB"/>
    <w:rsid w:val="0022674D"/>
    <w:rsid w:val="002273E5"/>
    <w:rsid w:val="00237BA7"/>
    <w:rsid w:val="0024275D"/>
    <w:rsid w:val="002542BA"/>
    <w:rsid w:val="00254A29"/>
    <w:rsid w:val="00256DD4"/>
    <w:rsid w:val="00257404"/>
    <w:rsid w:val="00257DD6"/>
    <w:rsid w:val="00260B92"/>
    <w:rsid w:val="00264C0D"/>
    <w:rsid w:val="00273B91"/>
    <w:rsid w:val="00296563"/>
    <w:rsid w:val="002A202E"/>
    <w:rsid w:val="002B024B"/>
    <w:rsid w:val="002B1B28"/>
    <w:rsid w:val="002B3F98"/>
    <w:rsid w:val="002B71D2"/>
    <w:rsid w:val="002D479F"/>
    <w:rsid w:val="002E3052"/>
    <w:rsid w:val="002F0787"/>
    <w:rsid w:val="002F07A6"/>
    <w:rsid w:val="002F7E0F"/>
    <w:rsid w:val="00311974"/>
    <w:rsid w:val="00323907"/>
    <w:rsid w:val="00324646"/>
    <w:rsid w:val="00331CD1"/>
    <w:rsid w:val="00344ED4"/>
    <w:rsid w:val="003563CF"/>
    <w:rsid w:val="00360273"/>
    <w:rsid w:val="0036413E"/>
    <w:rsid w:val="00371339"/>
    <w:rsid w:val="00396C0D"/>
    <w:rsid w:val="00396EE0"/>
    <w:rsid w:val="00397806"/>
    <w:rsid w:val="003A5C0E"/>
    <w:rsid w:val="003B08F7"/>
    <w:rsid w:val="003B1B15"/>
    <w:rsid w:val="003C4957"/>
    <w:rsid w:val="003D28C9"/>
    <w:rsid w:val="003D565C"/>
    <w:rsid w:val="003D7604"/>
    <w:rsid w:val="003E2882"/>
    <w:rsid w:val="003E4CF7"/>
    <w:rsid w:val="003F0E3A"/>
    <w:rsid w:val="003F588A"/>
    <w:rsid w:val="003F5E68"/>
    <w:rsid w:val="00401175"/>
    <w:rsid w:val="00411F4E"/>
    <w:rsid w:val="00413D74"/>
    <w:rsid w:val="00414D0F"/>
    <w:rsid w:val="00422F2A"/>
    <w:rsid w:val="00425C58"/>
    <w:rsid w:val="00453759"/>
    <w:rsid w:val="0047595B"/>
    <w:rsid w:val="004768A5"/>
    <w:rsid w:val="00477C08"/>
    <w:rsid w:val="00493A05"/>
    <w:rsid w:val="004954FE"/>
    <w:rsid w:val="004A0084"/>
    <w:rsid w:val="004B2ABE"/>
    <w:rsid w:val="004B364B"/>
    <w:rsid w:val="004B5E33"/>
    <w:rsid w:val="004C7322"/>
    <w:rsid w:val="004C7A08"/>
    <w:rsid w:val="004D25BE"/>
    <w:rsid w:val="004E128C"/>
    <w:rsid w:val="004F7C16"/>
    <w:rsid w:val="005054E6"/>
    <w:rsid w:val="00507D54"/>
    <w:rsid w:val="00512932"/>
    <w:rsid w:val="00514975"/>
    <w:rsid w:val="00524E7D"/>
    <w:rsid w:val="00542FA5"/>
    <w:rsid w:val="0054490F"/>
    <w:rsid w:val="00547C17"/>
    <w:rsid w:val="005716E6"/>
    <w:rsid w:val="00574FB1"/>
    <w:rsid w:val="00592E0E"/>
    <w:rsid w:val="00593DE3"/>
    <w:rsid w:val="005A37D4"/>
    <w:rsid w:val="005A6D61"/>
    <w:rsid w:val="005B0B09"/>
    <w:rsid w:val="005C2477"/>
    <w:rsid w:val="005C3897"/>
    <w:rsid w:val="005D2981"/>
    <w:rsid w:val="005D424A"/>
    <w:rsid w:val="005D6E7C"/>
    <w:rsid w:val="005E6B10"/>
    <w:rsid w:val="00606122"/>
    <w:rsid w:val="006123C4"/>
    <w:rsid w:val="00617B90"/>
    <w:rsid w:val="0062228D"/>
    <w:rsid w:val="006237B5"/>
    <w:rsid w:val="00623ABC"/>
    <w:rsid w:val="006441EB"/>
    <w:rsid w:val="00661EED"/>
    <w:rsid w:val="006657AB"/>
    <w:rsid w:val="006779E3"/>
    <w:rsid w:val="0068631C"/>
    <w:rsid w:val="00694F93"/>
    <w:rsid w:val="00695446"/>
    <w:rsid w:val="00697FE8"/>
    <w:rsid w:val="006A1B4F"/>
    <w:rsid w:val="006A3D48"/>
    <w:rsid w:val="006A5DB1"/>
    <w:rsid w:val="006B3FD1"/>
    <w:rsid w:val="006B4562"/>
    <w:rsid w:val="006C122B"/>
    <w:rsid w:val="006D72EA"/>
    <w:rsid w:val="006E2403"/>
    <w:rsid w:val="006F2FF9"/>
    <w:rsid w:val="00714ED7"/>
    <w:rsid w:val="007468EA"/>
    <w:rsid w:val="00746B5E"/>
    <w:rsid w:val="007474A8"/>
    <w:rsid w:val="00752A19"/>
    <w:rsid w:val="007674B9"/>
    <w:rsid w:val="00776947"/>
    <w:rsid w:val="00784C59"/>
    <w:rsid w:val="00786163"/>
    <w:rsid w:val="00787425"/>
    <w:rsid w:val="007934BB"/>
    <w:rsid w:val="007A37A7"/>
    <w:rsid w:val="007A6F57"/>
    <w:rsid w:val="007B5252"/>
    <w:rsid w:val="007C7864"/>
    <w:rsid w:val="007E672C"/>
    <w:rsid w:val="008019AB"/>
    <w:rsid w:val="00806FFE"/>
    <w:rsid w:val="00813288"/>
    <w:rsid w:val="00823F92"/>
    <w:rsid w:val="00833DC4"/>
    <w:rsid w:val="008345C0"/>
    <w:rsid w:val="008346FA"/>
    <w:rsid w:val="00843FF7"/>
    <w:rsid w:val="008612BF"/>
    <w:rsid w:val="00863BCD"/>
    <w:rsid w:val="00864383"/>
    <w:rsid w:val="008669EE"/>
    <w:rsid w:val="00866F99"/>
    <w:rsid w:val="008700EF"/>
    <w:rsid w:val="008708E7"/>
    <w:rsid w:val="00887CD1"/>
    <w:rsid w:val="00895E1E"/>
    <w:rsid w:val="008A7F8E"/>
    <w:rsid w:val="008B2B0D"/>
    <w:rsid w:val="008B5F02"/>
    <w:rsid w:val="008B6497"/>
    <w:rsid w:val="00904AD5"/>
    <w:rsid w:val="00915898"/>
    <w:rsid w:val="009306BE"/>
    <w:rsid w:val="00934154"/>
    <w:rsid w:val="009359EA"/>
    <w:rsid w:val="00944A83"/>
    <w:rsid w:val="00950C78"/>
    <w:rsid w:val="00956D1C"/>
    <w:rsid w:val="00970408"/>
    <w:rsid w:val="0097089C"/>
    <w:rsid w:val="00972E46"/>
    <w:rsid w:val="009760F3"/>
    <w:rsid w:val="0098069E"/>
    <w:rsid w:val="00993C9E"/>
    <w:rsid w:val="009A26A6"/>
    <w:rsid w:val="009A2BF9"/>
    <w:rsid w:val="009A5DA4"/>
    <w:rsid w:val="009A7D79"/>
    <w:rsid w:val="009B01C8"/>
    <w:rsid w:val="009B5126"/>
    <w:rsid w:val="009B6574"/>
    <w:rsid w:val="009C21AA"/>
    <w:rsid w:val="009F4627"/>
    <w:rsid w:val="00A119AC"/>
    <w:rsid w:val="00A268CA"/>
    <w:rsid w:val="00A338EE"/>
    <w:rsid w:val="00A33927"/>
    <w:rsid w:val="00A34F79"/>
    <w:rsid w:val="00A442E9"/>
    <w:rsid w:val="00A447BC"/>
    <w:rsid w:val="00A47CF4"/>
    <w:rsid w:val="00A7550C"/>
    <w:rsid w:val="00A94570"/>
    <w:rsid w:val="00AA5D66"/>
    <w:rsid w:val="00AB0403"/>
    <w:rsid w:val="00AB0433"/>
    <w:rsid w:val="00AC1EA0"/>
    <w:rsid w:val="00AC20BF"/>
    <w:rsid w:val="00AD1710"/>
    <w:rsid w:val="00AD4971"/>
    <w:rsid w:val="00AE3DD4"/>
    <w:rsid w:val="00AF53DE"/>
    <w:rsid w:val="00B02414"/>
    <w:rsid w:val="00B045E4"/>
    <w:rsid w:val="00B06FCA"/>
    <w:rsid w:val="00B126CE"/>
    <w:rsid w:val="00B12B3C"/>
    <w:rsid w:val="00B15DC4"/>
    <w:rsid w:val="00B25FCE"/>
    <w:rsid w:val="00B32DD4"/>
    <w:rsid w:val="00B343DA"/>
    <w:rsid w:val="00B377AB"/>
    <w:rsid w:val="00B65CD7"/>
    <w:rsid w:val="00B76A08"/>
    <w:rsid w:val="00B81EE9"/>
    <w:rsid w:val="00B82490"/>
    <w:rsid w:val="00B8324B"/>
    <w:rsid w:val="00B93214"/>
    <w:rsid w:val="00B96D6C"/>
    <w:rsid w:val="00BA4BC6"/>
    <w:rsid w:val="00BB1C85"/>
    <w:rsid w:val="00BB43FD"/>
    <w:rsid w:val="00BB5D2F"/>
    <w:rsid w:val="00BB6E58"/>
    <w:rsid w:val="00BC1C67"/>
    <w:rsid w:val="00BD0295"/>
    <w:rsid w:val="00BD3DA7"/>
    <w:rsid w:val="00BD47DE"/>
    <w:rsid w:val="00BD5B5A"/>
    <w:rsid w:val="00BD6F48"/>
    <w:rsid w:val="00BE05D1"/>
    <w:rsid w:val="00BF099C"/>
    <w:rsid w:val="00BF298B"/>
    <w:rsid w:val="00BF7BC6"/>
    <w:rsid w:val="00C06257"/>
    <w:rsid w:val="00C119A3"/>
    <w:rsid w:val="00C20440"/>
    <w:rsid w:val="00C348A3"/>
    <w:rsid w:val="00C365DD"/>
    <w:rsid w:val="00C43740"/>
    <w:rsid w:val="00C529C1"/>
    <w:rsid w:val="00C5736B"/>
    <w:rsid w:val="00C66B8A"/>
    <w:rsid w:val="00C77635"/>
    <w:rsid w:val="00C80E4D"/>
    <w:rsid w:val="00C80F24"/>
    <w:rsid w:val="00C910CC"/>
    <w:rsid w:val="00CA0EF8"/>
    <w:rsid w:val="00CA4EF5"/>
    <w:rsid w:val="00CA5F2B"/>
    <w:rsid w:val="00CB5059"/>
    <w:rsid w:val="00CC62D1"/>
    <w:rsid w:val="00CC6FAF"/>
    <w:rsid w:val="00CD3DEC"/>
    <w:rsid w:val="00CD6FE8"/>
    <w:rsid w:val="00CE41D7"/>
    <w:rsid w:val="00CF263F"/>
    <w:rsid w:val="00D0699F"/>
    <w:rsid w:val="00D132E2"/>
    <w:rsid w:val="00D15893"/>
    <w:rsid w:val="00D210C7"/>
    <w:rsid w:val="00D372D4"/>
    <w:rsid w:val="00D6297C"/>
    <w:rsid w:val="00D62E17"/>
    <w:rsid w:val="00D67347"/>
    <w:rsid w:val="00D72683"/>
    <w:rsid w:val="00D91B39"/>
    <w:rsid w:val="00D924DA"/>
    <w:rsid w:val="00DB2971"/>
    <w:rsid w:val="00DB6A4B"/>
    <w:rsid w:val="00DC4681"/>
    <w:rsid w:val="00DD20F7"/>
    <w:rsid w:val="00DF4EC1"/>
    <w:rsid w:val="00DF7841"/>
    <w:rsid w:val="00E050DC"/>
    <w:rsid w:val="00E17008"/>
    <w:rsid w:val="00E23385"/>
    <w:rsid w:val="00E269BB"/>
    <w:rsid w:val="00E4240A"/>
    <w:rsid w:val="00E8205E"/>
    <w:rsid w:val="00E96EF4"/>
    <w:rsid w:val="00EA42F1"/>
    <w:rsid w:val="00EA641A"/>
    <w:rsid w:val="00EC07B4"/>
    <w:rsid w:val="00EC14BE"/>
    <w:rsid w:val="00EC18EA"/>
    <w:rsid w:val="00EC6B5E"/>
    <w:rsid w:val="00ED3BB0"/>
    <w:rsid w:val="00EE3BA7"/>
    <w:rsid w:val="00EF79E7"/>
    <w:rsid w:val="00F05910"/>
    <w:rsid w:val="00F072D5"/>
    <w:rsid w:val="00F24005"/>
    <w:rsid w:val="00F24610"/>
    <w:rsid w:val="00F34923"/>
    <w:rsid w:val="00F3492C"/>
    <w:rsid w:val="00F34CEA"/>
    <w:rsid w:val="00F50A0E"/>
    <w:rsid w:val="00F854D4"/>
    <w:rsid w:val="00F87A9F"/>
    <w:rsid w:val="00F90DBD"/>
    <w:rsid w:val="00F97069"/>
    <w:rsid w:val="00FA4430"/>
    <w:rsid w:val="00FB5E87"/>
    <w:rsid w:val="00FB7675"/>
    <w:rsid w:val="00FC3596"/>
    <w:rsid w:val="00FC70AA"/>
    <w:rsid w:val="00FD394C"/>
    <w:rsid w:val="00FE04AD"/>
    <w:rsid w:val="00FE1E18"/>
    <w:rsid w:val="00FF6D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6DA54A48-85D4-435B-AFE2-24CDEB1C0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7D54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97FE8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20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8205E"/>
  </w:style>
  <w:style w:type="paragraph" w:styleId="a5">
    <w:name w:val="footer"/>
    <w:basedOn w:val="a"/>
    <w:link w:val="a6"/>
    <w:uiPriority w:val="99"/>
    <w:unhideWhenUsed/>
    <w:rsid w:val="00E820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8205E"/>
  </w:style>
  <w:style w:type="paragraph" w:styleId="a7">
    <w:name w:val="Balloon Text"/>
    <w:basedOn w:val="a"/>
    <w:link w:val="a8"/>
    <w:uiPriority w:val="99"/>
    <w:semiHidden/>
    <w:unhideWhenUsed/>
    <w:rsid w:val="00E8205E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E8205E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E8205E"/>
    <w:rPr>
      <w:color w:val="0000FF"/>
      <w:u w:val="single"/>
    </w:rPr>
  </w:style>
  <w:style w:type="table" w:styleId="aa">
    <w:name w:val="Table Grid"/>
    <w:basedOn w:val="a1"/>
    <w:uiPriority w:val="59"/>
    <w:rsid w:val="006A1B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footnote text"/>
    <w:basedOn w:val="a"/>
    <w:link w:val="ac"/>
    <w:uiPriority w:val="99"/>
    <w:semiHidden/>
    <w:unhideWhenUsed/>
    <w:rsid w:val="00AD1710"/>
    <w:pPr>
      <w:spacing w:after="0" w:line="240" w:lineRule="auto"/>
    </w:pPr>
    <w:rPr>
      <w:sz w:val="20"/>
      <w:szCs w:val="20"/>
      <w:lang w:val="x-none" w:eastAsia="x-none"/>
    </w:rPr>
  </w:style>
  <w:style w:type="character" w:customStyle="1" w:styleId="ac">
    <w:name w:val="Текст сноски Знак"/>
    <w:link w:val="ab"/>
    <w:uiPriority w:val="99"/>
    <w:semiHidden/>
    <w:rsid w:val="00AD1710"/>
    <w:rPr>
      <w:sz w:val="20"/>
      <w:szCs w:val="20"/>
    </w:rPr>
  </w:style>
  <w:style w:type="character" w:styleId="ad">
    <w:name w:val="footnote reference"/>
    <w:uiPriority w:val="99"/>
    <w:semiHidden/>
    <w:unhideWhenUsed/>
    <w:rsid w:val="00AD1710"/>
    <w:rPr>
      <w:vertAlign w:val="superscript"/>
    </w:rPr>
  </w:style>
  <w:style w:type="paragraph" w:customStyle="1" w:styleId="ae">
    <w:name w:val="Содержимое таблицы"/>
    <w:basedOn w:val="a"/>
    <w:rsid w:val="00752A19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ahoma"/>
      <w:kern w:val="1"/>
      <w:sz w:val="24"/>
      <w:szCs w:val="24"/>
      <w:lang w:eastAsia="hi-IN" w:bidi="hi-IN"/>
    </w:rPr>
  </w:style>
  <w:style w:type="paragraph" w:styleId="af">
    <w:name w:val="List Paragraph"/>
    <w:basedOn w:val="a"/>
    <w:uiPriority w:val="34"/>
    <w:qFormat/>
    <w:rsid w:val="00BD47DE"/>
    <w:pPr>
      <w:ind w:left="720"/>
      <w:contextualSpacing/>
    </w:pPr>
  </w:style>
  <w:style w:type="character" w:customStyle="1" w:styleId="10">
    <w:name w:val="Заголовок 1 Знак"/>
    <w:link w:val="1"/>
    <w:uiPriority w:val="9"/>
    <w:rsid w:val="00697FE8"/>
    <w:rPr>
      <w:rFonts w:ascii="Cambria" w:eastAsia="Times New Roman" w:hAnsi="Cambria" w:cs="Times New Roman"/>
      <w:b/>
      <w:bCs/>
      <w:color w:val="365F91"/>
      <w:sz w:val="28"/>
      <w:szCs w:val="28"/>
    </w:rPr>
  </w:style>
  <w:style w:type="table" w:styleId="2-1">
    <w:name w:val="Medium List 2 Accent 1"/>
    <w:basedOn w:val="a1"/>
    <w:uiPriority w:val="66"/>
    <w:rsid w:val="00344ED4"/>
    <w:rPr>
      <w:rFonts w:ascii="Cambria" w:eastAsia="Times New Roman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af0">
    <w:name w:val="Light Shading"/>
    <w:basedOn w:val="a1"/>
    <w:uiPriority w:val="60"/>
    <w:rsid w:val="00344ED4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4">
    <w:name w:val="Light List Accent 4"/>
    <w:basedOn w:val="a1"/>
    <w:uiPriority w:val="61"/>
    <w:rsid w:val="00344ED4"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1">
    <w:name w:val="Grid Table 1 Light"/>
    <w:basedOn w:val="a1"/>
    <w:uiPriority w:val="46"/>
    <w:rsid w:val="00F34CEA"/>
    <w:tblPr>
      <w:tblStyleRowBandSize w:val="1"/>
      <w:tblStyleColBandSize w:val="1"/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1">
    <w:name w:val="Placeholder Text"/>
    <w:basedOn w:val="a0"/>
    <w:uiPriority w:val="99"/>
    <w:semiHidden/>
    <w:rsid w:val="008346F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7F01DA-A30B-4FD3-82E0-183365EDE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Опросный лист по техническим параметрам подстанции КТПГ</vt:lpstr>
    </vt:vector>
  </TitlesOfParts>
  <Company>UZEA</Company>
  <LinksUpToDate>false</LinksUpToDate>
  <CharactersWithSpaces>1247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Опросный лист по техническим параметрам для заказа комплектных трансформаторных подстанций взрывозащищенных типа КТПВ</dc:title>
  <dc:subject>Опросный лист по техническим параметрам для заказа комплектных трансформаторных подстанций взрывозащищенных типа КТПВ</dc:subject>
  <dc:creator>Евгений Валерьевич Воеводин</dc:creator>
  <cp:keywords>Опросный лист по техническим параметрам для заказа комплектных трансформаторных подстанций взрывозащищенных типа КТПВ</cp:keywords>
  <dc:description>Опросный лист по техническим параметрам для заказа комплектных трансформаторных подстанций взрывозащищенных типа КТПВ</dc:description>
  <cp:lastModifiedBy>Евгений Валерьевич Воеводин</cp:lastModifiedBy>
  <cp:revision>6</cp:revision>
  <cp:lastPrinted>2017-11-03T06:01:00Z</cp:lastPrinted>
  <dcterms:created xsi:type="dcterms:W3CDTF">2026-07-02T10:33:00Z</dcterms:created>
  <dcterms:modified xsi:type="dcterms:W3CDTF">2026-07-02T11:03:00Z</dcterms:modified>
</cp:coreProperties>
</file>