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618ED" w14:textId="01B81FBD" w:rsidR="00082071" w:rsidRPr="004B46D4" w:rsidRDefault="004B46D4" w:rsidP="004B46D4">
      <w:pPr>
        <w:pStyle w:val="Prrafodelista"/>
        <w:numPr>
          <w:ilvl w:val="0"/>
          <w:numId w:val="1"/>
        </w:numPr>
      </w:pPr>
      <w:r w:rsidRPr="004B46D4">
        <w:rPr>
          <w:rFonts w:ascii="Segoe UI" w:hAnsi="Segoe UI" w:cs="Segoe UI"/>
          <w:color w:val="24292E"/>
          <w:shd w:val="clear" w:color="auto" w:fill="FFFFFF"/>
        </w:rPr>
        <w:t>Cree dos archivos de texto similares (con una o dos líneas diferentes). Compárelos empleando </w:t>
      </w:r>
      <w:proofErr w:type="spellStart"/>
      <w:r w:rsidRPr="004B46D4">
        <w:rPr>
          <w:rStyle w:val="CdigoHTML"/>
          <w:rFonts w:ascii="Consolas" w:eastAsiaTheme="minorHAnsi" w:hAnsi="Consolas"/>
          <w:color w:val="24292E"/>
        </w:rPr>
        <w:t>diff</w:t>
      </w:r>
      <w:proofErr w:type="spellEnd"/>
      <w:r w:rsidRPr="004B46D4">
        <w:rPr>
          <w:rFonts w:ascii="Segoe UI" w:hAnsi="Segoe UI" w:cs="Segoe UI"/>
          <w:color w:val="24292E"/>
          <w:shd w:val="clear" w:color="auto" w:fill="FFFFFF"/>
        </w:rPr>
        <w:t>.</w:t>
      </w:r>
    </w:p>
    <w:p w14:paraId="3F374139" w14:textId="77777777" w:rsidR="004B46D4" w:rsidRDefault="004B46D4" w:rsidP="004B46D4">
      <w:pPr>
        <w:pStyle w:val="Prrafodelista"/>
        <w:rPr>
          <w:noProof/>
        </w:rPr>
      </w:pPr>
    </w:p>
    <w:p w14:paraId="0FA6374E" w14:textId="09E0CE65" w:rsidR="004B46D4" w:rsidRDefault="004B46D4" w:rsidP="004B46D4">
      <w:pPr>
        <w:pStyle w:val="Prrafodelista"/>
      </w:pPr>
      <w:r>
        <w:rPr>
          <w:noProof/>
        </w:rPr>
        <w:drawing>
          <wp:inline distT="0" distB="0" distL="0" distR="0" wp14:anchorId="7DA23752" wp14:editId="646B77D3">
            <wp:extent cx="5429250" cy="35836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0" t="16302" r="48065" b="23324"/>
                    <a:stretch/>
                  </pic:blipFill>
                  <pic:spPr bwMode="auto">
                    <a:xfrm>
                      <a:off x="0" y="0"/>
                      <a:ext cx="5439711" cy="359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AAC05" w14:textId="0B3E8792" w:rsidR="004B46D4" w:rsidRDefault="004B46D4" w:rsidP="004B46D4">
      <w:pPr>
        <w:pStyle w:val="Prrafodelista"/>
      </w:pPr>
    </w:p>
    <w:p w14:paraId="38D4F42C" w14:textId="791D3236" w:rsidR="004B46D4" w:rsidRPr="004B46D4" w:rsidRDefault="004B46D4" w:rsidP="004B46D4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B46D4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es-CO"/>
        </w:rPr>
        <w:t>Qué ocurre si se ejecuta:</w:t>
      </w:r>
    </w:p>
    <w:p w14:paraId="5CA80783" w14:textId="77777777" w:rsidR="004B46D4" w:rsidRPr="004B46D4" w:rsidRDefault="004B46D4" w:rsidP="004B46D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es-CO"/>
        </w:rPr>
      </w:pPr>
      <w:r w:rsidRPr="004B46D4">
        <w:rPr>
          <w:rFonts w:ascii="Consolas" w:eastAsia="Times New Roman" w:hAnsi="Consolas" w:cs="Courier New"/>
          <w:color w:val="005CC5"/>
          <w:sz w:val="20"/>
          <w:szCs w:val="20"/>
          <w:lang w:val="en-US" w:eastAsia="es-CO"/>
        </w:rPr>
        <w:t>get-service</w:t>
      </w:r>
      <w:r w:rsidRPr="004B46D4">
        <w:rPr>
          <w:rFonts w:ascii="Consolas" w:eastAsia="Times New Roman" w:hAnsi="Consolas" w:cs="Courier New"/>
          <w:color w:val="24292E"/>
          <w:sz w:val="20"/>
          <w:szCs w:val="20"/>
          <w:lang w:val="en-US" w:eastAsia="es-CO"/>
        </w:rPr>
        <w:t xml:space="preserve"> </w:t>
      </w:r>
      <w:r w:rsidRPr="004B46D4">
        <w:rPr>
          <w:rFonts w:ascii="Consolas" w:eastAsia="Times New Roman" w:hAnsi="Consolas" w:cs="Courier New"/>
          <w:color w:val="D73A49"/>
          <w:sz w:val="20"/>
          <w:szCs w:val="20"/>
          <w:lang w:val="en-US" w:eastAsia="es-CO"/>
        </w:rPr>
        <w:t>|</w:t>
      </w:r>
      <w:r w:rsidRPr="004B46D4">
        <w:rPr>
          <w:rFonts w:ascii="Consolas" w:eastAsia="Times New Roman" w:hAnsi="Consolas" w:cs="Courier New"/>
          <w:color w:val="24292E"/>
          <w:sz w:val="20"/>
          <w:szCs w:val="20"/>
          <w:lang w:val="en-US" w:eastAsia="es-CO"/>
        </w:rPr>
        <w:t xml:space="preserve"> </w:t>
      </w:r>
      <w:r w:rsidRPr="004B46D4">
        <w:rPr>
          <w:rFonts w:ascii="Consolas" w:eastAsia="Times New Roman" w:hAnsi="Consolas" w:cs="Courier New"/>
          <w:color w:val="005CC5"/>
          <w:sz w:val="20"/>
          <w:szCs w:val="20"/>
          <w:lang w:val="en-US" w:eastAsia="es-CO"/>
        </w:rPr>
        <w:t>export-csv</w:t>
      </w:r>
      <w:r w:rsidRPr="004B46D4">
        <w:rPr>
          <w:rFonts w:ascii="Consolas" w:eastAsia="Times New Roman" w:hAnsi="Consolas" w:cs="Courier New"/>
          <w:color w:val="24292E"/>
          <w:sz w:val="20"/>
          <w:szCs w:val="20"/>
          <w:lang w:val="en-US" w:eastAsia="es-CO"/>
        </w:rPr>
        <w:t xml:space="preserve"> servicios.csv </w:t>
      </w:r>
      <w:r w:rsidRPr="004B46D4">
        <w:rPr>
          <w:rFonts w:ascii="Consolas" w:eastAsia="Times New Roman" w:hAnsi="Consolas" w:cs="Courier New"/>
          <w:color w:val="D73A49"/>
          <w:sz w:val="20"/>
          <w:szCs w:val="20"/>
          <w:lang w:val="en-US" w:eastAsia="es-CO"/>
        </w:rPr>
        <w:t>|</w:t>
      </w:r>
      <w:r w:rsidRPr="004B46D4">
        <w:rPr>
          <w:rFonts w:ascii="Consolas" w:eastAsia="Times New Roman" w:hAnsi="Consolas" w:cs="Courier New"/>
          <w:color w:val="24292E"/>
          <w:sz w:val="20"/>
          <w:szCs w:val="20"/>
          <w:lang w:val="en-US" w:eastAsia="es-CO"/>
        </w:rPr>
        <w:t xml:space="preserve"> </w:t>
      </w:r>
      <w:r w:rsidRPr="004B46D4">
        <w:rPr>
          <w:rFonts w:ascii="Consolas" w:eastAsia="Times New Roman" w:hAnsi="Consolas" w:cs="Courier New"/>
          <w:color w:val="005CC5"/>
          <w:sz w:val="20"/>
          <w:szCs w:val="20"/>
          <w:lang w:val="en-US" w:eastAsia="es-CO"/>
        </w:rPr>
        <w:t>out-file</w:t>
      </w:r>
    </w:p>
    <w:p w14:paraId="78E3A32F" w14:textId="35350A07" w:rsidR="004B46D4" w:rsidRDefault="004B46D4" w:rsidP="004B46D4">
      <w:pPr>
        <w:pStyle w:val="Prrafodelista"/>
      </w:pPr>
      <w:r w:rsidRPr="004B46D4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es-CO"/>
        </w:rPr>
        <w:t>Por qué?</w:t>
      </w:r>
    </w:p>
    <w:p w14:paraId="1535347C" w14:textId="77777777" w:rsidR="004B46D4" w:rsidRDefault="004B46D4" w:rsidP="004B46D4">
      <w:pPr>
        <w:pStyle w:val="Prrafodelista"/>
        <w:rPr>
          <w:noProof/>
        </w:rPr>
      </w:pPr>
    </w:p>
    <w:p w14:paraId="2CE74870" w14:textId="7469AC40" w:rsidR="004B46D4" w:rsidRDefault="004B46D4" w:rsidP="004B46D4">
      <w:pPr>
        <w:pStyle w:val="Prrafodelista"/>
      </w:pPr>
      <w:r>
        <w:rPr>
          <w:noProof/>
        </w:rPr>
        <w:drawing>
          <wp:inline distT="0" distB="0" distL="0" distR="0" wp14:anchorId="5E3F9896" wp14:editId="14EA1D10">
            <wp:extent cx="5717951" cy="962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0" t="62186" r="27869" b="16381"/>
                    <a:stretch/>
                  </pic:blipFill>
                  <pic:spPr bwMode="auto">
                    <a:xfrm>
                      <a:off x="0" y="0"/>
                      <a:ext cx="5732355" cy="964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2115B" w14:textId="6F0E9E45" w:rsidR="004B46D4" w:rsidRDefault="004B46D4" w:rsidP="004B46D4">
      <w:pPr>
        <w:pStyle w:val="Prrafodelista"/>
      </w:pPr>
    </w:p>
    <w:p w14:paraId="1EDAAD63" w14:textId="244D350F" w:rsidR="004B46D4" w:rsidRDefault="004B46D4" w:rsidP="004B46D4">
      <w:pPr>
        <w:pStyle w:val="Prrafodelista"/>
      </w:pPr>
      <w:r>
        <w:t xml:space="preserve">Crea un documento servicios.csv en system32, pero </w:t>
      </w:r>
      <w:proofErr w:type="spellStart"/>
      <w:r>
        <w:t>envia</w:t>
      </w:r>
      <w:proofErr w:type="spellEnd"/>
      <w:r>
        <w:t xml:space="preserve"> un error en </w:t>
      </w:r>
      <w:proofErr w:type="spellStart"/>
      <w:r>
        <w:t>powershell</w:t>
      </w:r>
      <w:proofErr w:type="spellEnd"/>
      <w:r>
        <w:t xml:space="preserve"> ya que no conoce la ruta donde se encuentra el archivo </w:t>
      </w:r>
    </w:p>
    <w:p w14:paraId="40F94323" w14:textId="35916284" w:rsidR="004B46D4" w:rsidRDefault="004B46D4" w:rsidP="004B46D4">
      <w:pPr>
        <w:pStyle w:val="Prrafodelista"/>
      </w:pPr>
    </w:p>
    <w:p w14:paraId="257D42C3" w14:textId="4CF83A91" w:rsidR="004B46D4" w:rsidRPr="004B46D4" w:rsidRDefault="004B46D4" w:rsidP="004B46D4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>Cómo haría para crear un archivo delimitado por puntos y comas (;)? PISTA: Se emplea </w:t>
      </w:r>
      <w:proofErr w:type="spellStart"/>
      <w:r>
        <w:rPr>
          <w:rStyle w:val="CdigoHTML"/>
          <w:rFonts w:ascii="Consolas" w:eastAsiaTheme="minorHAnsi" w:hAnsi="Consolas"/>
          <w:color w:val="24292E"/>
        </w:rPr>
        <w:t>export-csv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, pero con un parámetro adicional.</w:t>
      </w:r>
    </w:p>
    <w:p w14:paraId="490B4BDE" w14:textId="77777777" w:rsidR="00D004A1" w:rsidRDefault="00D004A1" w:rsidP="004B46D4">
      <w:pPr>
        <w:pStyle w:val="Prrafodelista"/>
        <w:rPr>
          <w:noProof/>
        </w:rPr>
      </w:pPr>
    </w:p>
    <w:p w14:paraId="69EBADEE" w14:textId="72BE3611" w:rsidR="004B46D4" w:rsidRDefault="00D004A1" w:rsidP="004B46D4">
      <w:pPr>
        <w:pStyle w:val="Prrafodelista"/>
      </w:pPr>
      <w:r>
        <w:rPr>
          <w:noProof/>
        </w:rPr>
        <w:drawing>
          <wp:inline distT="0" distB="0" distL="0" distR="0" wp14:anchorId="338017CA" wp14:editId="64B444BF">
            <wp:extent cx="5184648" cy="514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694" r="57230" b="12759"/>
                    <a:stretch/>
                  </pic:blipFill>
                  <pic:spPr bwMode="auto">
                    <a:xfrm>
                      <a:off x="0" y="0"/>
                      <a:ext cx="5189097" cy="51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0C7C" w14:textId="0944B084" w:rsidR="00D004A1" w:rsidRDefault="00D004A1" w:rsidP="004B46D4">
      <w:pPr>
        <w:pStyle w:val="Prrafodelista"/>
      </w:pPr>
    </w:p>
    <w:p w14:paraId="2B3465A9" w14:textId="59167FD0" w:rsidR="00D004A1" w:rsidRPr="00D004A1" w:rsidRDefault="00D004A1" w:rsidP="00D004A1">
      <w:pPr>
        <w:pStyle w:val="Prrafodelista"/>
        <w:numPr>
          <w:ilvl w:val="0"/>
          <w:numId w:val="1"/>
        </w:numPr>
      </w:pPr>
      <w:proofErr w:type="spellStart"/>
      <w:r>
        <w:rPr>
          <w:rStyle w:val="CdigoHTML"/>
          <w:rFonts w:ascii="Consolas" w:eastAsiaTheme="minorHAnsi" w:hAnsi="Consolas"/>
          <w:color w:val="24292E"/>
        </w:rPr>
        <w:lastRenderedPageBreak/>
        <w:t>Export-cliXML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 y </w:t>
      </w:r>
      <w:proofErr w:type="spellStart"/>
      <w:r>
        <w:rPr>
          <w:rStyle w:val="CdigoHTML"/>
          <w:rFonts w:ascii="Consolas" w:eastAsiaTheme="minorHAnsi" w:hAnsi="Consolas"/>
          <w:color w:val="24292E"/>
        </w:rPr>
        <w:t>Export</w:t>
      </w:r>
      <w:proofErr w:type="spellEnd"/>
      <w:r>
        <w:rPr>
          <w:rStyle w:val="CdigoHTML"/>
          <w:rFonts w:ascii="Consolas" w:eastAsiaTheme="minorHAnsi" w:hAnsi="Consolas"/>
          <w:color w:val="24292E"/>
        </w:rPr>
        <w:t>-CSV</w:t>
      </w:r>
      <w:r>
        <w:rPr>
          <w:rFonts w:ascii="Segoe UI" w:hAnsi="Segoe UI" w:cs="Segoe UI"/>
          <w:color w:val="24292E"/>
          <w:shd w:val="clear" w:color="auto" w:fill="FFFFFF"/>
        </w:rPr>
        <w:t xml:space="preserve"> modifican el sistema, porque pueden crear 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sobreescribir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archivos. Existe algún parámetro que evite la sobreescritura de un archivo existente? Existe algún parámetro que permita que el comando pregunte antes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sobresscribir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un archivo?</w:t>
      </w:r>
    </w:p>
    <w:p w14:paraId="4F324732" w14:textId="56E233F0" w:rsidR="00D004A1" w:rsidRDefault="00D004A1" w:rsidP="00D004A1">
      <w:pPr>
        <w:pStyle w:val="Prrafodelista"/>
      </w:pPr>
    </w:p>
    <w:p w14:paraId="7DA625D5" w14:textId="77777777" w:rsidR="00D004A1" w:rsidRDefault="00D004A1" w:rsidP="00D004A1">
      <w:pPr>
        <w:pStyle w:val="Prrafodelista"/>
        <w:rPr>
          <w:noProof/>
        </w:rPr>
      </w:pPr>
    </w:p>
    <w:p w14:paraId="3EEF51CF" w14:textId="45B3DB50" w:rsidR="00D004A1" w:rsidRDefault="00D004A1" w:rsidP="00D004A1">
      <w:pPr>
        <w:pStyle w:val="Prrafodelista"/>
      </w:pPr>
      <w:r>
        <w:rPr>
          <w:noProof/>
        </w:rPr>
        <w:drawing>
          <wp:inline distT="0" distB="0" distL="0" distR="0" wp14:anchorId="55A3A531" wp14:editId="3119CC00">
            <wp:extent cx="5730240" cy="17526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0" t="38640" r="35675" b="26645"/>
                    <a:stretch/>
                  </pic:blipFill>
                  <pic:spPr bwMode="auto">
                    <a:xfrm>
                      <a:off x="0" y="0"/>
                      <a:ext cx="5738156" cy="175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17890" w14:textId="1F39EC3F" w:rsidR="00D004A1" w:rsidRDefault="00D004A1" w:rsidP="00D004A1">
      <w:pPr>
        <w:pStyle w:val="Prrafodelista"/>
      </w:pPr>
    </w:p>
    <w:p w14:paraId="0C28E370" w14:textId="2AF3B692" w:rsidR="00D004A1" w:rsidRPr="00D004A1" w:rsidRDefault="00D004A1" w:rsidP="00D004A1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>Windows emplea configuraciones regionales, lo que incluye el separador de listas. En Windows en inglés, el separador de listas es la coma (,). Cómo se le dice a </w:t>
      </w:r>
      <w:proofErr w:type="spellStart"/>
      <w:r>
        <w:rPr>
          <w:rStyle w:val="CdigoHTML"/>
          <w:rFonts w:ascii="Consolas" w:eastAsiaTheme="minorHAnsi" w:hAnsi="Consolas"/>
          <w:color w:val="24292E"/>
        </w:rPr>
        <w:t>Export</w:t>
      </w:r>
      <w:proofErr w:type="spellEnd"/>
      <w:r>
        <w:rPr>
          <w:rStyle w:val="CdigoHTML"/>
          <w:rFonts w:ascii="Consolas" w:eastAsiaTheme="minorHAnsi" w:hAnsi="Consolas"/>
          <w:color w:val="24292E"/>
        </w:rPr>
        <w:t>-CSV</w:t>
      </w:r>
      <w:r>
        <w:rPr>
          <w:rFonts w:ascii="Segoe UI" w:hAnsi="Segoe UI" w:cs="Segoe UI"/>
          <w:color w:val="24292E"/>
          <w:shd w:val="clear" w:color="auto" w:fill="FFFFFF"/>
        </w:rPr>
        <w:t> que emplee el separador del sistema en lugar de la coma?</w:t>
      </w:r>
    </w:p>
    <w:p w14:paraId="62AFC565" w14:textId="5F7F05A1" w:rsidR="00D004A1" w:rsidRDefault="00D004A1" w:rsidP="00D004A1">
      <w:pPr>
        <w:pStyle w:val="Prrafodelista"/>
      </w:pPr>
    </w:p>
    <w:p w14:paraId="21094A73" w14:textId="77777777" w:rsidR="00FD5B6B" w:rsidRDefault="00FD5B6B" w:rsidP="00D004A1">
      <w:pPr>
        <w:pStyle w:val="Prrafodelista"/>
        <w:rPr>
          <w:noProof/>
        </w:rPr>
      </w:pPr>
    </w:p>
    <w:p w14:paraId="2707DE10" w14:textId="635B8739" w:rsidR="00FD5B6B" w:rsidRDefault="00FD5B6B" w:rsidP="00D004A1">
      <w:pPr>
        <w:pStyle w:val="Prrafodelista"/>
      </w:pPr>
      <w:r>
        <w:rPr>
          <w:noProof/>
        </w:rPr>
        <w:drawing>
          <wp:inline distT="0" distB="0" distL="0" distR="0" wp14:anchorId="2EB78A90" wp14:editId="6679A27D">
            <wp:extent cx="5620139" cy="1323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9" t="71846" r="64018" b="13363"/>
                    <a:stretch/>
                  </pic:blipFill>
                  <pic:spPr bwMode="auto">
                    <a:xfrm>
                      <a:off x="0" y="0"/>
                      <a:ext cx="5629048" cy="132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F928A" w14:textId="5C089550" w:rsidR="00FD5B6B" w:rsidRDefault="00FD5B6B" w:rsidP="00D004A1">
      <w:pPr>
        <w:pStyle w:val="Prrafodelista"/>
      </w:pPr>
    </w:p>
    <w:p w14:paraId="505516EC" w14:textId="28A4CF6C" w:rsidR="00FD5B6B" w:rsidRPr="00FF7FCD" w:rsidRDefault="00FD5B6B" w:rsidP="00FD5B6B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Identifique un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cmdlet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que permita generar un número aleatorio</w:t>
      </w:r>
    </w:p>
    <w:p w14:paraId="3F9E6261" w14:textId="77777777" w:rsidR="00FF7FCD" w:rsidRDefault="00FF7FCD" w:rsidP="00FF7FCD">
      <w:pPr>
        <w:pStyle w:val="Prrafodelista"/>
      </w:pPr>
    </w:p>
    <w:p w14:paraId="55B631E2" w14:textId="59788C90" w:rsidR="00FF7FCD" w:rsidRDefault="00FF7FCD" w:rsidP="00FF7FCD">
      <w:pPr>
        <w:pStyle w:val="Prrafodelista"/>
      </w:pPr>
      <w:r>
        <w:rPr>
          <w:noProof/>
        </w:rPr>
        <w:drawing>
          <wp:inline distT="0" distB="0" distL="0" distR="0" wp14:anchorId="6C68AECB" wp14:editId="416EF9F9">
            <wp:extent cx="4464844" cy="7143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8" t="79996" r="77937" b="13967"/>
                    <a:stretch/>
                  </pic:blipFill>
                  <pic:spPr bwMode="auto">
                    <a:xfrm>
                      <a:off x="0" y="0"/>
                      <a:ext cx="4473191" cy="71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589E" w14:textId="2685B41E" w:rsidR="00FF7FCD" w:rsidRDefault="00FF7FCD" w:rsidP="00FF7FCD">
      <w:pPr>
        <w:pStyle w:val="Prrafodelista"/>
      </w:pPr>
    </w:p>
    <w:p w14:paraId="725BB910" w14:textId="46C1E1C8" w:rsidR="00FF7FCD" w:rsidRPr="00FF7FCD" w:rsidRDefault="00FF7FCD" w:rsidP="00FF7FCD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Identifique un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cmdlet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que despliegue la fecha y hora actuales.</w:t>
      </w:r>
    </w:p>
    <w:p w14:paraId="7465724C" w14:textId="77777777" w:rsidR="00FF7FCD" w:rsidRDefault="00FF7FCD" w:rsidP="00FF7FCD">
      <w:pPr>
        <w:pStyle w:val="Prrafodelista"/>
        <w:rPr>
          <w:noProof/>
        </w:rPr>
      </w:pPr>
    </w:p>
    <w:p w14:paraId="3B56EA41" w14:textId="0E0BC508" w:rsidR="00FF7FCD" w:rsidRDefault="00FF7FCD" w:rsidP="00FF7FCD">
      <w:pPr>
        <w:pStyle w:val="Prrafodelista"/>
      </w:pPr>
      <w:r>
        <w:rPr>
          <w:noProof/>
        </w:rPr>
        <w:drawing>
          <wp:inline distT="0" distB="0" distL="0" distR="0" wp14:anchorId="25093FF1" wp14:editId="29D65854">
            <wp:extent cx="4598276" cy="952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" t="75166" r="75221" b="16080"/>
                    <a:stretch/>
                  </pic:blipFill>
                  <pic:spPr bwMode="auto">
                    <a:xfrm>
                      <a:off x="0" y="0"/>
                      <a:ext cx="4616754" cy="95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77D4" w14:textId="09DCC779" w:rsidR="006E3006" w:rsidRPr="00A95C0F" w:rsidRDefault="006E3006" w:rsidP="006E3006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Qué tipo de objeto produce 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cmdlet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la pregunta 7?</w:t>
      </w:r>
    </w:p>
    <w:p w14:paraId="75DD2D51" w14:textId="484AE523" w:rsidR="00A95C0F" w:rsidRDefault="00A95C0F" w:rsidP="00A95C0F">
      <w:pPr>
        <w:pStyle w:val="Prrafodelista"/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DateTime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Object</w:t>
      </w:r>
      <w:proofErr w:type="spellEnd"/>
    </w:p>
    <w:p w14:paraId="7C45449B" w14:textId="77777777" w:rsidR="00A95C0F" w:rsidRPr="00A95C0F" w:rsidRDefault="00A95C0F" w:rsidP="00A95C0F">
      <w:pPr>
        <w:pStyle w:val="Prrafodelista"/>
      </w:pPr>
    </w:p>
    <w:p w14:paraId="31FA8553" w14:textId="6D58FC87" w:rsidR="00A95C0F" w:rsidRPr="006E3006" w:rsidRDefault="00A95C0F" w:rsidP="006E3006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Usando 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cmdlet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la pregunta 7 y </w:t>
      </w:r>
      <w:proofErr w:type="spellStart"/>
      <w:r>
        <w:rPr>
          <w:rStyle w:val="CdigoHTML"/>
          <w:rFonts w:ascii="Consolas" w:eastAsiaTheme="minorHAnsi" w:hAnsi="Consolas"/>
          <w:color w:val="24292E"/>
        </w:rPr>
        <w:t>select-object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, despliegue solamente el día de la semana, así:</w:t>
      </w:r>
    </w:p>
    <w:p w14:paraId="59B14FC0" w14:textId="77777777" w:rsidR="006E3006" w:rsidRDefault="006E3006" w:rsidP="006E3006">
      <w:pPr>
        <w:pStyle w:val="Prrafodelista"/>
        <w:rPr>
          <w:noProof/>
        </w:rPr>
      </w:pPr>
    </w:p>
    <w:p w14:paraId="61041D52" w14:textId="67F03DA5" w:rsidR="006E3006" w:rsidRDefault="006E3006" w:rsidP="006E3006">
      <w:pPr>
        <w:pStyle w:val="Prrafodelista"/>
      </w:pPr>
      <w:r>
        <w:rPr>
          <w:noProof/>
        </w:rPr>
        <w:drawing>
          <wp:inline distT="0" distB="0" distL="0" distR="0" wp14:anchorId="3A7ECEBC" wp14:editId="2A2E3AED">
            <wp:extent cx="5244558" cy="1000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8" t="69733" r="62831" b="17891"/>
                    <a:stretch/>
                  </pic:blipFill>
                  <pic:spPr bwMode="auto">
                    <a:xfrm>
                      <a:off x="0" y="0"/>
                      <a:ext cx="5254174" cy="100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9CD6B" w14:textId="09CA399F" w:rsidR="00A95C0F" w:rsidRDefault="00A95C0F" w:rsidP="006E3006">
      <w:pPr>
        <w:pStyle w:val="Prrafodelista"/>
      </w:pPr>
    </w:p>
    <w:p w14:paraId="2E1141A2" w14:textId="227CD19A" w:rsidR="00A95C0F" w:rsidRPr="00557D8B" w:rsidRDefault="005B08C5" w:rsidP="00A95C0F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Identifique un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cmdlet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que muestre información acerca de parches 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hotfixes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 instalados en el sistema.</w:t>
      </w:r>
    </w:p>
    <w:p w14:paraId="77816407" w14:textId="77777777" w:rsidR="00557D8B" w:rsidRDefault="00557D8B" w:rsidP="00557D8B">
      <w:pPr>
        <w:pStyle w:val="Prrafodelista"/>
        <w:rPr>
          <w:noProof/>
        </w:rPr>
      </w:pPr>
    </w:p>
    <w:p w14:paraId="2981CF8C" w14:textId="17B3DF74" w:rsidR="00557D8B" w:rsidRDefault="00557D8B" w:rsidP="00557D8B">
      <w:pPr>
        <w:pStyle w:val="Prrafodelista"/>
      </w:pPr>
      <w:r>
        <w:rPr>
          <w:noProof/>
        </w:rPr>
        <w:drawing>
          <wp:inline distT="0" distB="0" distL="0" distR="0" wp14:anchorId="15880F99" wp14:editId="2C2B644E">
            <wp:extent cx="5524500" cy="1657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9" t="57960" r="50272" b="15778"/>
                    <a:stretch/>
                  </pic:blipFill>
                  <pic:spPr bwMode="auto">
                    <a:xfrm>
                      <a:off x="0" y="0"/>
                      <a:ext cx="55245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013D2" w14:textId="246A2214" w:rsidR="00557D8B" w:rsidRDefault="00557D8B" w:rsidP="00557D8B">
      <w:pPr>
        <w:pStyle w:val="Prrafodelista"/>
      </w:pPr>
    </w:p>
    <w:p w14:paraId="16AA0D45" w14:textId="4296420C" w:rsidR="00557D8B" w:rsidRPr="00557D8B" w:rsidRDefault="00557D8B" w:rsidP="00557D8B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Empleando 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cmdlet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la pregunta 10, muestre una lista de parches instalados. Luego extienda la expresión para ordenar la lista por fecha de instalación, y muestre en pantalla únicamente la fecha de instalación, el usuario que instaló el parche, y el ID del parche. Recuerde examinar los nombres de las propiedades.</w:t>
      </w:r>
    </w:p>
    <w:p w14:paraId="027DC49F" w14:textId="77777777" w:rsidR="00557D8B" w:rsidRDefault="00557D8B" w:rsidP="00557D8B">
      <w:pPr>
        <w:pStyle w:val="Prrafodelista"/>
        <w:rPr>
          <w:noProof/>
        </w:rPr>
      </w:pPr>
    </w:p>
    <w:p w14:paraId="0455AA74" w14:textId="18E6D5F7" w:rsidR="00557D8B" w:rsidRDefault="00557D8B" w:rsidP="00557D8B">
      <w:pPr>
        <w:pStyle w:val="Prrafodelista"/>
      </w:pPr>
      <w:r>
        <w:rPr>
          <w:noProof/>
        </w:rPr>
        <w:drawing>
          <wp:inline distT="0" distB="0" distL="0" distR="0" wp14:anchorId="71004E23" wp14:editId="4DE9AEE1">
            <wp:extent cx="5603798" cy="11715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9" t="57356" r="32111" b="17589"/>
                    <a:stretch/>
                  </pic:blipFill>
                  <pic:spPr bwMode="auto">
                    <a:xfrm>
                      <a:off x="0" y="0"/>
                      <a:ext cx="5607623" cy="11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319B" w14:textId="6CDD970E" w:rsidR="00557D8B" w:rsidRDefault="00557D8B" w:rsidP="00557D8B">
      <w:pPr>
        <w:pStyle w:val="Prrafodelista"/>
      </w:pPr>
    </w:p>
    <w:p w14:paraId="0BF8E35C" w14:textId="79ECCB60" w:rsidR="00557D8B" w:rsidRPr="00C8586B" w:rsidRDefault="00C8586B" w:rsidP="00C8586B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>Complemente la solución a la pregunta 11, para que el sistema ordene los resultados por la descripción del parche, e incluya en el listado la descripción, el ID del parche, y la fecha de instalación. Escriba los resultados a un archivo HTML.</w:t>
      </w:r>
    </w:p>
    <w:p w14:paraId="0C431C76" w14:textId="05A794A4" w:rsidR="00C8586B" w:rsidRDefault="00C8586B" w:rsidP="00C8586B">
      <w:pPr>
        <w:pStyle w:val="Prrafodelista"/>
        <w:rPr>
          <w:rFonts w:ascii="Segoe UI" w:hAnsi="Segoe UI" w:cs="Segoe UI"/>
          <w:color w:val="24292E"/>
          <w:shd w:val="clear" w:color="auto" w:fill="FFFFFF"/>
        </w:rPr>
      </w:pPr>
    </w:p>
    <w:p w14:paraId="5B485128" w14:textId="77777777" w:rsidR="00C8586B" w:rsidRDefault="00C8586B" w:rsidP="00C8586B">
      <w:pPr>
        <w:pStyle w:val="Prrafodelista"/>
        <w:rPr>
          <w:noProof/>
        </w:rPr>
      </w:pPr>
    </w:p>
    <w:p w14:paraId="08FE0CC8" w14:textId="14FB019D" w:rsidR="00C8586B" w:rsidRDefault="00C8586B" w:rsidP="00C8586B">
      <w:pPr>
        <w:pStyle w:val="Prrafodelista"/>
      </w:pPr>
      <w:r>
        <w:rPr>
          <w:noProof/>
        </w:rPr>
        <w:lastRenderedPageBreak/>
        <w:drawing>
          <wp:inline distT="0" distB="0" distL="0" distR="0" wp14:anchorId="4FE4D3F6" wp14:editId="6570019E">
            <wp:extent cx="5582653" cy="22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9" t="80600" r="20740" b="13665"/>
                    <a:stretch/>
                  </pic:blipFill>
                  <pic:spPr bwMode="auto">
                    <a:xfrm>
                      <a:off x="0" y="0"/>
                      <a:ext cx="5587552" cy="22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9722" w14:textId="7290EAB1" w:rsidR="00C8586B" w:rsidRDefault="00C8586B" w:rsidP="00C8586B">
      <w:pPr>
        <w:pStyle w:val="Prrafodelista"/>
      </w:pPr>
    </w:p>
    <w:p w14:paraId="3C886EF4" w14:textId="2429FD4B" w:rsidR="00C8586B" w:rsidRPr="00C8586B" w:rsidRDefault="00C8586B" w:rsidP="00C8586B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Muestre una lista de las 50 entradas más nuevas del log de eventos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System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. Ordene la lista de modo que las entradas más antiguas aparezcan primero; las entradas producidas al mismo tiempo deben ordenarse por número índice. Muestre el número índice, la hora y la fuente para cada entrada. Escriba esta información en un archivo de texto plano.</w:t>
      </w:r>
    </w:p>
    <w:p w14:paraId="03330879" w14:textId="77777777" w:rsidR="00C8586B" w:rsidRDefault="00C8586B" w:rsidP="00C8586B">
      <w:pPr>
        <w:pStyle w:val="Prrafodelista"/>
        <w:rPr>
          <w:noProof/>
        </w:rPr>
      </w:pPr>
      <w:bookmarkStart w:id="0" w:name="_GoBack"/>
      <w:bookmarkEnd w:id="0"/>
    </w:p>
    <w:p w14:paraId="21B2C624" w14:textId="4772339E" w:rsidR="00C8586B" w:rsidRDefault="00C8586B" w:rsidP="00C8586B">
      <w:pPr>
        <w:pStyle w:val="Prrafodelista"/>
      </w:pPr>
      <w:r>
        <w:rPr>
          <w:noProof/>
        </w:rPr>
        <w:drawing>
          <wp:inline distT="0" distB="0" distL="0" distR="0" wp14:anchorId="386FEA42" wp14:editId="09AFC2B3">
            <wp:extent cx="5818584" cy="171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9" t="79392" r="6992" b="15778"/>
                    <a:stretch/>
                  </pic:blipFill>
                  <pic:spPr bwMode="auto">
                    <a:xfrm>
                      <a:off x="0" y="0"/>
                      <a:ext cx="5818906" cy="17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58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E5CC8"/>
    <w:multiLevelType w:val="hybridMultilevel"/>
    <w:tmpl w:val="B4361BFC"/>
    <w:lvl w:ilvl="0" w:tplc="F2206E9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D4"/>
    <w:rsid w:val="00082071"/>
    <w:rsid w:val="004B46D4"/>
    <w:rsid w:val="00557D8B"/>
    <w:rsid w:val="005B08C5"/>
    <w:rsid w:val="006E3006"/>
    <w:rsid w:val="00A95C0F"/>
    <w:rsid w:val="00C8586B"/>
    <w:rsid w:val="00D004A1"/>
    <w:rsid w:val="00FD5B6B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77A9F"/>
  <w15:chartTrackingRefBased/>
  <w15:docId w15:val="{B537ED6E-D0E4-4171-A313-30345DD02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4B46D4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4B46D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B4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B46D4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pl-c1">
    <w:name w:val="pl-c1"/>
    <w:basedOn w:val="Fuentedeprrafopredeter"/>
    <w:rsid w:val="004B46D4"/>
  </w:style>
  <w:style w:type="character" w:customStyle="1" w:styleId="pl-k">
    <w:name w:val="pl-k"/>
    <w:basedOn w:val="Fuentedeprrafopredeter"/>
    <w:rsid w:val="004B4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70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352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Beycker Alexis Agredo Mosquera</dc:creator>
  <cp:keywords/>
  <dc:description/>
  <cp:lastModifiedBy>Beycker Alexis Agredo Mosquera</cp:lastModifiedBy>
  <cp:revision>7</cp:revision>
  <dcterms:created xsi:type="dcterms:W3CDTF">2020-02-28T22:58:00Z</dcterms:created>
  <dcterms:modified xsi:type="dcterms:W3CDTF">2020-02-28T23:45:00Z</dcterms:modified>
</cp:coreProperties>
</file>