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64BEAF" w14:textId="77777777" w:rsidR="00FB0D8A" w:rsidRPr="00F62900" w:rsidRDefault="00FB0D8A" w:rsidP="00FB0D8A">
      <w:pPr>
        <w:rPr>
          <w:rFonts w:ascii="Times New Roman" w:hAnsi="Times New Roman" w:cs="Times New Roman"/>
          <w:sz w:val="28"/>
          <w:szCs w:val="28"/>
        </w:rPr>
      </w:pPr>
    </w:p>
    <w:p w14:paraId="4077D79C" w14:textId="77777777" w:rsidR="00FB0D8A" w:rsidRPr="00F62900" w:rsidRDefault="00FB0D8A" w:rsidP="00FB0D8A">
      <w:pPr>
        <w:rPr>
          <w:rFonts w:ascii="Times New Roman" w:hAnsi="Times New Roman" w:cs="Times New Roman"/>
          <w:sz w:val="28"/>
          <w:szCs w:val="28"/>
        </w:rPr>
      </w:pPr>
    </w:p>
    <w:p w14:paraId="756FCF2C" w14:textId="77777777" w:rsidR="00F45B84" w:rsidRPr="00F62900" w:rsidRDefault="00F45B84" w:rsidP="00F45B84">
      <w:pPr>
        <w:jc w:val="both"/>
        <w:rPr>
          <w:rFonts w:ascii="Times New Roman" w:hAnsi="Times New Roman" w:cs="Times New Roman"/>
          <w:b/>
          <w:bCs/>
          <w:sz w:val="24"/>
          <w:szCs w:val="24"/>
        </w:rPr>
      </w:pPr>
    </w:p>
    <w:p w14:paraId="5D6BC9FD" w14:textId="77777777" w:rsidR="00F45B84" w:rsidRPr="00F62900" w:rsidRDefault="00F45B84" w:rsidP="00F45B84">
      <w:pPr>
        <w:jc w:val="center"/>
        <w:rPr>
          <w:rFonts w:ascii="Times New Roman" w:eastAsia="Times New Roman" w:hAnsi="Times New Roman" w:cs="Times New Roman"/>
          <w:b/>
          <w:bCs/>
          <w:kern w:val="36"/>
          <w:sz w:val="48"/>
          <w:szCs w:val="48"/>
        </w:rPr>
      </w:pPr>
      <w:r w:rsidRPr="00F62900">
        <w:rPr>
          <w:rFonts w:ascii="Times New Roman" w:eastAsia="Times New Roman" w:hAnsi="Times New Roman" w:cs="Times New Roman"/>
          <w:b/>
          <w:bCs/>
          <w:kern w:val="36"/>
          <w:sz w:val="48"/>
          <w:szCs w:val="48"/>
        </w:rPr>
        <w:t>Addis Ababa University</w:t>
      </w:r>
    </w:p>
    <w:p w14:paraId="0B30C442" w14:textId="77777777" w:rsidR="00F45B84" w:rsidRPr="00F62900" w:rsidRDefault="00F45B84" w:rsidP="00F45B84">
      <w:pPr>
        <w:jc w:val="center"/>
        <w:rPr>
          <w:rFonts w:ascii="Times New Roman" w:eastAsia="Times New Roman" w:hAnsi="Times New Roman" w:cs="Times New Roman"/>
          <w:b/>
          <w:bCs/>
          <w:kern w:val="36"/>
          <w:sz w:val="48"/>
          <w:szCs w:val="48"/>
        </w:rPr>
      </w:pPr>
      <w:r w:rsidRPr="00F62900">
        <w:rPr>
          <w:rFonts w:ascii="Times New Roman" w:eastAsia="Times New Roman" w:hAnsi="Times New Roman" w:cs="Times New Roman"/>
          <w:b/>
          <w:bCs/>
          <w:kern w:val="36"/>
          <w:sz w:val="48"/>
          <w:szCs w:val="48"/>
        </w:rPr>
        <w:t>Data Science and Cloud Computing in Bioinformatics</w:t>
      </w:r>
    </w:p>
    <w:p w14:paraId="68E5C72E" w14:textId="77777777" w:rsidR="00F45B84" w:rsidRPr="00F62900" w:rsidRDefault="00F45B84" w:rsidP="00F45B84">
      <w:pPr>
        <w:jc w:val="center"/>
        <w:rPr>
          <w:rFonts w:ascii="Times New Roman" w:eastAsia="Times New Roman" w:hAnsi="Times New Roman" w:cs="Times New Roman"/>
          <w:b/>
          <w:bCs/>
          <w:kern w:val="36"/>
          <w:sz w:val="48"/>
          <w:szCs w:val="48"/>
        </w:rPr>
      </w:pPr>
    </w:p>
    <w:p w14:paraId="52171A2F" w14:textId="37EF2F35" w:rsidR="00F45B84" w:rsidRPr="00F62900" w:rsidRDefault="00F45B84" w:rsidP="00F45B84">
      <w:pPr>
        <w:jc w:val="center"/>
        <w:rPr>
          <w:rFonts w:ascii="Times New Roman" w:eastAsia="Times New Roman" w:hAnsi="Times New Roman" w:cs="Times New Roman"/>
          <w:b/>
          <w:bCs/>
          <w:kern w:val="36"/>
          <w:sz w:val="48"/>
          <w:szCs w:val="48"/>
        </w:rPr>
      </w:pPr>
      <w:r w:rsidRPr="00F62900">
        <w:rPr>
          <w:rFonts w:ascii="Times New Roman" w:eastAsia="Times New Roman" w:hAnsi="Times New Roman" w:cs="Times New Roman"/>
          <w:b/>
          <w:bCs/>
          <w:kern w:val="36"/>
          <w:sz w:val="48"/>
          <w:szCs w:val="48"/>
        </w:rPr>
        <w:t xml:space="preserve">Module </w:t>
      </w:r>
      <w:r w:rsidRPr="00F62900">
        <w:rPr>
          <w:rFonts w:ascii="Times New Roman" w:eastAsia="Times New Roman" w:hAnsi="Times New Roman" w:cs="Times New Roman"/>
          <w:b/>
          <w:bCs/>
          <w:kern w:val="36"/>
          <w:sz w:val="48"/>
          <w:szCs w:val="48"/>
        </w:rPr>
        <w:t>9</w:t>
      </w:r>
    </w:p>
    <w:p w14:paraId="5B545B2F" w14:textId="77777777" w:rsidR="00F45B84" w:rsidRPr="00F62900" w:rsidRDefault="00F45B84" w:rsidP="00F45B84">
      <w:pPr>
        <w:jc w:val="center"/>
        <w:rPr>
          <w:rFonts w:ascii="Times New Roman" w:eastAsia="Times New Roman" w:hAnsi="Times New Roman" w:cs="Times New Roman"/>
          <w:b/>
          <w:bCs/>
          <w:kern w:val="36"/>
          <w:sz w:val="48"/>
          <w:szCs w:val="48"/>
        </w:rPr>
      </w:pPr>
    </w:p>
    <w:p w14:paraId="477B205E" w14:textId="112999D7" w:rsidR="00F45B84" w:rsidRPr="00F62900" w:rsidRDefault="00F45B84" w:rsidP="00F45B84">
      <w:pPr>
        <w:jc w:val="center"/>
        <w:rPr>
          <w:rFonts w:ascii="Times New Roman" w:eastAsia="Times New Roman" w:hAnsi="Times New Roman" w:cs="Times New Roman"/>
          <w:b/>
          <w:bCs/>
          <w:kern w:val="36"/>
          <w:sz w:val="48"/>
          <w:szCs w:val="48"/>
        </w:rPr>
      </w:pPr>
      <w:r w:rsidRPr="00F62900">
        <w:rPr>
          <w:rFonts w:ascii="Times New Roman" w:eastAsia="Times New Roman" w:hAnsi="Times New Roman" w:cs="Times New Roman"/>
          <w:b/>
          <w:bCs/>
          <w:kern w:val="36"/>
          <w:sz w:val="48"/>
          <w:szCs w:val="48"/>
        </w:rPr>
        <w:t>C</w:t>
      </w:r>
      <w:r w:rsidRPr="00F62900">
        <w:rPr>
          <w:rFonts w:ascii="Times New Roman" w:eastAsia="Times New Roman" w:hAnsi="Times New Roman" w:cs="Times New Roman"/>
          <w:b/>
          <w:bCs/>
          <w:kern w:val="36"/>
          <w:sz w:val="48"/>
          <w:szCs w:val="48"/>
        </w:rPr>
        <w:t>loud</w:t>
      </w:r>
      <w:r w:rsidRPr="00F62900">
        <w:rPr>
          <w:rFonts w:ascii="Times New Roman" w:eastAsia="Times New Roman" w:hAnsi="Times New Roman" w:cs="Times New Roman"/>
          <w:b/>
          <w:bCs/>
          <w:kern w:val="36"/>
          <w:sz w:val="48"/>
          <w:szCs w:val="48"/>
        </w:rPr>
        <w:t xml:space="preserve"> C</w:t>
      </w:r>
      <w:r w:rsidRPr="00F62900">
        <w:rPr>
          <w:rFonts w:ascii="Times New Roman" w:eastAsia="Times New Roman" w:hAnsi="Times New Roman" w:cs="Times New Roman"/>
          <w:b/>
          <w:bCs/>
          <w:kern w:val="36"/>
          <w:sz w:val="48"/>
          <w:szCs w:val="48"/>
        </w:rPr>
        <w:t>omputing</w:t>
      </w:r>
    </w:p>
    <w:p w14:paraId="599599BA" w14:textId="7D0A9162" w:rsidR="00F45B84" w:rsidRPr="00F62900" w:rsidRDefault="00F45B84" w:rsidP="00F45B84">
      <w:pPr>
        <w:jc w:val="center"/>
        <w:rPr>
          <w:rFonts w:ascii="Times New Roman" w:eastAsia="Times New Roman" w:hAnsi="Times New Roman" w:cs="Times New Roman"/>
          <w:b/>
          <w:bCs/>
          <w:kern w:val="36"/>
          <w:sz w:val="48"/>
          <w:szCs w:val="48"/>
        </w:rPr>
      </w:pPr>
      <w:r w:rsidRPr="00F62900">
        <w:rPr>
          <w:rFonts w:ascii="Times New Roman" w:eastAsia="Times New Roman" w:hAnsi="Times New Roman" w:cs="Times New Roman"/>
          <w:b/>
          <w:bCs/>
          <w:kern w:val="36"/>
          <w:sz w:val="48"/>
          <w:szCs w:val="48"/>
        </w:rPr>
        <w:t xml:space="preserve">Assignment </w:t>
      </w:r>
      <w:r w:rsidRPr="00F62900">
        <w:rPr>
          <w:rFonts w:ascii="Times New Roman" w:eastAsia="Times New Roman" w:hAnsi="Times New Roman" w:cs="Times New Roman"/>
          <w:b/>
          <w:bCs/>
          <w:kern w:val="36"/>
          <w:sz w:val="48"/>
          <w:szCs w:val="48"/>
        </w:rPr>
        <w:t>9</w:t>
      </w:r>
    </w:p>
    <w:p w14:paraId="5B375DC5" w14:textId="77777777" w:rsidR="00F45B84" w:rsidRPr="00F62900" w:rsidRDefault="00F45B84" w:rsidP="00F45B8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615294D" w14:textId="77777777" w:rsidR="00F45B84" w:rsidRPr="00F62900" w:rsidRDefault="00F45B84" w:rsidP="00F45B8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62900">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042B055F" wp14:editId="4F50579B">
                <wp:simplePos x="0" y="0"/>
                <wp:positionH relativeFrom="margin">
                  <wp:posOffset>1363980</wp:posOffset>
                </wp:positionH>
                <wp:positionV relativeFrom="paragraph">
                  <wp:posOffset>360045</wp:posOffset>
                </wp:positionV>
                <wp:extent cx="3474720" cy="7543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3474720" cy="754380"/>
                        </a:xfrm>
                        <a:prstGeom prst="rect">
                          <a:avLst/>
                        </a:prstGeom>
                        <a:solidFill>
                          <a:schemeClr val="lt1"/>
                        </a:solidFill>
                        <a:ln w="6350">
                          <a:noFill/>
                        </a:ln>
                      </wps:spPr>
                      <wps:txbx>
                        <w:txbxContent>
                          <w:p w14:paraId="4275A078" w14:textId="77777777" w:rsidR="00F45B84" w:rsidRPr="0030397B" w:rsidRDefault="00F45B84" w:rsidP="00F45B84">
                            <w:pPr>
                              <w:jc w:val="center"/>
                              <w:rPr>
                                <w:rFonts w:eastAsia="Adobe Fan Heiti Std B"/>
                                <w:b/>
                                <w:bCs/>
                                <w:sz w:val="36"/>
                                <w:szCs w:val="36"/>
                              </w:rPr>
                            </w:pPr>
                            <w:r w:rsidRPr="0030397B">
                              <w:rPr>
                                <w:rFonts w:eastAsia="Adobe Fan Heiti Std B"/>
                                <w:b/>
                                <w:bCs/>
                                <w:sz w:val="36"/>
                                <w:szCs w:val="36"/>
                              </w:rPr>
                              <w:t>Name: Beyene Chalchisa</w:t>
                            </w:r>
                          </w:p>
                          <w:p w14:paraId="359A06AB" w14:textId="77777777" w:rsidR="00F45B84" w:rsidRPr="0030397B" w:rsidRDefault="00F45B84" w:rsidP="00F45B84">
                            <w:pPr>
                              <w:jc w:val="cente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B055F" id="_x0000_t202" coordsize="21600,21600" o:spt="202" path="m,l,21600r21600,l21600,xe">
                <v:stroke joinstyle="miter"/>
                <v:path gradientshapeok="t" o:connecttype="rect"/>
              </v:shapetype>
              <v:shape id="Text Box 26" o:spid="_x0000_s1026" type="#_x0000_t202" style="position:absolute;left:0;text-align:left;margin-left:107.4pt;margin-top:28.35pt;width:273.6pt;height:5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ccQwIAAHsEAAAOAAAAZHJzL2Uyb0RvYy54bWysVE1v2zAMvQ/YfxB0X50PN+2COkXWosOA&#10;oi2QDD0rshwbkEVNUmJ3v35PcpJ23U7DLjJFUvx4j/TVdd9qtlfON2QKPj4bcaaMpLIx24J/X999&#10;uuTMB2FKocmogr8oz68XHz9cdXauJlSTLpVjCGL8vLMFr0Ow8yzzslat8GdklYGxIteKgKvbZqUT&#10;HaK3OpuMRrOsI1daR1J5D+3tYOSLFL+qlAyPVeVVYLrgqC2k06VzE89scSXmWyds3chDGeIfqmhF&#10;Y5D0FOpWBMF2rvkjVNtIR56qcCapzaiqGqlSD+hmPHrXzaoWVqVeAI63J5j8/wsrH/ZPjjVlwScz&#10;zoxowdFa9YF9oZ5BBXw66+dwW1k4hh568HzUeyhj233l2vhFQwx2IP1yQjdGk1BO84v8YgKThO3i&#10;PJ9eJviz19fW+fBVUcuiUHAH9hKoYn/vAyqB69ElJvOkm/Ku0Tpd4sSoG+3YXoBrHVKNePGblzas&#10;K/hsej5KgQ3F50NkbZAg9jr0FKXQb/oDABsqX9C/o2GCvJV3DYq8Fz48CYeRQV9Yg/CIo9KEJHSQ&#10;OKvJ/fybPvqDSVg56zCCBfc/dsIpzvQ3A44/j/M8zmy65OcJO/fWsnlrMbv2htD5GAtnZRLx2AV9&#10;FCtH7TO2ZRmzwiSMRO6Ch6N4E4bFwLZJtVwmJ0ypFeHerKyMoSPSkYJ1/yycPfAUwPADHYdVzN/R&#10;NfjGl4aWu0BVk7iMAA+oHnDHhCeKD9sYV+jtPXm9/jMWvwAAAP//AwBQSwMEFAAGAAgAAAAhAEKJ&#10;g4PhAAAACgEAAA8AAABkcnMvZG93bnJldi54bWxMj8tOhEAQRfcm/kOnTNwYpxlGwCDNxBgfyewc&#10;fMRdD10Cka4mdA/g31uudFmpk3vPLbaL7cWEo+8cKVivIhBItTMdNQpeqofLaxA+aDK6d4QKvtHD&#10;tjw9KXRu3EzPOO1DIziEfK4VtCEMuZS+btFqv3IDEv8+3Wh14HNspBn1zOG2l3EUpdLqjrih1QPe&#10;tVh/7Y9WwcdF877zy+PrvEk2w/3TVGVvplLq/Gy5vQERcAl/MPzqszqU7HRwRzJe9Ari9RWrBwVJ&#10;moFgIEtjHndgMksSkGUh/08ofwAAAP//AwBQSwECLQAUAAYACAAAACEAtoM4kv4AAADhAQAAEwAA&#10;AAAAAAAAAAAAAAAAAAAAW0NvbnRlbnRfVHlwZXNdLnhtbFBLAQItABQABgAIAAAAIQA4/SH/1gAA&#10;AJQBAAALAAAAAAAAAAAAAAAAAC8BAABfcmVscy8ucmVsc1BLAQItABQABgAIAAAAIQAUzCccQwIA&#10;AHsEAAAOAAAAAAAAAAAAAAAAAC4CAABkcnMvZTJvRG9jLnhtbFBLAQItABQABgAIAAAAIQBCiYOD&#10;4QAAAAoBAAAPAAAAAAAAAAAAAAAAAJ0EAABkcnMvZG93bnJldi54bWxQSwUGAAAAAAQABADzAAAA&#10;qwUAAAAA&#10;" fillcolor="white [3201]" stroked="f" strokeweight=".5pt">
                <v:textbox>
                  <w:txbxContent>
                    <w:p w14:paraId="4275A078" w14:textId="77777777" w:rsidR="00F45B84" w:rsidRPr="0030397B" w:rsidRDefault="00F45B84" w:rsidP="00F45B84">
                      <w:pPr>
                        <w:jc w:val="center"/>
                        <w:rPr>
                          <w:rFonts w:eastAsia="Adobe Fan Heiti Std B"/>
                          <w:b/>
                          <w:bCs/>
                          <w:sz w:val="36"/>
                          <w:szCs w:val="36"/>
                        </w:rPr>
                      </w:pPr>
                      <w:r w:rsidRPr="0030397B">
                        <w:rPr>
                          <w:rFonts w:eastAsia="Adobe Fan Heiti Std B"/>
                          <w:b/>
                          <w:bCs/>
                          <w:sz w:val="36"/>
                          <w:szCs w:val="36"/>
                        </w:rPr>
                        <w:t>Name: Beyene Chalchisa</w:t>
                      </w:r>
                    </w:p>
                    <w:p w14:paraId="359A06AB" w14:textId="77777777" w:rsidR="00F45B84" w:rsidRPr="0030397B" w:rsidRDefault="00F45B84" w:rsidP="00F45B84">
                      <w:pPr>
                        <w:jc w:val="center"/>
                        <w:rPr>
                          <w:rFonts w:eastAsia="Adobe Fan Heiti Std B"/>
                          <w:b/>
                          <w:bCs/>
                          <w:sz w:val="36"/>
                          <w:szCs w:val="36"/>
                        </w:rPr>
                      </w:pPr>
                      <w:r w:rsidRPr="0030397B">
                        <w:rPr>
                          <w:rFonts w:eastAsia="Adobe Fan Heiti Std B"/>
                          <w:b/>
                          <w:bCs/>
                          <w:sz w:val="36"/>
                          <w:szCs w:val="36"/>
                        </w:rPr>
                        <w:t>ID N</w:t>
                      </w:r>
                      <w:r w:rsidRPr="0030397B">
                        <w:rPr>
                          <w:rFonts w:eastAsia="Adobe Fan Heiti Std B"/>
                          <w:b/>
                          <w:bCs/>
                          <w:sz w:val="36"/>
                          <w:szCs w:val="36"/>
                          <w:u w:val="single"/>
                          <w:vertAlign w:val="subscript"/>
                        </w:rPr>
                        <w:t>O</w:t>
                      </w:r>
                      <w:r w:rsidRPr="0030397B">
                        <w:rPr>
                          <w:rFonts w:eastAsia="Adobe Fan Heiti Std B"/>
                          <w:b/>
                          <w:bCs/>
                          <w:sz w:val="36"/>
                          <w:szCs w:val="36"/>
                        </w:rPr>
                        <w:t>: GSR/4596/18</w:t>
                      </w:r>
                    </w:p>
                  </w:txbxContent>
                </v:textbox>
                <w10:wrap anchorx="margin"/>
              </v:shape>
            </w:pict>
          </mc:Fallback>
        </mc:AlternateContent>
      </w:r>
    </w:p>
    <w:p w14:paraId="24DE6DE7" w14:textId="77777777" w:rsidR="00F45B84" w:rsidRPr="00F62900" w:rsidRDefault="00F45B84" w:rsidP="00F45B8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62611E0" w14:textId="77777777" w:rsidR="00FB0D8A" w:rsidRPr="00F62900" w:rsidRDefault="00FB0D8A" w:rsidP="00FB0D8A">
      <w:pPr>
        <w:rPr>
          <w:rFonts w:ascii="Times New Roman" w:hAnsi="Times New Roman" w:cs="Times New Roman"/>
          <w:sz w:val="28"/>
          <w:szCs w:val="28"/>
        </w:rPr>
      </w:pPr>
    </w:p>
    <w:p w14:paraId="4FA580B9" w14:textId="77777777" w:rsidR="00FB0D8A" w:rsidRPr="00F62900" w:rsidRDefault="00FB0D8A" w:rsidP="00FB0D8A">
      <w:pPr>
        <w:rPr>
          <w:rFonts w:ascii="Times New Roman" w:hAnsi="Times New Roman" w:cs="Times New Roman"/>
          <w:sz w:val="28"/>
          <w:szCs w:val="28"/>
        </w:rPr>
      </w:pPr>
    </w:p>
    <w:p w14:paraId="3AD279B5" w14:textId="77777777" w:rsidR="00FB0D8A" w:rsidRPr="00F62900" w:rsidRDefault="00FB0D8A" w:rsidP="00FB0D8A">
      <w:pPr>
        <w:rPr>
          <w:rFonts w:ascii="Times New Roman" w:hAnsi="Times New Roman" w:cs="Times New Roman"/>
          <w:sz w:val="28"/>
          <w:szCs w:val="28"/>
        </w:rPr>
      </w:pPr>
    </w:p>
    <w:p w14:paraId="4137EEC3" w14:textId="77777777" w:rsidR="00FB0D8A" w:rsidRPr="00F62900" w:rsidRDefault="00FB0D8A" w:rsidP="00FB0D8A">
      <w:pPr>
        <w:rPr>
          <w:rFonts w:ascii="Times New Roman" w:hAnsi="Times New Roman" w:cs="Times New Roman"/>
          <w:sz w:val="28"/>
          <w:szCs w:val="28"/>
        </w:rPr>
      </w:pPr>
    </w:p>
    <w:p w14:paraId="490BF4C5" w14:textId="77777777" w:rsidR="00FB0D8A" w:rsidRPr="00F62900" w:rsidRDefault="00FB0D8A" w:rsidP="00FB0D8A">
      <w:pPr>
        <w:rPr>
          <w:rFonts w:ascii="Times New Roman" w:hAnsi="Times New Roman" w:cs="Times New Roman"/>
          <w:sz w:val="28"/>
          <w:szCs w:val="28"/>
        </w:rPr>
      </w:pPr>
    </w:p>
    <w:p w14:paraId="003DBAA2" w14:textId="77777777" w:rsidR="00FB0D8A" w:rsidRPr="00F62900" w:rsidRDefault="00FB0D8A" w:rsidP="00FB0D8A">
      <w:pPr>
        <w:rPr>
          <w:rFonts w:ascii="Times New Roman" w:hAnsi="Times New Roman" w:cs="Times New Roman"/>
          <w:sz w:val="28"/>
          <w:szCs w:val="28"/>
        </w:rPr>
      </w:pPr>
    </w:p>
    <w:p w14:paraId="0D5C764C" w14:textId="7DD108AA" w:rsidR="00FB0D8A" w:rsidRPr="00F62900" w:rsidRDefault="00FB0D8A" w:rsidP="00F62900">
      <w:pPr>
        <w:jc w:val="both"/>
        <w:rPr>
          <w:rFonts w:ascii="Times New Roman" w:hAnsi="Times New Roman" w:cs="Times New Roman"/>
          <w:sz w:val="24"/>
          <w:szCs w:val="24"/>
        </w:rPr>
      </w:pPr>
      <w:r w:rsidRPr="00F62900">
        <w:rPr>
          <w:rFonts w:ascii="Times New Roman" w:hAnsi="Times New Roman" w:cs="Times New Roman"/>
          <w:sz w:val="24"/>
          <w:szCs w:val="24"/>
        </w:rPr>
        <w:lastRenderedPageBreak/>
        <w:t>1. Register for a free cloud account at AWS Educate or Google Cloud Platform and explain</w:t>
      </w:r>
      <w:r w:rsidR="00437285" w:rsidRPr="00F62900">
        <w:rPr>
          <w:rFonts w:ascii="Times New Roman" w:hAnsi="Times New Roman" w:cs="Times New Roman"/>
          <w:sz w:val="24"/>
          <w:szCs w:val="24"/>
        </w:rPr>
        <w:t xml:space="preserve"> </w:t>
      </w:r>
      <w:r w:rsidRPr="00F62900">
        <w:rPr>
          <w:rFonts w:ascii="Times New Roman" w:hAnsi="Times New Roman" w:cs="Times New Roman"/>
          <w:sz w:val="24"/>
          <w:szCs w:val="24"/>
        </w:rPr>
        <w:t>your experience in terms of using the IaaS EC2 cloud instance for data analysis. Take</w:t>
      </w:r>
    </w:p>
    <w:p w14:paraId="2F32E919" w14:textId="3BEEDC90" w:rsidR="00FB0D8A" w:rsidRPr="00F62900" w:rsidRDefault="00FB0D8A" w:rsidP="00F62900">
      <w:pPr>
        <w:jc w:val="both"/>
        <w:rPr>
          <w:rFonts w:ascii="Times New Roman" w:hAnsi="Times New Roman" w:cs="Times New Roman"/>
          <w:sz w:val="24"/>
          <w:szCs w:val="24"/>
        </w:rPr>
      </w:pPr>
      <w:r w:rsidRPr="00F62900">
        <w:rPr>
          <w:rFonts w:ascii="Times New Roman" w:hAnsi="Times New Roman" w:cs="Times New Roman"/>
          <w:sz w:val="24"/>
          <w:szCs w:val="24"/>
        </w:rPr>
        <w:t xml:space="preserve">screenshots whenever necessary.  </w:t>
      </w:r>
    </w:p>
    <w:p w14:paraId="55904DB6" w14:textId="02B7FC83" w:rsidR="00FB0D8A" w:rsidRPr="00F62900" w:rsidRDefault="00FB0D8A" w:rsidP="00F62900">
      <w:pPr>
        <w:jc w:val="both"/>
        <w:rPr>
          <w:rFonts w:ascii="Times New Roman" w:hAnsi="Times New Roman" w:cs="Times New Roman"/>
          <w:sz w:val="24"/>
          <w:szCs w:val="24"/>
        </w:rPr>
      </w:pPr>
      <w:r w:rsidRPr="00F62900">
        <w:rPr>
          <w:rFonts w:ascii="Times New Roman" w:hAnsi="Times New Roman" w:cs="Times New Roman"/>
          <w:sz w:val="24"/>
          <w:szCs w:val="24"/>
        </w:rPr>
        <w:t>Answer</w:t>
      </w:r>
      <w:r w:rsidR="006A74DD">
        <w:rPr>
          <w:rFonts w:ascii="Times New Roman" w:hAnsi="Times New Roman" w:cs="Times New Roman"/>
          <w:sz w:val="24"/>
          <w:szCs w:val="24"/>
        </w:rPr>
        <w:t>:</w:t>
      </w:r>
    </w:p>
    <w:p w14:paraId="4A1CCD39" w14:textId="1AC8B978" w:rsidR="00F62900" w:rsidRPr="00F62900" w:rsidRDefault="00F62900" w:rsidP="00F62900">
      <w:pPr>
        <w:pStyle w:val="NormalWeb"/>
        <w:jc w:val="both"/>
        <w:rPr>
          <w:rFonts w:eastAsiaTheme="minorHAnsi"/>
        </w:rPr>
      </w:pPr>
      <w:r w:rsidRPr="00F62900">
        <w:rPr>
          <w:rFonts w:eastAsiaTheme="minorHAnsi"/>
        </w:rPr>
        <w:t>The practical aspect of data analysis could not be carried out due to the lack of access to an AWS account and the verification needed to use any other cloud-based platform. The local Linux environment was therefore simulated by using Ubuntu WSL. WSL enabled the creation of a Linux environment for the execution of Python coding, data processing, statistics, and visualization. However, WSL is a virtual environment that runs locally unlike cloud-based IaaS services like AWS</w:t>
      </w:r>
      <w:r w:rsidR="007E2E29">
        <w:rPr>
          <w:rFonts w:eastAsiaTheme="minorHAnsi"/>
        </w:rPr>
        <w:t>,</w:t>
      </w:r>
      <w:r w:rsidRPr="00F62900">
        <w:rPr>
          <w:rFonts w:eastAsiaTheme="minorHAnsi"/>
        </w:rPr>
        <w:t xml:space="preserve"> EC2.</w:t>
      </w:r>
    </w:p>
    <w:p w14:paraId="49F19BCF" w14:textId="1D33A403" w:rsidR="00F62900" w:rsidRPr="00F62900" w:rsidRDefault="00F62900" w:rsidP="00F62900">
      <w:pPr>
        <w:pStyle w:val="NormalWeb"/>
        <w:jc w:val="both"/>
        <w:rPr>
          <w:rFonts w:eastAsia="Malgun Gothic"/>
          <w:b/>
          <w:bCs/>
        </w:rPr>
      </w:pPr>
      <w:r w:rsidRPr="00F62900">
        <w:rPr>
          <w:rFonts w:eastAsiaTheme="minorHAnsi"/>
          <w:b/>
          <w:bCs/>
        </w:rPr>
        <w:t xml:space="preserve">Explanation </w:t>
      </w:r>
    </w:p>
    <w:p w14:paraId="245F7B78" w14:textId="77777777" w:rsidR="00F62900" w:rsidRPr="00F62900" w:rsidRDefault="00FB0D8A" w:rsidP="00F62900">
      <w:pPr>
        <w:pStyle w:val="NormalWeb"/>
        <w:jc w:val="both"/>
      </w:pPr>
      <w:r w:rsidRPr="00F62900">
        <w:t xml:space="preserve"> </w:t>
      </w:r>
      <w:r w:rsidR="00F62900" w:rsidRPr="00F62900">
        <w:t>The key benefit of using EC2 for data analysis is the fact that the computations will be done remotely from a cloud computer rather than relying solely on a user’s personal computer. Computing capabilities in terms of CPU, memory, storage, and operating system can be chosen depending on the requirements of the particular analysis. Therefore, EC2 can be applied for large bioinformatics data sets and heavy data analyses.</w:t>
      </w:r>
    </w:p>
    <w:p w14:paraId="325CF75A" w14:textId="77777777" w:rsidR="003A62D6" w:rsidRPr="00F62900" w:rsidRDefault="003A62D6">
      <w:pPr>
        <w:rPr>
          <w:rFonts w:ascii="Times New Roman" w:hAnsi="Times New Roman" w:cs="Times New Roman"/>
        </w:rPr>
      </w:pPr>
    </w:p>
    <w:sectPr w:rsidR="003A62D6" w:rsidRPr="00F62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Fan Heiti Std B">
    <w:panose1 w:val="020B0700000000000000"/>
    <w:charset w:val="80"/>
    <w:family w:val="swiss"/>
    <w:notTrueType/>
    <w:pitch w:val="variable"/>
    <w:sig w:usb0="00000203" w:usb1="1A0F1900" w:usb2="00000016" w:usb3="00000000" w:csb0="00120005"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8A"/>
    <w:rsid w:val="003A62D6"/>
    <w:rsid w:val="00437285"/>
    <w:rsid w:val="006A74DD"/>
    <w:rsid w:val="007E2E29"/>
    <w:rsid w:val="00F45B84"/>
    <w:rsid w:val="00F62900"/>
    <w:rsid w:val="00FB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478EF"/>
  <w15:chartTrackingRefBased/>
  <w15:docId w15:val="{14454191-E472-4CDB-9F64-EEF9AFFA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72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640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Beyene Chalchisa</dc:creator>
  <cp:keywords/>
  <dc:description/>
  <cp:lastModifiedBy>Beyene Chalchisa</cp:lastModifiedBy>
  <cp:revision>3</cp:revision>
  <dcterms:created xsi:type="dcterms:W3CDTF">2026-10-08T16:53:00Z</dcterms:created>
  <dcterms:modified xsi:type="dcterms:W3CDTF">2026-10-08T17:35:00Z</dcterms:modified>
</cp:coreProperties>
</file>