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ntech-wallet-backend-notes-cheat-sheet"/>
    <w:p>
      <w:pPr>
        <w:pStyle w:val="Heading1"/>
      </w:pPr>
      <w:r>
        <w:t xml:space="preserve">Fintech Wallet — Backend Notes &amp; Cheat Sheet</w:t>
      </w:r>
    </w:p>
    <w:bookmarkStart w:id="1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Project ini adalah simulasi Fintech Wallet untuk learning dan portfolio.</w:t>
      </w:r>
    </w:p>
    <w:p>
      <w:pPr>
        <w:pStyle w:val="BodyText"/>
      </w:pPr>
      <w:r>
        <w:t xml:space="preserve">Tidak menggunakan uang asli dan tidak terhubung ke payment gateway sungguhan.</w:t>
      </w:r>
    </w:p>
    <w:bookmarkStart w:id="9" w:name="stack"/>
    <w:p>
      <w:pPr>
        <w:pStyle w:val="Heading3"/>
      </w:pPr>
      <w:r>
        <w:t xml:space="preserve">Stack</w:t>
      </w:r>
    </w:p>
    <w:p>
      <w:pPr>
        <w:pStyle w:val="Compact"/>
        <w:numPr>
          <w:ilvl w:val="0"/>
          <w:numId w:val="1001"/>
        </w:numPr>
      </w:pPr>
      <w:r>
        <w:t xml:space="preserve">Go</w:t>
      </w:r>
    </w:p>
    <w:p>
      <w:pPr>
        <w:pStyle w:val="Compact"/>
        <w:numPr>
          <w:ilvl w:val="0"/>
          <w:numId w:val="1001"/>
        </w:numPr>
      </w:pPr>
      <w:r>
        <w:t xml:space="preserve">Gin</w:t>
      </w:r>
    </w:p>
    <w:p>
      <w:pPr>
        <w:pStyle w:val="Compact"/>
        <w:numPr>
          <w:ilvl w:val="0"/>
          <w:numId w:val="1001"/>
        </w:numPr>
      </w:pPr>
      <w:r>
        <w:t xml:space="preserve">GORM</w:t>
      </w:r>
    </w:p>
    <w:p>
      <w:pPr>
        <w:pStyle w:val="Compact"/>
        <w:numPr>
          <w:ilvl w:val="0"/>
          <w:numId w:val="1001"/>
        </w:numPr>
      </w:pPr>
      <w:r>
        <w:t xml:space="preserve">MySQL</w:t>
      </w:r>
    </w:p>
    <w:p>
      <w:pPr>
        <w:pStyle w:val="Compact"/>
        <w:numPr>
          <w:ilvl w:val="0"/>
          <w:numId w:val="1001"/>
        </w:numPr>
      </w:pPr>
      <w:r>
        <w:t xml:space="preserve">Redis</w:t>
      </w:r>
    </w:p>
    <w:p>
      <w:pPr>
        <w:pStyle w:val="Compact"/>
        <w:numPr>
          <w:ilvl w:val="0"/>
          <w:numId w:val="1001"/>
        </w:numPr>
      </w:pPr>
      <w:r>
        <w:t xml:space="preserve">Asynq</w:t>
      </w:r>
    </w:p>
    <w:p>
      <w:pPr>
        <w:pStyle w:val="Compact"/>
        <w:numPr>
          <w:ilvl w:val="0"/>
          <w:numId w:val="1001"/>
        </w:numPr>
      </w:pPr>
      <w:r>
        <w:t xml:space="preserve">JWT</w:t>
      </w:r>
    </w:p>
    <w:p>
      <w:pPr>
        <w:pStyle w:val="Compact"/>
        <w:numPr>
          <w:ilvl w:val="0"/>
          <w:numId w:val="1001"/>
        </w:numPr>
      </w:pPr>
      <w:r>
        <w:t xml:space="preserve">bcrypt</w:t>
      </w:r>
    </w:p>
    <w:p>
      <w:pPr>
        <w:pStyle w:val="Compact"/>
        <w:numPr>
          <w:ilvl w:val="0"/>
          <w:numId w:val="1001"/>
        </w:numPr>
      </w:pPr>
      <w:r>
        <w:t xml:space="preserve">Swagger</w:t>
      </w:r>
    </w:p>
    <w:p>
      <w:pPr>
        <w:pStyle w:val="Compact"/>
        <w:numPr>
          <w:ilvl w:val="0"/>
          <w:numId w:val="1001"/>
        </w:numPr>
      </w:pPr>
      <w:r>
        <w:t xml:space="preserve">Docker</w:t>
      </w:r>
    </w:p>
    <w:p>
      <w:pPr>
        <w:pStyle w:val="Compact"/>
        <w:numPr>
          <w:ilvl w:val="0"/>
          <w:numId w:val="1001"/>
        </w:numPr>
      </w:pPr>
      <w:r>
        <w:t xml:space="preserve">Docker Compose</w:t>
      </w:r>
    </w:p>
    <w:p>
      <w:pPr>
        <w:pStyle w:val="Compact"/>
        <w:numPr>
          <w:ilvl w:val="0"/>
          <w:numId w:val="1001"/>
        </w:numPr>
      </w:pPr>
      <w:r>
        <w:t xml:space="preserve">Postman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architecture"/>
    <w:p>
      <w:pPr>
        <w:pStyle w:val="Heading1"/>
      </w:pPr>
      <w:r>
        <w:t xml:space="preserve">2. Architecture</w:t>
      </w:r>
    </w:p>
    <w:p>
      <w:pPr>
        <w:pStyle w:val="FirstParagraph"/>
      </w:pPr>
      <w:r>
        <w:t xml:space="preserve">Flow utama: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GORM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Untuk asynchronous processing: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 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Redis 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</w:t>
      </w:r>
    </w:p>
    <w:p>
      <w:r>
        <w:pict>
          <v:rect style="width:0;height:1.5pt" o:hralign="center" o:hrstd="t" o:hr="t"/>
        </w:pict>
      </w:r>
    </w:p>
    <w:bookmarkEnd w:id="12"/>
    <w:bookmarkStart w:id="13" w:name="folder-structure"/>
    <w:p>
      <w:pPr>
        <w:pStyle w:val="Heading1"/>
      </w:pPr>
      <w:r>
        <w:t xml:space="preserve">3. Folder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├── enqueue-test/</w:t>
      </w:r>
      <w:r>
        <w:br/>
      </w:r>
      <w:r>
        <w:rPr>
          <w:rStyle w:val="VerbatimChar"/>
        </w:rPr>
        <w:t xml:space="preserve">│   ├── outbox/</w:t>
      </w:r>
      <w:r>
        <w:br/>
      </w:r>
      <w:r>
        <w:rPr>
          <w:rStyle w:val="VerbatimChar"/>
        </w:rPr>
        <w:t xml:space="preserve">│   └── worker/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├── handler/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├── model/</w:t>
      </w:r>
      <w:r>
        <w:br/>
      </w:r>
      <w:r>
        <w:rPr>
          <w:rStyle w:val="VerbatimChar"/>
        </w:rPr>
        <w:t xml:space="preserve">│   ├── redis/</w:t>
      </w:r>
      <w:r>
        <w:br/>
      </w:r>
      <w:r>
        <w:rPr>
          <w:rStyle w:val="VerbatimChar"/>
        </w:rPr>
        <w:t xml:space="preserve">│   ├── repository/</w:t>
      </w:r>
      <w:r>
        <w:br/>
      </w:r>
      <w:r>
        <w:rPr>
          <w:rStyle w:val="VerbatimChar"/>
        </w:rPr>
        <w:t xml:space="preserve">│   ├── response/</w:t>
      </w:r>
      <w:r>
        <w:br/>
      </w:r>
      <w:r>
        <w:rPr>
          <w:rStyle w:val="VerbatimChar"/>
        </w:rPr>
        <w:t xml:space="preserve">│   ├── router/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├── webhook/</w:t>
      </w:r>
      <w:r>
        <w:br/>
      </w:r>
      <w:r>
        <w:rPr>
          <w:rStyle w:val="VerbatimChar"/>
        </w:rPr>
        <w:t xml:space="preserve">│   └── worker/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main.go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└── .env.example</w:t>
      </w:r>
    </w:p>
    <w:p>
      <w:r>
        <w:pict>
          <v:rect style="width:0;height:1.5pt" o:hralign="center" o:hrstd="t" o:hr="t"/>
        </w:pict>
      </w:r>
    </w:p>
    <w:bookmarkEnd w:id="13"/>
    <w:bookmarkStart w:id="18" w:name="responsibility-tiap-layer"/>
    <w:p>
      <w:pPr>
        <w:pStyle w:val="Heading1"/>
      </w:pPr>
      <w:r>
        <w:t xml:space="preserve">4. Responsibility Tiap Layer</w:t>
      </w:r>
    </w:p>
    <w:bookmarkStart w:id="14" w:name="router"/>
    <w:p>
      <w:pPr>
        <w:pStyle w:val="Heading2"/>
      </w:pPr>
      <w:r>
        <w:t xml:space="preserve">Router</w:t>
      </w:r>
    </w:p>
    <w:p>
      <w:pPr>
        <w:pStyle w:val="FirstParagraph"/>
      </w:pPr>
      <w:r>
        <w:t xml:space="preserve">Menentukan endpoint dan middleware.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"/api/v1/auth/login"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loginRateLimiter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authHandler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Router jangan berisi business logic.</w:t>
      </w:r>
    </w:p>
    <w:p>
      <w:r>
        <w:pict>
          <v:rect style="width:0;height:1.5pt" o:hralign="center" o:hrstd="t" o:hr="t"/>
        </w:pict>
      </w:r>
    </w:p>
    <w:bookmarkEnd w:id="14"/>
    <w:bookmarkStart w:id="15" w:name="handler"/>
    <w:p>
      <w:pPr>
        <w:pStyle w:val="Heading2"/>
      </w:pPr>
      <w:r>
        <w:t xml:space="preserve">Handler</w:t>
      </w:r>
    </w:p>
    <w:p>
      <w:pPr>
        <w:pStyle w:val="FirstParagraph"/>
      </w:pPr>
      <w:r>
        <w:t xml:space="preserve">Tugas:</w:t>
      </w:r>
    </w:p>
    <w:p>
      <w:pPr>
        <w:pStyle w:val="Compact"/>
        <w:numPr>
          <w:ilvl w:val="0"/>
          <w:numId w:val="1002"/>
        </w:numPr>
      </w:pPr>
      <w:r>
        <w:t xml:space="preserve">menerima HTTP request</w:t>
      </w:r>
    </w:p>
    <w:p>
      <w:pPr>
        <w:pStyle w:val="Compact"/>
        <w:numPr>
          <w:ilvl w:val="0"/>
          <w:numId w:val="1002"/>
        </w:numPr>
      </w:pPr>
      <w:r>
        <w:t xml:space="preserve">binding JSON</w:t>
      </w:r>
    </w:p>
    <w:p>
      <w:pPr>
        <w:pStyle w:val="Compact"/>
        <w:numPr>
          <w:ilvl w:val="0"/>
          <w:numId w:val="1002"/>
        </w:numPr>
      </w:pPr>
      <w:r>
        <w:t xml:space="preserve">validasi input</w:t>
      </w:r>
    </w:p>
    <w:p>
      <w:pPr>
        <w:pStyle w:val="Compact"/>
        <w:numPr>
          <w:ilvl w:val="0"/>
          <w:numId w:val="1002"/>
        </w:numPr>
      </w:pPr>
      <w:r>
        <w:t xml:space="preserve">mengambil data dari middleware</w:t>
      </w:r>
    </w:p>
    <w:p>
      <w:pPr>
        <w:pStyle w:val="Compact"/>
        <w:numPr>
          <w:ilvl w:val="0"/>
          <w:numId w:val="1002"/>
        </w:numPr>
      </w:pPr>
      <w:r>
        <w:t xml:space="preserve">memanggil service</w:t>
      </w:r>
    </w:p>
    <w:p>
      <w:pPr>
        <w:pStyle w:val="Compact"/>
        <w:numPr>
          <w:ilvl w:val="0"/>
          <w:numId w:val="1002"/>
        </w:numPr>
      </w:pPr>
      <w:r>
        <w:t xml:space="preserve">mengembalikan HTTP response</w:t>
      </w:r>
    </w:p>
    <w:p>
      <w:pPr>
        <w:pStyle w:val="FirstParagraph"/>
      </w:pPr>
      <w:r>
        <w:t xml:space="preserve">Contoh 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ShouldBindJSON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5"/>
    <w:bookmarkStart w:id="16" w:name="service"/>
    <w:p>
      <w:pPr>
        <w:pStyle w:val="Heading2"/>
      </w:pPr>
      <w:r>
        <w:t xml:space="preserve">Service</w:t>
      </w:r>
    </w:p>
    <w:p>
      <w:pPr>
        <w:pStyle w:val="FirstParagraph"/>
      </w:pPr>
      <w:r>
        <w:t xml:space="preserve">Tempat business logic.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TransferService</w:t>
      </w:r>
      <w:r>
        <w:br/>
      </w:r>
      <w:r>
        <w:rPr>
          <w:rStyle w:val="VerbatimChar"/>
        </w:rPr>
        <w:t xml:space="preserve">WalletService</w:t>
      </w:r>
      <w:r>
        <w:br/>
      </w:r>
      <w:r>
        <w:rPr>
          <w:rStyle w:val="VerbatimChar"/>
        </w:rPr>
        <w:t xml:space="preserve">AuthService</w:t>
      </w:r>
      <w:r>
        <w:br/>
      </w:r>
      <w:r>
        <w:rPr>
          <w:rStyle w:val="VerbatimChar"/>
        </w:rPr>
        <w:t xml:space="preserve">TransactionService</w:t>
      </w:r>
      <w:r>
        <w:br/>
      </w:r>
      <w:r>
        <w:rPr>
          <w:rStyle w:val="VerbatimChar"/>
        </w:rPr>
        <w:t xml:space="preserve">WebhookService</w:t>
      </w:r>
      <w:r>
        <w:br/>
      </w:r>
      <w:r>
        <w:rPr>
          <w:rStyle w:val="VerbatimChar"/>
        </w:rPr>
        <w:t xml:space="preserve">OutboxService</w:t>
      </w:r>
    </w:p>
    <w:p>
      <w:pPr>
        <w:pStyle w:val="FirstParagraph"/>
      </w:pPr>
      <w:r>
        <w:t xml:space="preserve">Kalau ada business rule atau database transaction, biasanya berada di Service.</w:t>
      </w:r>
    </w:p>
    <w:p>
      <w:r>
        <w:pict>
          <v:rect style="width:0;height:1.5pt" o:hralign="center" o:hrstd="t" o:hr="t"/>
        </w:pict>
      </w:r>
    </w:p>
    <w:bookmarkEnd w:id="16"/>
    <w:bookmarkStart w:id="17" w:name="repository"/>
    <w:p>
      <w:pPr>
        <w:pStyle w:val="Heading2"/>
      </w:pPr>
      <w:r>
        <w:t xml:space="preserve">Repository</w:t>
      </w:r>
    </w:p>
    <w:p>
      <w:pPr>
        <w:pStyle w:val="FirstParagraph"/>
      </w:pPr>
      <w:r>
        <w:t xml:space="preserve">Tugasnya berkomunikasi dengan database.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NormalTok"/>
        </w:rPr>
        <w:t xml:space="preserve">FindByEmail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FindByUserID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UpdateBalance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FindByUserIDForUpdate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Repository tidak seharusnya menentukan business rule.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authentication-flow"/>
    <w:p>
      <w:pPr>
        <w:pStyle w:val="Heading1"/>
      </w:pPr>
      <w:r>
        <w:t xml:space="preserve">5. Authentication Flow</w:t>
      </w:r>
    </w:p>
    <w:bookmarkStart w:id="19" w:name="register"/>
    <w:p>
      <w:pPr>
        <w:pStyle w:val="Heading2"/>
      </w:pPr>
      <w:r>
        <w:t xml:space="preserve">Register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AuthHandler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email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Hash password dengan bcrypt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DB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User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Wallet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User baru selalu:</w:t>
      </w:r>
    </w:p>
    <w:p>
      <w:pPr>
        <w:pStyle w:val="SourceCode"/>
      </w:pPr>
      <w:r>
        <w:rPr>
          <w:rStyle w:val="VerbatimChar"/>
        </w:rPr>
        <w:t xml:space="preserve">Role = USER</w:t>
      </w:r>
    </w:p>
    <w:p>
      <w:pPr>
        <w:pStyle w:val="FirstParagraph"/>
      </w:pPr>
      <w:r>
        <w:t xml:space="preserve">Jangan menerima role dari request register.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login-flow"/>
    <w:p>
      <w:pPr>
        <w:pStyle w:val="Heading1"/>
      </w:pPr>
      <w:r>
        <w:t xml:space="preserve">6. Login Flow</w:t>
      </w:r>
    </w:p>
    <w:p>
      <w:pPr>
        <w:pStyle w:val="SourceCode"/>
      </w:pP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Find user by email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bcrypt.Compare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Access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Refresh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Store Refresh Token Hash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 tokens</w:t>
      </w:r>
    </w:p>
    <w:p>
      <w:pPr>
        <w:pStyle w:val="FirstParagraph"/>
      </w:pPr>
      <w:r>
        <w:t xml:space="preserve">Access token:</w:t>
      </w:r>
    </w:p>
    <w:p>
      <w:pPr>
        <w:pStyle w:val="SourceCode"/>
      </w:pPr>
      <w:r>
        <w:rPr>
          <w:rStyle w:val="VerbatimChar"/>
        </w:rPr>
        <w:t xml:space="preserve">15 menit</w:t>
      </w:r>
    </w:p>
    <w:p>
      <w:pPr>
        <w:pStyle w:val="FirstParagraph"/>
      </w:pPr>
      <w:r>
        <w:t xml:space="preserve">Refresh token digunakan untuk mendapatkan access token baru.</w:t>
      </w:r>
    </w:p>
    <w:p>
      <w:r>
        <w:pict>
          <v:rect style="width:0;height:1.5pt" o:hralign="center" o:hrstd="t" o:hr="t"/>
        </w:pict>
      </w:r>
    </w:p>
    <w:bookmarkEnd w:id="21"/>
    <w:bookmarkStart w:id="22" w:name="jwt-flow"/>
    <w:p>
      <w:pPr>
        <w:pStyle w:val="Heading1"/>
      </w:pPr>
      <w:r>
        <w:t xml:space="preserve">7. JWT Flow</w:t>
      </w:r>
    </w:p>
    <w:p>
      <w:pPr>
        <w:pStyle w:val="FirstParagraph"/>
      </w:pPr>
      <w:r>
        <w:t xml:space="preserve">Request protected endpoint: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AuthMiddleware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Extract Bearer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JWT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UserID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Email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Role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c.Set(...)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Handler</w:t>
      </w:r>
    </w:p>
    <w:p>
      <w:pPr>
        <w:pStyle w:val="FirstParagraph"/>
      </w:pPr>
      <w:r>
        <w:t xml:space="preserve">Data yang disimpan middleware: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Di handler:</w:t>
      </w:r>
    </w:p>
    <w:p>
      <w:pPr>
        <w:pStyle w:val="SourceCode"/>
      </w:pPr>
      <w:r>
        <w:rPr>
          <w:rStyle w:val="NormalTok"/>
        </w:rPr>
        <w:t xml:space="preserve">userID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role-authorization"/>
    <w:p>
      <w:pPr>
        <w:pStyle w:val="Heading1"/>
      </w:pPr>
      <w:r>
        <w:t xml:space="preserve">8. Role Authorization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RoleUser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RoleAdmin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RoleSystem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RoleAdmin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RequireRole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Allowed / Forbidden</w:t>
      </w:r>
    </w:p>
    <w:p>
      <w:pPr>
        <w:pStyle w:val="FirstParagraph"/>
      </w:pPr>
      <w:r>
        <w:t xml:space="preserve">Response jika tidak punya permission: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r>
        <w:pict>
          <v:rect style="width:0;height:1.5pt" o:hralign="center" o:hrstd="t" o:hr="t"/>
        </w:pict>
      </w:r>
    </w:p>
    <w:bookmarkEnd w:id="23"/>
    <w:bookmarkStart w:id="24" w:name="password-security"/>
    <w:p>
      <w:pPr>
        <w:pStyle w:val="Heading1"/>
      </w:pPr>
      <w:r>
        <w:t xml:space="preserve">9. Password Security</w:t>
      </w:r>
    </w:p>
    <w:p>
      <w:pPr>
        <w:pStyle w:val="FirstParagraph"/>
      </w:pPr>
      <w:r>
        <w:t xml:space="preserve">Jangan:</w:t>
      </w:r>
    </w:p>
    <w:p>
      <w:pPr>
        <w:pStyle w:val="SourceCode"/>
      </w:pPr>
      <w:r>
        <w:rPr>
          <w:rStyle w:val="VerbatimChar"/>
        </w:rPr>
        <w:t xml:space="preserve">MD5</w:t>
      </w:r>
      <w:r>
        <w:br/>
      </w:r>
      <w:r>
        <w:rPr>
          <w:rStyle w:val="VerbatimChar"/>
        </w:rPr>
        <w:t xml:space="preserve">SHA1</w:t>
      </w:r>
      <w:r>
        <w:br/>
      </w:r>
      <w:r>
        <w:rPr>
          <w:rStyle w:val="VerbatimChar"/>
        </w:rPr>
        <w:t xml:space="preserve">plain text</w:t>
      </w:r>
    </w:p>
    <w:p>
      <w:pPr>
        <w:pStyle w:val="FirstParagraph"/>
      </w:pPr>
      <w:r>
        <w:t xml:space="preserve">Gunakan bcrypt:</w:t>
      </w:r>
    </w:p>
    <w:p>
      <w:pPr>
        <w:pStyle w:val="SourceCode"/>
      </w:pPr>
      <w:r>
        <w:rPr>
          <w:rStyle w:val="NormalTok"/>
        </w:rPr>
        <w:t xml:space="preserve">hashedPassword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GenerateFromPassword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DefaultCost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NormalTok"/>
        </w:rPr>
        <w:t xml:space="preserve">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CompareHashAndPassword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hashedPassword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Password database:</w:t>
      </w:r>
    </w:p>
    <w:p>
      <w:pPr>
        <w:pStyle w:val="SourceCode"/>
      </w:pPr>
      <w:r>
        <w:rPr>
          <w:rStyle w:val="NormalTok"/>
        </w:rPr>
        <w:t xml:space="preserve">Password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`json:"-"`</w:t>
      </w:r>
    </w:p>
    <w:p>
      <w:pPr>
        <w:pStyle w:val="FirstParagraph"/>
      </w:pPr>
      <w:r>
        <w:t xml:space="preserve">Jadi password tidak ikut JSON response.</w:t>
      </w:r>
    </w:p>
    <w:p>
      <w:r>
        <w:pict>
          <v:rect style="width:0;height:1.5pt" o:hralign="center" o:hrstd="t" o:hr="t"/>
        </w:pict>
      </w:r>
    </w:p>
    <w:bookmarkEnd w:id="24"/>
    <w:bookmarkStart w:id="26" w:name="wallet"/>
    <w:p>
      <w:pPr>
        <w:pStyle w:val="Heading1"/>
      </w:pPr>
      <w:r>
        <w:t xml:space="preserve">10. Wallet</w:t>
      </w:r>
    </w:p>
    <w:p>
      <w:pPr>
        <w:pStyle w:val="FirstParagraph"/>
      </w:pPr>
      <w:r>
        <w:t xml:space="preserve">Model penting: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Wallet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</w:t>
      </w:r>
      <w:r>
        <w:rPr>
          <w:rStyle w:val="DataTypeTok"/>
        </w:rPr>
        <w:t xml:space="preserve">uint</w:t>
      </w:r>
      <w:r>
        <w:br/>
      </w:r>
      <w:r>
        <w:rPr>
          <w:rStyle w:val="NormalTok"/>
        </w:rPr>
        <w:t xml:space="preserve">    UserID    </w:t>
      </w:r>
      <w:r>
        <w:rPr>
          <w:rStyle w:val="DataTypeTok"/>
        </w:rPr>
        <w:t xml:space="preserve">uint</w:t>
      </w:r>
      <w:r>
        <w:br/>
      </w:r>
      <w:r>
        <w:rPr>
          <w:rStyle w:val="NormalTok"/>
        </w:rPr>
        <w:t xml:space="preserve">    Balance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bookmarkStart w:id="25" w:name="penting"/>
    <w:p>
      <w:pPr>
        <w:pStyle w:val="Heading3"/>
      </w:pPr>
      <w:r>
        <w:t xml:space="preserve">Penting</w:t>
      </w:r>
    </w:p>
    <w:p>
      <w:pPr>
        <w:pStyle w:val="FirstParagraph"/>
      </w:pPr>
      <w:r>
        <w:t xml:space="preserve">Money menggunakan:</w:t>
      </w:r>
    </w:p>
    <w:p>
      <w:pPr>
        <w:pStyle w:val="SourceCode"/>
      </w:pPr>
      <w:r>
        <w:rPr>
          <w:rStyle w:val="DataTypeTok"/>
        </w:rPr>
        <w:t xml:space="preserve">int64</w:t>
      </w:r>
    </w:p>
    <w:p>
      <w:pPr>
        <w:pStyle w:val="FirstParagraph"/>
      </w:pPr>
      <w:r>
        <w:t xml:space="preserve">Jangan:</w:t>
      </w:r>
    </w:p>
    <w:p>
      <w:pPr>
        <w:pStyle w:val="SourceCode"/>
      </w:pPr>
      <w:r>
        <w:rPr>
          <w:rStyle w:val="DataTypeTok"/>
        </w:rPr>
        <w:t xml:space="preserve">float64</w:t>
      </w:r>
    </w:p>
    <w:p>
      <w:pPr>
        <w:pStyle w:val="FirstParagraph"/>
      </w:pPr>
      <w:r>
        <w:t xml:space="preserve">Karena uang membutuhkan precision yang konsisten.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ow-locking"/>
    <w:p>
      <w:pPr>
        <w:pStyle w:val="Heading1"/>
      </w:pPr>
      <w:r>
        <w:t xml:space="preserve">11. Row Locking</w:t>
      </w:r>
    </w:p>
    <w:p>
      <w:pPr>
        <w:pStyle w:val="FirstParagraph"/>
      </w:pPr>
      <w:r>
        <w:t xml:space="preserve">Untuk operasi yang membutuhkan saldo:</w:t>
      </w:r>
    </w:p>
    <w:p>
      <w:pPr>
        <w:pStyle w:val="SourceCode"/>
      </w:pPr>
      <w:r>
        <w:rPr>
          <w:rStyle w:val="NormalTok"/>
        </w:rPr>
        <w:t xml:space="preserve">Clauses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clause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Clauses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clause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wallet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SQL concept: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wallets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Lock aktif sampai transaction selesai.</w:t>
      </w:r>
    </w:p>
    <w:p>
      <w:r>
        <w:pict>
          <v:rect style="width:0;height:1.5pt" o:hralign="center" o:hrstd="t" o:hr="t"/>
        </w:pict>
      </w:r>
    </w:p>
    <w:bookmarkEnd w:id="27"/>
    <w:bookmarkStart w:id="28" w:name="transfer-flow"/>
    <w:p>
      <w:pPr>
        <w:pStyle w:val="Heading1"/>
      </w:pPr>
      <w:r>
        <w:t xml:space="preserve">12. Transfer Flow</w:t>
      </w:r>
    </w:p>
    <w:p>
      <w:pPr>
        <w:pStyle w:val="FirstParagraph"/>
      </w:pPr>
      <w:r>
        <w:t xml:space="preserve">Transfer adalah bagian penting dari project.</w:t>
      </w:r>
    </w:p>
    <w:p>
      <w:pPr>
        <w:pStyle w:val="SourceCode"/>
      </w:pPr>
      <w:r>
        <w:rPr>
          <w:rStyle w:val="VerbatimChar"/>
        </w:rPr>
        <w:t xml:space="preserve">POST /api/v1/transfers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AuthMiddleware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TransferHandler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TransferService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receiver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idempotency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BEGIN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Lock sender wallet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balance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Lock receiver wallet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sender balance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receiver balance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ledger entries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Save idempotency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28"/>
    <w:bookmarkStart w:id="29" w:name="database-transaction"/>
    <w:p>
      <w:pPr>
        <w:pStyle w:val="Heading1"/>
      </w:pPr>
      <w:r>
        <w:t xml:space="preserve">13. Database Transaction</w:t>
      </w:r>
    </w:p>
    <w:p>
      <w:pPr>
        <w:pStyle w:val="FirstParagraph"/>
      </w:pPr>
      <w:r>
        <w:t xml:space="preserve">Basic pattern:</w:t>
      </w:r>
    </w:p>
    <w:p>
      <w:pPr>
        <w:pStyle w:val="SourceCode"/>
      </w:pPr>
      <w:r>
        <w:rPr>
          <w:rStyle w:val="NormalTok"/>
        </w:rPr>
        <w:t xml:space="preserve">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database operations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})</w:t>
      </w:r>
    </w:p>
    <w:p>
      <w:pPr>
        <w:pStyle w:val="FirstParagraph"/>
      </w:pPr>
      <w:r>
        <w:t xml:space="preserve">Jika return error: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</w:p>
    <w:p>
      <w:pPr>
        <w:pStyle w:val="FirstParagraph"/>
      </w:pPr>
      <w:r>
        <w:t xml:space="preserve">GORM akan rollback.</w:t>
      </w:r>
    </w:p>
    <w:p>
      <w:pPr>
        <w:pStyle w:val="BodyText"/>
      </w:pPr>
      <w:r>
        <w:t xml:space="preserve">Jika: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</w:p>
    <w:p>
      <w:pPr>
        <w:pStyle w:val="FirstParagraph"/>
      </w:pPr>
      <w:r>
        <w:t xml:space="preserve">GORM akan commit.</w:t>
      </w:r>
    </w:p>
    <w:p>
      <w:r>
        <w:pict>
          <v:rect style="width:0;height:1.5pt" o:hralign="center" o:hrstd="t" o:hr="t"/>
        </w:pict>
      </w:r>
    </w:p>
    <w:bookmarkEnd w:id="29"/>
    <w:bookmarkStart w:id="30" w:name="race-condition"/>
    <w:p>
      <w:pPr>
        <w:pStyle w:val="Heading1"/>
      </w:pPr>
      <w:r>
        <w:t xml:space="preserve">14. Race Condition</w:t>
      </w:r>
    </w:p>
    <w:p>
      <w:pPr>
        <w:pStyle w:val="FirstParagraph"/>
      </w:pPr>
      <w:r>
        <w:t xml:space="preserve">Masalah:</w:t>
      </w:r>
    </w:p>
    <w:p>
      <w:pPr>
        <w:pStyle w:val="SourceCode"/>
      </w:pPr>
      <w:r>
        <w:rPr>
          <w:rStyle w:val="VerbatimChar"/>
        </w:rPr>
        <w:t xml:space="preserve">Balance = 100.000</w:t>
      </w:r>
      <w:r>
        <w:br/>
      </w:r>
      <w:r>
        <w:br/>
      </w:r>
      <w:r>
        <w:rPr>
          <w:rStyle w:val="VerbatimChar"/>
        </w:rPr>
        <w:t xml:space="preserve">Request A → transfer 80.000</w:t>
      </w:r>
      <w:r>
        <w:br/>
      </w:r>
      <w:r>
        <w:rPr>
          <w:rStyle w:val="VerbatimChar"/>
        </w:rPr>
        <w:t xml:space="preserve">Request B → transfer 80.000</w:t>
      </w:r>
    </w:p>
    <w:p>
      <w:pPr>
        <w:pStyle w:val="FirstParagraph"/>
      </w:pPr>
      <w:r>
        <w:t xml:space="preserve">Kalau tidak ada locking:</w:t>
      </w:r>
    </w:p>
    <w:p>
      <w:pPr>
        <w:pStyle w:val="SourceCode"/>
      </w:pPr>
      <w:r>
        <w:rPr>
          <w:rStyle w:val="VerbatimChar"/>
        </w:rPr>
        <w:t xml:space="preserve">A membaca 100.000</w:t>
      </w:r>
      <w:r>
        <w:br/>
      </w:r>
      <w:r>
        <w:rPr>
          <w:rStyle w:val="VerbatimChar"/>
        </w:rPr>
        <w:t xml:space="preserve">B membaca 100.000</w:t>
      </w:r>
      <w:r>
        <w:br/>
      </w:r>
      <w:r>
        <w:br/>
      </w:r>
      <w:r>
        <w:rPr>
          <w:rStyle w:val="VerbatimChar"/>
        </w:rPr>
        <w:t xml:space="preserve">A berhasil</w:t>
      </w:r>
      <w:r>
        <w:br/>
      </w:r>
      <w:r>
        <w:rPr>
          <w:rStyle w:val="VerbatimChar"/>
        </w:rPr>
        <w:t xml:space="preserve">B berhasil</w:t>
      </w:r>
      <w:r>
        <w:br/>
      </w:r>
      <w:r>
        <w:br/>
      </w:r>
      <w:r>
        <w:rPr>
          <w:rStyle w:val="VerbatimChar"/>
        </w:rPr>
        <w:t xml:space="preserve">Balance bisa menjadi tidak valid</w:t>
      </w:r>
    </w:p>
    <w:p>
      <w:pPr>
        <w:pStyle w:val="FirstParagraph"/>
      </w:pPr>
      <w:r>
        <w:t xml:space="preserve">Dengan row lock:</w:t>
      </w:r>
    </w:p>
    <w:p>
      <w:pPr>
        <w:pStyle w:val="SourceCode"/>
      </w:pPr>
      <w:r>
        <w:rPr>
          <w:rStyle w:val="VerbatimChar"/>
        </w:rPr>
        <w:t xml:space="preserve">Request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FOR UPDATE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Lock wallet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balance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Request B mendapatkan lock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Membaca balance terbaru</w:t>
      </w:r>
    </w:p>
    <w:p>
      <w:pPr>
        <w:pStyle w:val="FirstParagraph"/>
      </w:pPr>
      <w:r>
        <w:t xml:space="preserve">Hasil:</w:t>
      </w:r>
    </w:p>
    <w:p>
      <w:pPr>
        <w:pStyle w:val="SourceCode"/>
      </w:pPr>
      <w:r>
        <w:rPr>
          <w:rStyle w:val="VerbatimChar"/>
        </w:rPr>
        <w:t xml:space="preserve">1 transfer SUCCESS</w:t>
      </w:r>
      <w:r>
        <w:br/>
      </w:r>
      <w:r>
        <w:rPr>
          <w:rStyle w:val="VerbatimChar"/>
        </w:rPr>
        <w:t xml:space="preserve">1 transfer FAILED</w:t>
      </w:r>
    </w:p>
    <w:p>
      <w:r>
        <w:pict>
          <v:rect style="width:0;height:1.5pt" o:hralign="center" o:hrstd="t" o:hr="t"/>
        </w:pict>
      </w:r>
    </w:p>
    <w:bookmarkEnd w:id="30"/>
    <w:bookmarkStart w:id="31" w:name="ledger-double-entry"/>
    <w:p>
      <w:pPr>
        <w:pStyle w:val="Heading1"/>
      </w:pPr>
      <w:r>
        <w:t xml:space="preserve">15. Ledger / Double Entry</w:t>
      </w:r>
    </w:p>
    <w:p>
      <w:pPr>
        <w:pStyle w:val="FirstParagraph"/>
      </w:pPr>
      <w:r>
        <w:t xml:space="preserve">Setiap transfer menghasilkan minimal dua entry.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Sender:</w:t>
      </w:r>
      <w:r>
        <w:br/>
      </w:r>
      <w:r>
        <w:rPr>
          <w:rStyle w:val="VerbatimChar"/>
        </w:rPr>
        <w:t xml:space="preserve">DEBIT  50.000</w:t>
      </w:r>
      <w:r>
        <w:br/>
      </w:r>
      <w:r>
        <w:br/>
      </w:r>
      <w:r>
        <w:rPr>
          <w:rStyle w:val="VerbatimChar"/>
        </w:rPr>
        <w:t xml:space="preserve">Receiver:</w:t>
      </w:r>
      <w:r>
        <w:br/>
      </w:r>
      <w:r>
        <w:rPr>
          <w:rStyle w:val="VerbatimChar"/>
        </w:rPr>
        <w:t xml:space="preserve">CREDIT 50.000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TransactionEntry</w:t>
      </w:r>
      <w:r>
        <w:br/>
      </w:r>
      <w:r>
        <w:rPr>
          <w:rStyle w:val="VerbatimChar"/>
        </w:rPr>
        <w:t xml:space="preserve">    ├── Sender → DEBIT</w:t>
      </w:r>
      <w:r>
        <w:br/>
      </w:r>
      <w:r>
        <w:rPr>
          <w:rStyle w:val="VerbatimChar"/>
        </w:rPr>
        <w:t xml:space="preserve">    └── Receiver → CREDIT</w:t>
      </w:r>
    </w:p>
    <w:p>
      <w:pPr>
        <w:pStyle w:val="FirstParagraph"/>
      </w:pPr>
      <w:r>
        <w:t xml:space="preserve">Ledger membantu audit dan tracing transaksi.</w:t>
      </w:r>
    </w:p>
    <w:p>
      <w:r>
        <w:pict>
          <v:rect style="width:0;height:1.5pt" o:hralign="center" o:hrstd="t" o:hr="t"/>
        </w:pict>
      </w:r>
    </w:p>
    <w:bookmarkEnd w:id="31"/>
    <w:bookmarkStart w:id="32" w:name="idempotency"/>
    <w:p>
      <w:pPr>
        <w:pStyle w:val="Heading1"/>
      </w:pPr>
      <w:r>
        <w:t xml:space="preserve">16. Idempotency</w:t>
      </w:r>
    </w:p>
    <w:p>
      <w:pPr>
        <w:pStyle w:val="FirstParagraph"/>
      </w:pPr>
      <w:r>
        <w:t xml:space="preserve">Client mengirim:</w:t>
      </w:r>
    </w:p>
    <w:p>
      <w:pPr>
        <w:pStyle w:val="SourceCode"/>
      </w:pPr>
      <w:r>
        <w:rPr>
          <w:rStyle w:val="VerbatimChar"/>
        </w:rPr>
        <w:t xml:space="preserve">Idempotency-Key: abc-123</w:t>
      </w:r>
    </w:p>
    <w:p>
      <w:pPr>
        <w:pStyle w:val="FirstParagraph"/>
      </w:pPr>
      <w:r>
        <w:t xml:space="preserve">Tujuannya agar request yang sama tidak diproses dua kali.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Request pertama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Transfer SUCCESS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Idempotency disimpan</w:t>
      </w:r>
      <w:r>
        <w:br/>
      </w:r>
      <w:r>
        <w:br/>
      </w:r>
      <w:r>
        <w:rPr>
          <w:rStyle w:val="VerbatimChar"/>
        </w:rPr>
        <w:t xml:space="preserve">Request kedua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Key sama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Request tidak diproses ulang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Return hasil sebelumnya</w:t>
      </w:r>
    </w:p>
    <w:p>
      <w:pPr>
        <w:pStyle w:val="FirstParagraph"/>
      </w:pPr>
      <w:r>
        <w:t xml:space="preserve">Request hash digunakan untuk mendeteksi:</w:t>
      </w:r>
    </w:p>
    <w:p>
      <w:pPr>
        <w:pStyle w:val="SourceCode"/>
      </w:pPr>
      <w:r>
        <w:rPr>
          <w:rStyle w:val="VerbatimChar"/>
        </w:rPr>
        <w:t xml:space="preserve">same key + same request</w:t>
      </w:r>
    </w:p>
    <w:p>
      <w:pPr>
        <w:pStyle w:val="FirstParagraph"/>
      </w:pPr>
      <w:r>
        <w:t xml:space="preserve">vs</w:t>
      </w:r>
    </w:p>
    <w:p>
      <w:pPr>
        <w:pStyle w:val="SourceCode"/>
      </w:pPr>
      <w:r>
        <w:rPr>
          <w:rStyle w:val="VerbatimChar"/>
        </w:rPr>
        <w:t xml:space="preserve">same key + different request</w:t>
      </w:r>
    </w:p>
    <w:p>
      <w:pPr>
        <w:pStyle w:val="FirstParagraph"/>
      </w:pPr>
      <w:r>
        <w:t xml:space="preserve">Jika key sama tetapi payload berbeda:</w:t>
      </w:r>
    </w:p>
    <w:p>
      <w:pPr>
        <w:pStyle w:val="SourceCode"/>
      </w:pPr>
      <w:r>
        <w:rPr>
          <w:rStyle w:val="VerbatimChar"/>
        </w:rPr>
        <w:t xml:space="preserve">IDEMPOTENCY_CONFLICT</w:t>
      </w:r>
    </w:p>
    <w:p>
      <w:r>
        <w:pict>
          <v:rect style="width:0;height:1.5pt" o:hralign="center" o:hrstd="t" o:hr="t"/>
        </w:pict>
      </w:r>
    </w:p>
    <w:bookmarkEnd w:id="32"/>
    <w:bookmarkStart w:id="33" w:name="transaction-history"/>
    <w:p>
      <w:pPr>
        <w:pStyle w:val="Heading1"/>
      </w:pPr>
      <w:r>
        <w:t xml:space="preserve">17. Transaction History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/api/v1/transactions</w:t>
      </w:r>
    </w:p>
    <w:p>
      <w:pPr>
        <w:pStyle w:val="FirstParagraph"/>
      </w:pPr>
      <w:r>
        <w:t xml:space="preserve">User ID diambil dari JWT:</w:t>
      </w:r>
    </w:p>
    <w:p>
      <w:pPr>
        <w:pStyle w:val="SourceCode"/>
      </w:pPr>
      <w:r>
        <w:rPr>
          <w:rStyle w:val="NormalTok"/>
        </w:rPr>
        <w:t xml:space="preserve">userID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Bukan dari query parameter.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GET /transactions?user_id=10</w:t>
      </w:r>
    </w:p>
    <w:p>
      <w:pPr>
        <w:pStyle w:val="FirstParagraph"/>
      </w:pPr>
      <w:r>
        <w:t xml:space="preserve">tidak digunakan.</w:t>
      </w:r>
    </w:p>
    <w:p>
      <w:pPr>
        <w:pStyle w:val="BodyText"/>
      </w:pPr>
      <w:r>
        <w:t xml:space="preserve">Ini mencegah IDOR.</w:t>
      </w:r>
    </w:p>
    <w:p>
      <w:r>
        <w:pict>
          <v:rect style="width:0;height:1.5pt" o:hralign="center" o:hrstd="t" o:hr="t"/>
        </w:pict>
      </w:r>
    </w:p>
    <w:bookmarkEnd w:id="33"/>
    <w:bookmarkStart w:id="34" w:name="pagination"/>
    <w:p>
      <w:pPr>
        <w:pStyle w:val="Heading1"/>
      </w:pPr>
      <w:r>
        <w:t xml:space="preserve">18. Pagination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page = 1</w:t>
      </w:r>
      <w:r>
        <w:br/>
      </w:r>
      <w:r>
        <w:rPr>
          <w:rStyle w:val="VerbatimChar"/>
        </w:rPr>
        <w:t xml:space="preserve">limit = 10</w:t>
      </w:r>
    </w:p>
    <w:p>
      <w:pPr>
        <w:pStyle w:val="FirstParagraph"/>
      </w:pPr>
      <w:r>
        <w:t xml:space="preserve">Maximum:</w:t>
      </w:r>
    </w:p>
    <w:p>
      <w:pPr>
        <w:pStyle w:val="SourceCode"/>
      </w:pPr>
      <w:r>
        <w:rPr>
          <w:rStyle w:val="VerbatimChar"/>
        </w:rPr>
        <w:t xml:space="preserve">limit = 100</w:t>
      </w:r>
    </w:p>
    <w:p>
      <w:pPr>
        <w:pStyle w:val="FirstParagraph"/>
      </w:pPr>
      <w:r>
        <w:t xml:space="preserve">Offset:</w:t>
      </w:r>
    </w:p>
    <w:p>
      <w:pPr>
        <w:pStyle w:val="SourceCode"/>
      </w:pPr>
      <w:r>
        <w:rPr>
          <w:rStyle w:val="NormalTok"/>
        </w:rPr>
        <w:t xml:space="preserve">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redis"/>
    <w:p>
      <w:pPr>
        <w:pStyle w:val="Heading1"/>
      </w:pPr>
      <w:r>
        <w:t xml:space="preserve">19. Redis</w:t>
      </w:r>
    </w:p>
    <w:p>
      <w:pPr>
        <w:pStyle w:val="FirstParagraph"/>
      </w:pPr>
      <w:r>
        <w:t xml:space="preserve">Redis digunakan untuk:</w:t>
      </w:r>
    </w:p>
    <w:p>
      <w:pPr>
        <w:pStyle w:val="Compact"/>
        <w:numPr>
          <w:ilvl w:val="0"/>
          <w:numId w:val="1003"/>
        </w:numPr>
      </w:pPr>
      <w:r>
        <w:t xml:space="preserve">wallet cache</w:t>
      </w:r>
    </w:p>
    <w:p>
      <w:pPr>
        <w:pStyle w:val="Compact"/>
        <w:numPr>
          <w:ilvl w:val="0"/>
          <w:numId w:val="1003"/>
        </w:numPr>
      </w:pPr>
      <w:r>
        <w:t xml:space="preserve">queue</w:t>
      </w:r>
    </w:p>
    <w:p>
      <w:pPr>
        <w:pStyle w:val="FirstParagraph"/>
      </w:pPr>
      <w:r>
        <w:t xml:space="preserve">Contoh cache key:</w:t>
      </w:r>
    </w:p>
    <w:p>
      <w:pPr>
        <w:pStyle w:val="SourceCode"/>
      </w:pPr>
      <w:r>
        <w:rPr>
          <w:rStyle w:val="VerbatimChar"/>
        </w:rPr>
        <w:t xml:space="preserve">wallet:user:1</w:t>
      </w:r>
    </w:p>
    <w:p>
      <w:pPr>
        <w:pStyle w:val="FirstParagraph"/>
      </w:pPr>
      <w:r>
        <w:t xml:space="preserve">Flow GET wallet: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Cache HIT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Return</w:t>
      </w:r>
    </w:p>
    <w:p>
      <w:pPr>
        <w:pStyle w:val="FirstParagraph"/>
      </w:pPr>
      <w:r>
        <w:t xml:space="preserve">Jika MISS: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Redis MISS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Save Redis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Return</w:t>
      </w:r>
    </w:p>
    <w:p>
      <w:r>
        <w:pict>
          <v:rect style="width:0;height:1.5pt" o:hralign="center" o:hrstd="t" o:hr="t"/>
        </w:pict>
      </w:r>
    </w:p>
    <w:bookmarkEnd w:id="35"/>
    <w:bookmarkStart w:id="36" w:name="cache-invalidation"/>
    <w:p>
      <w:pPr>
        <w:pStyle w:val="Heading1"/>
      </w:pPr>
      <w:r>
        <w:t xml:space="preserve">20. Cache Invalidation</w:t>
      </w:r>
    </w:p>
    <w:p>
      <w:pPr>
        <w:pStyle w:val="FirstParagraph"/>
      </w:pPr>
      <w:r>
        <w:t xml:space="preserve">Jika balance berubah:</w:t>
      </w:r>
    </w:p>
    <w:p>
      <w:pPr>
        <w:pStyle w:val="SourceCode"/>
      </w:pPr>
      <w:r>
        <w:rPr>
          <w:rStyle w:val="VerbatimChar"/>
        </w:rPr>
        <w:t xml:space="preserve">Top Up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Webhook</w:t>
      </w:r>
    </w:p>
    <w:p>
      <w:pPr>
        <w:pStyle w:val="FirstParagraph"/>
      </w:pPr>
      <w:r>
        <w:t xml:space="preserve">maka cache wallet harus dihapus.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MySQL UPDATE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Redis 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Next GET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Redis SET</w:t>
      </w:r>
    </w:p>
    <w:p>
      <w:pPr>
        <w:pStyle w:val="FirstParagraph"/>
      </w:pPr>
      <w:r>
        <w:t xml:space="preserve">Jangan membiarkan balance lama terlalu lama di cache.</w:t>
      </w:r>
    </w:p>
    <w:p>
      <w:r>
        <w:pict>
          <v:rect style="width:0;height:1.5pt" o:hralign="center" o:hrstd="t" o:hr="t"/>
        </w:pict>
      </w:r>
    </w:p>
    <w:bookmarkEnd w:id="36"/>
    <w:bookmarkStart w:id="37" w:name="queue"/>
    <w:p>
      <w:pPr>
        <w:pStyle w:val="Heading1"/>
      </w:pPr>
      <w:r>
        <w:t xml:space="preserve">21. Queue</w:t>
      </w:r>
    </w:p>
    <w:p>
      <w:pPr>
        <w:pStyle w:val="FirstParagraph"/>
      </w:pPr>
      <w:r>
        <w:t xml:space="preserve">Queue menggunakan Redis + Asynq.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 task</w:t>
      </w:r>
    </w:p>
    <w:p>
      <w:pPr>
        <w:pStyle w:val="FirstParagraph"/>
      </w:pPr>
      <w:r>
        <w:t xml:space="preserve">Worker menjalankan pekerjaan asynchronous.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wallet:topup</w:t>
      </w:r>
    </w:p>
    <w:p>
      <w:r>
        <w:pict>
          <v:rect style="width:0;height:1.5pt" o:hralign="center" o:hrstd="t" o:hr="t"/>
        </w:pict>
      </w:r>
    </w:p>
    <w:bookmarkEnd w:id="37"/>
    <w:bookmarkStart w:id="38" w:name="outbox-pattern"/>
    <w:p>
      <w:pPr>
        <w:pStyle w:val="Heading1"/>
      </w:pPr>
      <w:r>
        <w:t xml:space="preserve">22. Outbox Pattern</w:t>
      </w:r>
    </w:p>
    <w:p>
      <w:pPr>
        <w:pStyle w:val="FirstParagraph"/>
      </w:pPr>
      <w:r>
        <w:t xml:space="preserve">Ini salah satu konsep paling penting di project.</w:t>
      </w:r>
    </w:p>
    <w:p>
      <w:pPr>
        <w:pStyle w:val="BodyText"/>
      </w:pPr>
      <w:r>
        <w:t xml:space="preserve">Masalah:</w:t>
      </w:r>
    </w:p>
    <w:p>
      <w:pPr>
        <w:pStyle w:val="SourceCode"/>
      </w:pPr>
      <w:r>
        <w:rPr>
          <w:rStyle w:val="VerbatimChar"/>
        </w:rPr>
        <w:t xml:space="preserve">MySQL transaction berhasil</w:t>
      </w:r>
      <w:r>
        <w:br/>
      </w:r>
      <w:r>
        <w:rPr>
          <w:rStyle w:val="VerbatimChar"/>
        </w:rPr>
        <w:t xml:space="preserve">Redis queue gagal</w:t>
      </w:r>
    </w:p>
    <w:p>
      <w:pPr>
        <w:pStyle w:val="FirstParagraph"/>
      </w:pPr>
      <w:r>
        <w:t xml:space="preserve">Bisa terjadi:</w:t>
      </w:r>
    </w:p>
    <w:p>
      <w:pPr>
        <w:pStyle w:val="SourceCode"/>
      </w:pPr>
      <w:r>
        <w:rPr>
          <w:rStyle w:val="VerbatimChar"/>
        </w:rPr>
        <w:t xml:space="preserve">Database SUCCESS</w:t>
      </w:r>
      <w:r>
        <w:br/>
      </w:r>
      <w:r>
        <w:rPr>
          <w:rStyle w:val="VerbatimChar"/>
        </w:rPr>
        <w:t xml:space="preserve">Queue FAILED</w:t>
      </w:r>
    </w:p>
    <w:p>
      <w:pPr>
        <w:pStyle w:val="FirstParagraph"/>
      </w:pPr>
      <w:r>
        <w:t xml:space="preserve">Outbox menyelesaikan masalah ini.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BEGIN TRANSACTION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database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OutboxEvent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Setelah itu:</w:t>
      </w:r>
    </w:p>
    <w:p>
      <w:pPr>
        <w:pStyle w:val="SourceCode"/>
      </w:pPr>
      <w:r>
        <w:rPr>
          <w:rStyle w:val="VerbatimChar"/>
        </w:rPr>
        <w:t xml:space="preserve">Outbox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Find PENDING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Claim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Send to Redis Queue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Mark PROCESSED</w:t>
      </w:r>
    </w:p>
    <w:p>
      <w:pPr>
        <w:pStyle w:val="FirstParagraph"/>
      </w:pPr>
      <w:r>
        <w:t xml:space="preserve">Jadi database transaction dan event tercatat secara atomic.</w:t>
      </w:r>
    </w:p>
    <w:p>
      <w:r>
        <w:pict>
          <v:rect style="width:0;height:1.5pt" o:hralign="center" o:hrstd="t" o:hr="t"/>
        </w:pict>
      </w:r>
    </w:p>
    <w:bookmarkEnd w:id="38"/>
    <w:bookmarkStart w:id="39" w:name="outbox-status"/>
    <w:p>
      <w:pPr>
        <w:pStyle w:val="Heading1"/>
      </w:pPr>
      <w:r>
        <w:t xml:space="preserve">23. Outbox Status</w:t>
      </w:r>
    </w:p>
    <w:p>
      <w:pPr>
        <w:pStyle w:val="FirstParagraph"/>
      </w:pPr>
      <w:r>
        <w:t xml:space="preserve">Umumnya: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PROCESSED</w:t>
      </w:r>
    </w:p>
    <w:p>
      <w:pPr>
        <w:pStyle w:val="FirstParagraph"/>
      </w:pPr>
      <w:r>
        <w:t xml:space="preserve">Jika worker/outbox mati saat processing:</w:t>
      </w:r>
    </w:p>
    <w:p>
      <w:pPr>
        <w:pStyle w:val="SourceCode"/>
      </w:pPr>
      <w:r>
        <w:rPr>
          <w:rStyle w:val="VerbatimChar"/>
        </w:rPr>
        <w:t xml:space="preserve">PROCESSING</w:t>
      </w:r>
    </w:p>
    <w:p>
      <w:pPr>
        <w:pStyle w:val="FirstParagraph"/>
      </w:pPr>
      <w:r>
        <w:t xml:space="preserve">bisa menjadi stale.</w:t>
      </w:r>
    </w:p>
    <w:p>
      <w:pPr>
        <w:pStyle w:val="BodyText"/>
      </w:pPr>
      <w:r>
        <w:t xml:space="preserve">Project memiliki recovery:</w:t>
      </w:r>
    </w:p>
    <w:p>
      <w:pPr>
        <w:pStyle w:val="SourceCode"/>
      </w:pPr>
      <w:r>
        <w:rPr>
          <w:rStyle w:val="VerbatimChar"/>
        </w:rPr>
        <w:t xml:space="preserve">PROCESSING terlalu lama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diproses kembali</w:t>
      </w:r>
    </w:p>
    <w:p>
      <w:r>
        <w:pict>
          <v:rect style="width:0;height:1.5pt" o:hralign="center" o:hrstd="t" o:hr="t"/>
        </w:pict>
      </w:r>
    </w:p>
    <w:bookmarkEnd w:id="39"/>
    <w:bookmarkStart w:id="40" w:name="webhook"/>
    <w:p>
      <w:pPr>
        <w:pStyle w:val="Heading1"/>
      </w:pPr>
      <w:r>
        <w:t xml:space="preserve">24. Webhook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/api/v1/webhooks/payment</w:t>
      </w:r>
    </w:p>
    <w:p>
      <w:pPr>
        <w:pStyle w:val="FirstParagraph"/>
      </w:pPr>
      <w:r>
        <w:t xml:space="preserve">Security: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HMAC SHA-256</w:t>
      </w:r>
    </w:p>
    <w:p>
      <w:pPr>
        <w:pStyle w:val="FirstParagraph"/>
      </w:pPr>
      <w:r>
        <w:t xml:space="preserve">Signature dibuat dari:</w:t>
      </w:r>
    </w:p>
    <w:p>
      <w:pPr>
        <w:pStyle w:val="SourceCode"/>
      </w:pPr>
      <w:r>
        <w:rPr>
          <w:rStyle w:val="VerbatimChar"/>
        </w:rPr>
        <w:t xml:space="preserve">timestamp + "." + raw payload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 timestamp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 HMAC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Bind 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 Event 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Lock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Lock wallet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wallet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webhook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Timestamp tolerance:</w:t>
      </w:r>
    </w:p>
    <w:p>
      <w:pPr>
        <w:pStyle w:val="SourceCode"/>
      </w:pPr>
      <w:r>
        <w:rPr>
          <w:rStyle w:val="VerbatimChar"/>
        </w:rPr>
        <w:t xml:space="preserve">5 menit</w:t>
      </w:r>
    </w:p>
    <w:p>
      <w:r>
        <w:pict>
          <v:rect style="width:0;height:1.5pt" o:hralign="center" o:hrstd="t" o:hr="t"/>
        </w:pict>
      </w:r>
    </w:p>
    <w:bookmarkEnd w:id="40"/>
    <w:bookmarkStart w:id="41" w:name="hmac-concept"/>
    <w:p>
      <w:pPr>
        <w:pStyle w:val="Heading1"/>
      </w:pPr>
      <w:r>
        <w:t xml:space="preserve">25. HMAC Concept</w:t>
      </w:r>
    </w:p>
    <w:p>
      <w:pPr>
        <w:pStyle w:val="FirstParagraph"/>
      </w:pPr>
      <w:r>
        <w:t xml:space="preserve">Secret:</w:t>
      </w:r>
    </w:p>
    <w:p>
      <w:pPr>
        <w:pStyle w:val="SourceCode"/>
      </w:pPr>
      <w:r>
        <w:rPr>
          <w:rStyle w:val="VerbatimChar"/>
        </w:rPr>
        <w:t xml:space="preserve">WEBHOOK_SECRET=...</w:t>
      </w:r>
    </w:p>
    <w:p>
      <w:pPr>
        <w:pStyle w:val="FirstParagraph"/>
      </w:pPr>
      <w:r>
        <w:t xml:space="preserve">Signature:</w:t>
      </w:r>
    </w:p>
    <w:p>
      <w:pPr>
        <w:pStyle w:val="SourceCode"/>
      </w:pPr>
      <w:r>
        <w:rPr>
          <w:rStyle w:val="VerbatimChar"/>
        </w:rPr>
        <w:t xml:space="preserve">HMAC-SHA256(</w:t>
      </w:r>
      <w:r>
        <w:br/>
      </w:r>
      <w:r>
        <w:rPr>
          <w:rStyle w:val="VerbatimChar"/>
        </w:rPr>
        <w:t xml:space="preserve">    timestamp + "." + payload,</w:t>
      </w:r>
      <w:r>
        <w:br/>
      </w:r>
      <w:r>
        <w:rPr>
          <w:rStyle w:val="VerbatimChar"/>
        </w:rPr>
        <w:t xml:space="preserve">    secret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Tujuan:</w:t>
      </w:r>
    </w:p>
    <w:p>
      <w:pPr>
        <w:pStyle w:val="SourceCode"/>
      </w:pPr>
      <w:r>
        <w:rPr>
          <w:rStyle w:val="VerbatimChar"/>
        </w:rPr>
        <w:t xml:space="preserve">Memastikan request benar-benar berasal</w:t>
      </w:r>
      <w:r>
        <w:br/>
      </w:r>
      <w:r>
        <w:rPr>
          <w:rStyle w:val="VerbatimChar"/>
        </w:rPr>
        <w:t xml:space="preserve">dari pihak yang mengetahui secret.</w:t>
      </w:r>
    </w:p>
    <w:p>
      <w:r>
        <w:pict>
          <v:rect style="width:0;height:1.5pt" o:hralign="center" o:hrstd="t" o:hr="t"/>
        </w:pict>
      </w:r>
    </w:p>
    <w:bookmarkEnd w:id="41"/>
    <w:bookmarkStart w:id="42" w:name="security-headers"/>
    <w:p>
      <w:pPr>
        <w:pStyle w:val="Heading1"/>
      </w:pPr>
      <w:r>
        <w:t xml:space="preserve">26. Security Headers</w:t>
      </w:r>
    </w:p>
    <w:p>
      <w:pPr>
        <w:pStyle w:val="FirstParagraph"/>
      </w:pPr>
      <w:r>
        <w:t xml:space="preserve">Middleware: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"X-Content-Type-Options"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"nosniff"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"X-Frame-Options"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"Referrer-Policy"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"no-referrer"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Start w:id="43" w:name="cors"/>
    <w:p>
      <w:pPr>
        <w:pStyle w:val="Heading1"/>
      </w:pPr>
      <w:r>
        <w:t xml:space="preserve">27. CORS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http://localhost:8081</w:t>
      </w:r>
    </w:p>
    <w:p>
      <w:pPr>
        <w:pStyle w:val="FirstParagraph"/>
      </w:pPr>
      <w:r>
        <w:t xml:space="preserve">Karena berbeda origin, CORS diperlukan.</w:t>
      </w:r>
    </w:p>
    <w:p>
      <w:pPr>
        <w:pStyle w:val="BodyText"/>
      </w:pPr>
      <w:r>
        <w:t xml:space="preserve">Current allowed origin: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43"/>
    <w:bookmarkStart w:id="44" w:name="rate-limiting"/>
    <w:p>
      <w:pPr>
        <w:pStyle w:val="Heading1"/>
      </w:pPr>
      <w:r>
        <w:t xml:space="preserve">28. Rate Limiting</w:t>
      </w:r>
    </w:p>
    <w:p>
      <w:pPr>
        <w:pStyle w:val="FirstParagraph"/>
      </w:pPr>
      <w:r>
        <w:t xml:space="preserve">Login:</w:t>
      </w:r>
    </w:p>
    <w:p>
      <w:pPr>
        <w:pStyle w:val="SourceCode"/>
      </w:pPr>
      <w:r>
        <w:rPr>
          <w:rStyle w:val="VerbatimChar"/>
        </w:rPr>
        <w:t xml:space="preserve">5 request / minute / IP</w:t>
      </w:r>
    </w:p>
    <w:p>
      <w:pPr>
        <w:pStyle w:val="FirstParagraph"/>
      </w:pPr>
      <w:r>
        <w:t xml:space="preserve">Jika melebihi:</w:t>
      </w:r>
    </w:p>
    <w:p>
      <w:pPr>
        <w:pStyle w:val="SourceCode"/>
      </w:pPr>
      <w:r>
        <w:rPr>
          <w:rStyle w:val="VerbatimChar"/>
        </w:rPr>
        <w:t xml:space="preserve">429 Too Many Requests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count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allowed / rejected</w:t>
      </w:r>
    </w:p>
    <w:p>
      <w:pPr>
        <w:pStyle w:val="FirstParagraph"/>
      </w:pPr>
      <w:r>
        <w:t xml:space="preserve">Saat ini menggunakan memory.</w:t>
      </w:r>
    </w:p>
    <w:p>
      <w:pPr>
        <w:pStyle w:val="BodyText"/>
      </w:pPr>
      <w:r>
        <w:t xml:space="preserve">Production multi-instance lebih cocok menggunakan Redis.</w:t>
      </w:r>
    </w:p>
    <w:p>
      <w:r>
        <w:pict>
          <v:rect style="width:0;height:1.5pt" o:hralign="center" o:hrstd="t" o:hr="t"/>
        </w:pict>
      </w:r>
    </w:p>
    <w:bookmarkEnd w:id="44"/>
    <w:bookmarkStart w:id="45" w:name="http-response-standard"/>
    <w:p>
      <w:pPr>
        <w:pStyle w:val="Heading1"/>
      </w:pPr>
      <w:r>
        <w:t xml:space="preserve">29. HTTP Response Standard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Gunakan:</w:t>
      </w:r>
    </w:p>
    <w:p>
      <w:pPr>
        <w:pStyle w:val="SourceCode"/>
      </w:pP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atau:</w:t>
      </w:r>
    </w:p>
    <w:p>
      <w:pPr>
        <w:pStyle w:val="SourceCode"/>
      </w:pP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Jangan langsung: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di handler kecuali memang ada alasan khusus.</w:t>
      </w:r>
    </w:p>
    <w:p>
      <w:r>
        <w:pict>
          <v:rect style="width:0;height:1.5pt" o:hralign="center" o:hrstd="t" o:hr="t"/>
        </w:pict>
      </w:r>
    </w:p>
    <w:bookmarkEnd w:id="45"/>
    <w:bookmarkStart w:id="46" w:name="important-error-codes"/>
    <w:p>
      <w:pPr>
        <w:pStyle w:val="Heading1"/>
      </w:pPr>
      <w:r>
        <w:t xml:space="preserve">30. Important Error Codes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UNAUTHORIZED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INVALID_CREDENTIALS</w:t>
      </w:r>
      <w:r>
        <w:br/>
      </w:r>
      <w:r>
        <w:rPr>
          <w:rStyle w:val="VerbatimChar"/>
        </w:rPr>
        <w:t xml:space="preserve">INVALID_PAGE</w:t>
      </w:r>
      <w:r>
        <w:br/>
      </w:r>
      <w:r>
        <w:rPr>
          <w:rStyle w:val="VerbatimChar"/>
        </w:rPr>
        <w:t xml:space="preserve">INVALID_LIMIT</w:t>
      </w:r>
      <w:r>
        <w:br/>
      </w:r>
      <w:r>
        <w:rPr>
          <w:rStyle w:val="VerbatimChar"/>
        </w:rPr>
        <w:t xml:space="preserve">RATE_LIMIT_EXCEEDED</w:t>
      </w:r>
      <w:r>
        <w:br/>
      </w:r>
      <w:r>
        <w:rPr>
          <w:rStyle w:val="VerbatimChar"/>
        </w:rPr>
        <w:t xml:space="preserve">IDEMPOTENCY_CONFLICT</w:t>
      </w:r>
      <w:r>
        <w:br/>
      </w:r>
      <w:r>
        <w:rPr>
          <w:rStyle w:val="VerbatimChar"/>
        </w:rPr>
        <w:t xml:space="preserve">INTERNAL_SERVER_ERROR</w:t>
      </w:r>
    </w:p>
    <w:p>
      <w:r>
        <w:pict>
          <v:rect style="width:0;height:1.5pt" o:hralign="center" o:hrstd="t" o:hr="t"/>
        </w:pict>
      </w:r>
    </w:p>
    <w:bookmarkEnd w:id="46"/>
    <w:bookmarkStart w:id="52" w:name="testing-commands"/>
    <w:p>
      <w:pPr>
        <w:pStyle w:val="Heading1"/>
      </w:pPr>
      <w:r>
        <w:t xml:space="preserve">31. Testing Commands</w:t>
      </w:r>
    </w:p>
    <w:bookmarkStart w:id="47" w:name="semua-test"/>
    <w:p>
      <w:pPr>
        <w:pStyle w:val="Heading2"/>
      </w:pPr>
      <w:r>
        <w:t xml:space="preserve">Semua test</w:t>
      </w:r>
    </w:p>
    <w:p>
      <w:pPr>
        <w:pStyle w:val="SourceCode"/>
      </w:pPr>
      <w:r>
        <w:rPr>
          <w:rStyle w:val="NormalTok"/>
        </w:rPr>
        <w:t xml:space="preserve">go test </w:t>
      </w:r>
      <w:r>
        <w:rPr>
          <w:rStyle w:val="OperatorTok"/>
        </w:rPr>
        <w:t xml:space="preserve">./...</w:t>
      </w:r>
    </w:p>
    <w:bookmarkEnd w:id="47"/>
    <w:bookmarkStart w:id="48" w:name="test-dengan-coverage"/>
    <w:p>
      <w:pPr>
        <w:pStyle w:val="Heading2"/>
      </w:pPr>
      <w:r>
        <w:t xml:space="preserve">Test dengan coverage</w:t>
      </w:r>
    </w:p>
    <w:p>
      <w:pPr>
        <w:pStyle w:val="SourceCode"/>
      </w:pPr>
      <w:r>
        <w:rPr>
          <w:rStyle w:val="NormalTok"/>
        </w:rPr>
        <w:t xml:space="preserve">go test </w:t>
      </w:r>
      <w:r>
        <w:rPr>
          <w:rStyle w:val="OperatorTok"/>
        </w:rPr>
        <w:t xml:space="preserve">./...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cover</w:t>
      </w:r>
    </w:p>
    <w:bookmarkEnd w:id="48"/>
    <w:bookmarkStart w:id="49" w:name="race-detector"/>
    <w:p>
      <w:pPr>
        <w:pStyle w:val="Heading2"/>
      </w:pPr>
      <w:r>
        <w:t xml:space="preserve">Race detector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go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./...</w:t>
      </w:r>
    </w:p>
    <w:bookmarkEnd w:id="49"/>
    <w:bookmarkStart w:id="50" w:name="vet"/>
    <w:p>
      <w:pPr>
        <w:pStyle w:val="Heading2"/>
      </w:pPr>
      <w:r>
        <w:t xml:space="preserve">Vet</w:t>
      </w:r>
    </w:p>
    <w:p>
      <w:pPr>
        <w:pStyle w:val="SourceCode"/>
      </w:pPr>
      <w:r>
        <w:rPr>
          <w:rStyle w:val="NormalTok"/>
        </w:rPr>
        <w:t xml:space="preserve">go vet </w:t>
      </w:r>
      <w:r>
        <w:rPr>
          <w:rStyle w:val="OperatorTok"/>
        </w:rPr>
        <w:t xml:space="preserve">./...</w:t>
      </w:r>
    </w:p>
    <w:bookmarkEnd w:id="50"/>
    <w:bookmarkStart w:id="51" w:name="test-tertentu"/>
    <w:p>
      <w:pPr>
        <w:pStyle w:val="Heading2"/>
      </w:pPr>
      <w:r>
        <w:t xml:space="preserve">Test tertentu</w:t>
      </w:r>
    </w:p>
    <w:p>
      <w:pPr>
        <w:pStyle w:val="SourceCode"/>
      </w:pPr>
      <w:r>
        <w:rPr>
          <w:rStyle w:val="NormalTok"/>
        </w:rPr>
        <w:t xml:space="preserve">go test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/...</w:t>
      </w:r>
    </w:p>
    <w:p>
      <w:pPr>
        <w:pStyle w:val="FirstParagraph"/>
      </w:pPr>
      <w:r>
        <w:t xml:space="preserve">atau:</w:t>
      </w:r>
    </w:p>
    <w:p>
      <w:pPr>
        <w:pStyle w:val="SourceCode"/>
      </w:pPr>
      <w:r>
        <w:rPr>
          <w:rStyle w:val="NormalTok"/>
        </w:rPr>
        <w:t xml:space="preserve">go test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/...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wagger"/>
    <w:p>
      <w:pPr>
        <w:pStyle w:val="Heading1"/>
      </w:pPr>
      <w:r>
        <w:t xml:space="preserve">32. Swagger</w:t>
      </w:r>
    </w:p>
    <w:p>
      <w:pPr>
        <w:pStyle w:val="FirstParagraph"/>
      </w:pPr>
      <w:r>
        <w:t xml:space="preserve">Generate Swagger:</w:t>
      </w:r>
    </w:p>
    <w:p>
      <w:pPr>
        <w:pStyle w:val="SourceCode"/>
      </w:pPr>
      <w:r>
        <w:rPr>
          <w:rStyle w:val="NormalTok"/>
        </w:rPr>
        <w:t xml:space="preserve">swag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parseDependency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parseInternal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docs.go</w:t>
      </w:r>
      <w:r>
        <w:br/>
      </w:r>
      <w:r>
        <w:rPr>
          <w:rStyle w:val="VerbatimChar"/>
        </w:rPr>
        <w:t xml:space="preserve">├── swagger.json</w:t>
      </w:r>
      <w:r>
        <w:br/>
      </w:r>
      <w:r>
        <w:rPr>
          <w:rStyle w:val="VerbatimChar"/>
        </w:rPr>
        <w:t xml:space="preserve">└── swagger.yaml</w:t>
      </w:r>
    </w:p>
    <w:p>
      <w:pPr>
        <w:pStyle w:val="FirstParagraph"/>
      </w:pPr>
      <w:r>
        <w:t xml:space="preserve">Swagger UI:</w:t>
      </w:r>
    </w:p>
    <w:p>
      <w:pPr>
        <w:pStyle w:val="SourceCode"/>
      </w:pPr>
      <w:r>
        <w:rPr>
          <w:rStyle w:val="VerbatimChar"/>
        </w:rPr>
        <w:t xml:space="preserve">http://localhost:8081/swagger/index.html</w:t>
      </w:r>
    </w:p>
    <w:p>
      <w:pPr>
        <w:pStyle w:val="FirstParagraph"/>
      </w:pPr>
      <w:r>
        <w:t xml:space="preserve">Jika Swagger error:</w:t>
      </w:r>
    </w:p>
    <w:p>
      <w:pPr>
        <w:pStyle w:val="SourceCode"/>
      </w:pPr>
      <w:r>
        <w:rPr>
          <w:rStyle w:val="VerbatimChar"/>
        </w:rPr>
        <w:t xml:space="preserve">cannot find type definition</w:t>
      </w:r>
    </w:p>
    <w:p>
      <w:pPr>
        <w:pStyle w:val="FirstParagraph"/>
      </w:pPr>
      <w:r>
        <w:t xml:space="preserve">biasanya generate ulang dengan:</w:t>
      </w:r>
    </w:p>
    <w:p>
      <w:pPr>
        <w:pStyle w:val="SourceCode"/>
      </w:pPr>
      <w:r>
        <w:rPr>
          <w:rStyle w:val="NormalTok"/>
        </w:rPr>
        <w:t xml:space="preserve">swag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parseDependency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parseInternal</w:t>
      </w:r>
    </w:p>
    <w:p>
      <w:r>
        <w:pict>
          <v:rect style="width:0;height:1.5pt" o:hralign="center" o:hrstd="t" o:hr="t"/>
        </w:pict>
      </w:r>
    </w:p>
    <w:bookmarkEnd w:id="53"/>
    <w:bookmarkStart w:id="54" w:name="go-dependency-commands"/>
    <w:p>
      <w:pPr>
        <w:pStyle w:val="Heading1"/>
      </w:pPr>
      <w:r>
        <w:t xml:space="preserve">33. Go Dependency Commands</w:t>
      </w:r>
    </w:p>
    <w:p>
      <w:pPr>
        <w:pStyle w:val="FirstParagraph"/>
      </w:pPr>
      <w:r>
        <w:t xml:space="preserve">Install dependency:</w:t>
      </w:r>
    </w:p>
    <w:p>
      <w:pPr>
        <w:pStyle w:val="SourceCode"/>
      </w:pPr>
      <w:r>
        <w:rPr>
          <w:rStyle w:val="NormalTok"/>
        </w:rPr>
        <w:t xml:space="preserve">go get package-name</w:t>
      </w:r>
    </w:p>
    <w:p>
      <w:pPr>
        <w:pStyle w:val="FirstParagraph"/>
      </w:pPr>
      <w:r>
        <w:t xml:space="preserve">Rapikan dependency:</w:t>
      </w:r>
    </w:p>
    <w:p>
      <w:pPr>
        <w:pStyle w:val="SourceCode"/>
      </w:pPr>
      <w:r>
        <w:rPr>
          <w:rStyle w:val="NormalTok"/>
        </w:rPr>
        <w:t xml:space="preserve">go mod tidy</w:t>
      </w:r>
    </w:p>
    <w:p>
      <w:pPr>
        <w:pStyle w:val="FirstParagraph"/>
      </w:pPr>
      <w:r>
        <w:t xml:space="preserve">Download dependency:</w:t>
      </w:r>
    </w:p>
    <w:p>
      <w:pPr>
        <w:pStyle w:val="SourceCode"/>
      </w:pPr>
      <w:r>
        <w:rPr>
          <w:rStyle w:val="NormalTok"/>
        </w:rPr>
        <w:t xml:space="preserve">go mod download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NormalTok"/>
        </w:rPr>
        <w:t xml:space="preserve">go build 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go run 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docker-architecture"/>
    <w:p>
      <w:pPr>
        <w:pStyle w:val="Heading1"/>
      </w:pPr>
      <w:r>
        <w:t xml:space="preserve">34. Docker Architecture</w:t>
      </w:r>
    </w:p>
    <w:p>
      <w:pPr>
        <w:pStyle w:val="FirstParagraph"/>
      </w:pPr>
      <w:r>
        <w:t xml:space="preserve">Current:</w:t>
      </w:r>
    </w:p>
    <w:p>
      <w:pPr>
        <w:pStyle w:val="SourceCode"/>
      </w:pPr>
      <w:r>
        <w:rPr>
          <w:rStyle w:val="VerbatimChar"/>
        </w:rPr>
        <w:t xml:space="preserve">                 Docker Compose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↓              ↓              ↓</w:t>
      </w:r>
      <w:r>
        <w:br/>
      </w:r>
      <w:r>
        <w:rPr>
          <w:rStyle w:val="VerbatimChar"/>
        </w:rPr>
        <w:t xml:space="preserve">     MySQL          Redis         Backend</w:t>
      </w:r>
      <w:r>
        <w:br/>
      </w:r>
      <w:r>
        <w:rPr>
          <w:rStyle w:val="VerbatimChar"/>
        </w:rPr>
        <w:t xml:space="preserve">       ↑              ↑              │</w:t>
      </w:r>
      <w:r>
        <w:br/>
      </w:r>
      <w:r>
        <w:rPr>
          <w:rStyle w:val="VerbatimChar"/>
        </w:rPr>
        <w:t xml:space="preserve">       │              │              │</w:t>
      </w:r>
      <w:r>
        <w:br/>
      </w:r>
      <w:r>
        <w:rPr>
          <w:rStyle w:val="VerbatimChar"/>
        </w:rPr>
        <w:t xml:space="preserve">       │           Queue             │</w:t>
      </w:r>
      <w:r>
        <w:br/>
      </w:r>
      <w:r>
        <w:rPr>
          <w:rStyle w:val="VerbatimChar"/>
        </w:rPr>
        <w:t xml:space="preserve">       │              ↑              │</w:t>
      </w:r>
      <w:r>
        <w:br/>
      </w:r>
      <w:r>
        <w:rPr>
          <w:rStyle w:val="VerbatimChar"/>
        </w:rPr>
        <w:t xml:space="preserve">       │           Worker ←──────────┘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└──────── Outbox</w:t>
      </w:r>
    </w:p>
    <w:p>
      <w:pPr>
        <w:pStyle w:val="FirstParagraph"/>
      </w:pPr>
      <w:r>
        <w:t xml:space="preserve">Containers:</w:t>
      </w:r>
    </w:p>
    <w:p>
      <w:pPr>
        <w:pStyle w:val="SourceCode"/>
      </w:pPr>
      <w:r>
        <w:rPr>
          <w:rStyle w:val="VerbatimChar"/>
        </w:rPr>
        <w:t xml:space="preserve">fintech-wallet-mysql</w:t>
      </w:r>
      <w:r>
        <w:br/>
      </w:r>
      <w:r>
        <w:rPr>
          <w:rStyle w:val="VerbatimChar"/>
        </w:rPr>
        <w:t xml:space="preserve">fintech-wallet-redis</w:t>
      </w:r>
      <w:r>
        <w:br/>
      </w:r>
      <w:r>
        <w:rPr>
          <w:rStyle w:val="VerbatimChar"/>
        </w:rPr>
        <w:t xml:space="preserve">fintech-wallet-backend</w:t>
      </w:r>
      <w:r>
        <w:br/>
      </w:r>
      <w:r>
        <w:rPr>
          <w:rStyle w:val="VerbatimChar"/>
        </w:rPr>
        <w:t xml:space="preserve">fintech-wallet-worker</w:t>
      </w:r>
      <w:r>
        <w:br/>
      </w:r>
      <w:r>
        <w:rPr>
          <w:rStyle w:val="VerbatimChar"/>
        </w:rPr>
        <w:t xml:space="preserve">fintech-wallet-outbox</w:t>
      </w:r>
    </w:p>
    <w:p>
      <w:r>
        <w:pict>
          <v:rect style="width:0;height:1.5pt" o:hralign="center" o:hrstd="t" o:hr="t"/>
        </w:pict>
      </w:r>
    </w:p>
    <w:bookmarkEnd w:id="55"/>
    <w:bookmarkStart w:id="60" w:name="docker-compose-commands"/>
    <w:p>
      <w:pPr>
        <w:pStyle w:val="Heading1"/>
      </w:pPr>
      <w:r>
        <w:t xml:space="preserve">35. Docker Compose Commands</w:t>
      </w:r>
    </w:p>
    <w:bookmarkStart w:id="56" w:name="start"/>
    <w:p>
      <w:pPr>
        <w:pStyle w:val="Heading2"/>
      </w:pPr>
      <w:r>
        <w:t xml:space="preserve">Start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</w:p>
    <w:p>
      <w:pPr>
        <w:pStyle w:val="FirstParagraph"/>
      </w:pPr>
      <w:r>
        <w:t xml:space="preserve">Penting karena kita menggunakan:</w:t>
      </w:r>
    </w:p>
    <w:p>
      <w:pPr>
        <w:pStyle w:val="SourceCode"/>
      </w:pPr>
      <w:r>
        <w:rPr>
          <w:rStyle w:val="VerbatimChar"/>
        </w:rPr>
        <w:t xml:space="preserve">.env.docker</w:t>
      </w:r>
    </w:p>
    <w:p>
      <w:pPr>
        <w:pStyle w:val="FirstParagraph"/>
      </w:pPr>
      <w:r>
        <w:t xml:space="preserve">bukan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start-build"/>
    <w:p>
      <w:pPr>
        <w:pStyle w:val="Heading2"/>
      </w:pPr>
      <w:r>
        <w:t xml:space="preserve">Start + Build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</w:p>
    <w:p>
      <w:pPr>
        <w:pStyle w:val="FirstParagraph"/>
      </w:pPr>
      <w:r>
        <w:t xml:space="preserve">Gunakan setelah mengubah:</w:t>
      </w:r>
    </w:p>
    <w:p>
      <w:pPr>
        <w:pStyle w:val="SourceCode"/>
      </w:pP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Go dependency</w:t>
      </w:r>
      <w:r>
        <w:br/>
      </w:r>
      <w:r>
        <w:rPr>
          <w:rStyle w:val="VerbatimChar"/>
        </w:rPr>
        <w:t xml:space="preserve">source code yang mempengaruhi image</w:t>
      </w:r>
    </w:p>
    <w:p>
      <w:r>
        <w:pict>
          <v:rect style="width:0;height:1.5pt" o:hralign="center" o:hrstd="t" o:hr="t"/>
        </w:pict>
      </w:r>
    </w:p>
    <w:bookmarkEnd w:id="57"/>
    <w:bookmarkStart w:id="58" w:name="stop"/>
    <w:p>
      <w:pPr>
        <w:pStyle w:val="Heading2"/>
      </w:pPr>
      <w:r>
        <w:t xml:space="preserve">Stop</w:t>
      </w:r>
    </w:p>
    <w:p>
      <w:pPr>
        <w:pStyle w:val="SourceCode"/>
      </w:pPr>
      <w:r>
        <w:rPr>
          <w:rStyle w:val="NormalTok"/>
        </w:rPr>
        <w:t xml:space="preserve">docker compose down</w:t>
      </w:r>
    </w:p>
    <w:p>
      <w:pPr>
        <w:pStyle w:val="FirstParagraph"/>
      </w:pPr>
      <w:r>
        <w:t xml:space="preserve">Ini tidak menghapus volume database.</w:t>
      </w:r>
    </w:p>
    <w:p>
      <w:r>
        <w:pict>
          <v:rect style="width:0;height:1.5pt" o:hralign="center" o:hrstd="t" o:hr="t"/>
        </w:pict>
      </w:r>
    </w:p>
    <w:bookmarkEnd w:id="58"/>
    <w:bookmarkStart w:id="59" w:name="stop-hapus-volume"/>
    <w:p>
      <w:pPr>
        <w:pStyle w:val="Heading2"/>
      </w:pPr>
      <w:r>
        <w:t xml:space="preserve">Stop + hapus volume</w:t>
      </w:r>
    </w:p>
    <w:p>
      <w:pPr>
        <w:pStyle w:val="SourceCode"/>
      </w:pPr>
      <w:r>
        <w:rPr>
          <w:rStyle w:val="NormalTok"/>
        </w:rPr>
        <w:t xml:space="preserve">docker compose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HATI-HATI.</w:t>
      </w:r>
    </w:p>
    <w:p>
      <w:pPr>
        <w:pStyle w:val="BodyText"/>
      </w:pPr>
      <w:r>
        <w:t xml:space="preserve">Ini akan menghapus:</w:t>
      </w:r>
    </w:p>
    <w:p>
      <w:pPr>
        <w:pStyle w:val="SourceCode"/>
      </w:pPr>
      <w:r>
        <w:rPr>
          <w:rStyle w:val="VerbatimChar"/>
        </w:rPr>
        <w:t xml:space="preserve">mysql_data</w:t>
      </w:r>
    </w:p>
    <w:p>
      <w:pPr>
        <w:pStyle w:val="FirstParagraph"/>
      </w:pPr>
      <w:r>
        <w:t xml:space="preserve">dan data database bisa hilang.</w:t>
      </w:r>
    </w:p>
    <w:p>
      <w:pPr>
        <w:pStyle w:val="BodyText"/>
      </w:pPr>
      <w:r>
        <w:t xml:space="preserve">Jangan gunakan kecuali memang ingin reset database.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heck-container"/>
    <w:p>
      <w:pPr>
        <w:pStyle w:val="Heading1"/>
      </w:pPr>
      <w:r>
        <w:t xml:space="preserve">36. Check Container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mysql    → Up / healthy</w:t>
      </w:r>
      <w:r>
        <w:br/>
      </w:r>
      <w:r>
        <w:rPr>
          <w:rStyle w:val="VerbatimChar"/>
        </w:rPr>
        <w:t xml:space="preserve">redis    → Up / healthy</w:t>
      </w:r>
      <w:r>
        <w:br/>
      </w:r>
      <w:r>
        <w:rPr>
          <w:rStyle w:val="VerbatimChar"/>
        </w:rPr>
        <w:t xml:space="preserve">backend  → Up</w:t>
      </w:r>
      <w:r>
        <w:br/>
      </w:r>
      <w:r>
        <w:rPr>
          <w:rStyle w:val="VerbatimChar"/>
        </w:rPr>
        <w:t xml:space="preserve">worker   → Up</w:t>
      </w:r>
      <w:r>
        <w:br/>
      </w:r>
      <w:r>
        <w:rPr>
          <w:rStyle w:val="VerbatimChar"/>
        </w:rPr>
        <w:t xml:space="preserve">outbox   → Up</w:t>
      </w:r>
    </w:p>
    <w:p>
      <w:r>
        <w:pict>
          <v:rect style="width:0;height:1.5pt" o:hralign="center" o:hrstd="t" o:hr="t"/>
        </w:pict>
      </w:r>
    </w:p>
    <w:bookmarkEnd w:id="61"/>
    <w:bookmarkStart w:id="62" w:name="backend-logs"/>
    <w:p>
      <w:pPr>
        <w:pStyle w:val="Heading1"/>
      </w:pPr>
      <w:r>
        <w:t xml:space="preserve">37. Backend Logs</w:t>
      </w:r>
    </w:p>
    <w:p>
      <w:pPr>
        <w:pStyle w:val="SourceCode"/>
      </w:pPr>
      <w:r>
        <w:rPr>
          <w:rStyle w:val="NormalTok"/>
        </w:rPr>
        <w:t xml:space="preserve">docker compose logs backend</w:t>
      </w:r>
    </w:p>
    <w:p>
      <w:pPr>
        <w:pStyle w:val="FirstParagraph"/>
      </w:pPr>
      <w:r>
        <w:t xml:space="preserve">Live:</w:t>
      </w:r>
    </w:p>
    <w:p>
      <w:pPr>
        <w:pStyle w:val="SourceCode"/>
      </w:pP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backend</w:t>
      </w:r>
    </w:p>
    <w:p>
      <w:r>
        <w:pict>
          <v:rect style="width:0;height:1.5pt" o:hralign="center" o:hrstd="t" o:hr="t"/>
        </w:pict>
      </w:r>
    </w:p>
    <w:bookmarkEnd w:id="62"/>
    <w:bookmarkStart w:id="63" w:name="worker-logs"/>
    <w:p>
      <w:pPr>
        <w:pStyle w:val="Heading1"/>
      </w:pPr>
      <w:r>
        <w:t xml:space="preserve">38. Worker Logs</w:t>
      </w:r>
    </w:p>
    <w:p>
      <w:pPr>
        <w:pStyle w:val="SourceCode"/>
      </w:pP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worker</w:t>
      </w:r>
    </w:p>
    <w:p>
      <w:r>
        <w:pict>
          <v:rect style="width:0;height:1.5pt" o:hralign="center" o:hrstd="t" o:hr="t"/>
        </w:pict>
      </w:r>
    </w:p>
    <w:bookmarkEnd w:id="63"/>
    <w:bookmarkStart w:id="64" w:name="outbox-logs"/>
    <w:p>
      <w:pPr>
        <w:pStyle w:val="Heading1"/>
      </w:pPr>
      <w:r>
        <w:t xml:space="preserve">39. Outbox Logs</w:t>
      </w:r>
    </w:p>
    <w:p>
      <w:pPr>
        <w:pStyle w:val="SourceCode"/>
      </w:pP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outbox</w:t>
      </w:r>
    </w:p>
    <w:p>
      <w:r>
        <w:pict>
          <v:rect style="width:0;height:1.5pt" o:hralign="center" o:hrstd="t" o:hr="t"/>
        </w:pict>
      </w:r>
    </w:p>
    <w:bookmarkEnd w:id="64"/>
    <w:bookmarkStart w:id="65" w:name="semua-logs"/>
    <w:p>
      <w:pPr>
        <w:pStyle w:val="Heading1"/>
      </w:pPr>
      <w:r>
        <w:t xml:space="preserve">40. Semua Logs</w:t>
      </w:r>
    </w:p>
    <w:p>
      <w:pPr>
        <w:pStyle w:val="SourceCode"/>
      </w:pP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</w:p>
    <w:p>
      <w:r>
        <w:pict>
          <v:rect style="width:0;height:1.5pt" o:hralign="center" o:hrstd="t" o:hr="t"/>
        </w:pict>
      </w:r>
    </w:p>
    <w:bookmarkEnd w:id="65"/>
    <w:bookmarkStart w:id="66" w:name="container-shell"/>
    <w:p>
      <w:pPr>
        <w:pStyle w:val="Heading1"/>
      </w:pPr>
      <w:r>
        <w:t xml:space="preserve">41. Container Shell</w:t>
      </w:r>
    </w:p>
    <w:p>
      <w:pPr>
        <w:pStyle w:val="FirstParagraph"/>
      </w:pPr>
      <w:r>
        <w:t xml:space="preserve">Masuk ke backend: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fintech-wallet-backend sh</w:t>
      </w:r>
    </w:p>
    <w:p>
      <w:pPr>
        <w:pStyle w:val="FirstParagraph"/>
      </w:pPr>
      <w:r>
        <w:t xml:space="preserve">Masuk Redis: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fintech-wallet-redis redis-cli</w:t>
      </w:r>
    </w:p>
    <w:p>
      <w:pPr>
        <w:pStyle w:val="FirstParagraph"/>
      </w:pPr>
      <w:r>
        <w:t xml:space="preserve">Test Redis:</w:t>
      </w:r>
    </w:p>
    <w:p>
      <w:pPr>
        <w:pStyle w:val="SourceCode"/>
      </w:pPr>
      <w:r>
        <w:rPr>
          <w:rStyle w:val="VerbatimChar"/>
        </w:rPr>
        <w:t xml:space="preserve">PING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PONG</w:t>
      </w:r>
    </w:p>
    <w:p>
      <w:r>
        <w:pict>
          <v:rect style="width:0;height:1.5pt" o:hralign="center" o:hrstd="t" o:hr="t"/>
        </w:pict>
      </w:r>
    </w:p>
    <w:bookmarkEnd w:id="66"/>
    <w:bookmarkStart w:id="67" w:name="mysql-docker"/>
    <w:p>
      <w:pPr>
        <w:pStyle w:val="Heading1"/>
      </w:pPr>
      <w:r>
        <w:t xml:space="preserve">42. MySQL Docker</w:t>
      </w:r>
    </w:p>
    <w:p>
      <w:pPr>
        <w:pStyle w:val="FirstParagraph"/>
      </w:pPr>
      <w:r>
        <w:t xml:space="preserve">Masuk MySQL: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fintech-wallet-mysql 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proot fintech_wallet</w:t>
      </w:r>
    </w:p>
    <w:p>
      <w:pPr>
        <w:pStyle w:val="FirstParagraph"/>
      </w:pPr>
      <w:r>
        <w:t xml:space="preserve">Cek tabel: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Cek users: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Cek transactions: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transactions;</w:t>
      </w:r>
    </w:p>
    <w:p>
      <w:pPr>
        <w:pStyle w:val="FirstParagraph"/>
      </w:pPr>
      <w:r>
        <w:t xml:space="preserve">Cek outbox: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outbox_events;</w:t>
      </w:r>
    </w:p>
    <w:p>
      <w:r>
        <w:pict>
          <v:rect style="width:0;height:1.5pt" o:hralign="center" o:hrstd="t" o:hr="t"/>
        </w:pict>
      </w:r>
    </w:p>
    <w:bookmarkEnd w:id="67"/>
    <w:bookmarkStart w:id="68" w:name="docker-network"/>
    <w:p>
      <w:pPr>
        <w:pStyle w:val="Heading1"/>
      </w:pPr>
      <w:r>
        <w:t xml:space="preserve">43. Docker Network</w:t>
      </w:r>
    </w:p>
    <w:p>
      <w:pPr>
        <w:pStyle w:val="FirstParagraph"/>
      </w:pPr>
      <w:r>
        <w:t xml:space="preserve">PENTING:</w:t>
      </w:r>
    </w:p>
    <w:p>
      <w:pPr>
        <w:pStyle w:val="BodyText"/>
      </w:pPr>
      <w:r>
        <w:t xml:space="preserve">Dari host:</w:t>
      </w:r>
    </w:p>
    <w:p>
      <w:pPr>
        <w:pStyle w:val="SourceCode"/>
      </w:pPr>
      <w:r>
        <w:rPr>
          <w:rStyle w:val="VerbatimChar"/>
        </w:rPr>
        <w:t xml:space="preserve">localhost:3307</w:t>
      </w:r>
      <w:r>
        <w:br/>
      </w:r>
      <w:r>
        <w:rPr>
          <w:rStyle w:val="VerbatimChar"/>
        </w:rPr>
        <w:t xml:space="preserve">localhost:6379</w:t>
      </w:r>
      <w:r>
        <w:br/>
      </w:r>
      <w:r>
        <w:rPr>
          <w:rStyle w:val="VerbatimChar"/>
        </w:rPr>
        <w:t xml:space="preserve">localhost:8081</w:t>
      </w:r>
    </w:p>
    <w:p>
      <w:pPr>
        <w:pStyle w:val="FirstParagraph"/>
      </w:pPr>
      <w:r>
        <w:t xml:space="preserve">Tetapi antar-container:</w:t>
      </w:r>
    </w:p>
    <w:p>
      <w:pPr>
        <w:pStyle w:val="SourceCode"/>
      </w:pPr>
      <w:r>
        <w:rPr>
          <w:rStyle w:val="VerbatimChar"/>
        </w:rPr>
        <w:t xml:space="preserve">mysql:3306</w:t>
      </w:r>
      <w:r>
        <w:br/>
      </w:r>
      <w:r>
        <w:rPr>
          <w:rStyle w:val="VerbatimChar"/>
        </w:rPr>
        <w:t xml:space="preserve">redis:6379</w:t>
      </w:r>
      <w:r>
        <w:br/>
      </w:r>
      <w:r>
        <w:rPr>
          <w:rStyle w:val="VerbatimChar"/>
        </w:rPr>
        <w:t xml:space="preserve">backend:8081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FunctionTok"/>
        </w:rPr>
        <w:t xml:space="preserve">DB_PORT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3306</w:t>
      </w:r>
    </w:p>
    <w:p>
      <w:pPr>
        <w:pStyle w:val="FirstParagraph"/>
      </w:pPr>
      <w:r>
        <w:t xml:space="preserve">Jangan menggunakan:</w:t>
      </w:r>
    </w:p>
    <w:p>
      <w:pPr>
        <w:pStyle w:val="SourceCode"/>
      </w:pPr>
      <w:r>
        <w:rPr>
          <w:rStyle w:val="VerbatimChar"/>
        </w:rPr>
        <w:t xml:space="preserve">localhost</w:t>
      </w:r>
    </w:p>
    <w:p>
      <w:pPr>
        <w:pStyle w:val="FirstParagraph"/>
      </w:pPr>
      <w:r>
        <w:t xml:space="preserve">untuk komunikasi antar-container.</w:t>
      </w:r>
    </w:p>
    <w:p>
      <w:r>
        <w:pict>
          <v:rect style="width:0;height:1.5pt" o:hralign="center" o:hrstd="t" o:hr="t"/>
        </w:pict>
      </w:r>
    </w:p>
    <w:bookmarkEnd w:id="68"/>
    <w:bookmarkStart w:id="69" w:name="docker-port-mapping"/>
    <w:p>
      <w:pPr>
        <w:pStyle w:val="Heading1"/>
      </w:pPr>
      <w:r>
        <w:t xml:space="preserve">44. Docker Port Mapping</w:t>
      </w:r>
    </w:p>
    <w:p>
      <w:pPr>
        <w:pStyle w:val="FirstParagraph"/>
      </w:pPr>
      <w:r>
        <w:t xml:space="preserve">MySQL:</w:t>
      </w:r>
    </w:p>
    <w:p>
      <w:pPr>
        <w:pStyle w:val="SourceCode"/>
      </w:pP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"3307:3306"</w:t>
      </w:r>
    </w:p>
    <w:p>
      <w:pPr>
        <w:pStyle w:val="FirstParagraph"/>
      </w:pPr>
      <w:r>
        <w:t xml:space="preserve">Artinya:</w:t>
      </w:r>
    </w:p>
    <w:p>
      <w:pPr>
        <w:pStyle w:val="SourceCode"/>
      </w:pPr>
      <w:r>
        <w:rPr>
          <w:rStyle w:val="VerbatimChar"/>
        </w:rPr>
        <w:t xml:space="preserve">Windows Host : 3307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Docker MySQL : 3306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"8081:8081"</w:t>
      </w:r>
    </w:p>
    <w:p>
      <w:pPr>
        <w:pStyle w:val="FirstParagraph"/>
      </w:pPr>
      <w:r>
        <w:t xml:space="preserve">Redis:</w:t>
      </w:r>
    </w:p>
    <w:p>
      <w:pPr>
        <w:pStyle w:val="SourceCode"/>
      </w:pP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</w:p>
    <w:p>
      <w:r>
        <w:pict>
          <v:rect style="width:0;height:1.5pt" o:hralign="center" o:hrstd="t" o:hr="t"/>
        </w:pict>
      </w:r>
    </w:p>
    <w:bookmarkEnd w:id="69"/>
    <w:bookmarkStart w:id="70" w:name="environment-docker"/>
    <w:p>
      <w:pPr>
        <w:pStyle w:val="Heading1"/>
      </w:pPr>
      <w:r>
        <w:t xml:space="preserve">45. Environment Docker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.env.docker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MYSQL_ROOT_PASSWORD=root</w:t>
      </w:r>
      <w:r>
        <w:br/>
      </w:r>
      <w:r>
        <w:rPr>
          <w:rStyle w:val="VerbatimChar"/>
        </w:rPr>
        <w:t xml:space="preserve">MYSQL_DATABASE=fintech_wallet</w:t>
      </w:r>
      <w:r>
        <w:br/>
      </w:r>
      <w:r>
        <w:br/>
      </w:r>
      <w:r>
        <w:rPr>
          <w:rStyle w:val="VerbatimChar"/>
        </w:rPr>
        <w:t xml:space="preserve">JWT_SECRET=fintech-wallet-secret-development</w:t>
      </w:r>
      <w:r>
        <w:br/>
      </w:r>
      <w:r>
        <w:rPr>
          <w:rStyle w:val="VerbatimChar"/>
        </w:rPr>
        <w:t xml:space="preserve">WEBHOOK_SECRET=webhook-secret-development</w:t>
      </w:r>
    </w:p>
    <w:p>
      <w:pPr>
        <w:pStyle w:val="FirstParagraph"/>
      </w:pPr>
      <w:r>
        <w:t xml:space="preserve">Jalankan: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</w:p>
    <w:p>
      <w:pPr>
        <w:pStyle w:val="FirstParagraph"/>
      </w:pPr>
      <w:r>
        <w:t xml:space="preserve">Jangan commit secret asli.</w:t>
      </w:r>
    </w:p>
    <w:p>
      <w:pPr>
        <w:pStyle w:val="BodyText"/>
      </w:pP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.env.docker</w:t>
      </w:r>
    </w:p>
    <w:p>
      <w:r>
        <w:pict>
          <v:rect style="width:0;height:1.5pt" o:hralign="center" o:hrstd="t" o:hr="t"/>
        </w:pict>
      </w:r>
    </w:p>
    <w:bookmarkEnd w:id="70"/>
    <w:bookmarkStart w:id="71" w:name="docker-healthcheck"/>
    <w:p>
      <w:pPr>
        <w:pStyle w:val="Heading1"/>
      </w:pPr>
      <w:r>
        <w:t xml:space="preserve">46. Docker Healthcheck</w:t>
      </w:r>
    </w:p>
    <w:p>
      <w:pPr>
        <w:pStyle w:val="FirstParagraph"/>
      </w:pPr>
      <w:r>
        <w:t xml:space="preserve">MySQL:</w:t>
      </w:r>
    </w:p>
    <w:p>
      <w:pPr>
        <w:pStyle w:val="SourceCode"/>
      </w:pP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"mysqladmin"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"-uroot"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"-proot"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Redis:</w:t>
      </w:r>
    </w:p>
    <w:p>
      <w:pPr>
        <w:pStyle w:val="SourceCode"/>
      </w:pP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Dependency:</w:t>
      </w:r>
    </w:p>
    <w:p>
      <w:pPr>
        <w:pStyle w:val="SourceCode"/>
      </w:pP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</w:p>
    <w:p>
      <w:r>
        <w:pict>
          <v:rect style="width:0;height:1.5pt" o:hralign="center" o:hrstd="t" o:hr="t"/>
        </w:pict>
      </w:r>
    </w:p>
    <w:bookmarkEnd w:id="71"/>
    <w:bookmarkStart w:id="72" w:name="restart-policy"/>
    <w:p>
      <w:pPr>
        <w:pStyle w:val="Heading1"/>
      </w:pPr>
      <w:r>
        <w:t xml:space="preserve">47. Restart Policy</w:t>
      </w:r>
    </w:p>
    <w:p>
      <w:pPr>
        <w:pStyle w:val="FirstParagraph"/>
      </w:pPr>
      <w:r>
        <w:t xml:space="preserve">Semua service:</w:t>
      </w:r>
    </w:p>
    <w:p>
      <w:pPr>
        <w:pStyle w:val="SourceCode"/>
      </w:pP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p>
      <w:pPr>
        <w:pStyle w:val="FirstParagraph"/>
      </w:pPr>
      <w:r>
        <w:t xml:space="preserve">Artinya container akan otomatis restart ketika Docker/service restart atau container crash.</w:t>
      </w:r>
    </w:p>
    <w:p>
      <w:r>
        <w:pict>
          <v:rect style="width:0;height:1.5pt" o:hralign="center" o:hrstd="t" o:hr="t"/>
        </w:pict>
      </w:r>
    </w:p>
    <w:bookmarkEnd w:id="72"/>
    <w:bookmarkStart w:id="73" w:name="docker-build"/>
    <w:p>
      <w:pPr>
        <w:pStyle w:val="Heading1"/>
      </w:pPr>
      <w:r>
        <w:t xml:space="preserve">48. Docker Build</w:t>
      </w:r>
    </w:p>
    <w:p>
      <w:pPr>
        <w:pStyle w:val="FirstParagraph"/>
      </w:pPr>
      <w:r>
        <w:t xml:space="preserve">Backend image:</w:t>
      </w:r>
    </w:p>
    <w:p>
      <w:pPr>
        <w:pStyle w:val="SourceCode"/>
      </w:pPr>
      <w:r>
        <w:rPr>
          <w:rStyle w:val="NormalTok"/>
        </w:rPr>
        <w:t xml:space="preserve">docker 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fintech-wallet-backend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backend</w:t>
      </w:r>
    </w:p>
    <w:p>
      <w:pPr>
        <w:pStyle w:val="FirstParagraph"/>
      </w:pPr>
      <w:r>
        <w:t xml:space="preserve">Compose: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Build backend saja: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build backend</w:t>
      </w:r>
    </w:p>
    <w:p>
      <w:r>
        <w:pict>
          <v:rect style="width:0;height:1.5pt" o:hralign="center" o:hrstd="t" o:hr="t"/>
        </w:pict>
      </w:r>
    </w:p>
    <w:bookmarkEnd w:id="73"/>
    <w:bookmarkStart w:id="74" w:name="dockerfile"/>
    <w:p>
      <w:pPr>
        <w:pStyle w:val="Heading1"/>
      </w:pPr>
      <w:r>
        <w:t xml:space="preserve">49. Dockerfile</w:t>
      </w:r>
    </w:p>
    <w:p>
      <w:pPr>
        <w:pStyle w:val="FirstParagraph"/>
      </w:pPr>
      <w:r>
        <w:t xml:space="preserve">Current Dockerfile menggunakan multi-stage build:</w:t>
      </w:r>
    </w:p>
    <w:p>
      <w:pPr>
        <w:pStyle w:val="SourceCode"/>
      </w:pPr>
      <w:r>
        <w:rPr>
          <w:rStyle w:val="VerbatimChar"/>
        </w:rPr>
        <w:t xml:space="preserve">Go Builder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fintech-wallet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Alpine Runtime</w:t>
      </w:r>
    </w:p>
    <w:p>
      <w:pPr>
        <w:pStyle w:val="FirstParagraph"/>
      </w:pPr>
      <w:r>
        <w:t xml:space="preserve">Keuntungannya:</w:t>
      </w:r>
    </w:p>
    <w:p>
      <w:pPr>
        <w:pStyle w:val="SourceCode"/>
      </w:pPr>
      <w:r>
        <w:rPr>
          <w:rStyle w:val="VerbatimChar"/>
        </w:rPr>
        <w:t xml:space="preserve">source code</w:t>
      </w:r>
      <w:r>
        <w:br/>
      </w:r>
      <w:r>
        <w:rPr>
          <w:rStyle w:val="VerbatimChar"/>
        </w:rPr>
        <w:t xml:space="preserve">dependency</w:t>
      </w:r>
      <w:r>
        <w:br/>
      </w:r>
      <w:r>
        <w:rPr>
          <w:rStyle w:val="VerbatimChar"/>
        </w:rPr>
        <w:t xml:space="preserve">compiler</w:t>
      </w:r>
    </w:p>
    <w:p>
      <w:pPr>
        <w:pStyle w:val="FirstParagraph"/>
      </w:pPr>
      <w:r>
        <w:t xml:space="preserve">tidak perlu ikut image runtime final.</w:t>
      </w:r>
    </w:p>
    <w:p>
      <w:r>
        <w:pict>
          <v:rect style="width:0;height:1.5pt" o:hralign="center" o:hrstd="t" o:hr="t"/>
        </w:pict>
      </w:r>
    </w:p>
    <w:bookmarkEnd w:id="74"/>
    <w:bookmarkStart w:id="79" w:name="typical-daily-workflow"/>
    <w:p>
      <w:pPr>
        <w:pStyle w:val="Heading1"/>
      </w:pPr>
      <w:r>
        <w:t xml:space="preserve">50. Typical Daily Workflow</w:t>
      </w:r>
    </w:p>
    <w:bookmarkStart w:id="75" w:name="development-tanpa-docker"/>
    <w:p>
      <w:pPr>
        <w:pStyle w:val="Heading3"/>
      </w:pPr>
      <w:r>
        <w:t xml:space="preserve">Development tanpa Docker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NormalTok"/>
        </w:rPr>
        <w:t xml:space="preserve">go test </w:t>
      </w:r>
      <w:r>
        <w:rPr>
          <w:rStyle w:val="OperatorTok"/>
        </w:rPr>
        <w:t xml:space="preserve">./...</w:t>
      </w:r>
      <w:r>
        <w:br/>
      </w:r>
      <w:r>
        <w:br/>
      </w:r>
      <w:r>
        <w:rPr>
          <w:rStyle w:val="NormalTok"/>
        </w:rPr>
        <w:t xml:space="preserve">go run 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Redis harus aktif dan MySQL harus tersedia.</w:t>
      </w:r>
    </w:p>
    <w:p>
      <w:r>
        <w:pict>
          <v:rect style="width:0;height:1.5pt" o:hralign="center" o:hrstd="t" o:hr="t"/>
        </w:pict>
      </w:r>
    </w:p>
    <w:bookmarkEnd w:id="75"/>
    <w:bookmarkStart w:id="76" w:name="development-dengan-docker"/>
    <w:p>
      <w:pPr>
        <w:pStyle w:val="Heading3"/>
      </w:pPr>
      <w:r>
        <w:t xml:space="preserve">Development dengan Docker</w:t>
      </w:r>
    </w:p>
    <w:p>
      <w:pPr>
        <w:pStyle w:val="FirstParagraph"/>
      </w:pPr>
      <w:r>
        <w:t xml:space="preserve">Dari root: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</w:p>
    <w:p>
      <w:pPr>
        <w:pStyle w:val="FirstParagraph"/>
      </w:pPr>
      <w:r>
        <w:t xml:space="preserve">Cek: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</w:p>
    <w:p>
      <w:pPr>
        <w:pStyle w:val="FirstParagraph"/>
      </w:pPr>
      <w:r>
        <w:t xml:space="preserve">Log:</w:t>
      </w:r>
    </w:p>
    <w:p>
      <w:pPr>
        <w:pStyle w:val="SourceCode"/>
      </w:pP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backend</w:t>
      </w:r>
    </w:p>
    <w:p>
      <w:r>
        <w:pict>
          <v:rect style="width:0;height:1.5pt" o:hralign="center" o:hrstd="t" o:hr="t"/>
        </w:pict>
      </w:r>
    </w:p>
    <w:bookmarkEnd w:id="76"/>
    <w:bookmarkStart w:id="77" w:name="setelah-mengubah-backend-code"/>
    <w:p>
      <w:pPr>
        <w:pStyle w:val="Heading3"/>
      </w:pPr>
      <w:r>
        <w:t xml:space="preserve">Setelah mengubah backend code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</w:p>
    <w:p>
      <w:pPr>
        <w:pStyle w:val="FirstParagraph"/>
      </w:pPr>
      <w:r>
        <w:t xml:space="preserve">Lalu: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</w:p>
    <w:p>
      <w:r>
        <w:pict>
          <v:rect style="width:0;height:1.5pt" o:hralign="center" o:hrstd="t" o:hr="t"/>
        </w:pict>
      </w:r>
    </w:p>
    <w:bookmarkEnd w:id="77"/>
    <w:bookmarkStart w:id="78" w:name="setelah-selesai-kerja"/>
    <w:p>
      <w:pPr>
        <w:pStyle w:val="Heading3"/>
      </w:pPr>
      <w:r>
        <w:t xml:space="preserve">Setelah selesai kerja</w:t>
      </w:r>
    </w:p>
    <w:p>
      <w:pPr>
        <w:pStyle w:val="SourceCode"/>
      </w:pPr>
      <w:r>
        <w:rPr>
          <w:rStyle w:val="NormalTok"/>
        </w:rPr>
        <w:t xml:space="preserve">docker compose down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important-api-list"/>
    <w:p>
      <w:pPr>
        <w:pStyle w:val="Heading1"/>
      </w:pPr>
      <w:r>
        <w:t xml:space="preserve">51. Important API List</w:t>
      </w:r>
    </w:p>
    <w:p>
      <w:pPr>
        <w:pStyle w:val="SourceCode"/>
      </w:pPr>
      <w:r>
        <w:rPr>
          <w:rStyle w:val="VerbatimChar"/>
        </w:rPr>
        <w:t xml:space="preserve">GET    /api/v1/health</w:t>
      </w:r>
      <w:r>
        <w:br/>
      </w:r>
      <w:r>
        <w:br/>
      </w:r>
      <w:r>
        <w:rPr>
          <w:rStyle w:val="VerbatimChar"/>
        </w:rPr>
        <w:t xml:space="preserve">POST   /api/v1/auth/register</w:t>
      </w:r>
      <w:r>
        <w:br/>
      </w:r>
      <w:r>
        <w:rPr>
          <w:rStyle w:val="VerbatimChar"/>
        </w:rPr>
        <w:t xml:space="preserve">POST   /api/v1/auth/login</w:t>
      </w:r>
      <w:r>
        <w:br/>
      </w:r>
      <w:r>
        <w:rPr>
          <w:rStyle w:val="VerbatimChar"/>
        </w:rPr>
        <w:t xml:space="preserve">POST   /api/v1/auth/refresh</w:t>
      </w:r>
      <w:r>
        <w:br/>
      </w:r>
      <w:r>
        <w:rPr>
          <w:rStyle w:val="VerbatimChar"/>
        </w:rPr>
        <w:t xml:space="preserve">POST   /api/v1/auth/logout</w:t>
      </w:r>
      <w:r>
        <w:br/>
      </w:r>
      <w:r>
        <w:rPr>
          <w:rStyle w:val="VerbatimChar"/>
        </w:rPr>
        <w:t xml:space="preserve">GET    /api/v1/auth/me</w:t>
      </w:r>
      <w:r>
        <w:br/>
      </w:r>
      <w:r>
        <w:br/>
      </w:r>
      <w:r>
        <w:rPr>
          <w:rStyle w:val="VerbatimChar"/>
        </w:rPr>
        <w:t xml:space="preserve">GET    /api/v1/wallet</w:t>
      </w:r>
      <w:r>
        <w:br/>
      </w:r>
      <w:r>
        <w:rPr>
          <w:rStyle w:val="VerbatimChar"/>
        </w:rPr>
        <w:t xml:space="preserve">POST   /api/v1/wallet/topup</w:t>
      </w:r>
      <w:r>
        <w:br/>
      </w:r>
      <w:r>
        <w:br/>
      </w:r>
      <w:r>
        <w:rPr>
          <w:rStyle w:val="VerbatimChar"/>
        </w:rPr>
        <w:t xml:space="preserve">POST   /api/v1/transfers</w:t>
      </w:r>
      <w:r>
        <w:br/>
      </w:r>
      <w:r>
        <w:br/>
      </w:r>
      <w:r>
        <w:rPr>
          <w:rStyle w:val="VerbatimChar"/>
        </w:rPr>
        <w:t xml:space="preserve">GET    /api/v1/transactions</w:t>
      </w:r>
      <w:r>
        <w:br/>
      </w:r>
      <w:r>
        <w:br/>
      </w:r>
      <w:r>
        <w:rPr>
          <w:rStyle w:val="VerbatimChar"/>
        </w:rPr>
        <w:t xml:space="preserve">GET    /api/v1/users</w:t>
      </w:r>
      <w:r>
        <w:br/>
      </w:r>
      <w:r>
        <w:br/>
      </w:r>
      <w:r>
        <w:rPr>
          <w:rStyle w:val="VerbatimChar"/>
        </w:rPr>
        <w:t xml:space="preserve">POST   /api/v1/webhooks/payment</w:t>
      </w:r>
      <w:r>
        <w:br/>
      </w:r>
      <w:r>
        <w:br/>
      </w:r>
      <w:r>
        <w:rPr>
          <w:rStyle w:val="VerbatimChar"/>
        </w:rPr>
        <w:t xml:space="preserve">GET    /swagger/index.html</w:t>
      </w:r>
    </w:p>
    <w:p>
      <w:r>
        <w:pict>
          <v:rect style="width:0;height:1.5pt" o:hralign="center" o:hrstd="t" o:hr="t"/>
        </w:pict>
      </w:r>
    </w:p>
    <w:bookmarkEnd w:id="80"/>
    <w:bookmarkStart w:id="81" w:name="authentication-testing-flow-di-postman"/>
    <w:p>
      <w:pPr>
        <w:pStyle w:val="Heading1"/>
      </w:pPr>
      <w:r>
        <w:t xml:space="preserve">52. Authentication Testing Flow di Postman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Copy access_token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 Bearer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/auth/me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/wallet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/wallet/topup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/transfers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/transactions</w:t>
      </w:r>
    </w:p>
    <w:p>
      <w:r>
        <w:pict>
          <v:rect style="width:0;height:1.5pt" o:hralign="center" o:hrstd="t" o:hr="t"/>
        </w:pict>
      </w:r>
    </w:p>
    <w:bookmarkEnd w:id="81"/>
    <w:bookmarkStart w:id="82" w:name="transfer-testing"/>
    <w:p>
      <w:pPr>
        <w:pStyle w:val="Heading1"/>
      </w:pPr>
      <w:r>
        <w:t xml:space="preserve">53. Transfer Testing</w:t>
      </w:r>
    </w:p>
    <w:p>
      <w:pPr>
        <w:pStyle w:val="FirstParagraph"/>
      </w:pPr>
      <w:r>
        <w:t xml:space="preserve">Minimal flow: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A wallet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Transfer → User 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Check 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Check wallet 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Login User 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Check wallet B</w:t>
      </w:r>
    </w:p>
    <w:p>
      <w:pPr>
        <w:pStyle w:val="FirstParagraph"/>
      </w:pPr>
      <w:r>
        <w:t xml:space="preserve">Untuk duplicate request:</w:t>
      </w:r>
    </w:p>
    <w:p>
      <w:pPr>
        <w:pStyle w:val="SourceCode"/>
      </w:pPr>
      <w:r>
        <w:rPr>
          <w:rStyle w:val="VerbatimChar"/>
        </w:rPr>
        <w:t xml:space="preserve">Idempotency-Key: abc-123</w:t>
      </w:r>
    </w:p>
    <w:p>
      <w:pPr>
        <w:pStyle w:val="FirstParagraph"/>
      </w:pPr>
      <w:r>
        <w:t xml:space="preserve">Kirim request yang sama dua kali.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Tidak terjadi double transfer</w:t>
      </w:r>
    </w:p>
    <w:p>
      <w:r>
        <w:pict>
          <v:rect style="width:0;height:1.5pt" o:hralign="center" o:hrstd="t" o:hr="t"/>
        </w:pict>
      </w:r>
    </w:p>
    <w:bookmarkEnd w:id="82"/>
    <w:bookmarkStart w:id="83" w:name="race-condition-testing"/>
    <w:p>
      <w:pPr>
        <w:pStyle w:val="Heading1"/>
      </w:pPr>
      <w:r>
        <w:t xml:space="preserve">54. Race Condition Testing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NormalTok"/>
        </w:rPr>
        <w:t xml:space="preserve">go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./...</w:t>
      </w:r>
    </w:p>
    <w:p>
      <w:pPr>
        <w:pStyle w:val="FirstParagraph"/>
      </w:pPr>
      <w:r>
        <w:t xml:space="preserve">Target transfer concurrency:</w:t>
      </w:r>
    </w:p>
    <w:p>
      <w:pPr>
        <w:pStyle w:val="SourceCode"/>
      </w:pPr>
      <w:r>
        <w:rPr>
          <w:rStyle w:val="VerbatimChar"/>
        </w:rPr>
        <w:t xml:space="preserve">1 SUCCESS</w:t>
      </w:r>
      <w:r>
        <w:br/>
      </w:r>
      <w:r>
        <w:rPr>
          <w:rStyle w:val="VerbatimChar"/>
        </w:rPr>
        <w:t xml:space="preserve">1 FAILED</w:t>
      </w:r>
    </w:p>
    <w:p>
      <w:pPr>
        <w:pStyle w:val="FirstParagraph"/>
      </w:pPr>
      <w:r>
        <w:t xml:space="preserve">untuk dua transfer yang bersaing terhadap saldo yang sama.</w:t>
      </w:r>
    </w:p>
    <w:p>
      <w:r>
        <w:pict>
          <v:rect style="width:0;height:1.5pt" o:hralign="center" o:hrstd="t" o:hr="t"/>
        </w:pict>
      </w:r>
    </w:p>
    <w:bookmarkEnd w:id="83"/>
    <w:bookmarkStart w:id="84" w:name="end-to-end-top-up-async"/>
    <w:p>
      <w:pPr>
        <w:pStyle w:val="Heading1"/>
      </w:pPr>
      <w:r>
        <w:t xml:space="preserve">55. End-to-End Top Up Async</w:t>
      </w:r>
    </w:p>
    <w:p>
      <w:pPr>
        <w:pStyle w:val="FirstParagraph"/>
      </w:pPr>
      <w:r>
        <w:t xml:space="preserve">Flow lengkap:</w:t>
      </w:r>
    </w:p>
    <w:p>
      <w:pPr>
        <w:pStyle w:val="SourceCode"/>
      </w:pPr>
      <w:r>
        <w:rPr>
          <w:rStyle w:val="VerbatimChar"/>
        </w:rPr>
        <w:t xml:space="preserve">Postman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/wallet/topup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Outbox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 Container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Redis 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 Container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 TopUp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Lock Wallet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Balance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 SUCCESS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Invalidate Redis Cache</w:t>
      </w:r>
    </w:p>
    <w:p>
      <w:pPr>
        <w:pStyle w:val="FirstParagraph"/>
      </w:pPr>
      <w:r>
        <w:t xml:space="preserve">Verifikasi:</w:t>
      </w:r>
    </w:p>
    <w:p>
      <w:pPr>
        <w:pStyle w:val="SourceCode"/>
      </w:pPr>
      <w:r>
        <w:rPr>
          <w:rStyle w:val="VerbatimChar"/>
        </w:rPr>
        <w:t xml:space="preserve">GET /wallet</w:t>
      </w:r>
      <w:r>
        <w:br/>
      </w:r>
      <w:r>
        <w:rPr>
          <w:rStyle w:val="VerbatimChar"/>
        </w:rPr>
        <w:t xml:space="preserve">GET /transactions</w:t>
      </w:r>
    </w:p>
    <w:p>
      <w:r>
        <w:pict>
          <v:rect style="width:0;height:1.5pt" o:hralign="center" o:hrstd="t" o:hr="t"/>
        </w:pict>
      </w:r>
    </w:p>
    <w:bookmarkEnd w:id="84"/>
    <w:bookmarkStart w:id="85" w:name="security-checklist"/>
    <w:p>
      <w:pPr>
        <w:pStyle w:val="Heading1"/>
      </w:pPr>
      <w:r>
        <w:t xml:space="preserve">56. Security Checklist</w:t>
      </w:r>
    </w:p>
    <w:p>
      <w:pPr>
        <w:pStyle w:val="FirstParagraph"/>
      </w:pPr>
      <w:r>
        <w:t xml:space="preserve">Sebelum backend dianggap aman:</w:t>
      </w:r>
    </w:p>
    <w:p>
      <w:pPr>
        <w:pStyle w:val="SourceCode"/>
      </w:pPr>
      <w:r>
        <w:rPr>
          <w:rStyle w:val="VerbatimChar"/>
        </w:rPr>
        <w:t xml:space="preserve">[✓] bcrypt password</w:t>
      </w:r>
      <w:r>
        <w:br/>
      </w:r>
      <w:r>
        <w:rPr>
          <w:rStyle w:val="VerbatimChar"/>
        </w:rPr>
        <w:t xml:space="preserve">[✓] JWT validation</w:t>
      </w:r>
      <w:r>
        <w:br/>
      </w:r>
      <w:r>
        <w:rPr>
          <w:rStyle w:val="VerbatimChar"/>
        </w:rPr>
        <w:t xml:space="preserve">[✓] Refresh token rotation</w:t>
      </w:r>
      <w:r>
        <w:br/>
      </w:r>
      <w:r>
        <w:rPr>
          <w:rStyle w:val="VerbatimChar"/>
        </w:rPr>
        <w:t xml:space="preserve">[✓] Refresh token revoke</w:t>
      </w:r>
      <w:r>
        <w:br/>
      </w:r>
      <w:r>
        <w:rPr>
          <w:rStyle w:val="VerbatimChar"/>
        </w:rPr>
        <w:t xml:space="preserve">[✓] Authorization role</w:t>
      </w:r>
      <w:r>
        <w:br/>
      </w:r>
      <w:r>
        <w:rPr>
          <w:rStyle w:val="VerbatimChar"/>
        </w:rPr>
        <w:t xml:space="preserve">[✓] Input validation</w:t>
      </w:r>
      <w:r>
        <w:br/>
      </w:r>
      <w:r>
        <w:rPr>
          <w:rStyle w:val="VerbatimChar"/>
        </w:rPr>
        <w:t xml:space="preserve">[✓] SQL injection audit</w:t>
      </w:r>
      <w:r>
        <w:br/>
      </w:r>
      <w:r>
        <w:rPr>
          <w:rStyle w:val="VerbatimChar"/>
        </w:rPr>
        <w:t xml:space="preserve">[✓] Sensitive data protection</w:t>
      </w:r>
      <w:r>
        <w:br/>
      </w:r>
      <w:r>
        <w:rPr>
          <w:rStyle w:val="VerbatimChar"/>
        </w:rPr>
        <w:t xml:space="preserve">[✓] Security headers</w:t>
      </w:r>
      <w:r>
        <w:br/>
      </w:r>
      <w:r>
        <w:rPr>
          <w:rStyle w:val="VerbatimChar"/>
        </w:rPr>
        <w:t xml:space="preserve">[✓] CORS</w:t>
      </w:r>
      <w:r>
        <w:br/>
      </w:r>
      <w:r>
        <w:rPr>
          <w:rStyle w:val="VerbatimChar"/>
        </w:rPr>
        <w:t xml:space="preserve">[✓] Rate limiting</w:t>
      </w:r>
      <w:r>
        <w:br/>
      </w:r>
      <w:r>
        <w:rPr>
          <w:rStyle w:val="VerbatimChar"/>
        </w:rPr>
        <w:t xml:space="preserve">[✓] Row locking</w:t>
      </w:r>
      <w:r>
        <w:br/>
      </w:r>
      <w:r>
        <w:rPr>
          <w:rStyle w:val="VerbatimChar"/>
        </w:rPr>
        <w:t xml:space="preserve">[✓] Idempotency</w:t>
      </w:r>
      <w:r>
        <w:br/>
      </w:r>
      <w:r>
        <w:rPr>
          <w:rStyle w:val="VerbatimChar"/>
        </w:rPr>
        <w:t xml:space="preserve">[✓] IDOR protection</w:t>
      </w:r>
      <w:r>
        <w:br/>
      </w:r>
      <w:r>
        <w:rPr>
          <w:rStyle w:val="VerbatimChar"/>
        </w:rPr>
        <w:t xml:space="preserve">[✓] Webhook HMAC</w:t>
      </w:r>
      <w:r>
        <w:br/>
      </w:r>
      <w:r>
        <w:rPr>
          <w:rStyle w:val="VerbatimChar"/>
        </w:rPr>
        <w:t xml:space="preserve">[✓] Webhook timestamp validation</w:t>
      </w:r>
      <w:r>
        <w:br/>
      </w:r>
      <w:r>
        <w:rPr>
          <w:rStyle w:val="VerbatimChar"/>
        </w:rPr>
        <w:t xml:space="preserve">[✓] Error response standard</w:t>
      </w:r>
      <w:r>
        <w:br/>
      </w:r>
      <w:r>
        <w:rPr>
          <w:rStyle w:val="VerbatimChar"/>
        </w:rPr>
        <w:t xml:space="preserve">[✓] Automated tests</w:t>
      </w:r>
      <w:r>
        <w:br/>
      </w:r>
      <w:r>
        <w:rPr>
          <w:rStyle w:val="VerbatimChar"/>
        </w:rPr>
        <w:t xml:space="preserve">[✓] Race detector</w:t>
      </w:r>
      <w:r>
        <w:br/>
      </w:r>
      <w:r>
        <w:rPr>
          <w:rStyle w:val="VerbatimChar"/>
        </w:rPr>
        <w:t xml:space="preserve">[✓] go vet</w:t>
      </w:r>
    </w:p>
    <w:p>
      <w:r>
        <w:pict>
          <v:rect style="width:0;height:1.5pt" o:hralign="center" o:hrstd="t" o:hr="t"/>
        </w:pict>
      </w:r>
    </w:p>
    <w:bookmarkEnd w:id="85"/>
    <w:bookmarkStart w:id="96" w:name="golden-rules-project"/>
    <w:p>
      <w:pPr>
        <w:pStyle w:val="Heading1"/>
      </w:pPr>
      <w:r>
        <w:t xml:space="preserve">57. Golden Rules Project</w:t>
      </w:r>
    </w:p>
    <w:bookmarkStart w:id="86" w:name="rule-1"/>
    <w:p>
      <w:pPr>
        <w:pStyle w:val="Heading3"/>
      </w:pPr>
      <w:r>
        <w:t xml:space="preserve">Rule 1</w:t>
      </w:r>
    </w:p>
    <w:p>
      <w:pPr>
        <w:pStyle w:val="FirstParagraph"/>
      </w:pPr>
      <w:r>
        <w:t xml:space="preserve">Money:</w:t>
      </w:r>
    </w:p>
    <w:p>
      <w:pPr>
        <w:pStyle w:val="SourceCode"/>
      </w:pPr>
      <w:r>
        <w:rPr>
          <w:rStyle w:val="DataTypeTok"/>
        </w:rPr>
        <w:t xml:space="preserve">int64</w:t>
      </w:r>
    </w:p>
    <w:p>
      <w:r>
        <w:pict>
          <v:rect style="width:0;height:1.5pt" o:hralign="center" o:hrstd="t" o:hr="t"/>
        </w:pict>
      </w:r>
    </w:p>
    <w:bookmarkEnd w:id="86"/>
    <w:bookmarkStart w:id="87" w:name="rule-2"/>
    <w:p>
      <w:pPr>
        <w:pStyle w:val="Heading3"/>
      </w:pPr>
      <w:r>
        <w:t xml:space="preserve">Rule 2</w:t>
      </w:r>
    </w:p>
    <w:p>
      <w:pPr>
        <w:pStyle w:val="FirstParagraph"/>
      </w:pPr>
      <w:r>
        <w:t xml:space="preserve">Password:</w:t>
      </w:r>
    </w:p>
    <w:p>
      <w:pPr>
        <w:pStyle w:val="SourceCode"/>
      </w:pPr>
      <w:r>
        <w:rPr>
          <w:rStyle w:val="VerbatimChar"/>
        </w:rPr>
        <w:t xml:space="preserve">bcrypt</w:t>
      </w:r>
    </w:p>
    <w:p>
      <w:r>
        <w:pict>
          <v:rect style="width:0;height:1.5pt" o:hralign="center" o:hrstd="t" o:hr="t"/>
        </w:pict>
      </w:r>
    </w:p>
    <w:bookmarkEnd w:id="87"/>
    <w:bookmarkStart w:id="88" w:name="rule-3"/>
    <w:p>
      <w:pPr>
        <w:pStyle w:val="Heading3"/>
      </w:pPr>
      <w:r>
        <w:t xml:space="preserve">Rule 3</w:t>
      </w:r>
    </w:p>
    <w:p>
      <w:pPr>
        <w:pStyle w:val="FirstParagraph"/>
      </w:pPr>
      <w:r>
        <w:t xml:space="preserve">Jangan percaya user input untuk: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balance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Untuk user ID gunakan: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dari JWT.</w:t>
      </w:r>
    </w:p>
    <w:p>
      <w:r>
        <w:pict>
          <v:rect style="width:0;height:1.5pt" o:hralign="center" o:hrstd="t" o:hr="t"/>
        </w:pict>
      </w:r>
    </w:p>
    <w:bookmarkEnd w:id="88"/>
    <w:bookmarkStart w:id="89" w:name="rule-4"/>
    <w:p>
      <w:pPr>
        <w:pStyle w:val="Heading3"/>
      </w:pPr>
      <w:r>
        <w:t xml:space="preserve">Rule 4</w:t>
      </w:r>
    </w:p>
    <w:p>
      <w:pPr>
        <w:pStyle w:val="FirstParagraph"/>
      </w:pPr>
      <w:r>
        <w:t xml:space="preserve">Balance update harus hati-hati.</w:t>
      </w:r>
    </w:p>
    <w:p>
      <w:pPr>
        <w:pStyle w:val="BodyText"/>
      </w:pPr>
      <w:r>
        <w:t xml:space="preserve">Gunakan:</w:t>
      </w:r>
    </w:p>
    <w:p>
      <w:pPr>
        <w:pStyle w:val="SourceCode"/>
      </w:pPr>
      <w:r>
        <w:rPr>
          <w:rStyle w:val="VerbatimChar"/>
        </w:rPr>
        <w:t xml:space="preserve">DB 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Row Lock</w:t>
      </w:r>
    </w:p>
    <w:p>
      <w:r>
        <w:pict>
          <v:rect style="width:0;height:1.5pt" o:hralign="center" o:hrstd="t" o:hr="t"/>
        </w:pict>
      </w:r>
    </w:p>
    <w:bookmarkEnd w:id="89"/>
    <w:bookmarkStart w:id="90" w:name="rule-5"/>
    <w:p>
      <w:pPr>
        <w:pStyle w:val="Heading3"/>
      </w:pPr>
      <w:r>
        <w:t xml:space="preserve">Rule 5</w:t>
      </w:r>
    </w:p>
    <w:p>
      <w:pPr>
        <w:pStyle w:val="FirstParagraph"/>
      </w:pPr>
      <w:r>
        <w:t xml:space="preserve">External/asynchronous event:</w:t>
      </w:r>
    </w:p>
    <w:p>
      <w:pPr>
        <w:pStyle w:val="SourceCode"/>
      </w:pPr>
      <w:r>
        <w:rPr>
          <w:rStyle w:val="VerbatimChar"/>
        </w:rPr>
        <w:t xml:space="preserve">Outbox Pattern</w:t>
      </w:r>
    </w:p>
    <w:p>
      <w:r>
        <w:pict>
          <v:rect style="width:0;height:1.5pt" o:hralign="center" o:hrstd="t" o:hr="t"/>
        </w:pict>
      </w:r>
    </w:p>
    <w:bookmarkEnd w:id="90"/>
    <w:bookmarkStart w:id="91" w:name="rule-6"/>
    <w:p>
      <w:pPr>
        <w:pStyle w:val="Heading3"/>
      </w:pPr>
      <w:r>
        <w:t xml:space="preserve">Rule 6</w:t>
      </w:r>
    </w:p>
    <w:p>
      <w:pPr>
        <w:pStyle w:val="FirstParagraph"/>
      </w:pPr>
      <w:r>
        <w:t xml:space="preserve">Request yang bisa dikirim ulang:</w:t>
      </w:r>
    </w:p>
    <w:p>
      <w:pPr>
        <w:pStyle w:val="SourceCode"/>
      </w:pPr>
      <w:r>
        <w:rPr>
          <w:rStyle w:val="VerbatimChar"/>
        </w:rPr>
        <w:t xml:space="preserve">Idempotency Key</w:t>
      </w:r>
    </w:p>
    <w:p>
      <w:r>
        <w:pict>
          <v:rect style="width:0;height:1.5pt" o:hralign="center" o:hrstd="t" o:hr="t"/>
        </w:pict>
      </w:r>
    </w:p>
    <w:bookmarkEnd w:id="91"/>
    <w:bookmarkStart w:id="92" w:name="rule-7"/>
    <w:p>
      <w:pPr>
        <w:pStyle w:val="Heading3"/>
      </w:pPr>
      <w:r>
        <w:t xml:space="preserve">Rule 7</w:t>
      </w:r>
    </w:p>
    <w:p>
      <w:pPr>
        <w:pStyle w:val="FirstParagraph"/>
      </w:pPr>
      <w:r>
        <w:t xml:space="preserve">Sensitive secret:</w:t>
      </w:r>
    </w:p>
    <w:p>
      <w:pPr>
        <w:pStyle w:val="SourceCode"/>
      </w:pPr>
      <w:r>
        <w:rPr>
          <w:rStyle w:val="VerbatimChar"/>
        </w:rPr>
        <w:t xml:space="preserve">Environment Variable</w:t>
      </w:r>
    </w:p>
    <w:p>
      <w:pPr>
        <w:pStyle w:val="FirstParagraph"/>
      </w:pPr>
      <w:r>
        <w:t xml:space="preserve">bukan hard-code production.</w:t>
      </w:r>
    </w:p>
    <w:p>
      <w:r>
        <w:pict>
          <v:rect style="width:0;height:1.5pt" o:hralign="center" o:hrstd="t" o:hr="t"/>
        </w:pict>
      </w:r>
    </w:p>
    <w:bookmarkEnd w:id="92"/>
    <w:bookmarkStart w:id="93" w:name="rule-8"/>
    <w:p>
      <w:pPr>
        <w:pStyle w:val="Heading3"/>
      </w:pPr>
      <w:r>
        <w:t xml:space="preserve">Rule 8</w:t>
      </w:r>
    </w:p>
    <w:p>
      <w:pPr>
        <w:pStyle w:val="FirstParagraph"/>
      </w:pPr>
      <w:r>
        <w:t xml:space="preserve">Business logic:</w:t>
      </w:r>
    </w:p>
    <w:p>
      <w:pPr>
        <w:pStyle w:val="SourceCode"/>
      </w:pPr>
      <w:r>
        <w:rPr>
          <w:rStyle w:val="VerbatimChar"/>
        </w:rPr>
        <w:t xml:space="preserve">Service</w:t>
      </w:r>
    </w:p>
    <w:p>
      <w:pPr>
        <w:pStyle w:val="FirstParagraph"/>
      </w:pPr>
      <w:r>
        <w:t xml:space="preserve">bukan Handler.</w:t>
      </w:r>
    </w:p>
    <w:p>
      <w:r>
        <w:pict>
          <v:rect style="width:0;height:1.5pt" o:hralign="center" o:hrstd="t" o:hr="t"/>
        </w:pict>
      </w:r>
    </w:p>
    <w:bookmarkEnd w:id="93"/>
    <w:bookmarkStart w:id="94" w:name="rule-9"/>
    <w:p>
      <w:pPr>
        <w:pStyle w:val="Heading3"/>
      </w:pPr>
      <w:r>
        <w:t xml:space="preserve">Rule 9</w:t>
      </w:r>
    </w:p>
    <w:p>
      <w:pPr>
        <w:pStyle w:val="FirstParagraph"/>
      </w:pPr>
      <w:r>
        <w:t xml:space="preserve">Database query:</w:t>
      </w:r>
    </w:p>
    <w:p>
      <w:pPr>
        <w:pStyle w:val="SourceCode"/>
      </w:pPr>
      <w:r>
        <w:rPr>
          <w:rStyle w:val="VerbatimChar"/>
        </w:rPr>
        <w:t xml:space="preserve">Repository</w:t>
      </w:r>
    </w:p>
    <w:p>
      <w:pPr>
        <w:pStyle w:val="FirstParagraph"/>
      </w:pPr>
      <w:r>
        <w:t xml:space="preserve">bukan Handler.</w:t>
      </w:r>
    </w:p>
    <w:p>
      <w:r>
        <w:pict>
          <v:rect style="width:0;height:1.5pt" o:hralign="center" o:hrstd="t" o:hr="t"/>
        </w:pict>
      </w:r>
    </w:p>
    <w:bookmarkEnd w:id="94"/>
    <w:bookmarkStart w:id="95" w:name="rule-10"/>
    <w:p>
      <w:pPr>
        <w:pStyle w:val="Heading3"/>
      </w:pPr>
      <w:r>
        <w:t xml:space="preserve">Rule 10</w:t>
      </w:r>
    </w:p>
    <w:p>
      <w:pPr>
        <w:pStyle w:val="FirstParagraph"/>
      </w:pPr>
      <w:r>
        <w:t xml:space="preserve">Sebelum mengubah sesuatu:</w:t>
      </w:r>
    </w:p>
    <w:p>
      <w:pPr>
        <w:pStyle w:val="SourceCode"/>
      </w:pPr>
      <w:r>
        <w:rPr>
          <w:rStyle w:val="VerbatimChar"/>
        </w:rPr>
        <w:t xml:space="preserve">go test ./...</w:t>
      </w:r>
    </w:p>
    <w:p>
      <w:pPr>
        <w:pStyle w:val="FirstParagraph"/>
      </w:pPr>
      <w:r>
        <w:t xml:space="preserve">Setelah mengubah sesuatu:</w:t>
      </w:r>
    </w:p>
    <w:p>
      <w:pPr>
        <w:pStyle w:val="SourceCode"/>
      </w:pPr>
      <w:r>
        <w:rPr>
          <w:rStyle w:val="VerbatimChar"/>
        </w:rPr>
        <w:t xml:space="preserve">go test ./...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quick-command-cheat-sheet"/>
    <w:p>
      <w:pPr>
        <w:pStyle w:val="Heading1"/>
      </w:pPr>
      <w:r>
        <w:t xml:space="preserve">58. Quick Command Cheat Sheet</w:t>
      </w:r>
    </w:p>
    <w:p>
      <w:pPr>
        <w:pStyle w:val="SourceCode"/>
      </w:pPr>
      <w:r>
        <w:rPr>
          <w:rStyle w:val="CommentTok"/>
        </w:rPr>
        <w:t xml:space="preserve"># Go</w:t>
      </w:r>
      <w:r>
        <w:br/>
      </w:r>
      <w:r>
        <w:rPr>
          <w:rStyle w:val="NormalTok"/>
        </w:rPr>
        <w:t xml:space="preserve">go run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go build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go test </w:t>
      </w:r>
      <w:r>
        <w:rPr>
          <w:rStyle w:val="OperatorTok"/>
        </w:rPr>
        <w:t xml:space="preserve">./...</w:t>
      </w:r>
      <w:r>
        <w:br/>
      </w:r>
      <w:r>
        <w:rPr>
          <w:rStyle w:val="NormalTok"/>
        </w:rPr>
        <w:t xml:space="preserve">go test </w:t>
      </w:r>
      <w:r>
        <w:rPr>
          <w:rStyle w:val="OperatorTok"/>
        </w:rPr>
        <w:t xml:space="preserve">./...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cover</w:t>
      </w:r>
      <w:r>
        <w:br/>
      </w:r>
      <w:r>
        <w:rPr>
          <w:rStyle w:val="NormalTok"/>
        </w:rPr>
        <w:t xml:space="preserve">go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./...</w:t>
      </w:r>
      <w:r>
        <w:br/>
      </w:r>
      <w:r>
        <w:rPr>
          <w:rStyle w:val="NormalTok"/>
        </w:rPr>
        <w:t xml:space="preserve">go vet </w:t>
      </w:r>
      <w:r>
        <w:rPr>
          <w:rStyle w:val="OperatorTok"/>
        </w:rPr>
        <w:t xml:space="preserve">./...</w:t>
      </w:r>
      <w:r>
        <w:br/>
      </w:r>
      <w:r>
        <w:rPr>
          <w:rStyle w:val="NormalTok"/>
        </w:rPr>
        <w:t xml:space="preserve">go mod tidy</w:t>
      </w:r>
      <w:r>
        <w:br/>
      </w:r>
      <w:r>
        <w:br/>
      </w:r>
      <w:r>
        <w:rPr>
          <w:rStyle w:val="CommentTok"/>
        </w:rPr>
        <w:t xml:space="preserve"># Swagger</w:t>
      </w:r>
      <w:r>
        <w:br/>
      </w:r>
      <w:r>
        <w:rPr>
          <w:rStyle w:val="NormalTok"/>
        </w:rPr>
        <w:t xml:space="preserve">swag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parseDependency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parseInternal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br/>
      </w:r>
      <w:r>
        <w:rPr>
          <w:rStyle w:val="NormalTok"/>
        </w:rPr>
        <w:t xml:space="preserve">docker compose down</w:t>
      </w:r>
      <w:r>
        <w:br/>
      </w: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br/>
      </w:r>
      <w:r>
        <w:br/>
      </w:r>
      <w:r>
        <w:rPr>
          <w:rStyle w:val="CommentTok"/>
        </w:rPr>
        <w:t xml:space="preserve"># Logs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backend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worker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outbox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build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 build backend</w:t>
      </w:r>
      <w:r>
        <w:br/>
      </w:r>
      <w:r>
        <w:br/>
      </w:r>
      <w:r>
        <w:rPr>
          <w:rStyle w:val="CommentTok"/>
        </w:rPr>
        <w:t xml:space="preserve"># MySQL</w:t>
      </w:r>
      <w:r>
        <w:br/>
      </w: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fintech-wallet-mysql 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proot fintech_wallet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fintech-wallet-redis redis-cli</w:t>
      </w:r>
    </w:p>
    <w:p>
      <w:r>
        <w:pict>
          <v:rect style="width:0;height:1.5pt" o:hralign="center" o:hrstd="t" o:hr="t"/>
        </w:pict>
      </w:r>
    </w:p>
    <w:bookmarkEnd w:id="97"/>
    <w:bookmarkStart w:id="98" w:name="final-backend-flow"/>
    <w:p>
      <w:pPr>
        <w:pStyle w:val="Heading1"/>
      </w:pPr>
      <w:r>
        <w:t xml:space="preserve">59. Final Backend Flow</w:t>
      </w:r>
    </w:p>
    <w:p>
      <w:pPr>
        <w:pStyle w:val="FirstParagraph"/>
      </w:pPr>
      <w:r>
        <w:t xml:space="preserve">Secara keseluruhan project kita sekarang: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 React     │</w:t>
      </w:r>
      <w:r>
        <w:br/>
      </w:r>
      <w:r>
        <w:rPr>
          <w:rStyle w:val="VerbatimChar"/>
        </w:rPr>
        <w:t xml:space="preserve">                    │   Frontend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HTTP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┌─────────────────┐</w:t>
      </w:r>
      <w:r>
        <w:br/>
      </w:r>
      <w:r>
        <w:rPr>
          <w:rStyle w:val="VerbatimChar"/>
        </w:rPr>
        <w:t xml:space="preserve">                  │   Go + Gin API  │</w:t>
      </w:r>
      <w:r>
        <w:br/>
      </w:r>
      <w:r>
        <w:rPr>
          <w:rStyle w:val="VerbatimChar"/>
        </w:rPr>
        <w:t xml:space="preserve">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    Service      Redis        MySQL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│          Cache          │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       ├──────── Transaction ────┤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       ├─────── Outbox ──────────┤</w:t>
      </w:r>
      <w:r>
        <w:br/>
      </w:r>
      <w:r>
        <w:rPr>
          <w:rStyle w:val="VerbatimChar"/>
        </w:rPr>
        <w:t xml:space="preserve">              │            │</w:t>
      </w:r>
      <w:r>
        <w:br/>
      </w:r>
      <w:r>
        <w:rPr>
          <w:rStyle w:val="VerbatimChar"/>
        </w:rPr>
        <w:t xml:space="preserve">              │            ▼</w:t>
      </w:r>
      <w:r>
        <w:br/>
      </w:r>
      <w:r>
        <w:rPr>
          <w:rStyle w:val="VerbatimChar"/>
        </w:rPr>
        <w:t xml:space="preserve">              │       Redis Queue</w:t>
      </w:r>
      <w:r>
        <w:br/>
      </w:r>
      <w:r>
        <w:rPr>
          <w:rStyle w:val="VerbatimChar"/>
        </w:rPr>
        <w:t xml:space="preserve">              │            │</w:t>
      </w:r>
      <w:r>
        <w:br/>
      </w:r>
      <w:r>
        <w:rPr>
          <w:rStyle w:val="VerbatimChar"/>
        </w:rPr>
        <w:t xml:space="preserve">              │            ▼</w:t>
      </w:r>
      <w:r>
        <w:br/>
      </w:r>
      <w:r>
        <w:rPr>
          <w:rStyle w:val="VerbatimChar"/>
        </w:rPr>
        <w:t xml:space="preserve">              │         Worker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Ledger</w:t>
      </w:r>
    </w:p>
    <w:p>
      <w:pPr>
        <w:pStyle w:val="FirstParagraph"/>
      </w:pPr>
      <w:r>
        <w:t xml:space="preserve">Backend saat ini sudah mencakup: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Wallet</w:t>
      </w:r>
      <w:r>
        <w:br/>
      </w:r>
      <w:r>
        <w:rPr>
          <w:rStyle w:val="VerbatimChar"/>
        </w:rPr>
        <w:t xml:space="preserve">Top Up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Double Entry Ledger</w:t>
      </w:r>
      <w:r>
        <w:br/>
      </w:r>
      <w:r>
        <w:rPr>
          <w:rStyle w:val="VerbatimChar"/>
        </w:rPr>
        <w:t xml:space="preserve">Row Locking</w:t>
      </w:r>
      <w:r>
        <w:br/>
      </w:r>
      <w:r>
        <w:rPr>
          <w:rStyle w:val="VerbatimChar"/>
        </w:rPr>
        <w:t xml:space="preserve">Race Condition Handling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Outbox Pattern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HMAC Security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Security Headers</w:t>
      </w:r>
      <w:r>
        <w:br/>
      </w:r>
      <w:r>
        <w:rPr>
          <w:rStyle w:val="VerbatimChar"/>
        </w:rPr>
        <w:t xml:space="preserve">Automated Testing</w:t>
      </w:r>
      <w:r>
        <w:br/>
      </w:r>
      <w:r>
        <w:rPr>
          <w:rStyle w:val="VerbatimChar"/>
        </w:rPr>
        <w:t xml:space="preserve">Race Testing</w:t>
      </w:r>
      <w:r>
        <w:br/>
      </w:r>
      <w:r>
        <w:rPr>
          <w:rStyle w:val="VerbatimChar"/>
        </w:rPr>
        <w:t xml:space="preserve">Swagger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Docker Compose</w:t>
      </w:r>
    </w:p>
    <w:p>
      <w:pPr>
        <w:pStyle w:val="FirstParagraph"/>
      </w:pPr>
      <w:r>
        <w:rPr>
          <w:b/>
          <w:bCs/>
        </w:rPr>
        <w:t xml:space="preserve">Backend core selesai.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