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hd w:val="clear" w:color="000000" w:fill="FFFFFF"/>
        <w:rPr>
          <w:b w:val="1"/>
          <w:color w:val="000000"/>
          <w:sz w:val="80"/>
          <w:szCs w:val="80"/>
          <w:shd w:val="clear" w:color="auto" w:fill="auto"/>
          <w:rFonts w:ascii="Arial Unicode MS" w:eastAsia="Arial Unicode MS" w:hAnsi="Arial Unicode MS" w:cs="Arial Unicode MS"/>
        </w:rPr>
      </w:pPr>
      <w:r>
        <w:rPr>
          <w:b w:val="1"/>
          <w:color w:val="000000"/>
          <w:sz w:val="80"/>
          <w:szCs w:val="80"/>
          <w:shd w:val="clear" w:color="auto" w:fill="auto"/>
          <w:rFonts w:ascii="Arial Unicode MS" w:eastAsia="Arial Unicode MS" w:hAnsi="Arial Unicode MS" w:cs="Arial Unicode MS"/>
        </w:rPr>
        <w:t xml:space="preserve">요구사항 정의서</w:t>
      </w:r>
    </w:p>
    <w:p>
      <w:pPr>
        <w:jc w:val="center"/>
        <w:shd w:val="clear" w:color="000000" w:fill="FFFFFF"/>
        <w:rPr>
          <w:b w:val="1"/>
          <w:color w:val="000000"/>
          <w:sz w:val="60"/>
          <w:szCs w:val="60"/>
          <w:shd w:val="clear" w:color="auto" w:fill="auto"/>
          <w:rFonts w:ascii="Arial Unicode MS" w:eastAsia="Arial Unicode MS" w:hAnsi="Arial Unicode MS" w:cs="Arial Unicode MS"/>
        </w:rPr>
      </w:pPr>
      <w:r>
        <w:rPr>
          <w:sz w:val="20"/>
        </w:rPr>
        <w:drawing>
          <wp:inline distT="0" distB="0" distL="0" distR="0">
            <wp:extent cx="3781425" cy="3686175"/>
            <wp:effectExtent l="0" t="0" r="0" b="0"/>
            <wp:docPr id="9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Playdata/AppData/Roaming/PolarisOffice/ETemp/19276_8398096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3686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hd w:val="clear" w:color="000000" w:fill="FFFFFF"/>
        <w:rPr>
          <w:b w:val="1"/>
          <w:color w:val="000000"/>
          <w:sz w:val="40"/>
          <w:szCs w:val="40"/>
          <w:shd w:val="clear" w:color="auto" w:fill="auto"/>
        </w:rPr>
      </w:pPr>
    </w:p>
    <w:p>
      <w:pPr>
        <w:jc w:val="center"/>
        <w:shd w:val="clear" w:color="000000" w:fill="FFFFFF"/>
        <w:rPr>
          <w:b w:val="1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</w:pPr>
      <w:r>
        <w:rPr>
          <w:sz w:val="20"/>
        </w:rPr>
        <w:pict>
          <v:rect id="_x0000_s10" type="#_x0000_t1" style="position:static;width:0.0pt;height:0.0pt;z-index:251624969" stroked="f" fillcolor="#F0F0F0" filled="t">
            <w10:wrap type="none"/>
            <w10:anchorlock/>
          </v:rect>
        </w:pict>
      </w:r>
    </w:p>
    <w:p>
      <w:pPr>
        <w:shd w:val="clear" w:color="000000" w:fill="FFFFFF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400675" cy="723900"/>
            <wp:effectExtent l="0" t="0" r="0" b="0"/>
            <wp:docPr id="11" name="그림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Playdata/AppData/Roaming/PolarisOffice/ETemp/19276_8398096/image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724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2133600" cy="638175"/>
            <wp:effectExtent l="0" t="0" r="0" b="0"/>
            <wp:docPr id="12" name="그림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Playdata/AppData/Roaming/PolarisOffice/ETemp/19276_8398096/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638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righ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</w:p>
    <w:p>
      <w:pPr>
        <w:jc w:val="righ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</w:p>
    <w:p>
      <w:pPr>
        <w:jc w:val="righ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</w:p>
    <w:p>
      <w:pPr>
        <w:jc w:val="righ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팀명 : Woof</w:t>
      </w:r>
    </w:p>
    <w:p>
      <w:pPr>
        <w:jc w:val="righ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  </w:t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조원 : 강문혜 강지흔 이창훈 임연진</w:t>
      </w:r>
    </w:p>
    <w:p>
      <w:pPr>
        <w:jc w:val="right"/>
        <w:shd w:val="clear" w:color="000000" w:fill="FFFFFF"/>
        <w:spacing w:lineRule="auto" w:line="275"/>
        <w:rPr>
          <w:sz w:val="24"/>
          <w:szCs w:val="24"/>
          <w:shd w:val="clear" w:color="auto" w:fill="auto"/>
        </w:rPr>
      </w:pP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한화시스템 BEYOND CAMP 2기 - 1st project</w:t>
      </w:r>
    </w:p>
    <w:p>
      <w:pPr>
        <w:shd w:val="clear" w:color="000000" w:fill="FFFFFF"/>
        <w:rPr>
          <w:sz w:val="24"/>
          <w:szCs w:val="24"/>
          <w:shd w:val="clear" w:color="auto" w:fill="auto"/>
        </w:rPr>
      </w:pPr>
    </w:p>
    <w:p>
      <w:pPr>
        <w:jc w:val="center"/>
        <w:shd w:val="clear" w:color="000000" w:fill="FFFFFF"/>
        <w:rPr>
          <w:b w:val="1"/>
          <w:sz w:val="60"/>
          <w:szCs w:val="60"/>
          <w:shd w:val="clear" w:color="auto" w:fill="auto"/>
        </w:rPr>
      </w:pPr>
      <w:r>
        <w:rPr>
          <w:b w:val="1"/>
          <w:sz w:val="60"/>
          <w:szCs w:val="60"/>
          <w:shd w:val="clear" w:color="auto" w:fill="auto"/>
          <w:rFonts w:ascii="Arial Unicode MS" w:eastAsia="Arial Unicode MS" w:hAnsi="Arial Unicode MS" w:cs="Arial Unicode MS"/>
        </w:rPr>
        <w:t>목차</w:t>
      </w: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fill="FFFFFF"/>
        <w:spacing w:lineRule="auto" w:line="314"/>
        <w:rPr>
          <w:b w:val="1"/>
          <w:color w:val="000000"/>
          <w:sz w:val="36"/>
          <w:szCs w:val="36"/>
          <w:shd w:val="clear" w:color="auto" w:fill="auto"/>
          <w:rFonts w:ascii="Arial Unicode MS" w:eastAsia="Arial Unicode MS" w:hAnsi="Arial Unicode MS" w:cs="Arial Unicode MS"/>
        </w:rPr>
      </w:pPr>
      <w:r>
        <w:rPr>
          <w:b w:val="1"/>
          <w:color w:val="000000"/>
          <w:sz w:val="36"/>
          <w:szCs w:val="36"/>
          <w:shd w:val="clear" w:color="auto" w:fill="auto"/>
          <w:rFonts w:ascii="Arial Unicode MS" w:eastAsia="Arial Unicode MS" w:hAnsi="Arial Unicode MS" w:cs="Arial Unicode MS"/>
        </w:rPr>
        <w:t xml:space="preserve">1. 프로젝트 개요</w:t>
      </w:r>
    </w:p>
    <w:p>
      <w:pPr>
        <w:shd w:val="clear" w:fill="FFFFFF"/>
        <w:spacing w:lineRule="auto" w:line="314"/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1.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 프로젝트 소개 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------------------- 3p</w:t>
      </w:r>
    </w:p>
    <w:p>
      <w:pPr>
        <w:shd w:val="clear" w:fill="FFFFFF"/>
        <w:spacing w:lineRule="auto" w:line="314"/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1.2 프로젝트 배경 ------------------------------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------------------ 4p</w:t>
      </w:r>
    </w:p>
    <w:p>
      <w:pPr>
        <w:shd w:val="clear" w:fill="FFFFFF"/>
        <w:spacing w:lineRule="auto" w:line="314"/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1.3 업무 배경도 (Context Diagram) ---------------------------------------- 5p</w:t>
      </w:r>
    </w:p>
    <w:p>
      <w:pPr>
        <w:shd w:val="clear" w:fill="FFFFFF"/>
        <w:spacing w:lineRule="auto" w:line="314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fill="FFFFFF"/>
        <w:spacing w:lineRule="auto" w:line="314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fill="FFFFFF"/>
        <w:spacing w:lineRule="auto" w:line="314"/>
        <w:rPr>
          <w:b w:val="1"/>
          <w:color w:val="000000"/>
          <w:sz w:val="34"/>
          <w:szCs w:val="34"/>
          <w:shd w:val="clear" w:color="auto" w:fill="auto"/>
          <w:rFonts w:ascii="Arial Unicode MS" w:eastAsia="Arial Unicode MS" w:hAnsi="Arial Unicode MS" w:cs="Arial Unicode MS"/>
        </w:rPr>
      </w:pPr>
      <w:r>
        <w:rPr>
          <w:b w:val="1"/>
          <w:color w:val="000000"/>
          <w:sz w:val="34"/>
          <w:szCs w:val="34"/>
          <w:shd w:val="clear" w:color="auto" w:fill="auto"/>
          <w:rFonts w:ascii="Arial Unicode MS" w:eastAsia="Arial Unicode MS" w:hAnsi="Arial Unicode MS" w:cs="Arial Unicode MS"/>
        </w:rPr>
        <w:t xml:space="preserve">2. </w:t>
      </w:r>
      <w:r>
        <w:rPr>
          <w:b w:val="1"/>
          <w:color w:val="000000"/>
          <w:sz w:val="34"/>
          <w:szCs w:val="34"/>
          <w:shd w:val="clear" w:color="auto" w:fill="auto"/>
          <w:rFonts w:ascii="Arial Unicode MS" w:eastAsia="Arial Unicode MS" w:hAnsi="Arial Unicode MS" w:cs="Arial Unicode MS"/>
          <w:lang w:eastAsia="ko-KR"/>
        </w:rPr>
        <w:t>설계</w:t>
      </w:r>
    </w:p>
    <w:p>
      <w:pPr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2.1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ERD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 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---------------------------------------------------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6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p</w:t>
      </w:r>
    </w:p>
    <w:p>
      <w:pPr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2.2 릴레이션 스키마 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7p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br/>
      </w:r>
    </w:p>
    <w:p>
      <w:pP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  <w:r>
        <w:rPr>
          <w:b w:val="1"/>
          <w:color w:val="000000"/>
          <w:sz w:val="34"/>
          <w:szCs w:val="3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3. 구현</w:t>
      </w:r>
    </w:p>
    <w:p>
      <w:pPr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.1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릴레이션 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-------------------------------------------------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8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p</w:t>
      </w:r>
    </w:p>
    <w:p>
      <w:pPr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3.2 기능별 쿼리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 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-----------------------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4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p</w:t>
      </w:r>
    </w:p>
    <w:p>
      <w:pPr>
        <w:ind w:firstLine="720"/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3.3 시스템 아키텍처 ------------------------------------------------------- 1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5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p</w:t>
      </w:r>
    </w:p>
    <w:p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</w:p>
    <w:p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</w:p>
    <w:p>
      <w:pPr>
        <w:jc w:val="left"/>
        <w:shd w:val="clear" w:fill="FFFFFF"/>
        <w:spacing w:lineRule="auto" w:line="314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  <w:t xml:space="preserve">. 프로젝트 개요</w:t>
      </w:r>
    </w:p>
    <w:p>
      <w:pPr>
        <w:jc w:val="left"/>
        <w:shd w:val="clear" w:fill="FFFFFF"/>
        <w:spacing w:lineRule="auto" w:line="314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1.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 프로젝트 소개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z w:val="20"/>
        </w:rPr>
        <w:drawing>
          <wp:inline distT="0" distB="0" distL="0" distR="0">
            <wp:extent cx="5732145" cy="2466340"/>
            <wp:effectExtent l="0" t="0" r="0" b="0"/>
            <wp:docPr id="1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Playdata/AppData/Roaming/PolarisOffice/ETemp/19276_8398096/fImage9698034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466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hd w:val="clear" w:fill="FFFFFF"/>
        <w:spacing w:lineRule="auto" w:line="360"/>
        <w:rPr>
          <w:b w:val="1"/>
          <w:color w:val="000000"/>
          <w:sz w:val="24"/>
          <w:szCs w:val="24"/>
          <w:shd w:val="clear" w:color="auto" w:fill="auto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‘Woof’ 서비스는 반려동물에게 필요한 업체를 검색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하고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방문하는데 어려움을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겪는 사용자들을 위해 만들어진 서비스이다.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최근 꾸준히 반려동물 산업과 반려동물 인구가 증가됨과 동시에 사회적으로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소규모가구 또한 증가하면서 집에 반려동물이 혼자 남아있는 시간이 많거나,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사회성이 부족한 반려동물들에 대한 우려가 생겨나고 있다. 반려동물 유치원이나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병원, 미용실 등에 방문을 해야하는데 거대해진 산업에 비해 사람이 다니는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학원/병원/미용실보다 훨씬 검색, 예약 등이 어렵고 방문할 시간이 없다는 의견이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많이 존재한다.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이를 해결하기 위하여 ‘Woof’에서는 사용자 주변의 반려동물 업체의 정보, 사진,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리뷰를 모아서 보여주고, 바쁜 사회인들을 위하여 전문 자격증을 보유한 매니저가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보호자 대신 반려동물과 업체에 대신 방문해주는 서비스를 제공한다.</w:t>
      </w:r>
    </w:p>
    <w:p>
      <w:pPr>
        <w:jc w:val="both"/>
        <w:shd w:val="clear" w:fill="FFFFFF"/>
        <w:spacing w:lineRule="auto" w: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pStyle w:val="PO9"/>
        <w:shd w:val="clear" w:color="000000" w:fill="FFFFFF"/>
        <w:spacing w:before="280"/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bookmarkStart w:id="1" w:name="_10czbsmcsrea"/>
      <w:bookmarkEnd w:id="1"/>
      <w:r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.</w:t>
      </w:r>
      <w:r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2</w:t>
      </w:r>
      <w:r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 프로젝트 배경</w:t>
      </w:r>
    </w:p>
    <w:p>
      <w:pPr>
        <w:pStyle w:val="PO9"/>
        <w:shd w:val="clear" w:color="000000" w:fill="FFFFFF"/>
        <w:spacing w:before="280"/>
        <w:rPr>
          <w:b w:val="1"/>
          <w:color w:val="000000"/>
          <w:sz w:val="24"/>
          <w:szCs w:val="24"/>
          <w:shd w:val="clear" w:color="auto" w:fill="auto"/>
        </w:rPr>
      </w:pPr>
    </w:p>
    <w:p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 w:color="auto" w:fill="auto"/>
          <w:lang w:eastAsia="ko-KR"/>
        </w:rPr>
      </w:pPr>
      <w:r>
        <w:rPr>
          <w:sz w:val="20"/>
        </w:rPr>
        <w:drawing>
          <wp:inline distT="0" distB="0" distL="0" distR="0">
            <wp:extent cx="3429000" cy="2133600"/>
            <wp:effectExtent l="0" t="0" r="0" b="0"/>
            <wp:docPr id="1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Playdata/AppData/Roaming/PolarisOffice/ETemp/19276_8398096/fImage917646846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2134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b w:val="0"/>
          <w:color w:val="000000"/>
          <w:sz w:val="12"/>
          <w:szCs w:val="12"/>
          <w:shd w:val="clear" w:color="auto" w:fill="auto"/>
          <w:lang w:eastAsia="ko-KR"/>
        </w:rPr>
        <w:t xml:space="preserve">자료 = 통계청 (인구주택총조사, 장래가구추계:2020~2050)</w:t>
      </w:r>
    </w:p>
    <w:p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전체 가구 중 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1인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가구의 비중은 200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5년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20%였으나, 203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0년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35.6%, 205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0년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39.6%에 이를 것으로 전망된다. 반려동물 인구의 증가 역시 늘어나고 있는데 이러면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비교적으로 반려동물 한 마리당 보호자의 수가 줄어들고 있다고 봐야한다.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경제활동이나 개인사정으로 인해 반려동물이 집에서 홀로 보내는 시간이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많다보니 가족과 함께하지 않는 동안에도 안전하게 충분한 자극을 즐길 수 있는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반려동물 유치원의 수요 역시 늘어나고 있다.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‘Woof’ 서비스는 유치원에 반려동물을 데리고 등원시킬 수 있는 여유가 없거나,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다양한 유치원의 프로그램과 양질의 관리, 가격 등을 비교하는 시간이 부족하다던가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하는 등 바쁜 사회인들을 위해 해결방안을 주기 위해 만들어졌다.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현재는 사용자 주변의 유치원, 병원, 미용실에 대한 정보를 제공하고, Woof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매니저를 통해 보호자 대신 원하는 업체로 반려동물을 픽업해주는 서비스를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제공하고 있고, 반려동물 사업이 확대됨에 따라 ‘Woof’의 서비스 역시 다양해질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것으로 기대되고 있다.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rStyle w:val="PO1"/>
          <w:shd w:val="clear" w:color="auto" w:fill="auto"/>
        </w:rPr>
      </w:pPr>
    </w:p>
    <w:p>
      <w:pPr>
        <w:pStyle w:val="PO8"/>
        <w:shd w:val="clear" w:color="000000" w:fill="FFFFFF"/>
        <w:spacing w:after="80"/>
        <w:rPr>
          <w:b w:val="1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bookmarkStart w:id="2" w:name="_adkz33z7yojs"/>
      <w:bookmarkEnd w:id="2"/>
      <w:r>
        <w:rPr>
          <w:b w:val="1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1.</w:t>
      </w:r>
      <w:r>
        <w:rPr>
          <w:b w:val="1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b w:val="1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업무 배경도(Context Diagram)</w:t>
      </w: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145" cy="3223895"/>
            <wp:effectExtent l="0" t="0" r="0" b="0"/>
            <wp:docPr id="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Playdata/AppData/Roaming/PolarisOffice/ETemp/19276_8398096/fImage691972741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pStyle w:val="PO7"/>
        <w:shd w:val="clear" w:color="000000" w:fill="FFFFFF"/>
        <w:spacing w:before="48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bookmarkStart w:id="3" w:name="_q4l3m9rudv9h"/>
      <w:bookmarkEnd w:id="3"/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  <w:t>2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  <w:t xml:space="preserve">. 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  <w:t>설계</w:t>
      </w:r>
    </w:p>
    <w:p>
      <w:pPr>
        <w:jc w:val="left"/>
        <w:shd w:val="clear" w:fill="FFFFFF"/>
        <w:spacing w:lineRule="auto" w:line="266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72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2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.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 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ERD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z w:val="20"/>
        </w:rPr>
        <w:drawing>
          <wp:inline distT="0" distB="0" distL="0" distR="0">
            <wp:extent cx="5732145" cy="3780155"/>
            <wp:effectExtent l="0" t="0" r="0" b="0"/>
            <wp:docPr id="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Playdata/AppData/Roaming/PolarisOffice/ETemp/19276_8398096/fImage25420421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7807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hd w:val="clear" w:fill="FFFFFF"/>
        <w:spacing w:lineRule="auto" w:line="240"/>
        <w:rPr>
          <w:b w:val="1"/>
          <w:color w:val="000000"/>
          <w:sz w:val="28"/>
          <w:szCs w:val="28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b w:val="1"/>
          <w:color w:val="000000"/>
          <w:sz w:val="28"/>
          <w:szCs w:val="28"/>
          <w:shd w:val="clear" w:color="auto" w:fill="auto"/>
          <w:rFonts w:ascii="Arial Unicode MS" w:eastAsia="Arial Unicode MS" w:hAnsi="Arial Unicode MS" w:cs="Arial Unicode MS"/>
          <w:lang w:eastAsia="ko-KR"/>
        </w:rPr>
        <w:t>상세보기</w:t>
      </w: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[가게 책임자]</w:t>
      </w:r>
    </w:p>
    <w:p>
      <w:pPr>
        <w:jc w:val="both"/>
        <w:shd w:val="clear" w:fill="FFFFFF"/>
        <w:spacing w:lineRule="auto" w:line="215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업체 ID / 비밀번호 / E-mail / 사업자등록번호 / 연락처 / 업체주소 / 업체타입</w:t>
      </w: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[리뷰]</w:t>
      </w:r>
    </w:p>
    <w:p>
      <w:pPr>
        <w:jc w:val="both"/>
        <w:shd w:val="clear" w:fill="FFFFFF"/>
        <w:spacing w:lineRule="auto" w:line="215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리뷰 식별 번호 / 별점 / 사진 / 댓글 / 댓글 시간 / 예약 번호</w:t>
      </w: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[Woof 매니저]</w:t>
      </w:r>
    </w:p>
    <w:p>
      <w:pPr>
        <w:jc w:val="both"/>
        <w:shd w:val="clear" w:fill="FFFFFF"/>
        <w:spacing w:lineRule="auto" w:line="215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매니저 식별 번호 / 성별 / 경력 / 차 번호</w:t>
      </w: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[카드]</w:t>
      </w:r>
    </w:p>
    <w:p>
      <w:pPr>
        <w:jc w:val="both"/>
        <w:shd w:val="clear" w:fill="FFFFFF"/>
        <w:spacing w:lineRule="auto" w:line="215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카드 번호 / 유저ID</w:t>
      </w: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[고객님]</w:t>
      </w:r>
    </w:p>
    <w:p>
      <w:pPr>
        <w:jc w:val="both"/>
        <w:shd w:val="clear" w:fill="FFFFFF"/>
        <w:spacing w:lineRule="auto" w:line="215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고객님ID / 비밀번호 / E-mail / 주민등록번호 / 연락처</w:t>
      </w: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[반려동물]</w:t>
      </w:r>
    </w:p>
    <w:p>
      <w:pPr>
        <w:jc w:val="both"/>
        <w:shd w:val="clear" w:fill="FFFFFF"/>
        <w:spacing w:lineRule="auto" w:line="215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반려동물 식별번호 / 종 / 나이 / 성별 / 보유질환 / 몸무게 성격 / 고객님 ID</w:t>
      </w: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magenta"/>
          <w:rFonts w:ascii="Arial Unicode MS" w:eastAsia="Arial Unicode MS" w:hAnsi="Arial Unicode MS" w:cs="Arial Unicode MS"/>
          <w:lang w:eastAsia="ko-KR"/>
        </w:rPr>
        <w:t>관계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&lt;예약&gt;</w:t>
      </w:r>
    </w:p>
    <w:p>
      <w:pPr>
        <w:jc w:val="both"/>
        <w:shd w:val="clear" w:fill="FFFFFF"/>
        <w:spacing w:lineRule="auto" w:line="215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FFFFFF" w:themeColor="background1"/>
          <w:sz w:val="16"/>
          <w:szCs w:val="16"/>
          <w:shd w:val="clear" w:color="auto" w:fill="auto"/>
          <w:highlight w:val="darkMagenta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예약 번호 / 예약 시간 / 픽업 장소 / 예약 상태 / 가게 책임자ID / 고객님ID / 매니저 식별번호</w:t>
      </w: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magenta"/>
          <w:rFonts w:ascii="Arial Unicode MS" w:eastAsia="Arial Unicode MS" w:hAnsi="Arial Unicode MS" w:cs="Arial Unicode MS"/>
          <w:lang w:eastAsia="ko-KR"/>
        </w:rPr>
        <w:t>관계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&lt;결제&gt;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ab/>
      </w:r>
      <w:r>
        <w:rPr>
          <w:color w:val="000000"/>
          <w:sz w:val="16"/>
          <w:szCs w:val="16"/>
          <w:shd w:val="clear" w:color="auto" w:fill="auto"/>
          <w:highlight w:val="magenta"/>
          <w:rFonts w:ascii="Arial Unicode MS" w:eastAsia="Arial Unicode MS" w:hAnsi="Arial Unicode MS" w:cs="Arial Unicode MS"/>
          <w:lang w:eastAsia="ko-KR"/>
        </w:rPr>
        <w:t>관계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&lt;보호&gt;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2.2 릴레이션 스키마</w:t>
      </w:r>
    </w:p>
    <w:p>
      <w:pPr>
        <w:jc w:val="left"/>
        <w:shd w:val="clear" w:fill="FFFFFF"/>
        <w:spacing w:lineRule="auto" w:line="311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z w:val="20"/>
        </w:rPr>
        <w:drawing>
          <wp:inline distT="0" distB="0" distL="0" distR="0">
            <wp:extent cx="5732145" cy="3795395"/>
            <wp:effectExtent l="0" t="0" r="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Playdata/AppData/Roaming/PolarisOffice/ETemp/19276_8398096/fImage27118027846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796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14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  <w:t xml:space="preserve">. 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  <w:t>구현</w:t>
      </w:r>
    </w:p>
    <w:p>
      <w:pPr>
        <w:jc w:val="left"/>
        <w:shd w:val="clear" w:fill="FFFFFF"/>
        <w:spacing w:lineRule="auto" w:line="314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.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 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릴레이션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 w:themeColor="text1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CREATE TABLE web. CEO (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`ID`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`PW`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`e-mail`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`business license`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`phone number`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`address`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`type`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PRIMARY KEY (`ID`))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ENGINE = InnoDB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DEFAULT CHARACTER SET = utf8mb4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COLLATE = utf8mb4_0900_ai_ci;--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-- Table `web`.`USER`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CREATE TABLE web. USER (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`ID`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`PW`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`e-mail`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`social security number`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`phone number`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PRIMARY KEY (`ID`))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ENGINE = InnoDB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DEFAULT CHARACTER SET = utf8mb4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COLLATE = utf8mb4_0900_ai_ci;--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-- Table `web`.`WOOF MANAGER`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CREATE TABLE web.WOOF_MANAGER (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`manager number`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`gender` VARCHAR(10)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`career` VARCHAR(200)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`car number` VARCHAR(10)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PRIMARY KEY (`manager number`))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ENGINE = InnoDB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DEFAULT CHARACTER SET = utf8mb4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COLLATE = utf8mb4_0900_ai_ci;ALTER TABLE web.WOOF_MANAGER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ADD CONSTRAINT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FOREIGN KEY (`manager number`)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REFERENCES web.RESERVATION (`order`);-- 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>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-- Table `web`.`RESERVATION`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CREATE TABLE web. RESERVATION (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`number`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`time`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`place`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`RESERVATION_status`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`CEO_ID`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`USER_ID`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`order`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PRIMARY KEY (`number`),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INDEX `fk_RESERVATION_CEO1_idx` (`CEO_ID` ASC) VISIBLE,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INDEX `fk_RESERVATION_USER1_idx` (`USER_ID` ASC) VISIBLE,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INDEX `fk_RESERVATION_order1_idx` (`order` ASC) VISIBLE,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CONSTRAINT `fk_RESERVATION_CEO1`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FOREIGN KEY (`CEO_ID`)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REFERENCES `web`.`CEO` (`ID`)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ON DELETE NO ACTION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ON UPDATE NO ACTION,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CONSTRAINT `fk_RESERVATION_USER1`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FOREIGN KEY (`USER_ID`)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REFERENCES `web`.`USER` (`ID`)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ON DELETE NO ACTION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ON UPDATE NO ACTION,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CONSTRAINT `fk_RESERVATION_ORDER1`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FOREIGN KEY (`order`)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REFERENCES `web`.`WOOF_MANAGER` (`manager number`)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ON DELETE NO ACTION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ON UPDATE NO ACTION)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ENGINE = InnoDB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DEFAULT CHARACTER SET = utf8mb4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COLLATE = utf8mb4_0900_ai_ci;--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-- Table `web`.`REVIEW`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CREATE TABLE web.REVIEW (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`number`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`rate`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`picture` VARCHAR(45)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`comment` VARCHAR(200)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`comment time` VARCHAR(200)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`RESERVATION_number`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PRIMARY KEY (`number`),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INDEX `fk_REVIEW_RESERVATION1_idx` (`RESERVATION_number` ASC) VISIBLE,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CONSTRAINT `fk_REVIEW_RESERVATION1`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FOREIGN KEY (`RESERVATION_number`)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REFERENCES `web`.`RESERVATION` (`number`)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ON DELETE NO ACTION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ON UPDATE NO ACTION)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ENGINE = InnoDB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DEFAULT CHARACTER SET = utf8mb4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COLLATE = utf8mb4_0900_ai_ci;--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-- Table `web`.`pet`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CREATE TABLE web. PET (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`number`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`speices`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`age`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`gender`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`sickness`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`weight`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`personality`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`USER_ID`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PRIMARY KEY (`number`),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CONSTRAINT `USERfk_pet_USER1`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FOREIGN KEY (`USER_ID`)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REFERENCES `web`.`USER` (`ID`)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ON DELETE NO ACTION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ON UPDATE NO ACTION)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ENGINE = InnoDB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DEFAULT CHARACTER SET = utf8mb4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COLLATE = utf8mb4_0900_ai_ci;--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-- Table `mydb`.`card`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CREATE TABLE web. CARD (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`card number`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`USER_ID`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PRIMARY KEY (`card number`),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INDEX `fk_card_USER1_idx` (`USER_ID` ASC) VISIBLE,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CONSTRAINT `fk_card_USER1`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FOREIGN KEY (`USER_ID`)</w:t>
      </w:r>
      <w:r>
        <w:rPr>
          <w:spacing w:val="0"/>
          <w:i w:val="0"/>
          <w:b w:val="0"/>
          <w:color w:val="000000" w:themeColor="text1"/>
          <w:sz w:val="22"/>
          <w:szCs w:val="22"/>
          <w:shd w:val="solid" w:color="D3D3D3" w:fill="000000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REFERENCES `web`.`USER` (`ID`)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ON DELETE NO ACTION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    ON UPDATE NO ACTION)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ENGINE = InnoDB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DEFAULT CHARACTER SET = utf8mb4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COLLATE = utf8mb4_0900_ai_ci;SET SQL_MODE=@OLD_SQL_MODE;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SET FOREIGN_KEY_CHECKS=@OLD_FOREIGN_KEY_CHECKS;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 w:color="auto" w:fill="auto"/>
          <w:rFonts w:ascii="NotoSansKR" w:eastAsia="NotoSansKR" w:hAnsi="NotoSansKR" w:cs="NotoSansKR"/>
        </w:rPr>
        <w:t xml:space="preserve">SET UNIQUE_CHECKS=@OLD_UNIQUE_CHECKS;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3.2기능별 쿼리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3.3시스템 아키텍처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rStyle w:val="PO1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145" cy="4554220"/>
            <wp:effectExtent l="0" t="0" r="0" b="0"/>
            <wp:docPr id="2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Playdata/AppData/Roaming/PolarisOffice/ETemp/19276_8398096/fImage7415835846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5548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hd w:val="clear" w:fill="FFFFFF"/>
        <w:spacing w:lineRule="auto" w:line="360"/>
        <w:rPr>
          <w:rStyle w:val="PO1"/>
          <w:shd w:val="clear" w:color="auto" w:fill="auto"/>
        </w:rPr>
      </w:pPr>
    </w:p>
    <w:p>
      <w:pPr>
        <w:jc w:val="left"/>
        <w:shd w:val="clear" w:fill="FFFFFF"/>
        <w:spacing w:lineRule="auto" w:line="360"/>
        <w:rPr>
          <w:rStyle w:val="PO1"/>
          <w:shd w:val="clear" w:color="auto" w:fill="auto"/>
          <w:lang w:eastAsia="ko-KR"/>
        </w:rPr>
      </w:pPr>
      <w:r>
        <w:rPr>
          <w:rStyle w:val="PO1"/>
          <w:shd w:val="clear" w:color="auto" w:fill="auto"/>
          <w:lang w:eastAsia="ko-KR"/>
        </w:rPr>
        <w:t xml:space="preserve">CLUSTER 방식으로 세 개의 서버를 구성하여 활동하던 서버가 다운 돼도 다른 서버로 </w:t>
      </w:r>
      <w:r>
        <w:rPr>
          <w:rStyle w:val="PO1"/>
          <w:shd w:val="clear" w:color="auto" w:fill="auto"/>
          <w:lang w:eastAsia="ko-KR"/>
        </w:rPr>
        <w:t xml:space="preserve">이동해서 서비스를 끊김 없이 제공할 수 있도록 하였다.</w:t>
      </w:r>
    </w:p>
    <w:p>
      <w:pPr>
        <w:jc w:val="left"/>
        <w:shd w:val="clear" w:fill="FFFFFF"/>
        <w:spacing w:lineRule="auto" w:line="360"/>
        <w:rPr>
          <w:rStyle w:val="PO1"/>
          <w:shd w:val="clear" w:color="auto" w:fill="auto"/>
          <w:lang w:eastAsia="ko-KR"/>
        </w:rPr>
      </w:pPr>
    </w:p>
    <w:p>
      <w:pPr>
        <w:jc w:val="left"/>
        <w:shd w:val="clear" w:fill="FFFFFF"/>
        <w:spacing w:lineRule="auto" w:line="360"/>
        <w:rPr>
          <w:rStyle w:val="PO1"/>
          <w:shd w:val="clear" w:color="auto" w:fill="auto"/>
        </w:rPr>
      </w:pPr>
      <w:r>
        <w:rPr>
          <w:rStyle w:val="PO1"/>
          <w:shd w:val="clear" w:color="auto" w:fill="auto"/>
          <w:lang w:eastAsia="ko-KR"/>
        </w:rPr>
        <w:t xml:space="preserve">작업 비중은 쓰기 작업의 비중이 높을 것으로 예상되어 읽기와 쓰기 모두 가능한 6446 </w:t>
      </w:r>
      <w:r>
        <w:rPr>
          <w:rStyle w:val="PO1"/>
          <w:shd w:val="clear" w:color="auto" w:fill="auto"/>
          <w:lang w:eastAsia="ko-KR"/>
        </w:rPr>
        <w:t xml:space="preserve">포트를 세 개 서버에 전부 사용하였다.</w:t>
      </w:r>
    </w:p>
    <w:sectPr>
      <w15:footnoteColumns w:val="1"/>
      <w:footerReference w:type="default" r:id="rId14"/>
      <w:pgSz w:w="11907" w:h="16834"/>
      <w:pgMar w:top="1440" w:left="1440" w:bottom="1440" w:right="1440" w:gutter="0"/>
      <w:pgNumType w:fmt="decimal" w:start="1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Unicode MS">
    <w:panose1 w:val="020B0604020202020204"/>
    <w:charset w:val="81"/>
    <w:family w:val="auto"/>
    <w:pitch w:val="default"/>
    <w:sig w:usb0="ffffffff" w:usb1="e9ffffff" w:usb2="0000003f" w:usb3="00000001" w:csb0="603f01ff" w:csb1="ffff0000"/>
  </w:font>
  <w:font w:name="맑은 고딕">
    <w:panose1 w:val="020B0503020000020004"/>
    <w:charset w:val="81"/>
    <w:family w:val="auto"/>
    <w:pitch w:val="default"/>
    <w:sig w:usb0="900002af" w:usb1="69d77cfb" w:usb2="00000032" w:usb3="00000001" w:csb0="00280001" w:csb1="00000001"/>
  </w:font>
  <w:font w:name="Arial">
    <w:panose1 w:val="020B0604020202020204"/>
    <w:charset w:val="81"/>
    <w:family w:val="auto"/>
    <w:pitch w:val="default"/>
    <w:sig w:usb0="e0002eff" w:usb1="c0007843" w:usb2="00000009" w:usb3="00000001" w:csb0="400001ff" w:csb1="ffff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jc w:val="center"/>
      <w:rPr>
        <w:shd w:val="clear" w:color="auto" w:fill="auto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shd w:val="clear" w:color="auto" w:fill="auto"/>
      </w:rPr>
      <w:t>14</w:t>
    </w:r>
    <w:r>
      <w:rPr>
        <w:color w:val="auto"/>
        <w:shd w:val="clear" w:color="auto" w:fill="auto"/>
        <w:rFonts w:ascii="맑은 고딕" w:eastAsia="맑은 고딕" w:hAnsi="맑은 고딕" w:cs="맑은 고딕"/>
      </w:rPr>
      <w:fldChar w:fldCharType="end"/>
    </w:r>
  </w:p>
  <w:p>
    <w:pPr>
      <w:rPr>
        <w:shd w:val="clear" w:color="auto" w:fill="auto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bidi="ar-SA"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lineRule="auto" w:line="275"/>
        <w:rPr/>
      </w:pPr>
    </w:pPrDefault>
    <w:rPrDefault>
      <w:rPr>
        <w:sz w:val="22"/>
        <w:szCs w:val="22"/>
        <w:shd w:val="clear" w:color="auto" w:fill="auto"/>
        <w:rFonts w:ascii="Arial" w:hAnsi="Arial" w:cs="Arial" w:eastAsiaTheme="minorEastAsia"/>
        <w:lang w:bidi="ar-SA" w:eastAsia="ko-KR" w:val=""/>
      </w:rPr>
    </w:rPrDefault>
  </w:docDefaults>
  <w:style w:default="1" w:styleId="PO1" w:type="paragraph">
    <w:name w:val="Normal"/>
    <w:qFormat/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4" w:type="numbering">
    <w:name w:val="No List"/>
    <w:uiPriority w:val="99"/>
    <w:semiHidden/>
    <w:unhideWhenUsed/>
  </w:style>
  <w:style w:styleId="PO5" w:type="paragraph">
    <w:name w:val="No Spacing"/>
    <w:next w:val="PO1"/>
    <w:qFormat/>
    <w:uiPriority w:val="1"/>
    <w:pPr>
      <w:jc w:val="both"/>
      <w:spacing w:lineRule="auto" w:line="240" w:after="0"/>
      <w:rPr/>
    </w:pPr>
    <w:rPr>
      <w:sz w:val="20"/>
      <w:szCs w:val="20"/>
      <w:shd w:val="clear" w:color="auto" w:fill="auto"/>
    </w:rPr>
  </w:style>
  <w:style w:styleId="PO6" w:type="paragraph">
    <w:name w:val="Title"/>
    <w:basedOn w:val="PO1"/>
    <w:next w:val="PO1"/>
    <w:qFormat/>
    <w:uiPriority w:val="10"/>
    <w:pPr>
      <w:spacing w:after="60"/>
      <w:rPr/>
    </w:pPr>
    <w:rPr>
      <w:sz w:val="52"/>
      <w:szCs w:val="52"/>
      <w:shd w:val="clear" w:color="auto" w:fill="auto"/>
    </w:rPr>
  </w:style>
  <w:style w:styleId="PO7" w:type="paragraph">
    <w:name w:val="heading 1"/>
    <w:basedOn w:val="PO1"/>
    <w:next w:val="PO1"/>
    <w:qFormat/>
    <w:uiPriority w:val="9"/>
    <w:pPr>
      <w:spacing w:before="400" w:after="120"/>
      <w:rPr/>
      <w:outlineLvl w:val="0"/>
    </w:pPr>
    <w:rPr>
      <w:sz w:val="40"/>
      <w:szCs w:val="40"/>
      <w:shd w:val="clear" w:color="auto" w:fill="auto"/>
    </w:rPr>
  </w:style>
  <w:style w:styleId="PO8" w:type="paragraph">
    <w:name w:val="heading 2"/>
    <w:basedOn w:val="PO1"/>
    <w:next w:val="PO1"/>
    <w:qFormat/>
    <w:uiPriority w:val="9"/>
    <w:unhideWhenUsed/>
    <w:pPr>
      <w:spacing w:before="360" w:after="120"/>
      <w:rPr/>
      <w:outlineLvl w:val="1"/>
    </w:pPr>
    <w:rPr>
      <w:sz w:val="32"/>
      <w:szCs w:val="32"/>
      <w:shd w:val="clear" w:color="auto" w:fill="auto"/>
    </w:rPr>
  </w:style>
  <w:style w:styleId="PO9" w:type="paragraph">
    <w:name w:val="heading 3"/>
    <w:basedOn w:val="PO1"/>
    <w:next w:val="PO1"/>
    <w:qFormat/>
    <w:uiPriority w:val="9"/>
    <w:unhideWhenUsed/>
    <w:pPr>
      <w:spacing w:before="320" w:after="80"/>
      <w:rPr/>
      <w:outlineLvl w:val="2"/>
    </w:pPr>
    <w:rPr>
      <w:color w:val="434343"/>
      <w:sz w:val="28"/>
      <w:szCs w:val="28"/>
      <w:shd w:val="clear" w:color="auto" w:fill="auto"/>
    </w:rPr>
  </w:style>
  <w:style w:styleId="PO10" w:type="paragraph">
    <w:name w:val="heading 4"/>
    <w:basedOn w:val="PO1"/>
    <w:next w:val="PO1"/>
    <w:qFormat/>
    <w:uiPriority w:val="9"/>
    <w:semiHidden/>
    <w:unhideWhenUsed/>
    <w:pPr>
      <w:spacing w:before="280" w:after="80"/>
      <w:rPr/>
      <w:outlineLvl w:val="3"/>
    </w:pPr>
    <w:rPr>
      <w:color w:val="666666"/>
      <w:sz w:val="24"/>
      <w:szCs w:val="24"/>
      <w:shd w:val="clear" w:color="auto" w:fill="auto"/>
    </w:rPr>
  </w:style>
  <w:style w:styleId="PO11" w:type="paragraph">
    <w:name w:val="heading 5"/>
    <w:basedOn w:val="PO1"/>
    <w:next w:val="PO1"/>
    <w:qFormat/>
    <w:uiPriority w:val="9"/>
    <w:semiHidden/>
    <w:unhideWhenUsed/>
    <w:pPr>
      <w:spacing w:before="240" w:after="80"/>
      <w:rPr/>
      <w:outlineLvl w:val="4"/>
    </w:pPr>
    <w:rPr>
      <w:color w:val="666666"/>
      <w:shd w:val="clear" w:color="auto" w:fill="auto"/>
    </w:rPr>
  </w:style>
  <w:style w:styleId="PO12" w:type="paragraph">
    <w:name w:val="heading 6"/>
    <w:basedOn w:val="PO1"/>
    <w:next w:val="PO1"/>
    <w:qFormat/>
    <w:uiPriority w:val="9"/>
    <w:semiHidden/>
    <w:unhideWhenUsed/>
    <w:pPr>
      <w:spacing w:before="240" w:after="80"/>
      <w:rPr/>
      <w:outlineLvl w:val="5"/>
    </w:pPr>
    <w:rPr>
      <w:i w:val="1"/>
      <w:color w:val="666666"/>
      <w:shd w:val="clear" w:color="auto" w:fill="auto"/>
    </w:rPr>
  </w:style>
  <w:style w:styleId="PO16" w:type="paragraph">
    <w:name w:val="Subtitle"/>
    <w:basedOn w:val="PO1"/>
    <w:next w:val="PO1"/>
    <w:qFormat/>
    <w:uiPriority w:val="11"/>
    <w:pPr>
      <w:spacing w:after="320"/>
      <w:rPr/>
    </w:pPr>
    <w:rPr>
      <w:color w:val="666666"/>
      <w:sz w:val="30"/>
      <w:szCs w:val="30"/>
      <w:shd w:val="clear" w:color="auto" w:fill="auto"/>
      <w:rFonts w:eastAsia="Arial"/>
    </w:rPr>
  </w:style>
  <w:style w:customStyle="1" w:styleId="PO151" w:type="table">
    <w:name w:val="Table Normal"/>
    <w:tblPr>
      <w:tblCellMar>
        <w:bottom w:type="dxa" w:w="0"/>
        <w:left w:type="dxa" w:w="0"/>
        <w:right w:type="dxa" w:w="0"/>
        <w:top w:type="dxa" w:w="0"/>
      </w:tblCellMar>
    </w:tblPr>
  </w:style>
  <w:style w:customStyle="1" w:styleId="PO152" w:type="paragraph">
    <w:name w:val="header"/>
    <w:basedOn w:val="PO1"/>
    <w:link w:val="PO153"/>
    <w:uiPriority w:val="99"/>
    <w:unhideWhenUsed/>
    <w:pPr>
      <w:tabs>
        <w:tab w:val="center" w:pos="4513"/>
        <w:tab w:val="right" w:pos="9026"/>
      </w:tabs>
      <w:rPr/>
      <w:snapToGrid w:val="off"/>
    </w:pPr>
    <w:rPr>
      <w:shd w:val="clear" w:color="auto" w:fill="auto"/>
    </w:rPr>
  </w:style>
  <w:style w:customStyle="1" w:styleId="PO153" w:type="character">
    <w:name w:val="머리글 Char"/>
    <w:basedOn w:val="PO2"/>
    <w:link w:val="PO152"/>
    <w:uiPriority w:val="99"/>
  </w:style>
  <w:style w:customStyle="1" w:styleId="PO154" w:type="paragraph">
    <w:name w:val="footer"/>
    <w:basedOn w:val="PO1"/>
    <w:link w:val="PO155"/>
    <w:uiPriority w:val="99"/>
    <w:unhideWhenUsed/>
    <w:pPr>
      <w:tabs>
        <w:tab w:val="center" w:pos="4513"/>
        <w:tab w:val="right" w:pos="9026"/>
      </w:tabs>
      <w:rPr/>
      <w:snapToGrid w:val="off"/>
    </w:pPr>
    <w:rPr>
      <w:shd w:val="clear" w:color="auto" w:fill="auto"/>
    </w:rPr>
  </w:style>
  <w:style w:customStyle="1" w:styleId="PO155" w:type="character">
    <w:name w:val="바닥글 Char"/>
    <w:basedOn w:val="PO2"/>
    <w:link w:val="PO154"/>
    <w:uiPriority w:val="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5.png"></Relationship><Relationship Id="rId7" Type="http://schemas.openxmlformats.org/officeDocument/2006/relationships/image" Target="media/image2.png"></Relationship><Relationship Id="rId8" Type="http://schemas.openxmlformats.org/officeDocument/2006/relationships/image" Target="media/fImage969803441.png"></Relationship><Relationship Id="rId9" Type="http://schemas.openxmlformats.org/officeDocument/2006/relationships/image" Target="media/fImage9176468467.png"></Relationship><Relationship Id="rId10" Type="http://schemas.openxmlformats.org/officeDocument/2006/relationships/image" Target="media/fImage691972741.jpeg"></Relationship><Relationship Id="rId11" Type="http://schemas.openxmlformats.org/officeDocument/2006/relationships/image" Target="media/fImage2542042141.png"></Relationship><Relationship Id="rId12" Type="http://schemas.openxmlformats.org/officeDocument/2006/relationships/image" Target="media/fImage271180278467.png"></Relationship><Relationship Id="rId13" Type="http://schemas.openxmlformats.org/officeDocument/2006/relationships/image" Target="media/fImage74158358467.png"></Relationship><Relationship Id="rId14" Type="http://schemas.openxmlformats.org/officeDocument/2006/relationships/footer" Target="footer2.xml"></Relationship><Relationship Id="rId15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15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Playdata</dc:creator>
  <cp:lastModifiedBy>leechanghoon12</cp:lastModifiedBy>
  <cp:version>9.104.197.51428</cp:version>
  <dcterms:modified xsi:type="dcterms:W3CDTF">2023-11-15T01:33:00Z</dcterms:modified>
</cp:coreProperties>
</file>