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b/>
          <w:sz w:val="44"/>
        </w:rPr>
        <w:t>东风环境城市管家一体化方案宣传片</w:t>
      </w:r>
    </w:p>
    <w:p>
      <w:pPr>
        <w:jc w:val="center"/>
      </w:pPr>
      <w:r>
        <w:rPr>
          <w:rFonts w:ascii="微软雅黑" w:hAnsi="微软雅黑" w:eastAsia="微软雅黑"/>
          <w:sz w:val="24"/>
        </w:rPr>
        <w:t>【完整版】</w:t>
      </w:r>
    </w:p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东风环境“城市管家”一体化方案宣传片分镜脚本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一、创作前提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1. 本次改写原则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本版按两个步骤重写：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第一步：参考《科技赋能运维 • 智能创造价值宣传片文案【初】》里“城市苏醒、治理展开、场景自然递进”的氛围感与转场逻辑，但不照抄，不沿用原句式，不做近似复写。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第二步：产品介绍保持当前方案片的克制表达，弱化说明书口吻，只提炼最有辨识度的产品特征，并统一纳入“东风环境城市管家一体化方案”。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 项目定位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本片面向政府客户与城市治理相关决策者，不是单一产品广告，而是一支围绕“东风环境城市管家一体化方案”的方案级宣传片。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五个产品与一个中控大屏，共同构成覆盖地面、水面、空中、安防、地下的治理体系。影片需要让观众感受到：这些设备不是分散存在，而是在同一套治理逻辑中彼此衔接、自然联动。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 成片目标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建议时长：3 分钟左右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成片比例：16:9 横版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风格基调：科技感、政务感、真实感并重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文案气质：有散文感，但不过度抒情；有画面感，但不空泛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镜头原则：能实拍尽量实拍，AI 用于转场、系统可视化与氛围增强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二、创意主轴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1. 核心表达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城市治理，不是一个设备解决一个问题，而是从城市运行的多个维度同时发生、彼此协同。东风环境以五类无人智能装备和一个智慧调度中心，构建起全域感知、统一调度、闭环处置的城市管家一体化方案。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 情绪结构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开篇：从城市苏醒切入，让治理像晨光一样自然发生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中段：五类产品依次进入场景，但不是“挨个介绍”，而是从一个治理空间自然过渡到另一个治理空间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结尾：由设备回到平台，再由平台回到城市，落到治理价值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 氛围关键词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晨光、秩序、呼吸感、蓝白灰、真实城市、自然过渡、安静而有力、现代治理。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三、3 分钟版总旁白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天光渐亮，城市开始舒展它一天的脉络。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街道等待被唤醒，水面等待恢复清澈，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远处的天际线之上，风险与变化也在悄然发生。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有人看得见的地方，需要被守护；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目光不易抵达的地方，同样如此。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一座城市的有序运行，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从来不是某一个场景的独立完成，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而是道路、水域、空中、街区与地下空间之间，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更及时的感知，更高效的协同，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以及更从容的处置。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东风环境，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以五类无人智能装备为治理触角，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以城市管家智慧调度中心为数字中枢，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构建覆盖地面、水面、空中、安防、地下的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城市管家一体化方案。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让分散的任务被统一调度，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让连续的场景形成闭环联动，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让城市治理，从被动响应，走向主动感知。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东风环境，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让城市运行更高效，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让城市治理更智慧。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四、产品段落文案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1. 无人驾驶清扫车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从晨光里的第一条道路开始，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清洁，不再只是重复的劳作。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它自主前行，也自主完成清扫与回航，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让地面的秩序，先一步回到城市之中。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 水面无人清洁船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当岸上的洁净被延伸，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水面的清澈也有了新的守护方式。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它贴岸而行，自动回收，稳定作业，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让城市的水域，保持应有的澄明。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 空地一体智能巡查系统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而在更高处，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一双更开阔的眼睛，正在俯瞰城市。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起飞、巡查、识别、回传，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让风险更早被发现，让处置更早被启动。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4. 智能安防巡逻机器人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当视野从高空回到街区，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守护，也需要更贴近日常。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它穿行于园区、社区与广场之间，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让巡逻、识别、告警与对讲，融入每一次平常经过。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5. 管道检测机器人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再往下，是城市不曾喧哗的另一面。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在地下管网深处，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它看清隐患，记录依据，持续前行，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让看不见的生命线，也始终处于守护之中。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6. 智慧调度中心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当五类装备同时在线，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城市运行便拥有了更清晰的坐标与节奏。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一屏总览，一网统管，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让设备、任务、数据与处置，回到同一条治理链路之上。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五、分镜脚本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序列 A：城市苏醒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镜头编号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时长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画面内容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景别/机位/运镜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场景/道具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字幕/旁白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转场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开篇建立氛围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8s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清晨城市航拍，晨光掠过楼宇、道路、河道、公园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大远景，航拍缓慢前推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城市地标、道路、水体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旁白：天光渐亮，城市开始舒展它一天的脉络。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淡入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铺垫城市呼吸感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8s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路边树影、空旷步道、微波水面、街区清晨的人流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中远景，稳定器平移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道路、水岸、街区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旁白：街道等待被唤醒，水面等待恢复清澈。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柔和切换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建立治理需求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8s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落叶、纸屑、漂浮物、远处高点、街区角落、井盖等细节蒙太奇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中近景混剪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多场景细节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旁白：有人看得见的地方，需要被守护；目光不易抵达的地方，同样如此。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匹配切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引出中枢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8s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中控中心实景，大屏亮起，城市地图与任务图层逐步加载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大全景到中景，轻推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智慧调度中心、大屏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字幕：东风环境 城市管家智慧调度中心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界面擦切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开篇参考原则：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只借“城市苏醒，治理同步发生”的气口，不借原文措辞。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开场先让观众进入城市状态，再进入方案状态。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品牌不要抢在氛围前面出现。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序列 B：从道路到水域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镜头编号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时长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画面内容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景别/机位/运镜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场景/道具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字幕/旁白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转场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引出地面保洁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6s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道路边角、落叶、纸屑、清晨未清扫前的真实路面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近景，低机位扫过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市政道路/园区道路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旁白：从晨光里的第一条道路开始，清洁，不再只是重复的劳作。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匹配切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清扫车出场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8s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无人驾驶清扫车在晨光中驶入，真实尺度与路线清晰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中景正前跟拍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宽路面、品牌贴装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字幕：东风环境 无人驾驶清扫车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直切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核心特征展示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8s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边刷归拢、主刷清扫、垃圾收纳、稳定行驶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特写 + 侧跟拍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路沿、刷盘组件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旁白：它自主前行，也自主完成清扫与回航。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动作切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接入系统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6s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车辆路径线、状态回传、任务信息 HUD 叠加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45 度中景，侧跟拍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路面蓝色路径线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字幕：在线作业 / 路径规划 / 状态回传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HUD 叠化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由地面自然过渡到水面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6s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路边积水、雨篦子、水流汇入河道，镜头顺势抬升到开阔水域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特写接升格转中景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排水口、河道、公园湖面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旁白：当岸上的洁净被延伸，水面的清澈，也有了新的守护方式。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流体转场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无人船出场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8s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水面无人清洁船离岸前行，贴近岸线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中远景，岸边侧拍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河道/景观湖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字幕：东风环境 水面无人清洁船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直切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核心特征展示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8s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自动回收漂浮物、贴岸稳定航行、作业轨迹清晰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特写 + 俯拍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漂浮物、岸线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旁白：它贴岸而行，自动回收，稳定作业。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切镜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自动补能与回传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6s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无人船靠泊补能，平台出现任务完成提示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中景静稳机位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岸基充电装置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字幕：自动靠泊 / 自动充电 / 任务回传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HUD 光效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转场说明：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这里参考初稿“地面洁净后自然引出水面治理”的思路，但改成更柔和的画面递进。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重点不是介绍第二个产品，而是让治理边界自然从陆地扩展到水域。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序列 C：从水域到高空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镜头编号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时长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画面内容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景别/机位/运镜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场景/道具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字幕/旁白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转场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抬升视野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6s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水面任务点在中控界面被锁定，数据线向上延展至城市上空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中控界面转城市俯瞰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大屏界面、城市地图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旁白：而在更高处，一双更开阔的眼睛，正在俯瞰城市。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数据流转场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无人机系统出场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8s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机场舱盖开启，无人机升空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中景到仰拍，轻推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机场箱体、部署点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字幕：东风环境 空地一体智能巡查系统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直切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核心特征展示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8s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可见光、长焦、热成像、定点巡查画面叠加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中景转画中画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电力、道路、建筑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旁白：起飞、巡查、识别、回传，让风险更早被发现。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UI 切换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16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平台联动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6s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中控大屏自动标记异常点并触发联动任务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大屏特写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任务弹窗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字幕：发现即上报 / 研判即联动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叠化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转场说明：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参考初稿里“高空之眼”的思路，但文案不使用类似表述。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从水面到空中，不是生硬切换，而是让视野被自然打开。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序列 D：从高空回到街区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镜头编号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时长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画面内容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景别/机位/运镜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场景/道具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字幕/旁白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转场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17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视野收束到近场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6s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航拍视角缓慢落回园区、社区、广场等地面空间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高位转中景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园区/社区夜景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旁白：当视野从高空回到街区，守护，也需要更贴近日常。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下降转场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18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巡逻机器人出场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8s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机器人沿步道巡航，空间关系真实可信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中景侧跟拍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步道、广场、灯光环境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字幕：东风环境 智能安防巡逻机器人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直切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19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核心特征展示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8s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变焦锁定、夜视、喊话、告警信息叠加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中景到特写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云台、补光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旁白：它穿行于园区、社区与广场之间，让巡逻、识别、告警与对讲，融入每一次平常经过。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监控界面转场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人机共处生活化镜头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6s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群众自然经过，机器人礼让后继续巡航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中景平移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社区/公园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字幕：低扰动巡逻 / 多场景适配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柔和擦切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转场说明：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参考初稿中“从高空瞭望回到近场守护”的递进关系。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这里要让观众感到守护从宏观感知，落回到日常生活本身。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序列 E：从地表到地下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镜头编号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时长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画面内容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景别/机位/运镜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场景/道具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字幕/旁白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转场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21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下潜进入地下空间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6s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夜色中的道路、井盖、水痕，镜头向下穿入地下管网空间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特写转下潜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井盖、管道入口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旁白：再往下，是城市不曾喧哗的另一面。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下潜转场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22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管道机器人出场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8s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管道检测机器人在管道中前行，缆线同步释放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中近景，低机位跟拍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管道、缆线车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字幕：东风环境 管道检测机器人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直切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23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核心特征展示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8s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裂缝识别、缺陷测量、数据记录界面叠加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第一视角 + 终端特写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管壁裂缝、终端界面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旁白：它看清隐患，记录依据，持续前行。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UI 叠加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24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上传平台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6s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检测报告自动生成并进入中控大屏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终端特写转大屏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监控电脑、大屏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字幕：检测报告自动归档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数据粒子转场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转场说明：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参考初稿里“城市生命线”这一思路，但不直接使用原表达。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从街区到地下，要像情绪下潜，而不是简单介绍最后一个产品。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序列 F：统一调度与收束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镜头编号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时长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画面内容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景别/机位/运镜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场景/道具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字幕/旁白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转场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25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五类设备统一上图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10s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五类设备任务图层同时接入中控大屏，形成完整治理图景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大屏全景 + UI 动效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中控中心、大屏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旁白：当五类装备同时在线，城市运行便拥有了更清晰的坐标与节奏。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汇聚叠化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26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闭环能力展示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10s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感知、研判、派单、处置、反馈流程形成闭环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界面镜头为主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数据可视化图层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字幕：感知-决策-处置-反馈 闭环运行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图形动画切换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27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城市与平台交叠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10s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中控中心与城市实景交叠，多个空间同步运转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中景至大全景，慢拉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中控大屏、城市远景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旁白：让分散的任务被统一调度，让连续的场景形成闭环联动。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叠化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28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治理价值总结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10s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指挥中心稳定运行，城市秩序井然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大全景，稳重收束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展厅、会议环境、城市实景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旁白：让城市治理，从被动响应，走向主动感知。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渐隐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29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品牌收口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8s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品牌标题定版，背景为克制科技城市纹理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定帧或微动效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品牌主视觉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字幕：东风环境 城市管家一体化方案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淡出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时长合计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约 198 秒素材时长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成片剪辑后可压缩至 175-185 秒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适合标准 3 分钟版本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六、拍摄与生成方式建议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1. Live Action / AI Generated / Hybrid 分配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序列</w:t>
            </w:r>
          </w:p>
        </w:tc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建议方式</w:t>
            </w:r>
          </w:p>
        </w:tc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原因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城市开篇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Live Action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真实城市质感最能建立政府信任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地面清扫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Live Action + Hybrid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产品与作业必须真实，路径信息适合 HUD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水面保洁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Live Action + Hybrid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水面作业真实可信，转场可轻度增强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空中巡查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Live Action + Hybrid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起降和飞行实拍，联动信息图形化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安防巡逻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Live Action + Hybrid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人机共处场景必须真实，告警层可包装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地下检测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Live Action + Hybrid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真实工况为核心，缺陷识别需 UI 辅助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平台收束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Hybrid + AI Generated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大屏实景为基底，闭环和片尾可图形化强化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1.1 建议优先使用 AIGC 的转场镜头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以下镜头建议优先采用 `AI Generated` 或 `Hybrid`，因为它们本质上承担的是“空间递进、视野转换、系统联动”的表达任务，用纯实拍容易显得生硬，用 AIGC 更容易形成自然流动的氛围感。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镜头编号</w:t>
            </w:r>
          </w:p>
        </w:tc>
        <w:tc>
          <w:tcPr>
            <w:tcW w:type="dxa" w:w="216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建议方式</w:t>
            </w:r>
          </w:p>
        </w:tc>
        <w:tc>
          <w:tcPr>
            <w:tcW w:type="dxa" w:w="216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原因</w:t>
            </w:r>
          </w:p>
        </w:tc>
        <w:tc>
          <w:tcPr>
            <w:tcW w:type="dxa" w:w="216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执行建议</w:t>
            </w:r>
          </w:p>
        </w:tc>
      </w:tr>
      <w:tr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Hybrid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从地面到水面的空间延展更适合通过流动式转场完成。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前段保留真实路面与水流，后段用 AIGC 平滑接入开阔水域。</w:t>
            </w:r>
          </w:p>
        </w:tc>
      </w:tr>
      <w:tr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AI Generated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从水域任务抬升到高空视野，属于抽象的感知拓展镜头。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用真实城市为底，叠加克制的数据抬升效果。</w:t>
            </w:r>
          </w:p>
        </w:tc>
      </w:tr>
      <w:tr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17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Hybrid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从高空回到街区，如果硬切会像换产品，不像治理递进。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用航拍落点配合 AIGC 做视角下沉，再接实拍机器人。</w:t>
            </w:r>
          </w:p>
        </w:tc>
      </w:tr>
      <w:tr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21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AI Generated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从地表下潜到地下管网，实拍连贯实现难度高。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保持写实工程感，避免过度科幻化。</w:t>
            </w:r>
          </w:p>
        </w:tc>
      </w:tr>
      <w:tr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25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Hybrid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五类设备统一上图，需要真实大屏与系统图层叠加。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中控实拍为基底，设备路径与任务图层后期生成。</w:t>
            </w:r>
          </w:p>
        </w:tc>
      </w:tr>
      <w:tr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26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AI Generated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闭环治理能力更适合通过动态图形或 AIGC 视觉完成。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信息图保持政务科技风，避免互联网发布会风格。</w:t>
            </w:r>
          </w:p>
        </w:tc>
      </w:tr>
      <w:tr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27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Hybrid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城市与平台交叠属于方案升维镜头，适合用视觉融合增强气势。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实拍城市与中控中心交叠，控制节奏与留白。</w:t>
            </w:r>
          </w:p>
        </w:tc>
      </w:tr>
      <w:tr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29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AI Generated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片尾品牌收口天然适合图形化。</w:t>
            </w:r>
          </w:p>
        </w:tc>
        <w:tc>
          <w:tcPr>
            <w:tcW w:type="dxa" w:w="216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与全片蓝白灰视觉系统统一。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1.2 不建议交给 AIGC 主做的镜头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以下镜头建议坚持以 `Live Action` 为主，因为它们直接关系到产品真实性、治理可信度和政府观看时的落地感。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五类产品的出场镜头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产品真实作业特写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中控中心实景与大屏环境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人机共处、设备融入城市日常的生活化镜头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原因很明确：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政府客户对“真实可落地”比“视觉新鲜感”更敏感。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产品尺度、动作逻辑、作业状态一旦 AI 感过重，可信度会明显下降。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真正打动人的，不只是科技感，而是“这些设备已经能在真实城市里运行”的确定感。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2. 节奏提醒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开篇要慢半拍，让观众先进入城市气氛。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产品段不宜像“展台讲解”，每一段都要先有场景，再有产品。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转场要服务“空间递进”，不能只是“下一个设备”。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后半段平台收束要明显拉升格局，形成方案级结尾。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 推荐执行比例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为了兼顾真实感与氛围感，建议整片采用以下结构：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实拍：70%-80%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AIGC / 动态图形：20%-30%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推荐原则：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产品主体和真实场景，用实拍建立信任。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视角切换、空间过渡、系统汇聚，用 AIGC 提升顺滑度和氛围感。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不让 AIGC 抢走“真实落地”的主导权，只让它负责“把逻辑讲顺、把空间接顺、把科技感提顺”。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4. 逐镜头执行方式总表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镜头编号</w:t>
            </w:r>
          </w:p>
        </w:tc>
        <w:tc>
          <w:tcPr>
            <w:tcW w:type="dxa" w:w="1729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执行方式</w:t>
            </w:r>
          </w:p>
        </w:tc>
        <w:tc>
          <w:tcPr>
            <w:tcW w:type="dxa" w:w="1729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主要目的</w:t>
            </w:r>
          </w:p>
        </w:tc>
        <w:tc>
          <w:tcPr>
            <w:tcW w:type="dxa" w:w="1729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原因</w:t>
            </w:r>
          </w:p>
        </w:tc>
        <w:tc>
          <w:tcPr>
            <w:tcW w:type="dxa" w:w="1729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执行备注</w:t>
            </w:r>
          </w:p>
        </w:tc>
      </w:tr>
      <w:tr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Live Action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建立城市气质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真实城市晨光最能建立可信氛围。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优先航拍真实城市。</w:t>
            </w:r>
          </w:p>
        </w:tc>
      </w:tr>
      <w:tr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Live Action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铺垫城市呼吸感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生活细节越真实，越容易带入政府观看语境。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选择干净、有秩序的城市界面。</w:t>
            </w:r>
          </w:p>
        </w:tc>
      </w:tr>
      <w:tr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Live Action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提出治理需求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落叶、漂浮物、井盖等都应保留真实质感。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以实拍蒙太奇完成。</w:t>
            </w:r>
          </w:p>
        </w:tc>
      </w:tr>
      <w:tr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Live Action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引出调度中枢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中控中心必须是真实能力锚点。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可后期替换或增强大屏内容。</w:t>
            </w:r>
          </w:p>
        </w:tc>
      </w:tr>
      <w:tr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Live Action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引出地面保洁场景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地面问题要可感知、可信。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适当布置落叶和纸屑。</w:t>
            </w:r>
          </w:p>
        </w:tc>
      </w:tr>
      <w:tr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Live Action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清扫车出场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产品尺度、外观、环境关系必须真实。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保留产品原始形态。</w:t>
            </w:r>
          </w:p>
        </w:tc>
      </w:tr>
      <w:tr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Live Action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展示清扫特征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作业结构和动作真实最重要。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重点拍边刷、主刷、回收。</w:t>
            </w:r>
          </w:p>
        </w:tc>
      </w:tr>
      <w:tr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Hybrid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接入系统调度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真实车体叠加路径和状态更清楚。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实拍为底，HUD 轻包装。</w:t>
            </w:r>
          </w:p>
        </w:tc>
      </w:tr>
      <w:tr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Hybrid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地面过渡到水面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空间延展与水流递进适合 AIGC 衔接。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前半实拍，后半 AIGC 过渡。</w:t>
            </w:r>
          </w:p>
        </w:tc>
      </w:tr>
      <w:tr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Live Action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无人船出场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水面设备需真实建立信任。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选平稳水域拍摄。</w:t>
            </w:r>
          </w:p>
        </w:tc>
      </w:tr>
      <w:tr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Live Action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展示水面作业特征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回收、贴岸、航行需真实可见。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多角度补拍作业细节。</w:t>
            </w:r>
          </w:p>
        </w:tc>
      </w:tr>
      <w:tr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Hybrid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自动补能与回传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靠泊可实拍，状态信息适合增强。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HUD 保持克制。</w:t>
            </w:r>
          </w:p>
        </w:tc>
      </w:tr>
      <w:tr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AI Generated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水域过渡到高空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视野抬升与任务扩展更适合 AIGC。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用真实城市纹理做底。</w:t>
            </w:r>
          </w:p>
        </w:tc>
      </w:tr>
      <w:tr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Live Action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无人机系统出场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起飞与机场部署需要真实说服力。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提前确认飞行审批。</w:t>
            </w:r>
          </w:p>
        </w:tc>
      </w:tr>
      <w:tr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Hybrid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展示空中能力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飞行画面实拍，能力信息需画面辅助。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叠加可见光/热成像/UI。</w:t>
            </w:r>
          </w:p>
        </w:tc>
      </w:tr>
      <w:tr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16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Hybrid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平台联动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大屏真实，联动逻辑适合图层增强。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实拍中控后期做弹窗。</w:t>
            </w:r>
          </w:p>
        </w:tc>
      </w:tr>
      <w:tr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17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Hybrid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高空过渡到街区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视角下沉比硬切更自然。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航拍落点接 AIGC 过渡。</w:t>
            </w:r>
          </w:p>
        </w:tc>
      </w:tr>
      <w:tr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18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Live Action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巡逻机器人出场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人机空间关系必须真实。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保留真实夜景环境。</w:t>
            </w:r>
          </w:p>
        </w:tc>
      </w:tr>
      <w:tr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19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Hybrid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展示安防能力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变焦、喊话、夜视要可视化。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实拍主体，后期加告警层。</w:t>
            </w:r>
          </w:p>
        </w:tc>
      </w:tr>
      <w:tr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Live Action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生活化人机共处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这类镜头最依赖真实感。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安排自然人流与礼让动作。</w:t>
            </w:r>
          </w:p>
        </w:tc>
      </w:tr>
      <w:tr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21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AI Generated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地表过渡到地下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下潜式进入地下空间实拍难度高。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保持工程写实，不做科幻。</w:t>
            </w:r>
          </w:p>
        </w:tc>
      </w:tr>
      <w:tr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22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Live Action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管道机器人出场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工况和设备尺度必须真实。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优先真实训练环境。</w:t>
            </w:r>
          </w:p>
        </w:tc>
      </w:tr>
      <w:tr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23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Hybrid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展示检测能力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缺陷识别和数据记录需 UI 支撑。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实拍+界面标注。</w:t>
            </w:r>
          </w:p>
        </w:tc>
      </w:tr>
      <w:tr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24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Hybrid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上传平台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终端实拍，数据流适合包装。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生成报告与归档动画。</w:t>
            </w:r>
          </w:p>
        </w:tc>
      </w:tr>
      <w:tr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25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Hybrid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五类设备统一上图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真实中控结合任务图层最稳妥。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实景为底，图层后期合成。</w:t>
            </w:r>
          </w:p>
        </w:tc>
      </w:tr>
      <w:tr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26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AI Generated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展示闭环能力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流程闭环适合动态图形化表达。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坚持政务科技风。</w:t>
            </w:r>
          </w:p>
        </w:tc>
      </w:tr>
      <w:tr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27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Hybrid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城市与平台交叠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升维镜头适合实景融合增强。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中控与城市双层叠化。</w:t>
            </w:r>
          </w:p>
        </w:tc>
      </w:tr>
      <w:tr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28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Live Action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价值总结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最终收束要回到真实城市与真实中控。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节奏稳，镜头停得住。</w:t>
            </w:r>
          </w:p>
        </w:tc>
      </w:tr>
      <w:tr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29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AI Generated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品牌片尾收口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片尾图形化最利于统一视觉系统。</w:t>
            </w:r>
          </w:p>
        </w:tc>
        <w:tc>
          <w:tcPr>
            <w:tcW w:type="dxa" w:w="1729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与全片蓝白灰系统统一。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5. 交付分工建议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如果后续要分别给导演组、后期组、AIGC 组执行，建议这样拆分：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导演/摄影组负责：1-7、10-11、14、18、20、22、28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后期包装组负责：8、12、15、16、19、23、24、25、27、29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AIGC 组重点负责：9、13、17、21、26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这样拆分的好处是：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产品真实镜头集中交给实拍团队，保证落地感。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转场和系统镜头交给包装与 AIGC 团队，保证流动感。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不会把“真实产品镜头”误交给 AIGC，避免后面风格跑偏。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七、产品统一口径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无人清扫车：东风环境无人驾驶清扫车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无人船：东风环境水面无人清洁船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无人机系统：东风环境空地一体智能巡查系统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安防巡逻机器人：东风环境智能安防巡逻机器人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管道机器人：东风环境管道检测机器人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中控大屏：东风环境城市管家智慧调度中心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统一原则：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不改产品基础机械结构与功能表述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不回避原产品专业能力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通过品牌贴装、字幕命名、平台接入和任务联动完成“东风环境化”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八、建议片名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主标题：东风环境 城市管家一体化方案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副标题：全域感知 统一调度 智慧治理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