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  <w:color w:val="000000"/>
        </w:rPr>
        <w:t>LingoTrace 学习闭环与动态 HUD 详细 PRD</w:t>
      </w:r>
    </w:p>
    <w:p>
      <w:pPr>
        <w:widowControl/>
      </w:pPr>
      <w:r>
        <w:rPr>
          <w:b w:val="0"/>
          <w:color w:val="000000"/>
        </w:rPr>
        <w:t>版本：v1.4.8 执行校准版 2026-10-12。配套《LingoTrace 学习闭环与动态 HUD 总纲》同版本。本文是完整要求的整理与执行校准副本，不替换、覆盖或删除原 DOCX 及历史增补。</w:t>
      </w:r>
    </w:p>
    <w:p>
      <w:pPr>
        <w:pStyle w:val="Heading1"/>
        <w:widowControl/>
      </w:pPr>
      <w:r>
        <w:rPr>
          <w:b w:val="0"/>
          <w:color w:val="000000"/>
        </w:rPr>
        <w:t>1 文档效力与当前边界</w:t>
      </w:r>
    </w:p>
    <w:p>
      <w:pPr>
        <w:pStyle w:val="Heading2"/>
        <w:widowControl/>
      </w:pPr>
      <w:r>
        <w:rPr>
          <w:b w:val="0"/>
          <w:color w:val="000000"/>
        </w:rPr>
        <w:t>1.1 目的与层级</w:t>
      </w:r>
    </w:p>
    <w:p>
      <w:pPr>
        <w:widowControl/>
      </w:pPr>
      <w:r>
        <w:rPr>
          <w:b w:val="0"/>
          <w:color w:val="000000"/>
        </w:rPr>
        <w:t>目的服从总纲：用同一套可追溯的真实练习、复习与记录支撑英语听打工具和动态 HUD，并保留经审核课程与可控配置的后续路径。总纲定义 F01–F14 的目标和验收；本详细稿规定动作、数据、异常与证据。代码只完成子集不能降低目标，状态说明不能改写需求。</w:t>
      </w:r>
    </w:p>
    <w:p>
      <w:pPr>
        <w:widowControl/>
      </w:pPr>
      <w:r>
        <w:rPr>
          <w:b w:val="0"/>
          <w:color w:val="000000"/>
        </w:rPr>
        <w:t>基础为 2026-10-09 的 v1.4.8 独立总纲 3 页和详细稿 43 页；有明确依据的后续展示、摄像头入口、听力、完整输入、F03、F08、F11 补充按受影响范围并入。已检得 v1.4.14 总纲、67 页详细稿及 v76 成对增补，因此本次不使用易冲突的更高流水版本号，也不称 v1.4.8 为最新原件。</w:t>
      </w:r>
    </w:p>
    <w:p>
      <w:pPr>
        <w:widowControl/>
      </w:pPr>
      <w:r>
        <w:rPr>
          <w:b w:val="0"/>
          <w:color w:val="000000"/>
        </w:rPr>
        <w:t>本版依据用户于2026-10-12提出的“那就先更新prd文档”修订。本次交付只执行文档更新，不执行产品代码、迁移、保留策略、构建或发布变更；这不暂停或撤销既有已授权开发与同站发布。文档更新不新增或扩大操作权限，原待批准事项仍未解锁。</w:t>
      </w:r>
    </w:p>
    <w:p>
      <w:pPr>
        <w:pStyle w:val="Heading2"/>
        <w:widowControl/>
      </w:pPr>
      <w:r>
        <w:rPr>
          <w:b w:val="0"/>
          <w:color w:val="000000"/>
        </w:rPr>
        <w:t>1.2 明确批准范围与待核后续条款</w:t>
      </w:r>
    </w:p>
    <w:p>
      <w:pPr>
        <w:widowControl/>
      </w:pPr>
      <w:r>
        <w:rPr>
          <w:b w:val="0"/>
          <w:color w:val="000000"/>
        </w:rPr>
        <w:t>保留已认可 HUD、v48 锚点、v54 及之后明确输入／布局修正、完整原生输入、摄像头关闭小入口、已交付连续听及紧凑输入合同。过去暂停或候选文字只保留当时意义，不证明今天仍一律停工；本次交付按最新指令先完成文档校准。</w:t>
      </w:r>
    </w:p>
    <w:p>
      <w:pPr>
        <w:widowControl/>
      </w:pPr>
      <w:r>
        <w:rPr>
          <w:b w:val="0"/>
          <w:color w:val="000000"/>
        </w:rPr>
        <w:t>v1.4.13／v1.4.14 对浏览器本地 Whisper、字幕来源查找和可选保守文本校正有详细条款。当前核对未取得足以独立确认这些新增范围的用户原话，故本稿完整保留为“后续文档保留条款，效力与实施需核”，不并入已批准首阶段。模型、技术或更高版本文档的存在不是授权。外部提供方、费用、凭据、发送内容必须另行确认。</w:t>
      </w:r>
    </w:p>
    <w:p>
      <w:pPr>
        <w:widowControl/>
      </w:pPr>
      <w:r>
        <w:rPr>
          <w:b w:val="0"/>
          <w:color w:val="000000"/>
        </w:rPr>
        <w:t>Practice 正式接入、旧成绩迁移、永久删除实际操作、逐次音频保存／期限、外部 AI、剧情扩展、跨设备均不因本版获批。本机录屏原 7 天策略不擅改，新逐次录音不能直接套用它。</w:t>
      </w:r>
    </w:p>
    <w:p>
      <w:pPr>
        <w:pStyle w:val="Heading2"/>
        <w:widowControl/>
      </w:pPr>
      <w:r>
        <w:rPr>
          <w:b w:val="0"/>
          <w:color w:val="000000"/>
        </w:rPr>
        <w:t>1.3 当前产品基线</w:t>
      </w:r>
    </w:p>
    <w:p>
      <w:pPr>
        <w:widowControl/>
      </w:pPr>
      <w:r>
        <w:rPr>
          <w:b w:val="0"/>
          <w:color w:val="000000"/>
        </w:rPr>
        <w:t xml:space="preserve">当前发布 v89；实现提交 </w:t>
      </w:r>
      <w:r>
        <w:rPr>
          <w:rFonts w:ascii="DejaVu Sans Mono" w:hAnsi="DejaVu Sans Mono"/>
          <w:b w:val="0"/>
          <w:color w:val="000000"/>
          <w:sz w:val="18"/>
        </w:rPr>
        <w:t>96bde521258148b29bdd473734cb6f704fc451a5</w:t>
      </w:r>
      <w:r>
        <w:rPr>
          <w:b w:val="0"/>
          <w:color w:val="000000"/>
        </w:rPr>
        <w:t xml:space="preserve">，发布提交 </w:t>
      </w:r>
      <w:r>
        <w:rPr>
          <w:rFonts w:ascii="DejaVu Sans Mono" w:hAnsi="DejaVu Sans Mono"/>
          <w:b w:val="0"/>
          <w:color w:val="000000"/>
          <w:sz w:val="18"/>
        </w:rPr>
        <w:t>ca7e2fb25a1ecbb1a583d97cd52230d1b86d5716</w:t>
      </w:r>
      <w:r>
        <w:rPr>
          <w:b w:val="0"/>
          <w:color w:val="000000"/>
        </w:rPr>
        <w:t xml:space="preserve">，构建 ID </w:t>
      </w:r>
      <w:r>
        <w:rPr>
          <w:rFonts w:ascii="DejaVu Sans Mono" w:hAnsi="DejaVu Sans Mono"/>
          <w:b w:val="0"/>
          <w:color w:val="000000"/>
          <w:sz w:val="18"/>
        </w:rPr>
        <w:t>oyZQgi4jGuSaYaxWmNxXB</w:t>
      </w:r>
      <w:r>
        <w:rPr>
          <w:b w:val="0"/>
          <w:color w:val="000000"/>
        </w:rPr>
        <w:t xml:space="preserve">，部署 </w:t>
      </w:r>
      <w:r>
        <w:rPr>
          <w:rFonts w:ascii="DejaVu Sans Mono" w:hAnsi="DejaVu Sans Mono"/>
          <w:b w:val="0"/>
          <w:color w:val="000000"/>
          <w:sz w:val="18"/>
        </w:rPr>
        <w:t>appgdep_6acc7560a74c819191289da258c5bc7a</w:t>
      </w:r>
      <w:r>
        <w:rPr>
          <w:b w:val="0"/>
          <w:color w:val="000000"/>
        </w:rPr>
        <w:t xml:space="preserve"> 成功。入口为 https://lingotrace-training-demo.beyond-chenlin.chatgpt.site/studio/ 。</w:t>
      </w:r>
    </w:p>
    <w:p>
      <w:pPr>
        <w:widowControl/>
      </w:pPr>
      <w:r>
        <w:rPr>
          <w:b w:val="0"/>
          <w:color w:val="000000"/>
        </w:rPr>
        <w:t>主训练继续使用 Training v1；Practice 为隔离实现，不能据其测试推定生产完成。v87 已有真实日／周记录数值；v88 已修后台录像收尾；v89 已有咖啡馆相邻合并／单句拆分及历史修订提示。163 份产品树文档保持，本版另存独立交付目录。</w:t>
      </w:r>
    </w:p>
    <w:p>
      <w:pPr>
        <w:pStyle w:val="Heading1"/>
        <w:widowControl/>
      </w:pPr>
      <w:r>
        <w:rPr>
          <w:b w:val="0"/>
          <w:color w:val="000000"/>
        </w:rPr>
        <w:t>2 功能和章节对应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总纲功能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本稿主要章节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目标不因当前范围缩减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F01 真实数据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3、7、12、15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全事实、指标与成果链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F02 状态和输入反馈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8、16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真实输入与表现分层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F03 声音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9、10、20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实时反馈、无障碍与音轨隔离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F04 全 HUD 配置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全属性、锁定、版本和撤销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F05 一致录制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实时成片与工程重渲染分别定义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F06 分层验收和主题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8、11、20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生产十主题与真实设备分层验收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F07 视频配色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有效帧、许可色槽、失败降级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F08 学习档案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7、13、16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学习时长、日周、覆盖与统一快照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F09 私有分享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真结束卡、日历卡和真实选片导出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F10 反馈与成就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三档同事实、同资格、同账本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F11 素材和版本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4、17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通用参考身份、修订和谱系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F12 尝试与重评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5、16、17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首答修订、条件和独立评估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F13 收藏和复习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A/B、语境、实际复测与迁移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F14 未来课程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经审核原创课程和同一学习闭环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pStyle w:val="Heading1"/>
        <w:widowControl/>
      </w:pPr>
      <w:r>
        <w:rPr>
          <w:b w:val="0"/>
          <w:color w:val="000000"/>
        </w:rPr>
        <w:t>3 真实事实与统一数据合同</w:t>
      </w:r>
    </w:p>
    <w:p>
      <w:pPr>
        <w:widowControl/>
      </w:pPr>
      <w:r>
        <w:rPr>
          <w:b w:val="0"/>
          <w:color w:val="000000"/>
        </w:rPr>
        <w:t>原始事件／实际尝试、派生指标、反馈状态、场景绘制四层分开。派生层只读获准事实；反馈层只消费结果；换皮肤、布局、音量、配色、动画和档位不得写学习事实或重算成绩。</w:t>
      </w:r>
    </w:p>
    <w:p>
      <w:pPr>
        <w:widowControl/>
      </w:pPr>
      <w:r>
        <w:rPr>
          <w:b w:val="0"/>
          <w:color w:val="000000"/>
        </w:rPr>
        <w:t>每个事实保存稳定 eventId、sessionId、发生时间 UTC、记录时间、来源与规则版本。事件同 ID 同内容幂等，异内容报冲突；实际不同作答不得被误去重。业务完成、尝试、提交请求、评分结果、奖励资格各有身份，不能只用事件去重代替全部规则。</w:t>
      </w:r>
    </w:p>
    <w:p>
      <w:pPr>
        <w:widowControl/>
      </w:pPr>
      <w:r>
        <w:rPr>
          <w:b w:val="0"/>
          <w:color w:val="000000"/>
        </w:rPr>
        <w:t>生产接入新版数据层前须选择唯一事实写入者；禁止旧新引擎同时监听一份输入、双写、猜旧逻辑 attempt 或静默转换历史。任何迁移须先确认映射、回退、备份及兼容验收。本版不批准切换。</w:t>
      </w:r>
    </w:p>
    <w:p>
      <w:pPr>
        <w:widowControl/>
      </w:pPr>
      <w:r>
        <w:rPr>
          <w:b w:val="0"/>
          <w:color w:val="000000"/>
        </w:rPr>
        <w:t>可选诊断／使用统计另设目的和开关；不读其他网站、系统键盘或剪贴板，不为激励新增原始击键日志。现有必要回放合同保留，错误热点优先聚合位置／计数。未获许可的日志不得带答案、媒体、转写或凭据。</w:t>
      </w:r>
    </w:p>
    <w:p>
      <w:pPr>
        <w:pStyle w:val="Heading1"/>
        <w:widowControl/>
      </w:pPr>
      <w:r>
        <w:rPr>
          <w:b w:val="0"/>
          <w:color w:val="000000"/>
        </w:rPr>
        <w:t>4 统一素材与不可变参考</w:t>
      </w:r>
    </w:p>
    <w:p>
      <w:pPr>
        <w:pStyle w:val="Heading2"/>
        <w:widowControl/>
      </w:pPr>
      <w:r>
        <w:rPr>
          <w:b w:val="0"/>
          <w:color w:val="000000"/>
        </w:rPr>
        <w:t>4.1 对象及身份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必须保留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不允许的替代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素材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materialId、来源、媒体引用、授权状态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改标题就换身份；仅凭文件名核源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字幕轨道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trackId、语言、revision、原导入来源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用当前文本覆盖旧版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练习句子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unitId、referenceVersion、文字和起止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合并拆分复用旧 ID 指向新文字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旧尝试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固定当时句子、参考及条件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自动指向最新参考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语境收藏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词／短语、原句版本、素材、片段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丢来源后假装还能回原片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字幕条目不天然等于完整句。应支持改文、改起止、合并、拆分，保留旧边界；结构改变生成新 unitId 并保存父子谱系。素材标题变化不换其身份，退休 ID 不复用。</w:t>
      </w:r>
    </w:p>
    <w:p>
      <w:pPr>
        <w:pStyle w:val="Heading2"/>
        <w:widowControl/>
      </w:pPr>
      <w:r>
        <w:rPr>
          <w:b w:val="0"/>
          <w:color w:val="000000"/>
        </w:rPr>
        <w:t>4.2 编辑与核验</w:t>
      </w:r>
    </w:p>
    <w:p>
      <w:pPr>
        <w:widowControl/>
      </w:pPr>
      <w:r>
        <w:rPr>
          <w:b w:val="0"/>
          <w:color w:val="000000"/>
        </w:rPr>
        <w:t>编辑能试听对应音视频，校验 0≤开始&lt;结束≤有效素材时长。未知时长、多人错位或重叠需明确处理，不能猜测校正或把自动断句当标准答案。缺媒体时旧历史仍可读；重新关联必须核验身份和实际媒体，不能信失效临时 URL。</w:t>
      </w:r>
    </w:p>
    <w:p>
      <w:pPr>
        <w:widowControl/>
      </w:pPr>
      <w:r>
        <w:rPr>
          <w:b w:val="0"/>
          <w:color w:val="000000"/>
        </w:rPr>
        <w:t>保存新参考与开始新练习分开：保存不新增作答、完成或奖励；采用新参考新开练习必须明确选择并安全收尾旧许可写入。旧答案和旧结果不改。</w:t>
      </w:r>
    </w:p>
    <w:p>
      <w:pPr>
        <w:widowControl/>
      </w:pPr>
      <w:r>
        <w:rPr>
          <w:b w:val="0"/>
          <w:color w:val="000000"/>
        </w:rPr>
        <w:t>字幕编辑器切换普通、合并、拆分模式时，须保留未保存内容，或在明确告知将丢弃并由用户选择后才重置；取消后可回到原编辑稿。不能混淆字幕草稿与训练草稿。此要求处理当前模式切换直接重建 initial 的风险，不改变结构编辑目标。</w:t>
      </w:r>
    </w:p>
    <w:p>
      <w:pPr>
        <w:pStyle w:val="Heading2"/>
        <w:widowControl/>
      </w:pPr>
      <w:r>
        <w:rPr>
          <w:b w:val="0"/>
          <w:color w:val="000000"/>
        </w:rPr>
        <w:t>4.3 当前范围与未完成目标</w:t>
      </w:r>
    </w:p>
    <w:p>
      <w:pPr>
        <w:widowControl/>
      </w:pPr>
      <w:r>
        <w:rPr>
          <w:b w:val="0"/>
          <w:color w:val="000000"/>
        </w:rPr>
        <w:t>v89 普通改文／时间、当前加下一句 2→1、当前 1→2 已接通；限定原咖啡馆及可验证后继，保持外边界，拒绝重叠和未知 metadata。保存谱系并在完整历史提示修订影响。该范围是实际状态，不是把目标缩为咖啡馆专用。</w:t>
      </w:r>
    </w:p>
    <w:p>
      <w:pPr>
        <w:widowControl/>
      </w:pPr>
      <w:r>
        <w:rPr>
          <w:b w:val="0"/>
          <w:color w:val="000000"/>
        </w:rPr>
        <w:t>任意素材／导入轨道体系、重新关联媒体、校正版收藏、并排差异和重评仍须推进。独立字幕工作台文件编辑不自动等于已进入训练参考链。</w:t>
      </w:r>
    </w:p>
    <w:p>
      <w:pPr>
        <w:pStyle w:val="Heading2"/>
        <w:widowControl/>
      </w:pPr>
      <w:r>
        <w:rPr>
          <w:b w:val="0"/>
          <w:color w:val="000000"/>
        </w:rPr>
        <w:t>4.4 来源权限</w:t>
      </w:r>
    </w:p>
    <w:p>
      <w:pPr>
        <w:widowControl/>
      </w:pPr>
      <w:r>
        <w:rPr>
          <w:b w:val="0"/>
          <w:color w:val="000000"/>
        </w:rPr>
        <w:t>公共库需明确授权或公共领域证据，不因“经典”“年代久”认定可用。个人导入默认私有，上传不授平台任意使用权。源码、模型、题库、影视字幕与服务许可分别核查；发布、录音和外发另行选择。</w:t>
      </w:r>
    </w:p>
    <w:p>
      <w:pPr>
        <w:pStyle w:val="Heading1"/>
        <w:widowControl/>
      </w:pPr>
      <w:r>
        <w:rPr>
          <w:b w:val="0"/>
          <w:color w:val="000000"/>
        </w:rPr>
        <w:t>5 同素材尝试与评估选择</w:t>
      </w:r>
    </w:p>
    <w:p>
      <w:pPr>
        <w:pStyle w:val="Heading2"/>
        <w:widowControl/>
      </w:pPr>
      <w:r>
        <w:rPr>
          <w:b w:val="0"/>
          <w:color w:val="000000"/>
        </w:rPr>
        <w:t>5.1 尝试记录</w:t>
      </w:r>
    </w:p>
    <w:p>
      <w:pPr>
        <w:widowControl/>
      </w:pPr>
      <w:r>
        <w:rPr>
          <w:b w:val="0"/>
          <w:color w:val="000000"/>
        </w:rPr>
        <w:t>复用既有事实生成 attempt 投影。每次逻辑尝试固定模式、unitId、referenceVersion、媒体范围；开始为未完成，首次整份提交锁定首答，其后改错为修订。切真实作答模式、明确重练或复测另建关联尝试；取消／跳过不算完成。</w:t>
      </w:r>
    </w:p>
    <w:p>
      <w:pPr>
        <w:widowControl/>
      </w:pPr>
      <w:r>
        <w:rPr>
          <w:b w:val="0"/>
          <w:color w:val="000000"/>
        </w:rPr>
        <w:t>记录真实来源、倍速、重听、翻译、提示、揭示、跟打／校正暴露和音频可用性；本轮首答前所有目标句相关暴露跨模式累计。首答后帮助不倒改首答，更早学习作为历史条件，不永久污染新一轮无提示复测。</w:t>
      </w:r>
    </w:p>
    <w:p>
      <w:pPr>
        <w:widowControl/>
      </w:pPr>
      <w:r>
        <w:rPr>
          <w:b w:val="0"/>
          <w:color w:val="000000"/>
        </w:rPr>
        <w:t>practiceRoundId 从本轮素材准备／校正开始，切模式、同轮重练和许可恢复不清空；明确结束后新开下一轮才新建。旧 Training 已保存语义不能被该目标静默重释。</w:t>
      </w:r>
    </w:p>
    <w:p>
      <w:pPr>
        <w:widowControl/>
      </w:pPr>
      <w:r>
        <w:rPr>
          <w:b w:val="0"/>
          <w:color w:val="000000"/>
        </w:rPr>
        <w:t>首字符位置正确率与首次整份听写提交匹配度分开命名、分母和版本。实际录音可用只代表录音步骤完成；评估完成、达标、独立／辅助完成另判。文字转写匹配不叫发音分；未录音、静音、失败或证据不足显示未评估及原因，不填零、不算失败或口语 XP。</w:t>
      </w:r>
    </w:p>
    <w:p>
      <w:pPr>
        <w:pStyle w:val="Heading2"/>
        <w:widowControl/>
      </w:pPr>
      <w:r>
        <w:rPr>
          <w:b w:val="0"/>
          <w:color w:val="000000"/>
        </w:rPr>
        <w:t>5.2 Hidden 与提交</w:t>
      </w:r>
    </w:p>
    <w:p>
      <w:pPr>
        <w:widowControl/>
      </w:pPr>
      <w:r>
        <w:rPr>
          <w:b w:val="0"/>
          <w:color w:val="000000"/>
        </w:rPr>
        <w:t>检查／揭示前，各 DOM、Canvas、声音、读屏、键位、分享预览和录制层均不透露答案或正确性。允许原声；内嵌字幕不可可靠隐藏时用纯音频、经验证遮挡，或如实标已辅助。实时可显示用户真实节奏和输入长度，不按正误卡住输入。</w:t>
      </w:r>
    </w:p>
    <w:p>
      <w:pPr>
        <w:widowControl/>
      </w:pPr>
      <w:r>
        <w:rPr>
          <w:b w:val="0"/>
          <w:color w:val="000000"/>
        </w:rPr>
        <w:t>揭示本身不是提交、完成或奖励。真实提交保留原稿，展示错词／漏词／多词及非颜色结果；重复未改检查不增一次结果。</w:t>
      </w:r>
    </w:p>
    <w:p>
      <w:pPr>
        <w:pStyle w:val="Heading2"/>
        <w:widowControl/>
      </w:pPr>
      <w:r>
        <w:rPr>
          <w:b w:val="0"/>
          <w:color w:val="000000"/>
        </w:rPr>
        <w:t>5.3 重评与采用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动作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必须满足的规则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首次评分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固定 initialRequestId、attempt、参考和规则；只有该请求成功可作初始采用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重新评分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另存 assessment／regrade；成功先成为候选，不覆盖旧结果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明确采用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用户选择后更新 currentAssessmentId 与选择修订号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并发采用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必须匹配 baseSelectionRevision；不可比较则保留当前或中止，不按时间戳／返回顺序覆盖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汇总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同 attempt 只用当前选中评估；采用替换原派生贡献，不加第二份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旧快照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保留当时 assessmentId 及来源；新结果另生成新快照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失败与迟到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失败／未评估不替换有效结果；旧请求迟到仅留候选，不改用户较新选择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v89 的历史修订提示不是重评，新版新开练习也不是重评旧答案。完整 assessment 选择链仍未生产实现。</w:t>
      </w:r>
    </w:p>
    <w:p>
      <w:pPr>
        <w:pStyle w:val="Heading1"/>
        <w:widowControl/>
      </w:pPr>
      <w:r>
        <w:rPr>
          <w:b w:val="0"/>
          <w:color w:val="000000"/>
        </w:rPr>
        <w:t>6 最小教学闭环与复习</w:t>
      </w:r>
    </w:p>
    <w:p>
      <w:pPr>
        <w:widowControl/>
      </w:pPr>
      <w:r>
        <w:rPr>
          <w:b w:val="0"/>
          <w:color w:val="000000"/>
        </w:rPr>
        <w:t>目标保留一份有权使用的素材、两三句可校正对白：选素材和范围→隐藏听写首答→查看帮助和修订→听原声后录音 A/B→收藏词／短语回片段→安排可解释复习→实际复测和历史→真实结束总结。录音失败可跳过录音并结束，不阻塞已有答案。</w:t>
      </w:r>
    </w:p>
    <w:p>
      <w:pPr>
        <w:pStyle w:val="Heading2"/>
        <w:widowControl/>
      </w:pPr>
      <w:r>
        <w:rPr>
          <w:b w:val="0"/>
          <w:color w:val="000000"/>
        </w:rPr>
        <w:t>6.1 逐次 A/B 音频</w:t>
      </w:r>
    </w:p>
    <w:p>
      <w:pPr>
        <w:widowControl/>
      </w:pPr>
      <w:r>
        <w:rPr>
          <w:b w:val="0"/>
          <w:color w:val="000000"/>
        </w:rPr>
        <w:t>用户明确录自己的声音，音频对象关联本次 attempt、原声片段及状态。原声和用户录音分开，拒绝、取消、静音、中断不能当成功录音；未接评分则明确未评估。历史中音频到期或删除后标不可用，不能假称可重评。</w:t>
      </w:r>
    </w:p>
    <w:p>
      <w:pPr>
        <w:widowControl/>
      </w:pPr>
      <w:r>
        <w:rPr>
          <w:b w:val="0"/>
          <w:color w:val="000000"/>
        </w:rPr>
      </w:r>
      <w:r>
        <w:rPr>
          <w:b/>
          <w:color w:val="000000"/>
        </w:rPr>
        <w:t>保存合同仍待确认</w:t>
      </w:r>
      <w:r>
        <w:rPr>
          <w:b w:val="0"/>
          <w:color w:val="000000"/>
        </w:rPr>
        <w:t>：需明确仅本页临时或获准持久、期限、删除／引用失效、OFF 行为、导出内容及退出清理。现有整场录屏的麦克风轨不是逐次录音实现。本版不批准临时方案的全部交互合同，也不批准持久方案；不反复索要同一决策，在进入该切片前核对一次即可。</w:t>
      </w:r>
    </w:p>
    <w:p>
      <w:pPr>
        <w:pStyle w:val="Heading2"/>
        <w:widowControl/>
      </w:pPr>
      <w:r>
        <w:rPr>
          <w:b w:val="0"/>
          <w:color w:val="000000"/>
        </w:rPr>
        <w:t>6.2 收藏和任务</w:t>
      </w:r>
    </w:p>
    <w:p>
      <w:pPr>
        <w:widowControl/>
      </w:pPr>
      <w:r>
        <w:rPr>
          <w:b w:val="0"/>
          <w:color w:val="000000"/>
        </w:rPr>
        <w:t>收藏保存原句版本、素材与时间范围，可回原段；改版显示差异。任务包含 reviewTaskId、来源 attempt、目标、固定参考、dueAt、时区和实例关系。重复创建不复制，打开／到期／通知不计学习。</w:t>
      </w:r>
    </w:p>
    <w:p>
      <w:pPr>
        <w:widowControl/>
      </w:pPr>
      <w:r>
        <w:rPr>
          <w:b w:val="0"/>
          <w:color w:val="000000"/>
        </w:rPr>
        <w:t>现阶段已交付用户明确选下一到期日的手动排期。有效结果不等于答对：同 reviewInstance 的第一个成功提交事务的有效结果占位，赢家与 dueAt 同事务推进一次；先到但回滚者不是赢家，后续真实尝试继续留证。</w:t>
      </w:r>
    </w:p>
    <w:p>
      <w:pPr>
        <w:widowControl/>
      </w:pPr>
      <w:r>
        <w:rPr>
          <w:b w:val="0"/>
          <w:color w:val="000000"/>
        </w:rPr>
        <w:t>成功、辅助完成、未达标、未评估和明确自评的后续间隔必须由正式规则表定义；未评估保持计划或按已选自评规则，不擅定掌握阈值；跳过保持待办，不视为取消、完成或自动推进。FSRS 是可选后续，不等于视频推荐；不能宣称已有足够数据推荐最适合的视频。</w:t>
      </w:r>
    </w:p>
    <w:p>
      <w:pPr>
        <w:pStyle w:val="Heading2"/>
        <w:widowControl/>
      </w:pPr>
      <w:r>
        <w:rPr>
          <w:b w:val="0"/>
          <w:color w:val="000000"/>
        </w:rPr>
        <w:t>6.3 参考修订和任务迁移</w:t>
      </w:r>
    </w:p>
    <w:p>
      <w:pPr>
        <w:widowControl/>
      </w:pPr>
      <w:r>
        <w:rPr>
          <w:b w:val="0"/>
          <w:color w:val="000000"/>
        </w:rPr>
        <w:t>旧尝试不迁移。未完成任务标来源修订，用户可继续原版、采用新版或取消。合并／拆分须先展示新目标、到期安排及数量，再确认一次性迁移；旧任务标被替代并留 lineage，不复制待办、不计学习或奖励。任务入口说明采用版本与原因。</w:t>
      </w:r>
    </w:p>
    <w:p>
      <w:pPr>
        <w:widowControl/>
      </w:pPr>
      <w:r>
        <w:rPr>
          <w:b w:val="0"/>
          <w:color w:val="000000"/>
        </w:rPr>
        <w:t>迁移提交复查实例状态；旧任务迟到结果不得推进新任务。删除唯一证据取消派生待办并修正净贡献。</w:t>
      </w:r>
    </w:p>
    <w:p>
      <w:pPr>
        <w:widowControl/>
      </w:pPr>
      <w:r>
        <w:rPr>
          <w:b w:val="0"/>
          <w:color w:val="000000"/>
        </w:rPr>
        <w:t xml:space="preserve">当前 </w:t>
      </w:r>
      <w:r>
        <w:rPr>
          <w:rFonts w:ascii="DejaVu Sans Mono" w:hAnsi="DejaVu Sans Mono"/>
          <w:b w:val="0"/>
          <w:color w:val="000000"/>
          <w:sz w:val="18"/>
        </w:rPr>
        <w:t>Studio.tsx:406</w:t>
      </w:r>
      <w:r>
        <w:rPr>
          <w:b w:val="0"/>
          <w:color w:val="000000"/>
        </w:rPr>
        <w:t xml:space="preserve"> 的直接后继提示及明确继续旧版已存在，普通取消也存在。新版采用、结构迁移预览、旧被替代终态及迁移迟到保护尚未实现，不能将已有提示再当缺口重复交付。</w:t>
      </w:r>
    </w:p>
    <w:p>
      <w:pPr>
        <w:pStyle w:val="Heading1"/>
        <w:widowControl/>
      </w:pPr>
      <w:r>
        <w:rPr>
          <w:b w:val="0"/>
          <w:color w:val="000000"/>
        </w:rPr>
        <w:t>7 统计含义和时间口径</w:t>
      </w:r>
    </w:p>
    <w:p>
      <w:pPr>
        <w:pStyle w:val="Heading2"/>
        <w:widowControl/>
      </w:pPr>
      <w:r>
        <w:rPr>
          <w:b w:val="0"/>
          <w:color w:val="000000"/>
        </w:rPr>
        <w:t>7.1 指标分层</w:t>
      </w:r>
    </w:p>
    <w:p>
      <w:pPr>
        <w:widowControl/>
      </w:pPr>
      <w:r>
        <w:rPr>
          <w:b w:val="0"/>
          <w:color w:val="000000"/>
        </w:rPr>
        <w:t>学习量、速度、VisualEnergy、完成和能力分开。现有 pace 是随输入脉冲上升衰减的表现值，不能冒充实测 CPM。CPM 采用版本化的近 5 秒字素观察窗，WPM 若使用按明确除以 5 折算，不能混作真实词数。</w:t>
      </w:r>
    </w:p>
    <w:p>
      <w:pPr>
        <w:widowControl/>
      </w:pPr>
      <w:r>
        <w:rPr>
          <w:b w:val="0"/>
          <w:color w:val="000000"/>
        </w:rPr>
        <w:t>真实输入来源受已观察证据约束：粘贴、删除不计键入节奏或奖励；IME 选字期间持续观察窗口，只在最终确认上屏时计一次字素。没有完整观察覆盖的窗口为未测／不可用，初始采样中不填假零。输入源不可分类时不假定硬件敲键；多字符输入不拆成虚构键击。</w:t>
      </w:r>
    </w:p>
    <w:p>
      <w:pPr>
        <w:widowControl/>
      </w:pPr>
      <w:r>
        <w:rPr>
          <w:b w:val="0"/>
          <w:color w:val="000000"/>
        </w:rPr>
        <w:t>累计已确认词位置停打不回退，重复输入不增加同位置成果。首句完成、完成一轮、提交请求、保留尝试、复习次数、首次奖励各自定义。趋势必须标会话／长期范围、来源、缺口与版本，不用短期活跃推断掌握。</w:t>
      </w:r>
    </w:p>
    <w:p>
      <w:pPr>
        <w:widowControl/>
      </w:pPr>
      <w:r>
        <w:rPr>
          <w:b w:val="0"/>
          <w:color w:val="000000"/>
        </w:rPr>
        <w:t>首屏原五项建议继续保留：当前输入率、首尝试准确率、记录到的练习时长、完成进度、本次累计成果；这是指标规划，不要求改动当前已认可布局。隐藏题在检查／揭示前屏蔽本题准确率、匹配结果及由正确性触发的声音／XP／动效。首尝试位置准确率＝首次正确位置／首次尝试位置，跨题按总量加权；最终匹配度＝max(0,1－编辑距离／参考单位数)，单位固定、空参考不计算，不把两者混叫首准。</w:t>
      </w:r>
    </w:p>
    <w:p>
      <w:pPr>
        <w:widowControl/>
      </w:pPr>
      <w:r>
        <w:rPr>
          <w:b w:val="0"/>
          <w:color w:val="000000"/>
        </w:rPr>
        <w:t>输入观察精确沿用 v1.4.6：首次真实确认编辑或 compositionstart 建覆盖；CPM＝12×最近5000观察毫秒内确认字素，窗口左开右闭；不足5秒为 null，完整覆盖零上屏可实测为0。候选文本不保存；无文本取消不自行断段，未知最终数据或空数据却改文不能假定零。composition／旧idle不冻观察；实际失焦、暂停、后台、模态／听音／检查／复盘阻挡、切句、生命周期、新run、钟回退及不可观察间隙重建。2500ms采样间隔上限只是观察保护，不是学习／专注判定；恢复重新积累窗口。</w:t>
      </w:r>
    </w:p>
    <w:p>
      <w:pPr>
        <w:widowControl/>
      </w:pPr>
      <w:r>
        <w:rPr>
          <w:b w:val="0"/>
          <w:color w:val="000000"/>
        </w:rPr>
        <w:t>证据 input-observation-v1 只记页／run／段、单调时刻、观察状态和原因，同源事件／事务保存；新 input.cpm.5s.v2 与旧v1分段，旧点不补造证据，墙钟回退只断图线。固定验收保留：观察6秒后确认“你好”为24CPM；1.5秒“你”、3秒“好啊”、4.5秒“！”在5秒为48CPM／9.6WPM；每秒确认“你”至6秒窗口含5字为60CPM，IME选字时间不因此改旧activeMs。</w:t>
      </w:r>
    </w:p>
    <w:p>
      <w:pPr>
        <w:widowControl/>
      </w:pPr>
      <w:r>
        <w:rPr>
          <w:b w:val="0"/>
          <w:color w:val="000000"/>
        </w:rPr>
        <w:t>27项候选目录全部保留，仍是规划而非本批交付或已测能力：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候选指标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输入9项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近5秒CPM；本次有效匹配速度；首尝试准确率；最终匹配度；修改负担；输入间隔中位数／四分位距；首错热点及样本量；完成进度；个人目标带停留率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听力6项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实际播放秒数；媒体区间并集覆盖；重播／回退；首次听写匹配；理解题首答结果；听后作答延迟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口语6项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录音时长；语速；停顿占比；有稿覆盖；发音服务指标；表达建议，必须另有实际音频／转写／评测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长期6项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训练量；同模式／难度／版本趋势及中位数／四分位距／样本量；活跃日／连续天；XP账本；延迟复测；同条件纪录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即时线建议1秒汇总、最近30至60秒有界窗口，不逐帧回放全事件；长期自真实接入日累积，不倒填数月。缺测留空、暂停断段，装饰插值不变测量点或导出。每条线标单位、范围、样本量，跨模式／难度／算法不直接排名，不照搬心率、疲劳或专注推断。</w:t>
      </w:r>
    </w:p>
    <w:p>
      <w:pPr>
        <w:pStyle w:val="Heading2"/>
        <w:widowControl/>
      </w:pPr>
      <w:r>
        <w:rPr>
          <w:b w:val="0"/>
          <w:color w:val="000000"/>
        </w:rPr>
        <w:t>7.2 旧输入与新听力时间</w:t>
      </w:r>
    </w:p>
    <w:p>
      <w:pPr>
        <w:widowControl/>
      </w:pPr>
      <w:r>
        <w:rPr>
          <w:b w:val="0"/>
          <w:color w:val="000000"/>
        </w:rPr>
        <w:t>旧 Training activeMs 原义保留：idle、暂停、听力、IME composition、后台、模态、checking、review 等冻结。它不是注意力，更不是完整学习时长。</w:t>
      </w:r>
    </w:p>
    <w:p>
      <w:pPr>
        <w:widowControl/>
      </w:pPr>
      <w:r>
        <w:rPr>
          <w:b w:val="0"/>
          <w:color w:val="000000"/>
        </w:rPr>
        <w:t>后续听力另有 L（可验证课程播放墙钟）、T（明确听打后可观察练习时间）、交集、并集、后台子集和媒体覆盖。细则见第 16 节。整合日历只在有可比较真实时间边界时做区间并集，不能把旧 activeMs 与 L／T 简单相加；不足则保留各原值和缺口。</w:t>
      </w:r>
    </w:p>
    <w:p>
      <w:pPr>
        <w:pStyle w:val="Heading2"/>
        <w:widowControl/>
      </w:pPr>
      <w:r>
        <w:rPr>
          <w:b w:val="0"/>
          <w:color w:val="000000"/>
        </w:rPr>
        <w:t>7.3 统一统计协议</w:t>
      </w:r>
    </w:p>
    <w:p>
      <w:pPr>
        <w:widowControl/>
      </w:pPr>
      <w:r>
        <w:rPr>
          <w:b w:val="0"/>
          <w:color w:val="000000"/>
        </w:rPr>
        <w:t>MetricRegistry 声明名称、单位、公式、口径版本、分档和缺失规则；StatsSelector 负责本次／日／周；HUD、日历、结果卡使用同一获准快照。主题、档位和取色不私自重算。</w:t>
      </w:r>
    </w:p>
    <w:p>
      <w:pPr>
        <w:widowControl/>
      </w:pPr>
      <w:r>
        <w:rPr>
          <w:b w:val="0"/>
          <w:color w:val="000000"/>
        </w:rPr>
        <w:t>时间保存 UTC，统计使用明确 IANA 时区和周起始日；跨午夜拆日，DST 按实际经过时间，完成事件归完成日。日／周词条各自集合去重；同词跨三天周值仍 1。多标签重叠只取并集，重复导入／补传不增加总量；可靠离线记录可纳入，较早可靠事实可修正 firstObservedAt，但不重新授奖。</w:t>
      </w:r>
    </w:p>
    <w:p>
      <w:pPr>
        <w:pStyle w:val="Heading1"/>
        <w:widowControl/>
      </w:pPr>
      <w:r>
        <w:rPr>
          <w:b w:val="0"/>
          <w:color w:val="000000"/>
        </w:rPr>
        <w:t>8 展示 输入与移动端</w:t>
      </w:r>
    </w:p>
    <w:p>
      <w:pPr>
        <w:pStyle w:val="Heading2"/>
        <w:widowControl/>
      </w:pPr>
      <w:r>
        <w:rPr>
          <w:b w:val="0"/>
          <w:color w:val="000000"/>
        </w:rPr>
        <w:t>8.1 待机与播放器</w:t>
      </w:r>
    </w:p>
    <w:p>
      <w:pPr>
        <w:widowControl/>
      </w:pPr>
      <w:r>
        <w:rPr>
          <w:b w:val="0"/>
          <w:color w:val="000000"/>
        </w:rPr>
        <w:t>每次进页初始化浅绿色缓慢持续待机，仅重置展示。百分比、目标计数、输入流数字动效保留为装饰，不进事实／历史／导出。文字与输入区域稳定指不因装饰抖动位置／大小、不改用户内容，并不要求删掉数字。</w:t>
      </w:r>
    </w:p>
    <w:p>
      <w:pPr>
        <w:widowControl/>
      </w:pPr>
      <w:r>
        <w:rPr>
          <w:b w:val="0"/>
          <w:color w:val="000000"/>
        </w:rPr>
        <w:t>首次真实 committed 编辑改变草稿即切真实数据与训练色，无需 Confirm；聚焦、光标、未确认 IME、回放不是首次编辑。粘贴／删除可触发状态切换，但不造键入量。停打能量回落不清真实状态或已有成果；首次编辑前待机不因 600ms 无输入自动熄灭。</w:t>
      </w:r>
    </w:p>
    <w:p>
      <w:pPr>
        <w:widowControl/>
      </w:pPr>
      <w:r>
        <w:rPr>
          <w:b w:val="0"/>
          <w:color w:val="000000"/>
        </w:rPr>
        <w:t>细线播放器位于输入下方并同宽，不用大底板；cue 打点来自真实字幕。非编辑焦点 Space 播放／暂停、左右选句，输入／IME／其他需用按键控件优先。待机游标回弹只动装饰，不 seek、不改 currentTime、计时或事件。</w:t>
      </w:r>
    </w:p>
    <w:p>
      <w:pPr>
        <w:widowControl/>
      </w:pPr>
      <w:r>
        <w:rPr>
          <w:b w:val="0"/>
          <w:color w:val="000000"/>
        </w:rPr>
        <w:t>主状态与短结果事件、录制状态分别管理：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行为和退出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加载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可辨骨架／静态HUD及真实状态；资源可用后退出，不假加载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进入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分层短淡入，用户能立即输入；序列结束或真实输入退出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待机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浅绿持续装饰，默认无声；真实编辑或暂停退出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平稳更新现有数值和轻反馈；停打、暂停、完成或异常转换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整场暂停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冻结计时、拒输入／提交，保留草稿；明确恢复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完成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对对应业务只结算一次，短反馈并保留可读结果；不混淆句完成和结束本轮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异常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停受影响效果、可理解失败和恢复出口，不伪成功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退出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安全收尾与短淡出，不额外结算，失败不假称已保存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停止／暂停／安全优先，其次加载退出、完成、修正、正确、输入、回落、待机。原建议参数作为待测预算保留：呼吸5至7秒、透明变化0.06至0.10；输入能量上升180至250ms、下降约800ms、600ms无输入目标归零（不覆盖待机）；入场240至320ms、位移≤6px、总序列≤400ms，退出160至220ms，数字250至500ms更新。停止操作即时生效，修正不震屏／红闪。</w:t>
      </w:r>
    </w:p>
    <w:p>
      <w:pPr>
        <w:pStyle w:val="Heading2"/>
        <w:widowControl/>
      </w:pPr>
      <w:r>
        <w:rPr>
          <w:b w:val="0"/>
          <w:color w:val="000000"/>
        </w:rPr>
        <w:t>8.2 完整原生输入</w:t>
      </w:r>
    </w:p>
    <w:p>
      <w:pPr>
        <w:widowControl/>
      </w:pPr>
      <w:r>
        <w:rPr>
          <w:b w:val="0"/>
          <w:color w:val="000000"/>
        </w:rPr>
        <w:t>默认严格模式的空草稿不泄露参考长度或空白答案轮廓；下划线只来自真实草稿。主动字母／单词提示先记录本句辅助事实才显示答案衍生槽位，关闭提示不抹去已发生辅助，换句／参考版本／素材／会话须重新主动选择。严格无障碍描述保持中性，提示模式只公告已辅助数量，不额外朗读预期答案。</w:t>
      </w:r>
    </w:p>
    <w:p>
      <w:pPr>
        <w:widowControl/>
      </w:pPr>
      <w:r>
        <w:rPr>
          <w:b w:val="0"/>
          <w:color w:val="000000"/>
        </w:rPr>
        <w:t>一个完整 textarea 是唯一真实编辑来源；保留全部草稿、句中光标、选择替换、删除、撤销／重做、粘贴、多字符确认、自然折行和滚动。真实文字立即呈现，不等键帽动画。长句及尚未输入的长提示槽均在有界容器中滚动，与同一 textarea 共用滚动几何；即使尚无真实输入也能访问全部提示槽。原生编辑、选择和IME期间真实光标保持可见，纯手动滚动不被无关重绘拉回，不遮住检查入口。可视折行不写成新句；Enter 沿既有检查／下一句路径，Shift+Enter 插入换行，IME 候选确认不兼作提交。一次动作不因 keydown／beforeinput／submit 多路重复处理。</w:t>
      </w:r>
    </w:p>
    <w:p>
      <w:pPr>
        <w:widowControl/>
      </w:pPr>
      <w:r>
        <w:rPr>
          <w:b w:val="0"/>
          <w:color w:val="000000"/>
        </w:rPr>
        <w:t>沿用 2000 UTF-16 代码单元输入上限和既有来源口径，不截断恢复旧稿或改旧记录。保留实际 inputType，不把换行伪装成普通单字插入；无法分类时相关速度显示未知。beforeinput 只是意图，取消不产生事实，最终以真实编辑及 composition 边界为准。</w:t>
      </w:r>
    </w:p>
    <w:p>
      <w:pPr>
        <w:widowControl/>
      </w:pPr>
      <w:r>
        <w:rPr>
          <w:b w:val="0"/>
          <w:color w:val="000000"/>
        </w:rPr>
        <w:t>Canvas 与 DOM 共用折行、行高、scrollTop／水平滚动、光标和选择几何；滚动是显示态，不是学习事实。手动滚动不被无关重绘拉回尾部；原稿不能只剩末几个词。</w:t>
      </w:r>
    </w:p>
    <w:p>
      <w:pPr>
        <w:pStyle w:val="Heading2"/>
        <w:widowControl/>
      </w:pPr>
      <w:r>
        <w:rPr>
          <w:b w:val="0"/>
          <w:color w:val="000000"/>
        </w:rPr>
        <w:t>8.3 页面键盘和移动端</w:t>
      </w:r>
    </w:p>
    <w:p>
      <w:pPr>
        <w:widowControl/>
      </w:pPr>
      <w:r>
        <w:rPr>
          <w:b w:val="0"/>
          <w:color w:val="000000"/>
        </w:rPr>
        <w:t>页面 QWERTY 为可隐藏辅助展示，不新增点击键帽输入、几十个 Tab 入口或全局键盘监听。真实按键反馈依据真实来源，不推断不存在的手指、修饰键或逐键顺序；粘贴／IME 多字符仅整体反馈，不排队演字。与听力目标键预亮严格分源。</w:t>
      </w:r>
    </w:p>
    <w:p>
      <w:pPr>
        <w:widowControl/>
      </w:pPr>
      <w:r>
        <w:rPr>
          <w:b w:val="0"/>
          <w:color w:val="000000"/>
        </w:rPr>
        <w:t>后续明确选择覆盖早期默认：手机／竖屏初次默认隐藏页面键盘，桌面横屏可见，用户主动选择保留本机显示偏好。听模式不主动聚焦输入或唤系统键盘。系统键盘弹出／收起、旋转、缩放、长按选择和滚动应保留草稿、焦点、选区及可达检查入口；不能缩小字体／目标强塞全部内容，不因可用高度变化反复切方向。</w:t>
      </w:r>
    </w:p>
    <w:p>
      <w:pPr>
        <w:widowControl/>
      </w:pPr>
      <w:r>
        <w:rPr>
          <w:b w:val="0"/>
          <w:color w:val="000000"/>
        </w:rPr>
        <w:t>保留已认可 HUD 和完整输入框架，输入避让只在必要范围可逆适配。真实关键操作命中不少于 44×44 CSS 像素。输入卡片与所选可见页面键盘绘入共同录制 Canvas；设置按钮不必入片，真实 REC 和播放器不能被遮挡。</w:t>
      </w:r>
    </w:p>
    <w:p>
      <w:pPr>
        <w:pStyle w:val="Heading2"/>
        <w:widowControl/>
      </w:pPr>
      <w:r>
        <w:rPr>
          <w:b w:val="0"/>
          <w:color w:val="000000"/>
        </w:rPr>
        <w:t>8.4 摄像头关闭入口</w:t>
      </w:r>
    </w:p>
    <w:p>
      <w:pPr>
        <w:widowControl/>
      </w:pPr>
      <w:r>
        <w:rPr>
          <w:b w:val="0"/>
          <w:color w:val="000000"/>
        </w:rPr>
        <w:t>课程为主构图摄像头 OFF 时右上大空框收为有名称、可键盘操作的小按钮，实际触控至少 44×44 CSS 像素。只显示入口不申请权限、不请求麦克风、不启动录像。请求中防重复；取消／关闭／断开后迟到流释放，不复活。拒绝和失败不阻止课程。</w:t>
      </w:r>
    </w:p>
    <w:p>
      <w:pPr>
        <w:widowControl/>
      </w:pPr>
      <w:r>
        <w:rPr>
          <w:b w:val="0"/>
          <w:color w:val="000000"/>
        </w:rPr>
        <w:t>真实画面就绪后恢复保存过的启用态位置尺寸或原默认，可调整及使用预设。小按钮尺寸不得写回摄像头布局；自己为主、并排中的课程画面不能被误收小。横竖屏 arrangement、预览／应用／取消／撤销与录制互斥保持；Canvas 状态与 DOM 命中一致，不留旧大框命中。</w:t>
      </w:r>
    </w:p>
    <w:p>
      <w:pPr>
        <w:pStyle w:val="Heading1"/>
        <w:widowControl/>
      </w:pPr>
      <w:r>
        <w:rPr>
          <w:b w:val="0"/>
          <w:color w:val="000000"/>
        </w:rPr>
        <w:t>9 声音与无障碍反馈</w:t>
      </w:r>
    </w:p>
    <w:p>
      <w:pPr>
        <w:pStyle w:val="Heading2"/>
        <w:widowControl/>
      </w:pPr>
      <w:r>
        <w:rPr>
          <w:b w:val="0"/>
          <w:color w:val="000000"/>
        </w:rPr>
        <w:t>9.1 唯一结果触发</w:t>
      </w:r>
    </w:p>
    <w:p>
      <w:pPr>
        <w:widowControl/>
      </w:pPr>
      <w:r>
        <w:rPr>
          <w:b w:val="0"/>
          <w:color w:val="000000"/>
        </w:rPr>
        <w:t>提示音只消费用户真实提交新增的有效 attempt：firstCompletion 优先于 errors=0，其他为需修正；同次只一种。当前 firstCompletion 是该 Training session 首次完成 cue，不代表整轮结束、独立首答或延迟复测通过。空参考、未评估、空输入、被拒绝和重复确认不发结果音。</w:t>
      </w:r>
    </w:p>
    <w:p>
      <w:pPr>
        <w:widowControl/>
      </w:pPr>
      <w:r>
        <w:rPr>
          <w:b w:val="0"/>
          <w:color w:val="000000"/>
        </w:rPr>
        <w:t>输入、隐藏未查答案、订阅快照、恢复、历史、回放、装饰值不能生成新提示或成果。声音不生成事件或替代结果提交，判分不等待播音。</w:t>
      </w:r>
    </w:p>
    <w:p>
      <w:pPr>
        <w:pStyle w:val="Heading2"/>
        <w:widowControl/>
      </w:pPr>
      <w:r>
        <w:rPr>
          <w:b w:val="0"/>
          <w:color w:val="000000"/>
        </w:rPr>
        <w:t>9.2 路由与生命周期</w:t>
      </w:r>
    </w:p>
    <w:p>
      <w:pPr>
        <w:widowControl/>
      </w:pPr>
      <w:r>
        <w:rPr>
          <w:b w:val="0"/>
          <w:color w:val="000000"/>
        </w:rPr>
        <w:t>提示与白噪音默认关闭，独立启用和音量；调音量不启音。课程静音只管课程，全部监听静音管扬声器监控及录像预览，保留各启用选择；解静音不补播。麦克风不回扬声器。</w:t>
      </w:r>
    </w:p>
    <w:p>
      <w:pPr>
        <w:widowControl/>
      </w:pPr>
      <w:r>
        <w:rPr>
          <w:b w:val="0"/>
          <w:color w:val="000000"/>
        </w:rPr>
        <w:t>录制前明确勾选课程、麦克风、提示，默认不选；准备和录制中锁定选轨，提示启用／音量仍可影响即时已选总线，不补历史。白噪音及待机声不连接录制总线，无白噪音入片选项；数字隔离不消除主动麦克风对扬声器的物理拾音。</w:t>
      </w:r>
    </w:p>
    <w:p>
      <w:pPr>
        <w:widowControl/>
      </w:pPr>
      <w:r>
        <w:rPr>
          <w:b w:val="0"/>
          <w:color w:val="000000"/>
        </w:rPr>
        <w:t>当前本地 PCM 提示实现参数保留为可核验工程值：修正／正确／完成约 0.16／0.26／0.39 秒，320ms 最短间隔，最多一声部，超频丢弃不排队；内存精确去重最多 8192 ID，拒绝空白／非字符串／超过 256 字符 ID，满时失败关闭并提示重开，不能淘汰旧 ID 重播。</w:t>
      </w:r>
    </w:p>
    <w:p>
      <w:pPr>
        <w:widowControl/>
      </w:pPr>
      <w:r>
        <w:rPr>
          <w:b w:val="0"/>
          <w:color w:val="000000"/>
        </w:rPr>
        <w:t>暂停、模态、换句、新轮取消尾音；整场暂停另关白噪音。隐藏、pagehide、音频中断、disable、dispose 使迟到启音失效，释放所属节点和桥，不关他人媒体。恢复前台或恢复普通动态不能自动再启音。减少动态与静音优先于主题／档位。</w:t>
      </w:r>
    </w:p>
    <w:p>
      <w:pPr>
        <w:pStyle w:val="Heading2"/>
        <w:widowControl/>
      </w:pPr>
      <w:r>
        <w:rPr>
          <w:b w:val="0"/>
          <w:color w:val="000000"/>
        </w:rPr>
        <w:t>9.3 文字和读屏</w:t>
      </w:r>
    </w:p>
    <w:p>
      <w:pPr>
        <w:widowControl/>
      </w:pPr>
      <w:r>
        <w:rPr>
          <w:b w:val="0"/>
          <w:color w:val="000000"/>
        </w:rPr>
        <w:t>静音也能完整理解本次判定；控件有标签、键盘可操作、无不必要抢焦点，不逐击读屏。动态通知只由真实新结果产生，历史结果另作可读静态内容；恢复或 decorative 不可宣告“新增正确词／首次完成”。真实完成优先级在声音和文字中一致。</w:t>
      </w:r>
    </w:p>
    <w:p>
      <w:pPr>
        <w:widowControl/>
      </w:pPr>
      <w:r>
        <w:rPr>
          <w:b w:val="0"/>
          <w:color w:val="000000"/>
        </w:rPr>
        <w:t>当前问题：Studio syncDraft 恢复旧 attempt 后，entry-status live region 仍使用旧 gain，程序 probe 观察到无新 attempt 却出现“6 new correct words”。需修实际来源隔离；真实读屏播出尚未测。保留的 14 项测试草稿全部在 harness handlers 注入时报 TypeError，不能作 14 项行为红证据或修复成果。先纠正 harness、证明行为红用例，再修产品并独审，不提前报完成。</w:t>
      </w:r>
    </w:p>
    <w:p>
      <w:pPr>
        <w:pStyle w:val="Heading1"/>
        <w:widowControl/>
      </w:pPr>
      <w:r>
        <w:rPr>
          <w:b w:val="0"/>
          <w:color w:val="000000"/>
        </w:rPr>
        <w:t>10 媒体 录制与视频配色</w:t>
      </w:r>
    </w:p>
    <w:p>
      <w:pPr>
        <w:pStyle w:val="Heading2"/>
        <w:widowControl/>
      </w:pPr>
      <w:r>
        <w:rPr>
          <w:b w:val="0"/>
          <w:color w:val="000000"/>
        </w:rPr>
        <w:t>10.1 独立动作和时钟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动作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练习处理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媒体处理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单句检查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锁本次提交与原参考；后续结果绑定原请求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不停止整场录屏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换模式／重练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新关联尝试；本轮暴露保留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状态单独切换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停单句录音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只完成可用音频步骤，不等于评分达标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只停该段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停整场录像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不提交、不结束 attempt、不结算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固定逻辑截止，异步封包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结束本轮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已提交未完成仍处理中；各结果只结算一次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原请求继续收尾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整场暂停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拒收输入／提交、冻结计时，保留草稿及 attempt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单句录音中断；录像截止保存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恢复练习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attempt 继续，不增完成或奖励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音频／录屏不自动续，用户重开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视频暂停／跳转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未整场暂停时练习可继续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只改媒体状态，不把 seek 计已学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FrameContext 分开练习、表现、媒体、录屏时间。停止先固定 stopRequestedAt 声画截止，新内容不再采入，之后收尾已接受片段；保存失败不回滚答案，也不假称视频已保存。</w:t>
      </w:r>
    </w:p>
    <w:p>
      <w:pPr>
        <w:widowControl/>
      </w:pPr>
      <w:r>
        <w:rPr>
          <w:b w:val="0"/>
          <w:color w:val="000000"/>
        </w:rPr>
        <w:t>后台首版录像按中断：取消准备，迟到权限／resume 不能新开流；活动录像按原截止收尾并保留已写数据，标不完整，前台不自动重启。取消和资源释放按请求所有权，旧清理不误关新录制。v88 已实现此修复；真实编码尾差及设备中断仍需测，不能许诺零尾差。</w:t>
      </w:r>
    </w:p>
    <w:p>
      <w:pPr>
        <w:pStyle w:val="Heading2"/>
        <w:widowControl/>
      </w:pPr>
      <w:r>
        <w:rPr>
          <w:b w:val="0"/>
          <w:color w:val="000000"/>
        </w:rPr>
        <w:t>10.2 独立媒体能力</w:t>
      </w:r>
    </w:p>
    <w:p>
      <w:pPr>
        <w:widowControl/>
      </w:pPr>
      <w:r>
        <w:rPr>
          <w:b w:val="0"/>
          <w:color w:val="000000"/>
        </w:rPr>
        <w:t>播放、跳转／倍速、读像素、画面进入 Canvas／captureStream、教学声音入片分别检测和验收。能播放不等于可取色或可录声；跨域／DRM 失败不绕过。摄像头与麦克风分别请求，拒绝不妨碍其他练习。</w:t>
      </w:r>
    </w:p>
    <w:p>
      <w:pPr>
        <w:widowControl/>
      </w:pPr>
      <w:r>
        <w:rPr>
          <w:b w:val="0"/>
          <w:color w:val="000000"/>
        </w:rPr>
        <w:t>实时成片已烘焙画面和混音，配置撤销只影响后续帧，不改旧视频。工程重渲染另需确定性种子、版本、时间与必要轨迹或确定性预分析；事件回放不能冒充已实现重渲染。</w:t>
      </w:r>
    </w:p>
    <w:p>
      <w:pPr>
        <w:pStyle w:val="Heading2"/>
        <w:widowControl/>
      </w:pPr>
      <w:r>
        <w:rPr>
          <w:b w:val="0"/>
          <w:color w:val="000000"/>
        </w:rPr>
        <w:t>10.3 视频配色</w:t>
      </w:r>
    </w:p>
    <w:p>
      <w:pPr>
        <w:widowControl/>
      </w:pPr>
      <w:r>
        <w:rPr>
          <w:b w:val="0"/>
          <w:color w:val="000000"/>
        </w:rPr>
        <w:t>用独立小画布试读有效解码原帧，不污染主录制画布，不为取色自动播放或 seek。首帧尺寸非零，黑白片头回安全色，真实纯色可有效；裁黑边、字幕降权、白闪保留上一有效色、低色度稳定色相。只影响面板着色、装饰边框、光晕许可槽；正文、正确／错误语义色、布局和锁定原值不动。</w:t>
      </w:r>
    </w:p>
    <w:p>
      <w:pPr>
        <w:widowControl/>
      </w:pPr>
      <w:r>
        <w:rPr>
          <w:b w:val="0"/>
          <w:color w:val="000000"/>
        </w:rPr>
        <w:t>首帧／跟随均可关闭，减少动态使用静态；暂停停止周期采样，主动 seek 可单次采样并重置平滑，按来源／位置／请求代次丢弃迟到结果。失败回固定主题并提示一次，不能将颜色失败等同全部媒体不可用。</w:t>
      </w:r>
    </w:p>
    <w:p>
      <w:pPr>
        <w:widowControl/>
      </w:pPr>
      <w:r>
        <w:rPr>
          <w:b w:val="0"/>
          <w:color w:val="000000"/>
        </w:rPr>
        <w:t>建议预算继续作为待测目标：8Hz，64×36 至 96×54，常规平滑约 0.6 秒、切镜约 0.25 秒，p95 分析小于 2ms；超限可降 4Hz／尺寸。采样不逐帧改 React，不频写持久 JSON；明确“存当前色为主题”才持久化。联合录制长会话须记录设备、浏览器、素材、分辨率、时长、延迟、掉帧、内存和测法。</w:t>
      </w:r>
    </w:p>
    <w:p>
      <w:pPr>
        <w:pStyle w:val="Heading1"/>
        <w:widowControl/>
      </w:pPr>
      <w:r>
        <w:rPr>
          <w:b w:val="0"/>
          <w:color w:val="000000"/>
        </w:rPr>
        <w:t>11 全 HUD 配置与十主题</w:t>
      </w:r>
    </w:p>
    <w:p>
      <w:pPr>
        <w:pStyle w:val="Heading2"/>
        <w:widowControl/>
      </w:pPr>
      <w:r>
        <w:rPr>
          <w:b w:val="0"/>
          <w:color w:val="000000"/>
        </w:rPr>
        <w:t>11.1 协议和注册表</w:t>
      </w:r>
    </w:p>
    <w:p>
      <w:pPr>
        <w:widowControl/>
      </w:pPr>
      <w:r>
        <w:rPr>
          <w:b w:val="0"/>
          <w:color w:val="000000"/>
        </w:rPr>
        <w:t>TrainingState、HudDocument、ThemePreset 分开，共同 ResolvedScene 驱动 Canvas、DOM 输入及命中；原四层矩形原样迁移。注册表声明稳定 id、kind、默认值、类型／范围、能力、编辑说明和绘制实现。只开放实际有绘制支持的参数，不执行任意表达式。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属性组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必须表达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保护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布局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可见、位置、宽高、对齐、比例、坐标单位及基准画布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最小尺寸、安全区、锚点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文字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字体、字号、粗细、行距、主要／次要文字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缺字回退、溢出、可读性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形状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背景、透明度、边框、圆角、阴影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色值、数值和能力范围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动效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开关、强度、速度、时长、进退场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减少动态全覆盖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声音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提示、音量、静音、入片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白名单、限频、许可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数据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支持指标绑定、单位、更新、无数据文案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只读、不改成绩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先从现有面板容器、数值标签、进度条、状态提示验证，再以第二模板证明复用，最终覆盖十套生产主题；节奏／趋势后续增量。可靠字幕／原生输入职责不为统一外观强行替换。</w:t>
      </w:r>
    </w:p>
    <w:p>
      <w:pPr>
        <w:pStyle w:val="Heading2"/>
        <w:widowControl/>
      </w:pPr>
      <w:r>
        <w:rPr>
          <w:b w:val="0"/>
          <w:color w:val="000000"/>
        </w:rPr>
        <w:t>11.2 覆盖和版本</w:t>
      </w:r>
    </w:p>
    <w:p>
      <w:pPr>
        <w:widowControl/>
      </w:pPr>
      <w:r>
        <w:rPr>
          <w:b w:val="0"/>
          <w:color w:val="000000"/>
        </w:rPr>
        <w:t>配置含 schemaVersion、revision、templateId、themeVersion，缺新字段安全默认，未知字段不执行，失败保留最后可用版本。主题、布局、个人修改分别保存；换主题不覆盖用户调过的位置尺寸。</w:t>
      </w:r>
    </w:p>
    <w:p>
      <w:pPr>
        <w:widowControl/>
      </w:pPr>
      <w:r>
        <w:rPr>
          <w:b w:val="0"/>
          <w:color w:val="000000"/>
        </w:rPr>
        <w:t>覆盖顺序为基础默认→主题视觉→受限视频运行色→手动锁→可读性保护。字段显示模板／视频／手动来源，可锁组件或单项位置、大小、色槽；锁住原 JSON 不被暗改。对比不足先底衬／描边，仍不合格则提示或拒绝；一般文字 4.5:1、大字 3:1、必要控件 3:1，半透明验证合成背景。</w:t>
      </w:r>
    </w:p>
    <w:p>
      <w:pPr>
        <w:widowControl/>
      </w:pPr>
      <w:r>
        <w:rPr>
          <w:b w:val="0"/>
          <w:color w:val="000000"/>
        </w:rPr>
        <w:t>简版提供主题、字号、声音、动态强度；高级面板完整属性。文件、面板、未来 AI 同校验、预览、应用、取消及逆向撤销；baseRevision 冲突重做预览，不覆盖刚发生手调。绘制函数不自行读时钟／发声，装饰种子固定；低性能先降装饰、模糊、阴影，不降数据或输入。</w:t>
      </w:r>
    </w:p>
    <w:p>
      <w:pPr>
        <w:pStyle w:val="Heading2"/>
        <w:widowControl/>
      </w:pPr>
      <w:r>
        <w:rPr>
          <w:b w:val="0"/>
          <w:color w:val="000000"/>
        </w:rPr>
        <w:t>11.3 AI 配置边界</w:t>
      </w:r>
    </w:p>
    <w:p>
      <w:pPr>
        <w:widowControl/>
      </w:pPr>
      <w:r>
        <w:rPr>
          <w:b w:val="0"/>
          <w:color w:val="000000"/>
        </w:rPr>
        <w:t>styleOnly 默认只改登记外观／动效，位置大小不变；styleAndLayout 必须主动选择才改指定几何。两模式都尊重锁，先列解锁需求，由用户决定。AI涉及视频正在接管的色槽时提示来源，由用户选继续跟随或手动锁定，不能擅自关闭跟随。提案校验最小字号、安全区、碰撞、遮挡，展示差异与受影响组件；默认不删／重建、不改绑定。</w:t>
      </w:r>
    </w:p>
    <w:p>
      <w:pPr>
        <w:widowControl/>
      </w:pPr>
      <w:r>
        <w:rPr>
          <w:b w:val="0"/>
          <w:color w:val="000000"/>
        </w:rPr>
        <w:t>禁止任意 CSS、脚本或资源 URL，不能直接执行模型 JSON。只发送本次必要配置与要求，原文、历史、音视频不默认发送；服务、费用、发送范围另行确认。当前没有此完整产品链，不把几何文件或图库称作全 HUD 已完成。</w:t>
      </w:r>
    </w:p>
    <w:p>
      <w:pPr>
        <w:pStyle w:val="Heading1"/>
        <w:widowControl/>
      </w:pPr>
      <w:r>
        <w:rPr>
          <w:b w:val="0"/>
          <w:color w:val="000000"/>
        </w:rPr>
        <w:t>12 保存 隐私 删除与恢复</w:t>
      </w:r>
    </w:p>
    <w:p>
      <w:pPr>
        <w:widowControl/>
      </w:pPr>
      <w:r>
        <w:rPr>
          <w:b w:val="0"/>
          <w:color w:val="000000"/>
        </w:rPr>
        <w:t>沿用本地 IndexedDB 与主动导出基础，不为动效新增上传。练习记录开关、使用统计／上传、分享许可是三个维度，与激励档位独立。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必须行为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OFF 请求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立即本页停自动写并拦在途许可；持久设置成功／失败分别报，不声称其他页已停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ON 成功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同一练习不重置，仅从成功许可后获准事实开始，不追补 OFF 或准备期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混合答案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跨 OFF 的混合内容按已有白名单／脱敏规则保存，不能借后续 ON 补全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主动导出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与自动历史独立，用户选择内容和文件；不借导出暗存历史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刷新恢复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完整许可路径可恢复原记录；partial 不是完整可重放练习，刷新需明确从现在记录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删除练习／素材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提升写入代次，同事务或可靠队列级联，重算净贡献，保留最小删除水位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迟到结果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评分、音频、导入及回调在提交事务复查许可、代次、父对象、删除和实例状态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普通合并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同 ID 同内容幂等，异内容冲突；不能核删除谱系拒绝合并；不按时间戳盖选择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清空后恢复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旧备份只经范围预览和明确完整恢复重建，列曾删除数据；不覆盖当前 OFF，不新授奖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失败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不提前声称已保存／删除／恢复；保留已提交事实，给安全重试或主动导出出口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输入明细和事实／评估保留期限需确认，清理后仅留获准摘要，不可重算须明示。现有录屏 7 天不擅改，新逐次音频另批。删除专属评估、音频和待办不得留下孤儿；恢复不是撤销用户当前隐私选择。</w:t>
      </w:r>
    </w:p>
    <w:p>
      <w:pPr>
        <w:widowControl/>
      </w:pPr>
      <w:r>
        <w:rPr>
          <w:b w:val="0"/>
          <w:color w:val="000000"/>
        </w:rPr>
        <w:t>第一次安装历史开关保持 IDB 版本屏障；设置与屏障成功／失败分别说明。日志不含答案／凭据，临时内容离开释放，显示配置不得夹带作答。</w:t>
      </w:r>
    </w:p>
    <w:p>
      <w:pPr>
        <w:widowControl/>
      </w:pPr>
      <w:r>
        <w:rPr>
          <w:b w:val="0"/>
          <w:color w:val="000000"/>
        </w:rPr>
        <w:t>OFF 仍可在原同一运行练习中输入、评分，草稿、attempt、计时和已得成果不因开关重置。partial 只可证明获准后白名单事实，不完整重放、不重建完整CPM／总成绩／全日覆盖；跨OFF的答案和混合来源分数一并按合同遮蔽，不能仅擦答案却泄出其判定。刷新后的partial页保持临时，明确ON仅从现在开始。</w:t>
      </w:r>
    </w:p>
    <w:p>
      <w:pPr>
        <w:widowControl/>
      </w:pPr>
      <w:r>
        <w:rPr>
          <w:b w:val="0"/>
          <w:color w:val="000000"/>
        </w:rPr>
        <w:t>每次历史导出在实际交付前重新核对原记录内容／身份与许可边界，异步编码期间原对象改变则拒绝旧导出。首次开关的旧IDB写入器屏障未成功时不假称跨页已止，不降库、删数据或回退完整快照偷存；取消、OFF优先或代次失效使迟到开库／写入中止。原完整旧记录可只读，不借重试补回关闭期数据。</w:t>
      </w:r>
    </w:p>
    <w:p>
      <w:pPr>
        <w:pStyle w:val="Heading1"/>
        <w:widowControl/>
      </w:pPr>
      <w:r>
        <w:rPr>
          <w:b w:val="0"/>
          <w:color w:val="000000"/>
        </w:rPr>
        <w:t>13 学习档案与活跃日历</w:t>
      </w:r>
    </w:p>
    <w:p>
      <w:pPr>
        <w:pStyle w:val="Heading2"/>
        <w:widowControl/>
      </w:pPr>
      <w:r>
        <w:rPr>
          <w:b w:val="0"/>
          <w:color w:val="000000"/>
        </w:rPr>
        <w:t>13.1 用户路径和完整目标</w:t>
      </w:r>
    </w:p>
    <w:p>
      <w:pPr>
        <w:widowControl/>
      </w:pPr>
      <w:r>
        <w:rPr>
          <w:b w:val="0"/>
          <w:color w:val="000000"/>
        </w:rPr>
        <w:t>个人中心显示活跃日历与本次、今日、本周组件，不塞进主 HUD。日格可点击或键盘聚焦，读出日期、数值、单位、状态并下钻来源，日详情可查看真实已授成就，提供列表替代。总结可用小型近期卡；不只靠深浅传意。</w:t>
      </w:r>
    </w:p>
    <w:p>
      <w:pPr>
        <w:widowControl/>
      </w:pPr>
      <w:r>
        <w:rPr>
          <w:b w:val="0"/>
          <w:color w:val="000000"/>
        </w:rPr>
        <w:t>默认学习分钟，可切去重词条或完成练习数。固定分档、单位和图例，查看窗口改变不能把同一数值变成另一深浅；阈值是待定产品参数，本版不擅自定数字。</w:t>
      </w:r>
    </w:p>
    <w:p>
      <w:pPr>
        <w:widowControl/>
      </w:pPr>
      <w:r>
        <w:rPr>
          <w:b w:val="0"/>
          <w:color w:val="000000"/>
        </w:rPr>
        <w:t>firstObservedAt、collectionStartedAt、首次访问、首次练习分别定义。只说可靠设备／账号范围，清缓存、换机、未开记录历史不能猜。日历依据开启、关闭、重建和删除后的覆盖区间：完整覆盖无活动为 0，部分覆盖展示已记录值及不完整，无覆盖为未记录；不造断签惩罚。</w:t>
      </w:r>
    </w:p>
    <w:p>
      <w:pPr>
        <w:pStyle w:val="Heading2"/>
        <w:widowControl/>
      </w:pPr>
      <w:r>
        <w:rPr>
          <w:b w:val="0"/>
          <w:color w:val="000000"/>
        </w:rPr>
        <w:t>13.2 当前已有与待接通</w:t>
      </w:r>
    </w:p>
    <w:p>
      <w:pPr>
        <w:widowControl/>
      </w:pPr>
      <w:r>
        <w:rPr>
          <w:b w:val="0"/>
          <w:color w:val="000000"/>
        </w:rPr>
        <w:t>v87 日／周已有四个指标：已记录 submit-request、保存的首次完成句、去重 match.expected、可证明旧 input-active 区间。它们分别是提交／句完成／匹配词／旧输入分钟，不等于完成一轮、词汇掌握或完整学习时长。partial 缺 firstCompletion 不补造；pending／discarded 请求仍是发生过的提交但不是保留结果。</w:t>
      </w:r>
    </w:p>
    <w:p>
      <w:pPr>
        <w:widowControl/>
      </w:pPr>
      <w:r>
        <w:rPr>
          <w:b w:val="0"/>
          <w:color w:val="000000"/>
        </w:rPr>
        <w:t>现有 Listening L／T 与并集记录已独立显示、保存和导出，未统一进入当前日历。下一步按版本事实和覆盖说明整合，不改旧分数、不新增未授权采集；缺共有时间轴不相加。需要统一来源快照、日／周和时区、全日覆盖及首次语义；统一统计不能拿展示四个数代替全部目标。</w:t>
      </w:r>
    </w:p>
    <w:p>
      <w:pPr>
        <w:pStyle w:val="Heading1"/>
        <w:widowControl/>
      </w:pPr>
      <w:r>
        <w:rPr>
          <w:b w:val="0"/>
          <w:color w:val="000000"/>
        </w:rPr>
        <w:t>14 真实结束卡与可选分享</w:t>
      </w:r>
    </w:p>
    <w:p>
      <w:pPr>
        <w:pStyle w:val="Heading2"/>
        <w:widowControl/>
      </w:pPr>
      <w:r>
        <w:rPr>
          <w:b w:val="0"/>
          <w:color w:val="000000"/>
        </w:rPr>
        <w:t>14.1 结束点和快照</w:t>
      </w:r>
    </w:p>
    <w:p>
      <w:pPr>
        <w:widowControl/>
      </w:pPr>
      <w:r>
        <w:rPr>
          <w:b w:val="0"/>
          <w:color w:val="000000"/>
        </w:rPr>
        <w:t>“结束本轮”是独立用户动作，不能用停止录屏、退出听力或切一题代替。已提交尚在收尾的请求保持处理中，结果仍绑定原 attempt；未提交且无待收尾才可跳过。全部各自只结算一次，失败不伪称成功。</w:t>
      </w:r>
    </w:p>
    <w:p>
      <w:pPr>
        <w:widowControl/>
      </w:pPr>
      <w:r>
        <w:rPr>
          <w:b w:val="0"/>
          <w:color w:val="000000"/>
        </w:rPr>
        <w:t>结束后准备私有事实卡／可用日历卡，区分首答、辅助改正、未评估、保存状态、复习安排与原因，并给继续练习／到期复习／历史入口。OFF 仅本页内存候选，不自动落盘。2–3 张仅为建议，数据不足就减少；不分享不失奖励。</w:t>
      </w:r>
    </w:p>
    <w:p>
      <w:pPr>
        <w:widowControl/>
      </w:pPr>
      <w:r>
        <w:rPr>
          <w:b w:val="0"/>
          <w:color w:val="000000"/>
        </w:rPr>
        <w:t>快照带 snapshotId、范围、时区、metricVersion、选定评估来源。无可靠可比基线不显示提升，无合法同条件群体不显示击败百分比；旧卡不静默改写，采用重评后另生成新快照。</w:t>
      </w:r>
    </w:p>
    <w:p>
      <w:pPr>
        <w:pStyle w:val="Heading2"/>
        <w:widowControl/>
      </w:pPr>
      <w:r>
        <w:rPr>
          <w:b w:val="0"/>
          <w:color w:val="000000"/>
        </w:rPr>
        <w:t>14.2 静态和视频分别处理</w:t>
      </w:r>
    </w:p>
    <w:p>
      <w:pPr>
        <w:widowControl/>
      </w:pPr>
      <w:r>
        <w:rPr>
          <w:b w:val="0"/>
          <w:color w:val="000000"/>
        </w:rPr>
        <w:t>静态卡从所选脱敏原语重新绘图，不只藏表单。默认去实名、学校、年龄、精确时间、私人原文、人脸和录音；像素、替代文字、文件名、元数据与链接同时符合选择。</w:t>
      </w:r>
    </w:p>
    <w:p>
      <w:pPr>
        <w:widowControl/>
      </w:pPr>
      <w:r>
        <w:rPr>
          <w:b w:val="0"/>
          <w:color w:val="000000"/>
        </w:rPr>
        <w:t>已有录像的片段选择、裁切、遮挡和静音只有实际实现并验证才开放，生成新文件保留原件。单一混音可支持全静音，选择性去麦克风须原始分轨及验证；烧录字幕／人脸不能靠取消复选框移除。不能满足当前选择时拒绝该视频并提供合规事实卡，或让用户明确选入无法移除的内容后看真实预览。</w:t>
      </w:r>
    </w:p>
    <w:p>
      <w:pPr>
        <w:widowControl/>
      </w:pPr>
      <w:r>
        <w:rPr>
          <w:b w:val="0"/>
          <w:color w:val="000000"/>
        </w:rPr>
        <w:t>路径为选卡／片段→选择字段／处理→真实处理预览→检查→主动下载或系统分享；取消、离线、不支持和拒绝不影响已保存练习、不换目的地。系统 share 成功只记交接，不声称已公开。</w:t>
      </w:r>
    </w:p>
    <w:p>
      <w:pPr>
        <w:widowControl/>
      </w:pPr>
      <w:r>
        <w:rPr>
          <w:b w:val="0"/>
          <w:color w:val="000000"/>
        </w:rPr>
        <w:t>当前有完整历史 PNG 卡与受支持 WebM 全混音静音副本；真实结束卡、OFF 结束卡、日历卡及选片裁切遮挡未完成。不能用历史卡宣布 F09 全完成。</w:t>
      </w:r>
    </w:p>
    <w:p>
      <w:pPr>
        <w:pStyle w:val="Heading1"/>
        <w:widowControl/>
      </w:pPr>
      <w:r>
        <w:rPr>
          <w:b w:val="0"/>
          <w:color w:val="000000"/>
        </w:rPr>
        <w:t>15 三档反馈与稳定成就</w:t>
      </w:r>
    </w:p>
    <w:p>
      <w:pPr>
        <w:widowControl/>
      </w:pPr>
      <w:r>
        <w:rPr>
          <w:b w:val="0"/>
          <w:color w:val="000000"/>
        </w:rPr>
        <w:t>事实→成就账本→反馈展示分离。活跃可多显示小进展并冷却合并，标准少关键反馈且结束集中看，专注不弹小庆祝；同事实、统计、门槛、资格、隐私和已授成就完全一致。档位由用户选择，不推断年龄／语言水平。</w:t>
      </w:r>
    </w:p>
    <w:p>
      <w:pPr>
        <w:widowControl/>
      </w:pPr>
      <w:r>
        <w:rPr>
          <w:b w:val="0"/>
          <w:color w:val="000000"/>
        </w:rPr>
        <w:t>规则表先定版再做墙。首次合格提交、唯一完成项目等可选细粒度规则，5／10／25 只是原示例，不能擅自固定。相同项目重复完成不增首次量，真实重练可增复习次数；计划复习使用独立实例。</w:t>
      </w:r>
    </w:p>
    <w:p>
      <w:pPr>
        <w:widowControl/>
      </w:pPr>
      <w:r>
        <w:rPr>
          <w:b w:val="0"/>
          <w:color w:val="000000"/>
        </w:rPr>
        <w:t>awardKey＝学习者范围＋成就定义＋资格对象，不含 ruleVersion。升级、导入、重评不生新资格；刷新、并发结算、切档不重授。纠错对同 key 追加有效／撤销／恢复，撤销回退原净贡献，恢复仅撤销该回退，不造新 earnedAt；删除唯一依据撤关联资格。</w:t>
      </w:r>
    </w:p>
    <w:p>
      <w:pPr>
        <w:widowControl/>
      </w:pPr>
      <w:r>
        <w:rPr>
          <w:b w:val="0"/>
          <w:color w:val="000000"/>
        </w:rPr>
        <w:t>隐私和权限、无障碍、显式开关优先于档位。关闭历史不能借激励暗存，隐藏庆祝不撤已获准记录的奖励。不羞辱、不损失威胁、不全屏循环礼花或强迫分享；儿童公开榜单不默认开。完整徽章墙、排行榜、复杂动画后置。</w:t>
      </w:r>
    </w:p>
    <w:p>
      <w:pPr>
        <w:pStyle w:val="Heading1"/>
        <w:widowControl/>
      </w:pPr>
      <w:r>
        <w:rPr>
          <w:b w:val="0"/>
          <w:color w:val="000000"/>
        </w:rPr>
        <w:t>16 连续听与紧凑输入增补</w:t>
      </w:r>
    </w:p>
    <w:p>
      <w:pPr>
        <w:pStyle w:val="Heading2"/>
        <w:widowControl/>
      </w:pPr>
      <w:r>
        <w:rPr>
          <w:b w:val="0"/>
          <w:color w:val="000000"/>
        </w:rPr>
        <w:t>16.1 媒体流程</w:t>
      </w:r>
    </w:p>
    <w:p>
      <w:pPr>
        <w:widowControl/>
      </w:pPr>
      <w:r>
        <w:rPr>
          <w:b w:val="0"/>
          <w:color w:val="000000"/>
        </w:rPr>
        <w:t>进入“听”使用独立原生媒体 owner，原训练播放器暂停，不借自动 cueChanged 造学习事实。连续听默认 1 倍，支持 0.5／0.8／1，真实媒体速率生效；末尾停止，不默认无限重播或换课。本句再听突出，有限次数／间隔可选，无限需主动且随时能停。</w:t>
      </w:r>
    </w:p>
    <w:p>
      <w:pPr>
        <w:widowControl/>
      </w:pPr>
      <w:r>
        <w:rPr>
          <w:b w:val="0"/>
          <w:color w:val="000000"/>
        </w:rPr>
        <w:t>帮助保留位置并暂停，关闭不自动续播或下一句；无经核对词义、译文或解释就说明缺失，不接未批准 AI 补造。切“我来打”恢复完整真实稿及固定目标句，听打句尾停该范围，下一句用户选；返回连续听保留该稿和帮助条件，不强制结束本轮。</w:t>
      </w:r>
    </w:p>
    <w:p>
      <w:pPr>
        <w:widowControl/>
      </w:pPr>
      <w:r>
        <w:rPr>
          <w:b w:val="0"/>
          <w:color w:val="000000"/>
        </w:rPr>
        <w:t>全场暂停取消重复延时，保留位置；恢复练习不自动播放。显式继续才按当前 scope 继续，边界处重听须正确消耗剩余次数并取消旧延时，不加虚假 attempt。</w:t>
      </w:r>
    </w:p>
    <w:p>
      <w:pPr>
        <w:pStyle w:val="Heading2"/>
        <w:widowControl/>
      </w:pPr>
      <w:r>
        <w:rPr>
          <w:b w:val="0"/>
          <w:color w:val="000000"/>
        </w:rPr>
        <w:t>16.2 参考呈现和辅助证据</w:t>
      </w:r>
    </w:p>
    <w:p>
      <w:pPr>
        <w:widowControl/>
      </w:pPr>
      <w:r>
        <w:rPr>
          <w:b w:val="0"/>
          <w:color w:val="000000"/>
        </w:rPr>
        <w:t>自动文字、目标键预亮和估算节奏按 currentTime 可重建，先亮后字相位短且有界，无字符队列追赶。句级插值称“估算”，不是逐词声学对齐。隐藏原文同时隐藏目标键、跟随读数及其他答案衍生层，减少动态用静态说明。自动呈现不写 textarea、输入量、CPM 或奖励。</w:t>
      </w:r>
    </w:p>
    <w:p>
      <w:pPr>
        <w:widowControl/>
      </w:pPr>
      <w:r>
        <w:rPr>
          <w:b w:val="0"/>
          <w:color w:val="000000"/>
        </w:rPr>
        <w:t>呈现绑定本轮、版本、目标句，先建立受许可控制的安全范围，实际显示后才记暴露；取消／失败不记已看。同轮已有正面帮助证据保留，关闭帮助不抹去；首答后帮助不倒改首答。覆盖缺失只称未知，不能当独立完成。</w:t>
      </w:r>
    </w:p>
    <w:p>
      <w:pPr>
        <w:pStyle w:val="Heading2"/>
        <w:widowControl/>
      </w:pPr>
      <w:r>
        <w:rPr>
          <w:b w:val="0"/>
          <w:color w:val="000000"/>
        </w:rPr>
        <w:t>16.3 计量</w:t>
      </w:r>
    </w:p>
    <w:p>
      <w:pPr>
        <w:widowControl/>
      </w:pPr>
      <w:r>
        <w:rPr>
          <w:b w:val="0"/>
          <w:color w:val="000000"/>
        </w:rPr>
        <w:t>L 仅连续可验证原生播放且页面所知课程监听可听；暂停、等待、跳转、失败、已知静音／音量零、链路挂起不计。浏览器不证明耳机佩戴、系统音量、注意力或理解。</w:t>
      </w:r>
    </w:p>
    <w:p>
      <w:pPr>
        <w:widowControl/>
      </w:pPr>
      <w:r>
        <w:rPr>
          <w:b w:val="0"/>
          <w:color w:val="000000"/>
        </w:rPr>
        <w:t>T 在明确 type 模式且有第一次真实播放／输入后计可观察练习，视频独立暂停时阅读／思考可继续，隐藏、整场暂停、阻挡状态排除。有效时间取 L∪T；交集和后台是子集，不再相加。媒体覆盖是原片时间轴并集，慢放和重听不重复扩覆盖；重复真实听可增加墙钟 L。</w:t>
      </w:r>
    </w:p>
    <w:p>
      <w:pPr>
        <w:widowControl/>
      </w:pPr>
      <w:r>
        <w:rPr>
          <w:b w:val="0"/>
          <w:color w:val="000000"/>
        </w:rPr>
      </w:r>
      <w:r>
        <w:rPr>
          <w:rFonts w:ascii="DejaVu Sans Mono" w:hAnsi="DejaVu Sans Mono"/>
          <w:b w:val="0"/>
          <w:color w:val="000000"/>
          <w:sz w:val="18"/>
        </w:rPr>
        <w:t>listening-observed-v1</w:t>
      </w:r>
      <w:r>
        <w:rPr>
          <w:b w:val="0"/>
          <w:color w:val="000000"/>
        </w:rPr>
        <w:t xml:space="preserve"> 现保守参数为相邻样本最多 1500ms、媒体一致性 0.12 秒；长缺口、钟倒退、seek、rate、mute、permission、owner 边界断段，未知不回填。仅连续可证后台 L 可保留，不把返回 currentTime 增长当整个隐藏段都已听，不能称锁屏时长。不同记录独立时钟，不宣称直接相加已跨页去重。</w:t>
      </w:r>
    </w:p>
    <w:p>
      <w:pPr>
        <w:pStyle w:val="Heading2"/>
        <w:widowControl/>
      </w:pPr>
      <w:r>
        <w:rPr>
          <w:b w:val="0"/>
          <w:color w:val="000000"/>
        </w:rPr>
        <w:t>16.4 保存和兼容</w:t>
      </w:r>
    </w:p>
    <w:p>
      <w:pPr>
        <w:widowControl/>
      </w:pPr>
      <w:r>
        <w:rPr>
          <w:b w:val="0"/>
          <w:color w:val="000000"/>
        </w:rPr>
        <w:t xml:space="preserve">完整记录首次 B 答案层使用 </w:t>
      </w:r>
      <w:r>
        <w:rPr>
          <w:rFonts w:ascii="DejaVu Sans Mono" w:hAnsi="DejaVu Sans Mono"/>
          <w:b w:val="0"/>
          <w:color w:val="000000"/>
          <w:sz w:val="18"/>
        </w:rPr>
        <w:t>listening-session-v1</w:t>
      </w:r>
      <w:r>
        <w:rPr>
          <w:b w:val="0"/>
          <w:color w:val="000000"/>
        </w:rPr>
        <w:t xml:space="preserve"> 封装，Training、辅助侧录和精确 pre-B 凭据分开；旧读写器明确拒绝不支持结构，不能用 pre-B 副本盖回新记录清除辅助。新写校验身份、修订、事实前缀；每个真实 submitRequested 绑定辅助边界，pending／discarded 不算保留 attempt。</w:t>
      </w:r>
    </w:p>
    <w:p>
      <w:pPr>
        <w:widowControl/>
      </w:pPr>
      <w:r>
        <w:rPr>
          <w:b w:val="0"/>
          <w:color w:val="000000"/>
        </w:rPr>
        <w:t>Listening 指标在现有 meta 独立记录，只在许可获准后建立新游标，事务完成才报已保存。OFF 同步撤许可不先补存，ON 不补临时尾段。partial 先落“辅助覆盖不可用”最小标记，不夹完整快照、OFF 暴露或答案；导出不得丢标记伪装旧独立完成。</w:t>
      </w:r>
    </w:p>
    <w:p>
      <w:pPr>
        <w:widowControl/>
      </w:pPr>
      <w:r>
        <w:rPr>
          <w:b w:val="0"/>
          <w:color w:val="000000"/>
        </w:rPr>
        <w:t>恢复 Training 与侧录一起，未来未观察区间为未知，被动恢复不获写权限。显式结束和换轮／课／参考前等在途写入并收尾；失败保留暂停可恢复观察，允许重试／手动导出，不能静默丢弃。pagehide 只能尝试获准尾段，卸载中断不得假称全保存。</w:t>
      </w:r>
    </w:p>
    <w:p>
      <w:pPr>
        <w:pStyle w:val="Heading2"/>
        <w:widowControl/>
      </w:pPr>
      <w:r>
        <w:rPr>
          <w:b w:val="0"/>
          <w:color w:val="000000"/>
        </w:rPr>
        <w:t>16.5 后台与设备</w:t>
      </w:r>
    </w:p>
    <w:p>
      <w:pPr>
        <w:widowControl/>
      </w:pPr>
      <w:r>
        <w:rPr>
          <w:b w:val="0"/>
          <w:color w:val="000000"/>
        </w:rPr>
        <w:t>仅用户明确听力且主动播放后的课程可按平台尝试后台继续；提示、白噪音、预听和录像原后台保护不解除。原生 owner 与已绑定 Web Audio 的元素分清，不假设 disconnect 自动恢复原生音频。Media Session 只放普通课程信息及已验证控制，不含私人输入和成绩；API 存在不是锁屏通过。</w:t>
      </w:r>
    </w:p>
    <w:p>
      <w:pPr>
        <w:widowControl/>
      </w:pPr>
      <w:r>
        <w:rPr>
          <w:b w:val="0"/>
          <w:color w:val="000000"/>
        </w:rPr>
        <w:t>进录制前安全收尾／切换听力 owner，取消迟到回调，不能双路叠音或自动开麦克风／摄像头。实体 Android／iOS 的切应用、锁屏、音频焦点、断网和页面终止单列验收。</w:t>
      </w:r>
    </w:p>
    <w:p>
      <w:pPr>
        <w:pStyle w:val="Heading1"/>
        <w:widowControl/>
      </w:pPr>
      <w:r>
        <w:rPr>
          <w:b w:val="0"/>
          <w:color w:val="000000"/>
        </w:rPr>
        <w:t>17 后续字幕路线保留条款</w:t>
      </w:r>
    </w:p>
    <w:p>
      <w:pPr>
        <w:widowControl/>
      </w:pPr>
      <w:r>
        <w:rPr>
          <w:b w:val="0"/>
          <w:color w:val="000000"/>
        </w:rPr>
      </w:r>
      <w:r>
        <w:rPr>
          <w:b/>
          <w:color w:val="000000"/>
        </w:rPr>
        <w:t>效力说明</w:t>
      </w:r>
      <w:r>
        <w:rPr>
          <w:b w:val="0"/>
          <w:color w:val="000000"/>
        </w:rPr>
        <w:t>：下列来自已存在 v1.4.13／v1.4.14 后续文档，保留以防丢范围；当前缺独立核对到的明确批准原话，故其授权效力与具体实施需核。不是本版批准接入外部服务，也不作为当前首阶段验收完成项。</w:t>
      </w:r>
    </w:p>
    <w:p>
      <w:pPr>
        <w:pStyle w:val="Heading2"/>
        <w:widowControl/>
      </w:pPr>
      <w:r>
        <w:rPr>
          <w:b w:val="0"/>
          <w:color w:val="000000"/>
        </w:rPr>
        <w:t>17.1 C01 至 C05 来源与本地处理</w:t>
      </w:r>
    </w:p>
    <w:p>
      <w:pPr>
        <w:widowControl/>
      </w:pPr>
      <w:r>
        <w:rPr>
          <w:b w:val="0"/>
          <w:color w:val="000000"/>
        </w:rPr>
        <w:t>C01 优先使用用户合法持有的本机字幕或有可核验使用依据的来源，无须重复转写；联网查找可选、默认关闭，可全跳过直接走本地。</w:t>
      </w:r>
    </w:p>
    <w:p>
      <w:pPr>
        <w:widowControl/>
      </w:pPr>
      <w:r>
        <w:rPr>
          <w:b w:val="0"/>
          <w:color w:val="000000"/>
        </w:rPr>
        <w:t>C02 外部查询须用户明确选择查询内容，不默认发视频、音频、字幕全文或私人稿。只用有依据来源，“官方”需权利方／平台证据，社区收录不等于许可。登录、下载、费用、额度和使用限制独立核查，不能绕限制。</w:t>
      </w:r>
    </w:p>
    <w:p>
      <w:pPr>
        <w:widowControl/>
      </w:pPr>
      <w:r>
        <w:rPr>
          <w:b w:val="0"/>
          <w:color w:val="000000"/>
        </w:rPr>
        <w:t>C03 候选保留链接／ID、取得日、语言、片名年份或季集、剪辑版、字幕类型与授权依据；核媒体时长及片头／中／末实际对白，三处抽样不宣称全片正确。错集、渐漂、删减版、语言和覆盖不足均待审，整体平移不能修剪辑差异。</w:t>
      </w:r>
    </w:p>
    <w:p>
      <w:pPr>
        <w:widowControl/>
      </w:pPr>
      <w:r>
        <w:rPr>
          <w:b w:val="0"/>
          <w:color w:val="000000"/>
        </w:rPr>
        <w:t>C04 导入保留原文件与说话人／显示信息，校验身份、时间、缺损和范围。合法 WebVTT 重叠不能一概裁掉；多人重叠明确练习目标，不伪造唯一逐词序列。专用安全解析，不执行字幕 HTML／脚本／资源。</w:t>
      </w:r>
    </w:p>
    <w:p>
      <w:pPr>
        <w:widowControl/>
      </w:pPr>
      <w:r>
        <w:rPr>
          <w:b w:val="0"/>
          <w:color w:val="000000"/>
        </w:rPr>
        <w:t>C05 备用路线为浏览器 File／Blob 本地解封装／抽音与固定小模型 Whisper；tiny／base 候选，small／更大按实际下载、资源和词级质量逐档开放。真实资源大小、进度、取消、缓存可见；WebGPU 不可用只回已验证 WASM／小模型，不静默云转录。自然句按标点／停顿／词序，跨段半句合并或待审，不固定秒硬切、不补失词，保留模型及原词时刻。</w:t>
      </w:r>
    </w:p>
    <w:p>
      <w:pPr>
        <w:pStyle w:val="Heading2"/>
        <w:widowControl/>
      </w:pPr>
      <w:r>
        <w:rPr>
          <w:b w:val="0"/>
          <w:color w:val="000000"/>
        </w:rPr>
        <w:t>17.2 C06 至 C10 可选文本建议与对齐</w:t>
      </w:r>
    </w:p>
    <w:p>
      <w:pPr>
        <w:widowControl/>
      </w:pPr>
      <w:r>
        <w:rPr>
          <w:b w:val="0"/>
          <w:color w:val="000000"/>
        </w:rPr>
        <w:t>C06 LLM 校正默认关闭，可选当前句／明确批次、预览删减目标与必要上下文。提供方、模型、费用、发送范围获准后才调用；不默认发媒体、整稿、私人答案、历史、遥测或错误日志。没有接入条件仍可人工继续。</w:t>
      </w:r>
    </w:p>
    <w:p>
      <w:pPr>
        <w:widowControl/>
      </w:pPr>
      <w:r>
        <w:rPr>
          <w:b w:val="0"/>
          <w:color w:val="000000"/>
        </w:rPr>
        <w:t>C07 仅保守标点、大小写、拼写、疑似识别替换和有文本依据专名建议；保留口语重复、填充词、非标准语法，不翻译、不润色、补剧情或凭常识补截断对白。纯文本模型未听原音，疑漏／幻觉／专名不确定只标问题，空建议允许，confidence 不是质量证据。</w:t>
      </w:r>
    </w:p>
    <w:p>
      <w:pPr>
        <w:widowControl/>
      </w:pPr>
      <w:r>
        <w:rPr>
          <w:b w:val="0"/>
          <w:color w:val="000000"/>
        </w:rPr>
        <w:t>C08 原文／建议／理由并列，可试听前后句，逐项接受、拒绝、跳过、人工改和撤销；默认未接受。跳过／无建议不等于已核实，接受模型不等于已试听。改稿／取消使旧结果失效，重试不重复采用。</w:t>
      </w:r>
    </w:p>
    <w:p>
      <w:pPr>
        <w:widowControl/>
      </w:pPr>
      <w:r>
        <w:rPr>
          <w:b w:val="0"/>
          <w:color w:val="000000"/>
        </w:rPr>
        <w:t>C09 请求绑定 draftRevision、requestId、targetCueIds、sourceText；contextCueIds 只读。输出不得改时间、ID、顺序、说话人、分合句或审阅状态。人工结构／时间编辑走 F11 谱系并使相关旧建议过期。</w:t>
      </w:r>
    </w:p>
    <w:p>
      <w:pPr>
        <w:widowControl/>
      </w:pPr>
      <w:r>
        <w:rPr>
          <w:b w:val="0"/>
          <w:color w:val="000000"/>
        </w:rPr>
        <w:t>C10 增删、替词、词序或无法证明映射不变的修订使旧词时刻失效，保留来源但不再称准确逐词。只有确定性证明词序／映射不变的排版变化可保留。已核句界与文字仍可句级估算；重对齐用修订文本和本机音频，不改锁定句界，失败保句级，不均分伪造精确时刻。</w:t>
      </w:r>
    </w:p>
    <w:p>
      <w:pPr>
        <w:pStyle w:val="Heading2"/>
        <w:widowControl/>
      </w:pPr>
      <w:r>
        <w:rPr>
          <w:b w:val="0"/>
          <w:color w:val="000000"/>
        </w:rPr>
        <w:t>17.3 C11 至 C16 人工控制与安全</w:t>
      </w:r>
    </w:p>
    <w:p>
      <w:pPr>
        <w:widowControl/>
      </w:pPr>
      <w:r>
        <w:rPr>
          <w:b w:val="0"/>
          <w:color w:val="000000"/>
        </w:rPr>
        <w:t>C11 人工编辑保留原视频、对应波形、前后句、试听循环、拖边界、标步长键盘微调、合并拆分、改文和撤销；编辑焦点 Space 仍输入。currentTime+1/fps 不是 VFR 精确逐帧，缺帧时刻能力就叫时间微调。</w:t>
      </w:r>
    </w:p>
    <w:p>
      <w:pPr>
        <w:widowControl/>
      </w:pPr>
      <w:r>
        <w:rPr>
          <w:b w:val="0"/>
          <w:color w:val="000000"/>
        </w:rPr>
        <w:t>C12 闭合 schema 与宿主语义校验后才供人审阅；额外字段、未知／上下文 cue、重复冲突、快照不符、过期、截断、类型或限额错误拒收整批，不猜测修复自动应用。输入输出上限和分批显式，不静默截原稿；失败保稿。</w:t>
      </w:r>
    </w:p>
    <w:p>
      <w:pPr>
        <w:widowControl/>
      </w:pPr>
      <w:r>
        <w:rPr>
          <w:b w:val="0"/>
          <w:color w:val="000000"/>
        </w:rPr>
        <w:t>C13 字幕、网页、元数据和响应都是数据，不是指令；固定指令与数据分离，不给模型浏览、执行、外发、读凭据或改应用工具。恶意“忽略规则”、链接、角色标签、授权声明不执行；建议只按惰性文字显示，提示词不能代替宿主白名单和人工确认。</w:t>
      </w:r>
    </w:p>
    <w:p>
      <w:pPr>
        <w:widowControl/>
      </w:pPr>
      <w:r>
        <w:rPr>
          <w:b w:val="0"/>
          <w:color w:val="000000"/>
        </w:rPr>
        <w:t>C14 最终明确选择已审 cue 范围，未核文字／句界／问题须审或排除；跳过 LLM／无词对齐／外部失败本身不阻句级。仅在已有保存许可内留来源、原稿、修订、决定和校准状态，生成不可变参考；临时处理不暗存历史。旧版可再选，谱系不删，旧答案／帮助固定旧参考，不自动迁移重评。</w:t>
      </w:r>
    </w:p>
    <w:p>
      <w:pPr>
        <w:widowControl/>
      </w:pPr>
      <w:r>
        <w:rPr>
          <w:b w:val="0"/>
          <w:color w:val="000000"/>
        </w:rPr>
        <w:t>C15 默认媒体、抽音、转写、稿和输入本地；外部例外只限本次明确同意文本，不形成未来上传授权。区分资源下载、查询、文本发送，日志不夹未许内容。缓存后断网重载处理新文件才可称已验离线；管理员发布授权素材与用户私有导入分开。</w:t>
      </w:r>
    </w:p>
    <w:p>
      <w:pPr>
        <w:widowControl/>
      </w:pPr>
      <w:r>
        <w:rPr>
          <w:b w:val="0"/>
          <w:color w:val="000000"/>
        </w:rPr>
        <w:t>C16 独立验收包括跳过可选仍句级可练、错语言／集／剪辑／渐漂、合法重叠、快语速／口音／噪声／静音幻觉、接受拒绝跳过撤销、恶意指令、坏 schema／未知 cue／迟到、改词失效、锁句界、固定版及回旧版；记录真实设备、耗时、资源、误差和失败，断网／拒绝／配额不丢稿。代码或文档不等于产品或精度通过。</w:t>
      </w:r>
    </w:p>
    <w:p>
      <w:pPr>
        <w:pStyle w:val="Heading2"/>
        <w:widowControl/>
      </w:pPr>
      <w:r>
        <w:rPr>
          <w:b w:val="0"/>
          <w:color w:val="000000"/>
        </w:rPr>
        <w:t>17.4 保留的候选输出协议</w:t>
      </w:r>
    </w:p>
    <w:p>
      <w:pPr>
        <w:widowControl/>
      </w:pPr>
      <w:r>
        <w:rPr>
          <w:b w:val="0"/>
          <w:color w:val="000000"/>
        </w:rPr>
        <w:t xml:space="preserve">schemaVersion 固定 </w:t>
      </w:r>
      <w:r>
        <w:rPr>
          <w:rFonts w:ascii="DejaVu Sans Mono" w:hAnsi="DejaVu Sans Mono"/>
          <w:b w:val="0"/>
          <w:color w:val="000000"/>
          <w:sz w:val="18"/>
        </w:rPr>
        <w:t>subtitle-correction.v1</w:t>
      </w:r>
      <w:r>
        <w:rPr>
          <w:b w:val="0"/>
          <w:color w:val="000000"/>
        </w:rPr>
        <w:t>。顶层仅 schemaVersion、requestId、draftRevision、edits、flags，均必需；各对象禁止额外属性。requestId／draftRevision／cueId 为非空最多 128 字符；edits／flags 各最多 64 项；sourceText／proposedText 非空最多 16000 Unicode 码点；reason 非空最多 800。宿主按目标数量及实际字节／token 上限进一步收紧。</w:t>
      </w:r>
    </w:p>
    <w:p>
      <w:pPr>
        <w:widowControl/>
      </w:pPr>
      <w:r>
        <w:rPr>
          <w:b w:val="0"/>
          <w:color w:val="000000"/>
        </w:rPr>
        <w:t>每个 edit 必含 cueId、sourceText、proposedText、reasonCode、reason、evidenceCueIds；reasonCode 限 punctuation、casing、spelling、likely_asr_substitution、proper_name_spelling。evidenceCueIds 唯一、最多 64，只能引用本次发送目标或上下文。</w:t>
      </w:r>
    </w:p>
    <w:p>
      <w:pPr>
        <w:widowControl/>
      </w:pPr>
      <w:r>
        <w:rPr>
          <w:b w:val="0"/>
          <w:color w:val="000000"/>
        </w:rPr>
        <w:t>每个 flag 必含 cueId、sourceText、issueCode、reason；issueCode 限 uncertain_wording、possible_omission、possible_hallucination、ambiguous_name、possible_source_mismatch。同 cue 在两数组合计最多一次。</w:t>
      </w:r>
    </w:p>
    <w:p>
      <w:pPr>
        <w:widowControl/>
      </w:pPr>
      <w:r>
        <w:rPr>
          <w:b w:val="0"/>
          <w:color w:val="000000"/>
        </w:rPr>
        <w:t>解析拒重复键、非 JSON、多根、非有限值、截断、超限；不 eval／抽自由文本修复。来源文本须精确 Unicode 相等，不 trim／折叠／规范化掩差；建议必须不同且非空白。回显身份不是权限，宿主复核未取消且修订仍当前。候选全为未审，模型无接受、已试听、授权、置信、时间、对齐或发布字段。采用时再次核对，原子生成新稿修订／决定，宿主计算对齐失效；撤销和最终人工固定版单独处理。</w:t>
      </w:r>
    </w:p>
    <w:p>
      <w:pPr>
        <w:pStyle w:val="Heading1"/>
        <w:widowControl/>
      </w:pPr>
      <w:r>
        <w:rPr>
          <w:b w:val="0"/>
          <w:color w:val="000000"/>
        </w:rPr>
        <w:t>18 未来情景课程</w:t>
      </w:r>
    </w:p>
    <w:p>
      <w:pPr>
        <w:widowControl/>
      </w:pPr>
      <w:r>
        <w:rPr>
          <w:b w:val="0"/>
          <w:color w:val="000000"/>
        </w:rPr>
        <w:t>原 F14 保留：影视素材与原创课程互补，不宣称当前已生成或有成效。咖啡店、酒店、超市及“8 个场景”等只为示例，不是已定数量。</w:t>
      </w:r>
    </w:p>
    <w:p>
      <w:pPr>
        <w:widowControl/>
      </w:pPr>
      <w:r>
        <w:rPr>
          <w:b w:val="0"/>
          <w:color w:val="000000"/>
        </w:rPr>
        <w:t>流程为目标／适用范围／词句／难度／教材／来源草案→人工审核→选定服务原创素材→内容、文化与适龄审查→可校正句子与真实时间轴→听写／原声录音／收藏／复习／历史→真实结果与未评估说明。未审内容不进可练库；静态图不能伪造音视频轴，不默认复制影视角色或教材原文。</w:t>
      </w:r>
    </w:p>
    <w:p>
      <w:pPr>
        <w:widowControl/>
      </w:pPr>
      <w:r>
        <w:rPr>
          <w:b w:val="0"/>
          <w:color w:val="000000"/>
        </w:rPr>
        <w:t>候选镜头方案保留一主图加必要补视角，以 Canvas 裁切／平移／缩放；镜头绑定台词／角色／镜头 ID、裁切和时长，只在真正下台词节点切，错误／重试／重播不推进，重复提交不双切。HUD 稳定且运镜入实际录制。单图无新表情／背面／真实反打，360 仅固定点转头，更多机位要新素材。</w:t>
      </w:r>
    </w:p>
    <w:p>
      <w:pPr>
        <w:widowControl/>
      </w:pPr>
      <w:r>
        <w:rPr>
          <w:b w:val="0"/>
          <w:color w:val="000000"/>
        </w:rPr>
        <w:t>服务、费用、质量、教材／素材权限、儿童审核另批；AI 口语、复杂语法、同步挑战、跨设备和推荐继续后置，现有剧情保持。</w:t>
      </w:r>
    </w:p>
    <w:p>
      <w:pPr>
        <w:pStyle w:val="Heading1"/>
        <w:widowControl/>
      </w:pPr>
      <w:r>
        <w:rPr>
          <w:b w:val="0"/>
          <w:color w:val="000000"/>
        </w:rPr>
        <w:t>19 技术复用与外部依赖</w:t>
      </w:r>
    </w:p>
    <w:p>
      <w:pPr>
        <w:widowControl/>
      </w:pPr>
      <w:r>
        <w:rPr>
          <w:b w:val="0"/>
          <w:color w:val="000000"/>
        </w:rPr>
        <w:t>保留 React、Next.js、TypeScript、Canvas2D 与可靠原生输入，不为主题重构事实。外围候选可用 Motion、Zod、Color.js、Immer；Leva／Tweakpane 首版只选适合的一种，保存自有 HUD 文档而非库内部 store。颜色适配器只选一种，采样、锁定和时序自己管理；是否安装须按实际范围另核。</w:t>
      </w:r>
    </w:p>
    <w:p>
      <w:pPr>
        <w:widowControl/>
      </w:pPr>
      <w:r>
        <w:rPr>
          <w:b w:val="0"/>
          <w:color w:val="000000"/>
        </w:rPr>
        <w:t>采用前用数值面板＋进度条证明预览／录制一致、保存重载撤销升级、主题不覆盖布局、键盘／中文／色彩／错误提示可用，并测包体和维护。原参考项目 EchoType、TypeWords、asbplayer 只作逻辑参考，复制前核具体版本及素材／服务许可；FSRS 后续可选。GSAP 暂不加、Rive 复杂徽章后置、Pixi 仅证实瓶颈再评估。</w:t>
      </w:r>
    </w:p>
    <w:p>
      <w:pPr>
        <w:widowControl/>
      </w:pPr>
      <w:r>
        <w:rPr>
          <w:b w:val="0"/>
          <w:color w:val="000000"/>
        </w:rPr>
        <w:t>原稿的许可和标准核查是带日期历史，不宣称今天的最新规格。本版不重新核许可证、采购、费用或访问外部服务，不新增依赖；源链接与原 25 张表仍在保留原件中，不修改其历史内容。</w:t>
      </w:r>
    </w:p>
    <w:p>
      <w:pPr>
        <w:pStyle w:val="Heading1"/>
        <w:widowControl/>
      </w:pPr>
      <w:r>
        <w:rPr>
          <w:b w:val="0"/>
          <w:color w:val="000000"/>
        </w:rPr>
        <w:t>20 验收计划和证据分类</w:t>
      </w:r>
    </w:p>
    <w:p>
      <w:pPr>
        <w:pStyle w:val="Heading2"/>
        <w:widowControl/>
      </w:pPr>
      <w:r>
        <w:rPr>
          <w:b w:val="0"/>
          <w:color w:val="000000"/>
        </w:rPr>
        <w:t>20.1 不能互相替代的五层证据</w:t>
      </w:r>
    </w:p>
    <w:p>
      <w:pPr>
        <w:widowControl/>
      </w:pPr>
      <w:r>
        <w:rPr>
          <w:b w:val="0"/>
          <w:color w:val="000000"/>
        </w:rPr>
        <w:t>代码已写、隔离验证、生产接入、已发布、实际验收分别登记提交／构建／部署、设备浏览器、范围和未测项。fixture、程序截图、媒体图模拟不证明物理输入或真实编码；旧版证据只有核实相关代码／场景未变且边界适用时才可继承，不全量自动继承。</w:t>
      </w:r>
    </w:p>
    <w:p>
      <w:pPr>
        <w:widowControl/>
      </w:pPr>
      <w:r>
        <w:rPr>
          <w:b w:val="0"/>
          <w:color w:val="000000"/>
        </w:rPr>
        <w:t>现有界面／听力／后台不能因云浏览器不可用就称实现不存在；也不能因此免除真实验收。新问题先有有效行为红证据，修复后绿证据及独审；不把测试 harness 故障当产品红证据。发布沿已有同站授权办理；本版文档本身不扩大目的地、数据、权限或发布范围。</w:t>
      </w:r>
    </w:p>
    <w:p>
      <w:pPr>
        <w:pStyle w:val="Heading2"/>
        <w:widowControl/>
      </w:pPr>
      <w:r>
        <w:rPr>
          <w:b w:val="0"/>
          <w:color w:val="000000"/>
        </w:rPr>
        <w:t>20.2 保留 A1 至 A8 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用例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固定期望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A1 首答修订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a1 首交 X 后改 Y，首答仍 X，修订关联 a1，逻辑尝试 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A2 明确重练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新 a2 关联 a1，模式／参考固定，尝试增加、旧首答不改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A3 奖励幂等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重传、同业务异事件、规则升级的完成／首次资格各只 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A4 排期赢家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r1 先到事务回滚，另一有效未达标结果先提交成功才推进；旧迁移 r0 不推进 r1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A5 整场暂停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练 10 秒暂停 20 秒再恢复，不计暂停、拒期间输入／提交，原 attempt／奖励不变、录制不自动续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A6 删除清空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删除后评分／音频晚到不复活，评估／专属音频／待办无孤儿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A7 关闭失败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请求即本页停写，持久失败明示，其他页／下次不冒称已关，ON 不追补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A8 导入冲突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同 ID 同内容幂等、异内容冲突；不可比较选择保留当前或中止，不按时间覆盖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这些是需求与测试目标，不宣称每项已生产实现。新增跨午夜 23:55–00:05 守恒、DST、周去重、双标签并集、未知日不得补零、同事实三档同账本、重评倒序、任务迁移及导出真实内容用例继续有效。</w:t>
      </w:r>
    </w:p>
    <w:p>
      <w:pPr>
        <w:pStyle w:val="Heading2"/>
        <w:widowControl/>
      </w:pPr>
      <w:r>
        <w:rPr>
          <w:b w:val="0"/>
          <w:color w:val="000000"/>
        </w:rPr>
        <w:t>20.3 下一轮关键验收</w:t>
      </w:r>
    </w:p>
    <w:p>
      <w:pPr>
        <w:widowControl/>
      </w:pPr>
      <w:r>
        <w:rPr>
          <w:b w:val="0"/>
          <w:color w:val="000000"/>
        </w:rPr>
        <w:t>第一组先验证两个现有问题：恢复／回放／装饰不产生新 live 成功通知，实际各类提交的文字与声音一致；模式切换、取消、返回保留未存字幕稿或经过明确丢弃选择。先修 a11y harness 再做有效红绿。</w:t>
      </w:r>
    </w:p>
    <w:p>
      <w:pPr>
        <w:widowControl/>
      </w:pPr>
      <w:r>
        <w:rPr>
          <w:b w:val="0"/>
          <w:color w:val="000000"/>
        </w:rPr>
        <w:t>移动端至少覆盖真实 Android、iOS 浏览器组合中的原生 IME 候选／确认／取消、Enter、Shift+Enter、选区替换、撤销、多字符／粘贴、长稿滚动、系统键盘展开收起、旋转和触控命中；保留全部草稿及可达检查，Hidden 各表面不泄题。明确设备与浏览器版本，未能执行的组合单列，不用桌面模拟冒充。</w:t>
      </w:r>
    </w:p>
    <w:p>
      <w:pPr>
        <w:widowControl/>
      </w:pPr>
      <w:r>
        <w:rPr>
          <w:b w:val="0"/>
          <w:color w:val="000000"/>
        </w:rPr>
        <w:t>媒体另验麦克风／摄像头拒绝、取消迟到授权、后台录像已写片段与不自动续、实际导出零轨／选定轨、监听静音隔离、尾差、随色录制和长会话性能。跟读压低其他声为完整目标，未接教学链不能冒称已完成。</w:t>
      </w:r>
    </w:p>
    <w:p>
      <w:pPr>
        <w:pStyle w:val="Heading1"/>
        <w:widowControl/>
      </w:pPr>
      <w:r>
        <w:rPr>
          <w:b w:val="0"/>
          <w:color w:val="000000"/>
        </w:rPr>
        <w:t>21 当前实现和未完成状态</w:t>
      </w:r>
    </w:p>
    <w:p>
      <w:pPr>
        <w:widowControl/>
      </w:pPr>
      <w:r>
        <w:rPr>
          <w:b w:val="0"/>
          <w:color w:val="000000"/>
        </w:rPr>
        <w:t>以下只说明 v89 状态，不替代上述目标。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已接入的生产部分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未完成或未验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F01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Training 真实事件、历史 OFF／ON、同源导出、Listening 辅助记录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Practice 接入、全评估／奖励链、关联删除恢复等未贯通；迁移待批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持续待机、首次编辑切真实、输入趋势、听力估算、完整 textarea／键盘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现版真机／IME／软键盘和长期趋势全范围未验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三类真实提示、白噪音、监听／选轨、后台录制修复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读屏旧 gain 来源问题未修；新版本硬件／音轨全面验收未建立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几何 JSON、预览应用撤销、真实历史组件、摄像头小入口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全属性统一配置／锁／迁移／AI 未接全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F05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共用 Canvas 实时录制和 cutoff 收尾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工程重渲染未做；真实尾差与设备性能未全验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F06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06 及横竖屏同实例、已有分批 UI 证据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十套生产主题与广设备未完成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首帧／跟随／锁色／降级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动态成片、真后台和联合性能未全验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F08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v87 日周四项真实记录数值；独立 Listening L/T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完整统一学习时长／覆盖／首次／固定热力／共享快照未接通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F09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历史 PNG 卡、WebM 全混音静音副本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真结束卡、OFF 卡、日历卡、选片裁切遮挡未完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原词位置／首次句完成、声音和动态开关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三档和稳定成就账本未接；墙／排行榜后置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F11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普通校正及 v89 咖啡馆 2→1、1→2、谱系／历史提示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通用素材／轨道、校正版收藏、重评、媒体重新关联未完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提交参考条件、逐句复盘、Listening 条件历史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全逻辑尝试／首答修订关联及重评选择未贯通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原版收藏、手选到期、固定参考真实复测、继续旧版／取消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A/B 保存待批；采用新版和任务迁移未做；自动调度后置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F14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原有素材／剧情样例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完整经审核 AI 课程为未来范围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 xml:space="preserve">精确 v89 全量为 203 个 tracked 测试文件、3,562 pass、0 fail、1 skip；非增量 TypeScript 和 diff 检查通过，独审与发布身份有证据。唯一最终 skip 是 </w:t>
      </w:r>
      <w:r>
        <w:rPr>
          <w:rFonts w:ascii="DejaVu Sans Mono" w:hAnsi="DejaVu Sans Mono"/>
          <w:b w:val="0"/>
          <w:color w:val="000000"/>
          <w:sz w:val="18"/>
        </w:rPr>
        <w:t>webm-muted-copy.test.mjs:248</w:t>
      </w:r>
      <w:r>
        <w:rPr>
          <w:b w:val="0"/>
          <w:color w:val="000000"/>
        </w:rPr>
        <w:t xml:space="preserve"> 缺 </w:t>
      </w:r>
      <w:r>
        <w:rPr>
          <w:rFonts w:ascii="DejaVu Sans Mono" w:hAnsi="DejaVu Sans Mono"/>
          <w:b w:val="0"/>
          <w:color w:val="000000"/>
          <w:sz w:val="18"/>
        </w:rPr>
        <w:t>WEBM_MEDIARECORDER_FIXTURE</w:t>
      </w:r>
      <w:r>
        <w:rPr>
          <w:b w:val="0"/>
          <w:color w:val="000000"/>
        </w:rPr>
        <w:t>。F11 的 42 项新增已包含总数，不与重点／独审重复相加。</w:t>
      </w:r>
    </w:p>
    <w:p>
      <w:pPr>
        <w:widowControl/>
      </w:pPr>
      <w:r>
        <w:rPr>
          <w:b w:val="0"/>
          <w:color w:val="000000"/>
        </w:rPr>
        <w:t>较早一次并发尝试 2,476 pass、1 进程失败、4 skip 保留；未改 AAC 文件无断言根因，后来单文件18／18及最终串行18／18通过，不编造失败原因。工作区另有未提交 14 项 a11y harness 失败，不在发布或全量内；没有产品修复候选。</w:t>
      </w:r>
    </w:p>
    <w:p>
      <w:pPr>
        <w:widowControl/>
      </w:pPr>
      <w:r>
        <w:rPr>
          <w:b w:val="0"/>
          <w:color w:val="000000"/>
        </w:rPr>
        <w:t>已有 v55／v56 实际编码音轨样本、v58 布局录像、v64 静态首帧样片及部分历史云端流程，均按当时范围保留；不能写成从未有任何真成片证据，也不能扩成当前 v89 真机全通过。云浏览器 error 9 原因未明，实际手机、屏幕阅读器、硬件与部分录制专项仍未验。</w:t>
      </w:r>
    </w:p>
    <w:p>
      <w:pPr>
        <w:pStyle w:val="Heading1"/>
        <w:widowControl/>
      </w:pPr>
      <w:r>
        <w:rPr>
          <w:b w:val="0"/>
          <w:color w:val="000000"/>
        </w:rPr>
        <w:t>22 后续实施顺序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完整交付目标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前置和退出条件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P1 第一段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两个现有问题＋移动端关键输入验收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有效红绿和独审；明确真机已验／未验，不改布局或旧事实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P1 第二段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统一统计与真实结束卡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固定模式时长和覆盖、同快照日周／结束卡，OFF 临时边界；不新增未授权采集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P1 第三段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重评候选／显式采用／派生替换＋参考任务迁移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不改旧答案，选择版本并发安全，迁移预览和终态防迟到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后续第四段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 HUD 协议、真实面板、第二模板、再至十主题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统一校验锁撤销、Canvas／DOM／录制一致，不凭图库宣告完成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待决／后置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A/B 保存、本地后续条款待核、AI 配置／课程、剧情扩展、跨设备、自动调度／成就墙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分别核授权、规则和证据，不挤占前述闭环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widowControl/>
      </w:pPr>
      <w:r>
        <w:rPr>
          <w:b w:val="0"/>
          <w:color w:val="000000"/>
        </w:rPr>
        <w:t>顺序是本次文档校准，不在这次文档交付中执行产品变更；既有已授权开发与同站发布继续有效。一个阶段选择可验的完整用户切片，避免只积微修与旧测试。移动端设备未具备时保留验收缺口，可推进不依赖该条件的已授权源码工作；不得绕过访问拒绝，也不得把设备缺证改写成全项目不可推进。</w:t>
      </w:r>
    </w:p>
    <w:p>
      <w:pPr>
        <w:pStyle w:val="Heading1"/>
        <w:widowControl/>
      </w:pPr>
      <w:r>
        <w:rPr>
          <w:b w:val="0"/>
          <w:color w:val="000000"/>
        </w:rPr>
        <w:t>23 逐条修订记录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12"/>
        <w:gridCol w:w="2736"/>
        <w:gridCol w:w="273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变更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依据和原因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验收或追踪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R01 文档效力及版本命名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用户先更新 PRD；已存在 v1.4.14，不能冒称后继获批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仅新副本，旧件不回写，实施授权不扩大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第1节＋总纲验收15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R02 完整目标与实际状态分开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v1.4.8 p4／p25；v89 只完成局部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 F01–F14 保留，库／发布／真验分层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第21节逐项及源码证据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R03 恢复读屏来源与编辑模式草稿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 xml:space="preserve">v89 </w:t>
            </w:r>
            <w:r>
              <w:rPr>
                <w:rFonts w:ascii="DejaVu Sans Mono" w:hAnsi="DejaVu Sans Mono"/>
                <w:b w:val="0"/>
                <w:color w:val="000000"/>
                <w:sz w:val="18"/>
              </w:rPr>
              <w:t>Studio.tsx:335,932,1011</w:t>
            </w:r>
            <w:r>
              <w:rPr>
                <w:b w:val="0"/>
                <w:color w:val="000000"/>
                <w:sz w:val="18"/>
              </w:rPr>
              <w:t xml:space="preserve"> probe；</w:t>
            </w:r>
            <w:r>
              <w:rPr>
                <w:rFonts w:ascii="DejaVu Sans Mono" w:hAnsi="DejaVu Sans Mono"/>
                <w:b w:val="0"/>
                <w:color w:val="000000"/>
                <w:sz w:val="18"/>
              </w:rPr>
              <w:t>MaterialCorrectionPanel.tsx:88–92</w:t>
            </w: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新增现有问题验收，不改评分与布局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第9.3、4.2、20.3；14 harness 失败如实保留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R04 F08 数值和完整学习时长区分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p19–20；v87 a90e31a 及 Listening 现有源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承认数值已发，保留统一档案完整目标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第7／13；跨日、DST、周集合、覆盖和 L/T 并集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R05 真实结束卡与历史卡分清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p23；当前 LegacyResultCard 只读已存历史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不用已有 PNG 代替结束流程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第14；独立结束点、OFF 内存、真实预览导出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R06 字幕结构已交付但重评未完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p7／p22；v89 96bde521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2→1、1→2、历史提示标已发；通用编辑和重评目标不减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第4／5；固定旧参考、候选／采用／贡献替换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R07 继续旧版已有且任务迁移仍缺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p9／p22；Studio:406 和 review-tasks 状态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避免重复实现旧提示，保留新版采用迁移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第6.3；新对象／到期／数量预览、旧终态、迟到保护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R08 F03 当前后台修复及声学限制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p13／p16；v88 7b41441；现音轨总线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不再列后台源码未修，真机仍待验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第9／10；取消准备、保留片段、不自动续与真实轨验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R09 完整输入和连续听保留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后续明确展示反馈及 v76 配套增补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手机／竖屏默认隐藏页面键盘；L/T 与自动参考分离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第8／16；真实编辑、辅助覆盖、OFF/ON、原生 owner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R10 高版本待核条款不越权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v1.4.13／14 原文存在，但本次缺可核批准原话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保留字幕路线和保守协议，不并入首阶段、不接外部服务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第17；效力待核与独立安全／质量验收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R11 优先顺序校准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最新文档任务及 v89 真实缺口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先现有问题／移动端，再统计结束卡、重评迁移、完整HUD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第22；不以全量数字代替用户闭环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R12 隐私和技术边界不变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 p3／p18及后续明确局部许可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Practice迁移、A/B保存、AI费用仍待批，剧情跨设备后置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第1／6／12／18；不新增写入、上传、保留或发布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pStyle w:val="Heading1"/>
        <w:widowControl/>
      </w:pPr>
      <w:r>
        <w:rPr>
          <w:b w:val="0"/>
          <w:color w:val="000000"/>
        </w:rPr>
        <w:t>24 旧条款到新章节追踪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176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原始位置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本版位置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83" w:lineRule="auto"/>
            </w:pPr>
            <w:r>
              <w:rPr>
                <w:b/>
                <w:color w:val="000000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独立总纲 p1 F01–F14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配套总纲功能清单；本稿2、21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全部保留，状态独立列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独立总纲 p2 验收／p3待机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总纲验收1–15；本稿8、20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保留并补当前问题／顺序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 p6范围分层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1、3、19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目标与实现不混同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详2 p7素材／校正／重评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4、5、17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原目标保留，新增当前范围说明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详3 p8尝试／Hidden／音频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5、6.1、8、16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原事实与保留限制不变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详4 p9教学与复习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6、14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A/B与迁移未完仍保留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详5 p10指标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7、16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旧输入与新听力分开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详6 p11长期趋势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7、13、15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候选长期指标与能力限制保留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详7 p12状态节奏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8、9、11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当前动效不降格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详8 p13媒体动作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9、10、14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停录／暂停／结束分开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详9 p14组件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11、8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全配置与可靠输入职责保留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详10 p15主题覆盖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十主题、来源、锁和迁移保留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详11 p16配色能力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建议预算与真机门槛保留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详12 p17 JSON/AI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11.3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两模式、保护和服务批准保留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详13 p18生命周期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12、16.4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保留三类许可和删除／恢复合同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详14 p19档案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13、14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完整时长／日周／首次／共享快照保留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详15 p20日期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7.3、12、13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跨日DST、去重与未知保留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详16 p21激励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三档和后置墙保留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详17 p22成绩／奖励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5.3、6.2–6.3、15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选择、赢家、迁移、净贡献保留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详18 p23分享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静态与视频真实输出分别保留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详19 p24复用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不新增依赖或替换技术栈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详20 p25批次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20、22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全要求不减，优先顺序更新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A1–A8 p26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20.2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八项完整保留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展示补充p27–28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8.1–8.3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待机与细线播放器保留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未来课程p29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课程／审核／镜头脚本保留后置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原p30–43历史校准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1、7–8、12、25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旧件原文不变，只更新当前效力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v1.4.9及后继F03校准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9–10、21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历史实际编码证据保留时点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v1.4.12摄像头入口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8.4、10、20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保留有限显示变更，不扩大权限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v1.4.13/14 输入听力＋v76交付增补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8、16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按后续明确范围保留合同和当时证据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v1.4.13/14 本地字幕／可选校正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保留待核，不按编号推定批准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v87 F08 成对增补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7、13、21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局部交付不降完整目标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v89 F11 成对增补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4、5、6、21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8FA"/>
          </w:tcPr>
          <w:p>
            <w:pPr>
              <w:spacing w:after="0" w:line="283" w:lineRule="auto"/>
            </w:pPr>
            <w:r>
              <w:rPr>
                <w:b w:val="0"/>
                <w:color w:val="000000"/>
                <w:sz w:val="18"/>
              </w:rPr>
              <w:t>局部交付不降重评迁移目标</w:t>
            </w:r>
          </w:p>
        </w:tc>
      </w:tr>
    </w:tbl>
    <w:p>
      <w:pPr>
        <w:keepNext w:val="0"/>
        <w:widowControl/>
        <w:spacing w:after="20" w:before="0" w:line="240" w:lineRule="auto"/>
      </w:pPr>
    </w:p>
    <w:p>
      <w:pPr>
        <w:pStyle w:val="Heading1"/>
        <w:widowControl/>
      </w:pPr>
      <w:r>
        <w:rPr>
          <w:b w:val="0"/>
          <w:color w:val="000000"/>
        </w:rPr>
        <w:t>25 来源与交付限制</w:t>
      </w:r>
    </w:p>
    <w:p>
      <w:pPr>
        <w:widowControl/>
      </w:pPr>
      <w:r>
        <w:rPr>
          <w:b w:val="0"/>
          <w:color w:val="000000"/>
        </w:rPr>
        <w:t>需求源：v1.4.8 两份原 DOCX；已存在 v1.4.14 两份原 DOCX（详细稿67页）及 v76 独立总纲／详细交付增补。旧原件、原来源链接、表格与历史失败记录全部保留，不回写其过去状态；本版以新追踪表使当前条款可查。</w:t>
      </w:r>
    </w:p>
    <w:p>
      <w:pPr>
        <w:widowControl/>
      </w:pPr>
      <w:r>
        <w:rPr>
          <w:b w:val="0"/>
          <w:color w:val="000000"/>
        </w:rPr>
        <w:t xml:space="preserve">当前状态源：《LingoTrace 代码与PRD差距核对｜2026-10-12》；精确 v89 源码和 </w:t>
      </w:r>
      <w:r>
        <w:rPr>
          <w:rFonts w:ascii="DejaVu Sans Mono" w:hAnsi="DejaVu Sans Mono"/>
          <w:b w:val="0"/>
          <w:color w:val="000000"/>
          <w:sz w:val="18"/>
        </w:rPr>
        <w:t>V89-PUBLICATION-RECEIPT.json</w:t>
      </w:r>
      <w:r>
        <w:rPr>
          <w:b w:val="0"/>
          <w:color w:val="000000"/>
        </w:rPr>
        <w:t xml:space="preserve">（SHA-256 </w:t>
      </w:r>
      <w:r>
        <w:rPr>
          <w:rFonts w:ascii="DejaVu Sans Mono" w:hAnsi="DejaVu Sans Mono"/>
          <w:b w:val="0"/>
          <w:color w:val="000000"/>
          <w:sz w:val="18"/>
        </w:rPr>
        <w:t>c83f8a569e555495af18bc17696c5214ab3e4ba038b71d1dcab98198326922a9</w:t>
      </w:r>
      <w:r>
        <w:rPr>
          <w:b w:val="0"/>
          <w:color w:val="000000"/>
        </w:rPr>
        <w:t>）；四阶段串行验收汇总。历史证据只按其范围描述，不把匿名 HTTP 身份核验或旧样片当当前设备验收。</w:t>
      </w:r>
    </w:p>
    <w:p>
      <w:pPr>
        <w:widowControl/>
      </w:pPr>
      <w:r>
        <w:rPr>
          <w:b w:val="0"/>
          <w:color w:val="000000"/>
        </w:rPr>
        <w:t xml:space="preserve">主要源码定位：Training 合同 </w:t>
      </w:r>
      <w:r>
        <w:rPr>
          <w:rFonts w:ascii="DejaVu Sans Mono" w:hAnsi="DejaVu Sans Mono"/>
          <w:b w:val="0"/>
          <w:color w:val="000000"/>
          <w:sz w:val="18"/>
        </w:rPr>
        <w:t>studio/core/training.ts:39–84,215–240,419</w:t>
      </w:r>
      <w:r>
        <w:rPr>
          <w:b w:val="0"/>
          <w:color w:val="000000"/>
        </w:rPr>
        <w:t xml:space="preserve">；录制历史开关 </w:t>
      </w:r>
      <w:r>
        <w:rPr>
          <w:rFonts w:ascii="DejaVu Sans Mono" w:hAnsi="DejaVu Sans Mono"/>
          <w:b w:val="0"/>
          <w:color w:val="000000"/>
          <w:sz w:val="18"/>
        </w:rPr>
        <w:t>training-history-recorder.ts:150–216</w:t>
      </w:r>
      <w:r>
        <w:rPr>
          <w:b w:val="0"/>
          <w:color w:val="000000"/>
        </w:rPr>
        <w:t xml:space="preserve">；日历 </w:t>
      </w:r>
      <w:r>
        <w:rPr>
          <w:rFonts w:ascii="DejaVu Sans Mono" w:hAnsi="DejaVu Sans Mono"/>
          <w:b w:val="0"/>
          <w:color w:val="000000"/>
          <w:sz w:val="18"/>
        </w:rPr>
        <w:t>record-calendar-metrics.ts:44–158</w:t>
      </w:r>
      <w:r>
        <w:rPr>
          <w:b w:val="0"/>
          <w:color w:val="000000"/>
        </w:rPr>
        <w:t>、</w:t>
      </w:r>
      <w:r>
        <w:rPr>
          <w:rFonts w:ascii="DejaVu Sans Mono" w:hAnsi="DejaVu Sans Mono"/>
          <w:b w:val="0"/>
          <w:color w:val="000000"/>
          <w:sz w:val="18"/>
        </w:rPr>
        <w:t>RecordCalendarPanel.tsx:25–70</w:t>
      </w:r>
      <w:r>
        <w:rPr>
          <w:b w:val="0"/>
          <w:color w:val="000000"/>
        </w:rPr>
        <w:t xml:space="preserve">；听力 </w:t>
      </w:r>
      <w:r>
        <w:rPr>
          <w:rFonts w:ascii="DejaVu Sans Mono" w:hAnsi="DejaVu Sans Mono"/>
          <w:b w:val="0"/>
          <w:color w:val="000000"/>
          <w:sz w:val="18"/>
        </w:rPr>
        <w:t>listening-flow.ts:13–56</w:t>
      </w:r>
      <w:r>
        <w:rPr>
          <w:b w:val="0"/>
          <w:color w:val="000000"/>
        </w:rPr>
        <w:t>、</w:t>
      </w:r>
      <w:r>
        <w:rPr>
          <w:rFonts w:ascii="DejaVu Sans Mono" w:hAnsi="DejaVu Sans Mono"/>
          <w:b w:val="0"/>
          <w:color w:val="000000"/>
          <w:sz w:val="18"/>
        </w:rPr>
        <w:t>useListening.ts:52–75</w:t>
      </w:r>
      <w:r>
        <w:rPr>
          <w:b w:val="0"/>
          <w:color w:val="000000"/>
        </w:rPr>
        <w:t xml:space="preserve">；参考 </w:t>
      </w:r>
      <w:r>
        <w:rPr>
          <w:rFonts w:ascii="DejaVu Sans Mono" w:hAnsi="DejaVu Sans Mono"/>
          <w:b w:val="0"/>
          <w:color w:val="000000"/>
          <w:sz w:val="18"/>
        </w:rPr>
        <w:t>local-reference.ts:167–255</w:t>
      </w:r>
      <w:r>
        <w:rPr>
          <w:b w:val="0"/>
          <w:color w:val="000000"/>
        </w:rPr>
        <w:t xml:space="preserve">；任务 </w:t>
      </w:r>
      <w:r>
        <w:rPr>
          <w:rFonts w:ascii="DejaVu Sans Mono" w:hAnsi="DejaVu Sans Mono"/>
          <w:b w:val="0"/>
          <w:color w:val="000000"/>
          <w:sz w:val="18"/>
        </w:rPr>
        <w:t>review-tasks.ts:15–44</w:t>
      </w:r>
      <w:r>
        <w:rPr>
          <w:b w:val="0"/>
          <w:color w:val="000000"/>
        </w:rPr>
        <w:t>、</w:t>
      </w:r>
      <w:r>
        <w:rPr>
          <w:rFonts w:ascii="DejaVu Sans Mono" w:hAnsi="DejaVu Sans Mono"/>
          <w:b w:val="0"/>
          <w:color w:val="000000"/>
          <w:sz w:val="18"/>
        </w:rPr>
        <w:t>Studio.tsx:392–417</w:t>
      </w:r>
      <w:r>
        <w:rPr>
          <w:b w:val="0"/>
          <w:color w:val="000000"/>
        </w:rPr>
        <w:t xml:space="preserve">；声音及后台 </w:t>
      </w:r>
      <w:r>
        <w:rPr>
          <w:rFonts w:ascii="DejaVu Sans Mono" w:hAnsi="DejaVu Sans Mono"/>
          <w:b w:val="0"/>
          <w:color w:val="000000"/>
          <w:sz w:val="18"/>
        </w:rPr>
        <w:t>Studio.tsx:803–869,882</w:t>
      </w:r>
      <w:r>
        <w:rPr>
          <w:b w:val="0"/>
          <w:color w:val="000000"/>
        </w:rPr>
        <w:t>、</w:t>
      </w:r>
      <w:r>
        <w:rPr>
          <w:rFonts w:ascii="DejaVu Sans Mono" w:hAnsi="DejaVu Sans Mono"/>
          <w:b w:val="0"/>
          <w:color w:val="000000"/>
          <w:sz w:val="18"/>
        </w:rPr>
        <w:t>scene-recorder.ts:417–443</w:t>
      </w:r>
      <w:r>
        <w:rPr>
          <w:b w:val="0"/>
          <w:color w:val="000000"/>
        </w:rPr>
        <w:t xml:space="preserve">；历史卡 </w:t>
      </w:r>
      <w:r>
        <w:rPr>
          <w:rFonts w:ascii="DejaVu Sans Mono" w:hAnsi="DejaVu Sans Mono"/>
          <w:b w:val="0"/>
          <w:color w:val="000000"/>
          <w:sz w:val="18"/>
        </w:rPr>
        <w:t>LegacyResultCard.tsx:10–68</w:t>
      </w:r>
      <w:r>
        <w:rPr>
          <w:b w:val="0"/>
          <w:color w:val="000000"/>
        </w:rPr>
        <w:t>。</w:t>
      </w:r>
    </w:p>
    <w:p>
      <w:pPr>
        <w:widowControl/>
      </w:pPr>
      <w:r>
        <w:rPr>
          <w:b w:val="0"/>
          <w:color w:val="000000"/>
        </w:rPr>
        <w:t>文档修订完成只说明目标、边界、状态和顺序已经校准，不意味着两个问题已修、未完成目标已交付、手机已验或外部发送获批。后续每个切片继续提供精确提交、独审、已验／未验和发布回执，保护旧代码、旧数据与原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sz w:val="16"/>
      </w:rPr>
      <w:t xml:space="preserve">LingoTrace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000000"/>
        <w:sz w:val="16"/>
      </w:rPr>
      <w:t>LingoTrace  文档执行校准  2026-10-12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详细 PRD</dc:title>
  <dc:subject>v1.4.8 执行校准版 2026-10-12</dc:subject>
  <dc:creator>LingoTrace</dc:creator>
  <cp:keywords/>
  <dc:description>New revision copy. Historical originals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