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225"/>
        <w:gridCol w:w="7459"/>
        <w:gridCol w:w="1772"/>
      </w:tblGrid>
      <w:tr w:rsidR="00000000" w14:paraId="22F85F15" w14:textId="77777777">
        <w:tc>
          <w:tcPr>
            <w:tcW w:w="1240" w:type="dxa"/>
            <w:hideMark/>
          </w:tcPr>
          <w:p w14:paraId="6E7152AB" w14:textId="77777777" w:rsidR="00000000" w:rsidRDefault="006465AC">
            <w:r>
              <w:rPr>
                <w:rFonts w:hint="eastAsia"/>
              </w:rPr>
              <w:t>应聘职位：</w:t>
            </w:r>
          </w:p>
        </w:tc>
        <w:tc>
          <w:tcPr>
            <w:tcW w:w="7636" w:type="dxa"/>
            <w:hideMark/>
          </w:tcPr>
          <w:p w14:paraId="0C7D68C1" w14:textId="77777777" w:rsidR="00000000" w:rsidRDefault="006465AC">
            <w:r>
              <w:rPr>
                <w:rFonts w:hint="eastAsia"/>
                <w:b/>
              </w:rPr>
              <w:t>供应链分析专员</w:t>
            </w:r>
          </w:p>
        </w:tc>
        <w:tc>
          <w:tcPr>
            <w:tcW w:w="1806" w:type="dxa"/>
            <w:vMerge w:val="restart"/>
            <w:hideMark/>
          </w:tcPr>
          <w:p w14:paraId="422866B1" w14:textId="77777777" w:rsidR="00000000" w:rsidRDefault="006465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53B684E" wp14:editId="131D49B6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2540" t="0" r="0" b="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5A9792" w14:textId="77777777" w:rsidR="00000000" w:rsidRDefault="006465AC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3B684E" id="Rectangle 6" o:spid="_x0000_s1026" style="position:absolute;left:0;text-align:left;margin-left:-3.55pt;margin-top:2.65pt;width:87pt;height:3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" stroked="f" strokecolor="#d8d8d8">
                      <v:textbox>
                        <w:txbxContent>
                          <w:p w14:paraId="005A9792" w14:textId="77777777" w:rsidR="00000000" w:rsidRDefault="006465AC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智联招聘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</w:rPr>
              <w:t>智联招聘</w:t>
            </w:r>
          </w:p>
        </w:tc>
      </w:tr>
      <w:tr w:rsidR="00000000" w14:paraId="23AD9CFF" w14:textId="77777777">
        <w:tc>
          <w:tcPr>
            <w:tcW w:w="1240" w:type="dxa"/>
            <w:hideMark/>
          </w:tcPr>
          <w:p w14:paraId="2D6466BF" w14:textId="77777777" w:rsidR="00000000" w:rsidRDefault="006465AC">
            <w:r>
              <w:rPr>
                <w:rFonts w:hint="eastAsia"/>
              </w:rPr>
              <w:t>应聘机构：</w:t>
            </w:r>
          </w:p>
        </w:tc>
        <w:tc>
          <w:tcPr>
            <w:tcW w:w="7636" w:type="dxa"/>
            <w:hideMark/>
          </w:tcPr>
          <w:p w14:paraId="7FC6771D" w14:textId="77777777" w:rsidR="00000000" w:rsidRDefault="006465AC">
            <w:r>
              <w:rPr>
                <w:rFonts w:hint="eastAsia"/>
                <w:b/>
              </w:rPr>
              <w:t>文创科技股份有限公司</w:t>
            </w:r>
          </w:p>
        </w:tc>
        <w:tc>
          <w:tcPr>
            <w:tcW w:w="0" w:type="auto"/>
            <w:vMerge/>
            <w:vAlign w:val="center"/>
            <w:hideMark/>
          </w:tcPr>
          <w:p w14:paraId="7BD4898B" w14:textId="77777777" w:rsidR="00000000" w:rsidRDefault="006465AC">
            <w:pPr>
              <w:widowControl/>
              <w:jc w:val="left"/>
            </w:pPr>
          </w:p>
        </w:tc>
      </w:tr>
      <w:tr w:rsidR="00000000" w14:paraId="18B72347" w14:textId="77777777">
        <w:tc>
          <w:tcPr>
            <w:tcW w:w="1240" w:type="dxa"/>
            <w:hideMark/>
          </w:tcPr>
          <w:p w14:paraId="566CB415" w14:textId="77777777" w:rsidR="00000000" w:rsidRDefault="006465AC">
            <w:r>
              <w:rPr>
                <w:rFonts w:hint="eastAsia"/>
              </w:rPr>
              <w:t>工作地点：</w:t>
            </w:r>
          </w:p>
        </w:tc>
        <w:tc>
          <w:tcPr>
            <w:tcW w:w="7636" w:type="dxa"/>
            <w:hideMark/>
          </w:tcPr>
          <w:p w14:paraId="2345747B" w14:textId="77777777" w:rsidR="00000000" w:rsidRDefault="006465AC">
            <w:r>
              <w:rPr>
                <w:rFonts w:hint="eastAsia"/>
                <w:b/>
              </w:rPr>
              <w:t>泉州</w:t>
            </w:r>
          </w:p>
        </w:tc>
        <w:tc>
          <w:tcPr>
            <w:tcW w:w="0" w:type="auto"/>
            <w:vMerge/>
            <w:vAlign w:val="center"/>
            <w:hideMark/>
          </w:tcPr>
          <w:p w14:paraId="3A9246E9" w14:textId="77777777" w:rsidR="00000000" w:rsidRDefault="006465AC">
            <w:pPr>
              <w:widowControl/>
              <w:jc w:val="left"/>
            </w:pPr>
          </w:p>
        </w:tc>
      </w:tr>
    </w:tbl>
    <w:p w14:paraId="44D10AF9" w14:textId="77777777" w:rsidR="00000000" w:rsidRDefault="006465AC">
      <w:pPr>
        <w:rPr>
          <w:sz w:val="28"/>
          <w:szCs w:val="28"/>
          <w:shd w:val="pct15" w:color="auto" w:fill="FFFFFF"/>
        </w:rPr>
      </w:pPr>
      <w:r>
        <w:rPr>
          <w:sz w:val="28"/>
          <w:szCs w:val="28"/>
          <w:shd w:val="pct15" w:color="auto" w:fill="FFFFFF"/>
        </w:rPr>
        <w:t>ID</w:t>
      </w:r>
      <w:r>
        <w:rPr>
          <w:rFonts w:hint="eastAsia"/>
          <w:sz w:val="28"/>
          <w:szCs w:val="28"/>
          <w:shd w:val="pct15" w:color="auto" w:fill="FFFFFF"/>
        </w:rPr>
        <w:t>：</w:t>
      </w:r>
      <w:r>
        <w:rPr>
          <w:sz w:val="28"/>
          <w:szCs w:val="28"/>
          <w:shd w:val="pct15" w:color="auto" w:fill="FFFFFF"/>
        </w:rPr>
        <w:t xml:space="preserve">JR270097198R90250009000                                                                       </w:t>
      </w:r>
    </w:p>
    <w:tbl>
      <w:tblPr>
        <w:tblStyle w:val="ab"/>
        <w:tblW w:w="10682" w:type="dxa"/>
        <w:tblInd w:w="0" w:type="dxa"/>
        <w:tblLook w:val="04A0" w:firstRow="1" w:lastRow="0" w:firstColumn="1" w:lastColumn="0" w:noHBand="0" w:noVBand="1"/>
      </w:tblPr>
      <w:tblGrid>
        <w:gridCol w:w="6629"/>
        <w:gridCol w:w="1134"/>
        <w:gridCol w:w="2919"/>
      </w:tblGrid>
      <w:tr w:rsidR="00000000" w14:paraId="6F29A206" w14:textId="77777777">
        <w:tc>
          <w:tcPr>
            <w:tcW w:w="6629" w:type="dxa"/>
            <w:hideMark/>
          </w:tcPr>
          <w:p w14:paraId="229EC46E" w14:textId="77777777" w:rsidR="00000000" w:rsidRDefault="006465AC">
            <w:pPr>
              <w:tabs>
                <w:tab w:val="left" w:pos="7320"/>
              </w:tabs>
              <w:jc w:val="left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曾秋萍</w:t>
            </w:r>
          </w:p>
        </w:tc>
        <w:tc>
          <w:tcPr>
            <w:tcW w:w="4053" w:type="dxa"/>
            <w:gridSpan w:val="2"/>
            <w:hideMark/>
          </w:tcPr>
          <w:p w14:paraId="3FE27EDC" w14:textId="77777777" w:rsidR="00000000" w:rsidRDefault="006465AC">
            <w:pPr>
              <w:tabs>
                <w:tab w:val="left" w:pos="7320"/>
              </w:tabs>
              <w:ind w:firstLineChars="150" w:firstLine="455"/>
              <w:jc w:val="right"/>
              <w:rPr>
                <w:rFonts w:ascii="微软雅黑" w:eastAsia="微软雅黑" w:hAnsi="微软雅黑" w:hint="eastAsia"/>
                <w:b/>
                <w:sz w:val="32"/>
                <w:szCs w:val="32"/>
              </w:rPr>
            </w:pPr>
            <w:r w:rsidRPr="006465AC">
              <w:rPr>
                <w:rFonts w:ascii="微软雅黑" w:eastAsia="微软雅黑" w:hAnsi="微软雅黑" w:hint="eastAsia"/>
                <w:b/>
                <w:spacing w:val="3"/>
                <w:w w:val="93"/>
                <w:kern w:val="0"/>
                <w:sz w:val="32"/>
                <w:szCs w:val="32"/>
                <w:fitText w:val="2934" w:id="152800768"/>
              </w:rPr>
              <w:t>手机：</w:t>
            </w:r>
            <w:r w:rsidRPr="006465AC">
              <w:rPr>
                <w:rFonts w:ascii="微软雅黑" w:eastAsia="微软雅黑" w:hAnsi="微软雅黑" w:hint="eastAsia"/>
                <w:b/>
                <w:spacing w:val="3"/>
                <w:w w:val="93"/>
                <w:kern w:val="0"/>
                <w:sz w:val="32"/>
                <w:szCs w:val="32"/>
                <w:fitText w:val="2934" w:id="152800768"/>
              </w:rPr>
              <w:t>1526043561</w:t>
            </w:r>
            <w:r w:rsidRPr="006465AC">
              <w:rPr>
                <w:rFonts w:ascii="微软雅黑" w:eastAsia="微软雅黑" w:hAnsi="微软雅黑" w:hint="eastAsia"/>
                <w:b/>
                <w:spacing w:val="-4"/>
                <w:w w:val="93"/>
                <w:kern w:val="0"/>
                <w:sz w:val="32"/>
                <w:szCs w:val="32"/>
                <w:fitText w:val="2934" w:id="152800768"/>
              </w:rPr>
              <w:t>2</w:t>
            </w:r>
          </w:p>
        </w:tc>
      </w:tr>
      <w:tr w:rsidR="00000000" w14:paraId="39925557" w14:textId="77777777">
        <w:tc>
          <w:tcPr>
            <w:tcW w:w="7763" w:type="dxa"/>
            <w:gridSpan w:val="2"/>
            <w:hideMark/>
          </w:tcPr>
          <w:p w14:paraId="2B39B3CC" w14:textId="77777777" w:rsidR="00000000" w:rsidRDefault="006465AC">
            <w:pPr>
              <w:tabs>
                <w:tab w:val="left" w:pos="7320"/>
              </w:tabs>
              <w:rPr>
                <w:rFonts w:hint="eastAsia"/>
              </w:rPr>
            </w:pPr>
            <w:r>
              <w:rPr>
                <w:rFonts w:hint="eastAsia"/>
                <w:b/>
                <w:sz w:val="18"/>
                <w:szCs w:val="18"/>
              </w:rPr>
              <w:t>女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    27</w:t>
            </w:r>
            <w:r>
              <w:rPr>
                <w:rFonts w:hint="eastAsia"/>
                <w:b/>
                <w:sz w:val="18"/>
                <w:szCs w:val="18"/>
              </w:rPr>
              <w:t>岁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(1987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)    4</w:t>
            </w:r>
            <w:r>
              <w:rPr>
                <w:rFonts w:hint="eastAsia"/>
                <w:b/>
                <w:sz w:val="18"/>
                <w:szCs w:val="18"/>
              </w:rPr>
              <w:t>年工作经验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本科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未婚</w:t>
            </w:r>
          </w:p>
          <w:p w14:paraId="5FB35713" w14:textId="77777777" w:rsidR="00000000" w:rsidRDefault="006465AC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现居住地：厦门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湖里区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户口：福州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中共党员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含预备党员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)</w:t>
            </w:r>
          </w:p>
        </w:tc>
        <w:tc>
          <w:tcPr>
            <w:tcW w:w="2919" w:type="dxa"/>
            <w:vMerge w:val="restart"/>
            <w:hideMark/>
          </w:tcPr>
          <w:p w14:paraId="7E20560E" w14:textId="77777777" w:rsidR="00000000" w:rsidRDefault="006465AC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5A188A2" wp14:editId="01038D91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13970" t="8890" r="13970" b="5715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C97BC" w14:textId="77777777" w:rsidR="00000000" w:rsidRDefault="006465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5DD030E" wp14:editId="0ACAEFA1">
                                        <wp:extent cx="960120" cy="1181100"/>
                                        <wp:effectExtent l="0" t="0" r="11430" b="0"/>
                                        <wp:docPr id="1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0120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188A2" id="Rectangle 4" o:spid="_x0000_s1027" style="position:absolute;left:0;text-align:left;margin-left:29.6pt;margin-top:3.7pt;width:81.05pt;height:9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" strokecolor="#d8d8d8">
                      <v:textbox inset=".5mm,.5mm,.5mm,.5mm">
                        <w:txbxContent>
                          <w:p w14:paraId="6A4C97BC" w14:textId="77777777" w:rsidR="00000000" w:rsidRDefault="006465A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5DD030E" wp14:editId="0ACAEFA1">
                                  <wp:extent cx="960120" cy="1181100"/>
                                  <wp:effectExtent l="0" t="0" r="1143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00000" w14:paraId="4CBF04AA" w14:textId="77777777">
        <w:trPr>
          <w:trHeight w:val="1672"/>
        </w:trPr>
        <w:tc>
          <w:tcPr>
            <w:tcW w:w="7763" w:type="dxa"/>
            <w:gridSpan w:val="2"/>
            <w:hideMark/>
          </w:tcPr>
          <w:p w14:paraId="3DE0C6FE" w14:textId="77777777" w:rsidR="00000000" w:rsidRDefault="006465AC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身份证：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35052119870916106X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15260435612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  <w:hyperlink r:id="rId5" w:history="1">
              <w:r>
                <w:rPr>
                  <w:rStyle w:val="a3"/>
                  <w:rFonts w:asciiTheme="minorHAnsi" w:eastAsiaTheme="minorEastAsia" w:hAnsiTheme="minorHAnsi"/>
                  <w:sz w:val="18"/>
                  <w:szCs w:val="18"/>
                </w:rPr>
                <w:t>zqp071@126.com</w:t>
              </w:r>
            </w:hyperlink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733ED6B0" w14:textId="77777777" w:rsidR="00000000" w:rsidRDefault="006465AC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14:paraId="5722C8CB" w14:textId="77777777" w:rsidR="00000000" w:rsidRDefault="006465AC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779"/>
        <w:gridCol w:w="8677"/>
      </w:tblGrid>
      <w:tr w:rsidR="00000000" w14:paraId="19AAACE9" w14:textId="77777777">
        <w:tc>
          <w:tcPr>
            <w:tcW w:w="1809" w:type="dxa"/>
            <w:hideMark/>
          </w:tcPr>
          <w:p w14:paraId="6C7E082F" w14:textId="77777777" w:rsidR="00000000" w:rsidRDefault="006465AC">
            <w:pPr>
              <w:tabs>
                <w:tab w:val="left" w:pos="7320"/>
              </w:tabs>
              <w:rPr>
                <w:rFonts w:ascii="宋体" w:hAnsi="宋体"/>
                <w:sz w:val="18"/>
                <w:szCs w:val="18"/>
                <w:shd w:val="pct15" w:color="auto" w:fill="FFFFF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期望工作地区：</w:t>
            </w:r>
          </w:p>
        </w:tc>
        <w:tc>
          <w:tcPr>
            <w:tcW w:w="8873" w:type="dxa"/>
            <w:hideMark/>
          </w:tcPr>
          <w:p w14:paraId="3A0CD741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福州、厦门、泉州</w:t>
            </w:r>
          </w:p>
        </w:tc>
      </w:tr>
      <w:tr w:rsidR="00000000" w14:paraId="437A28DC" w14:textId="77777777">
        <w:tc>
          <w:tcPr>
            <w:tcW w:w="1809" w:type="dxa"/>
            <w:hideMark/>
          </w:tcPr>
          <w:p w14:paraId="43B82762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  <w:shd w:val="pct15" w:color="auto" w:fill="FFFFF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期望月薪：</w:t>
            </w:r>
          </w:p>
        </w:tc>
        <w:tc>
          <w:tcPr>
            <w:tcW w:w="8873" w:type="dxa"/>
            <w:hideMark/>
          </w:tcPr>
          <w:p w14:paraId="0ACBB20C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2001-4000</w:t>
            </w:r>
            <w:r>
              <w:rPr>
                <w:rFonts w:ascii="宋体" w:hAnsi="宋体" w:hint="eastAsia"/>
                <w:sz w:val="18"/>
                <w:szCs w:val="18"/>
              </w:rPr>
              <w:t>元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</w:p>
        </w:tc>
      </w:tr>
      <w:tr w:rsidR="00000000" w14:paraId="70C12A24" w14:textId="77777777">
        <w:tc>
          <w:tcPr>
            <w:tcW w:w="1809" w:type="dxa"/>
            <w:hideMark/>
          </w:tcPr>
          <w:p w14:paraId="407E6A18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目前状况：</w:t>
            </w:r>
          </w:p>
        </w:tc>
        <w:tc>
          <w:tcPr>
            <w:tcW w:w="8873" w:type="dxa"/>
            <w:hideMark/>
          </w:tcPr>
          <w:p w14:paraId="4CB90351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我目前处于离职状态，可立即上岗</w:t>
            </w:r>
          </w:p>
        </w:tc>
      </w:tr>
      <w:tr w:rsidR="00000000" w14:paraId="08E4FBE2" w14:textId="77777777">
        <w:tc>
          <w:tcPr>
            <w:tcW w:w="1809" w:type="dxa"/>
            <w:hideMark/>
          </w:tcPr>
          <w:p w14:paraId="3D7AA09D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期望工作性质：</w:t>
            </w:r>
          </w:p>
        </w:tc>
        <w:tc>
          <w:tcPr>
            <w:tcW w:w="8873" w:type="dxa"/>
            <w:hideMark/>
          </w:tcPr>
          <w:p w14:paraId="2470727D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全职</w:t>
            </w:r>
          </w:p>
        </w:tc>
      </w:tr>
      <w:tr w:rsidR="00000000" w14:paraId="37661EBA" w14:textId="77777777">
        <w:tc>
          <w:tcPr>
            <w:tcW w:w="1809" w:type="dxa"/>
            <w:hideMark/>
          </w:tcPr>
          <w:p w14:paraId="539FB1BE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期望从事职业：</w:t>
            </w:r>
          </w:p>
        </w:tc>
        <w:tc>
          <w:tcPr>
            <w:tcW w:w="8873" w:type="dxa"/>
            <w:hideMark/>
          </w:tcPr>
          <w:p w14:paraId="3072990C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交通运输服务、采购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贸易、商超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酒店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娱乐管理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服务、服装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纺织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皮革设计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生产、物流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仓储</w:t>
            </w:r>
          </w:p>
        </w:tc>
      </w:tr>
      <w:tr w:rsidR="00000000" w14:paraId="132E2E8C" w14:textId="77777777">
        <w:tc>
          <w:tcPr>
            <w:tcW w:w="1809" w:type="dxa"/>
            <w:hideMark/>
          </w:tcPr>
          <w:p w14:paraId="63B59657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期望从事行业：</w:t>
            </w:r>
          </w:p>
        </w:tc>
        <w:tc>
          <w:tcPr>
            <w:tcW w:w="8873" w:type="dxa"/>
            <w:hideMark/>
          </w:tcPr>
          <w:p w14:paraId="48558077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房地产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建筑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建材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工程、贸易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进出口、快速消费品（食品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饮料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烟酒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日化）、交通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运输、能源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矿产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采掘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冶炼、政府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公共事业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非盈利机构、医疗设备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器械、加工制造（原料加工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模具）、耐用消费品（服饰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纺织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皮革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家具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家电）</w:t>
            </w:r>
          </w:p>
        </w:tc>
      </w:tr>
    </w:tbl>
    <w:p w14:paraId="6DBC781D" w14:textId="77777777" w:rsidR="00000000" w:rsidRDefault="006465AC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  <w:sz w:val="30"/>
          <w:szCs w:val="30"/>
          <w:shd w:val="pct15" w:color="auto" w:fill="FFFFFF"/>
        </w:rPr>
        <w:t xml:space="preserve">                                    </w:t>
      </w:r>
      <w:r>
        <w:rPr>
          <w:b/>
          <w:sz w:val="30"/>
          <w:szCs w:val="30"/>
          <w:shd w:val="pct15" w:color="auto" w:fill="FFFFFF"/>
        </w:rPr>
        <w:t xml:space="preserve">                           </w:t>
      </w:r>
    </w:p>
    <w:p w14:paraId="7258E6C5" w14:textId="77777777" w:rsidR="00000000" w:rsidRDefault="006465AC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本人的自律性较高，对自身要求高，学习能力强，有上进心，勤于学习能不断提高自身的能力与综合素质，对待工作认真负责，善于沟通、协调有较强的组织能力与团队精神；不论是在学校学习过程中，还是在两年多的社会工作中，我都秉承着认真负责，严以律己宽以待人的精神，通过自身的努力不断突破自己，获得同学、老师、同事、上级的认可，并获得相应的奖励和精神认可。我相信在未来的工作中，我将以充沛的精力，刻苦钻研的精神来努力工作，稳定地提高自己的工作能力，与企业同步发展。</w:t>
      </w:r>
      <w:r>
        <w:t xml:space="preserve"> </w:t>
      </w:r>
    </w:p>
    <w:p w14:paraId="579A05AE" w14:textId="77777777" w:rsidR="00000000" w:rsidRDefault="006465AC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</w:t>
      </w:r>
      <w:r>
        <w:rPr>
          <w:rFonts w:hint="eastAsia"/>
          <w:b/>
          <w:sz w:val="30"/>
          <w:szCs w:val="30"/>
          <w:shd w:val="pct15" w:color="auto" w:fill="FFFFFF"/>
        </w:rPr>
        <w:t>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5000" w:type="pct"/>
        <w:tblInd w:w="0" w:type="dxa"/>
        <w:tblLook w:val="04A0" w:firstRow="1" w:lastRow="0" w:firstColumn="1" w:lastColumn="0" w:noHBand="0" w:noVBand="1"/>
      </w:tblPr>
      <w:tblGrid>
        <w:gridCol w:w="1771"/>
        <w:gridCol w:w="8685"/>
      </w:tblGrid>
      <w:tr w:rsidR="00000000" w14:paraId="7BAE9FF9" w14:textId="77777777">
        <w:tc>
          <w:tcPr>
            <w:tcW w:w="5000" w:type="pct"/>
            <w:gridSpan w:val="2"/>
            <w:hideMark/>
          </w:tcPr>
          <w:p w14:paraId="4AD8D6A0" w14:textId="77777777" w:rsidR="00000000" w:rsidRDefault="006465AC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2010.07 - 2014.07  </w:t>
            </w:r>
            <w:r>
              <w:rPr>
                <w:rFonts w:hint="eastAsia"/>
                <w:b/>
                <w:sz w:val="18"/>
                <w:szCs w:val="18"/>
              </w:rPr>
              <w:t>厦门全程德邦物流有限公司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4</w:t>
            </w:r>
            <w:r>
              <w:rPr>
                <w:rFonts w:hint="eastAsia"/>
                <w:b/>
                <w:sz w:val="18"/>
                <w:szCs w:val="18"/>
              </w:rPr>
              <w:t>年）</w:t>
            </w:r>
            <w:r>
              <w:rPr>
                <w:b/>
              </w:rPr>
              <w:t xml:space="preserve"> </w:t>
            </w:r>
          </w:p>
        </w:tc>
      </w:tr>
      <w:tr w:rsidR="00000000" w14:paraId="1B60DC70" w14:textId="77777777">
        <w:tc>
          <w:tcPr>
            <w:tcW w:w="5000" w:type="pct"/>
            <w:gridSpan w:val="2"/>
            <w:hideMark/>
          </w:tcPr>
          <w:p w14:paraId="753C0A37" w14:textId="77777777" w:rsidR="00000000" w:rsidRDefault="006465AC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物流主管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 xml:space="preserve"> | 4001-6000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000000" w14:paraId="7EBA761C" w14:textId="77777777">
        <w:tc>
          <w:tcPr>
            <w:tcW w:w="5000" w:type="pct"/>
            <w:gridSpan w:val="2"/>
            <w:hideMark/>
          </w:tcPr>
          <w:p w14:paraId="6DF58349" w14:textId="77777777" w:rsidR="00000000" w:rsidRDefault="006465A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运输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企业性质：股份制企业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10000</w:t>
            </w:r>
            <w:r>
              <w:rPr>
                <w:rFonts w:hint="eastAsia"/>
                <w:sz w:val="18"/>
                <w:szCs w:val="18"/>
              </w:rPr>
              <w:t>人以上</w:t>
            </w:r>
            <w:r>
              <w:t xml:space="preserve"> </w:t>
            </w:r>
          </w:p>
        </w:tc>
      </w:tr>
      <w:tr w:rsidR="00000000" w14:paraId="0C4AAA70" w14:textId="77777777">
        <w:tc>
          <w:tcPr>
            <w:tcW w:w="847" w:type="pct"/>
            <w:hideMark/>
          </w:tcPr>
          <w:p w14:paraId="52521445" w14:textId="77777777" w:rsidR="00000000" w:rsidRDefault="006465A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14:paraId="31E07DE6" w14:textId="77777777" w:rsidR="00000000" w:rsidRDefault="006465A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工作荣誉：荣获德邦物流有限公司“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2012</w:t>
            </w:r>
            <w:r>
              <w:rPr>
                <w:rFonts w:hint="eastAsia"/>
                <w:sz w:val="18"/>
                <w:szCs w:val="18"/>
              </w:rPr>
              <w:t>年度明星员工”荣誉称号；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工作技能：熟练掌握物流相关操作系统：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ERP</w:t>
            </w:r>
            <w:r>
              <w:rPr>
                <w:rFonts w:hint="eastAsia"/>
                <w:sz w:val="18"/>
                <w:szCs w:val="18"/>
              </w:rPr>
              <w:t>系统，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FOSS</w:t>
            </w:r>
            <w:r>
              <w:rPr>
                <w:rFonts w:hint="eastAsia"/>
                <w:sz w:val="18"/>
                <w:szCs w:val="18"/>
              </w:rPr>
              <w:t>系统，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CRM</w:t>
            </w:r>
            <w:r>
              <w:rPr>
                <w:rFonts w:hint="eastAsia"/>
                <w:sz w:val="18"/>
                <w:szCs w:val="18"/>
              </w:rPr>
              <w:t>系统及各项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office</w:t>
            </w:r>
            <w:r>
              <w:rPr>
                <w:rFonts w:hint="eastAsia"/>
                <w:sz w:val="18"/>
                <w:szCs w:val="18"/>
              </w:rPr>
              <w:t>办公软件。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主要工作内容：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1)</w:t>
            </w:r>
            <w:r>
              <w:rPr>
                <w:rFonts w:hint="eastAsia"/>
                <w:sz w:val="18"/>
                <w:szCs w:val="18"/>
              </w:rPr>
              <w:t>客户关系管理方面：长期负责部门钻石级客户的对接协调管理工作，以及部门月结客户的日常管理包括回访、维护、合同签订、处理客户投诉及理赔等；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2)</w:t>
            </w:r>
            <w:r>
              <w:rPr>
                <w:rFonts w:hint="eastAsia"/>
                <w:sz w:val="18"/>
                <w:szCs w:val="18"/>
              </w:rPr>
              <w:t>财务管理方面：部门收入统计，成本控制，利润核对，月结客户对账单的制定和应收账款的回收；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部门日常管理：业务开发，营销计划的制定和执行监督，部门的标准化，新员工的培训，走货过程中的异常处理。</w:t>
            </w:r>
            <w:r>
              <w:t xml:space="preserve"> </w:t>
            </w:r>
          </w:p>
        </w:tc>
      </w:tr>
    </w:tbl>
    <w:p w14:paraId="277941E9" w14:textId="77777777" w:rsidR="00000000" w:rsidRDefault="006465AC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5000" w:type="pct"/>
        <w:tblInd w:w="0" w:type="dxa"/>
        <w:tblLook w:val="04A0" w:firstRow="1" w:lastRow="0" w:firstColumn="1" w:lastColumn="0" w:noHBand="0" w:noVBand="1"/>
      </w:tblPr>
      <w:tblGrid>
        <w:gridCol w:w="1771"/>
        <w:gridCol w:w="8685"/>
      </w:tblGrid>
      <w:tr w:rsidR="00000000" w14:paraId="14020C63" w14:textId="77777777">
        <w:tc>
          <w:tcPr>
            <w:tcW w:w="5000" w:type="pct"/>
            <w:gridSpan w:val="2"/>
            <w:hideMark/>
          </w:tcPr>
          <w:p w14:paraId="71E25C76" w14:textId="77777777" w:rsidR="00000000" w:rsidRDefault="006465AC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2010.03 - 2010.07  </w:t>
            </w:r>
            <w:r>
              <w:rPr>
                <w:rFonts w:hint="eastAsia"/>
                <w:b/>
                <w:sz w:val="18"/>
                <w:szCs w:val="18"/>
              </w:rPr>
              <w:t>福建盛世经典餐饮管理有限公司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4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000000" w14:paraId="37FFE54F" w14:textId="77777777">
        <w:tc>
          <w:tcPr>
            <w:tcW w:w="5000" w:type="pct"/>
            <w:gridSpan w:val="2"/>
            <w:hideMark/>
          </w:tcPr>
          <w:p w14:paraId="2DA1ECA3" w14:textId="77777777" w:rsidR="00000000" w:rsidRDefault="006465AC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人事部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 xml:space="preserve"> | </w:t>
            </w:r>
            <w:r>
              <w:rPr>
                <w:rFonts w:hint="eastAsia"/>
                <w:b/>
                <w:sz w:val="18"/>
                <w:szCs w:val="18"/>
              </w:rPr>
              <w:t>实习生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| 1000-2000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000000" w14:paraId="5A581245" w14:textId="77777777">
        <w:tc>
          <w:tcPr>
            <w:tcW w:w="5000" w:type="pct"/>
            <w:gridSpan w:val="2"/>
            <w:hideMark/>
          </w:tcPr>
          <w:p w14:paraId="6F0CD519" w14:textId="77777777" w:rsidR="00000000" w:rsidRDefault="006465A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餐饮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企业性质：民营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500-999</w:t>
            </w:r>
            <w:r>
              <w:rPr>
                <w:rFonts w:hint="eastAsia"/>
                <w:sz w:val="18"/>
                <w:szCs w:val="18"/>
              </w:rPr>
              <w:t>人</w:t>
            </w:r>
            <w:r>
              <w:t xml:space="preserve"> </w:t>
            </w:r>
          </w:p>
        </w:tc>
      </w:tr>
      <w:tr w:rsidR="00000000" w14:paraId="128B4F43" w14:textId="77777777">
        <w:tc>
          <w:tcPr>
            <w:tcW w:w="847" w:type="pct"/>
            <w:hideMark/>
          </w:tcPr>
          <w:p w14:paraId="7FC1DA5F" w14:textId="77777777" w:rsidR="00000000" w:rsidRDefault="006465A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14:paraId="4AE371A3" w14:textId="77777777" w:rsidR="00000000" w:rsidRDefault="006465A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主要参与了公司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ERP</w:t>
            </w:r>
            <w:r>
              <w:rPr>
                <w:rFonts w:hint="eastAsia"/>
                <w:sz w:val="18"/>
                <w:szCs w:val="18"/>
              </w:rPr>
              <w:t>系统的引进使用实施工作。</w:t>
            </w:r>
            <w:r>
              <w:t xml:space="preserve"> </w:t>
            </w:r>
          </w:p>
        </w:tc>
      </w:tr>
    </w:tbl>
    <w:p w14:paraId="056C770A" w14:textId="77777777" w:rsidR="00000000" w:rsidRDefault="006465AC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5000" w:type="pct"/>
        <w:tblInd w:w="0" w:type="dxa"/>
        <w:tblLook w:val="04A0" w:firstRow="1" w:lastRow="0" w:firstColumn="1" w:lastColumn="0" w:noHBand="0" w:noVBand="1"/>
      </w:tblPr>
      <w:tblGrid>
        <w:gridCol w:w="1771"/>
        <w:gridCol w:w="8685"/>
      </w:tblGrid>
      <w:tr w:rsidR="00000000" w14:paraId="2906C2E6" w14:textId="77777777">
        <w:tc>
          <w:tcPr>
            <w:tcW w:w="5000" w:type="pct"/>
            <w:gridSpan w:val="2"/>
            <w:hideMark/>
          </w:tcPr>
          <w:p w14:paraId="2D1F68DD" w14:textId="77777777" w:rsidR="00000000" w:rsidRDefault="006465AC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2009.07 - 2009.08  </w:t>
            </w:r>
            <w:r>
              <w:rPr>
                <w:rFonts w:hint="eastAsia"/>
                <w:b/>
                <w:sz w:val="18"/>
                <w:szCs w:val="18"/>
              </w:rPr>
              <w:t>福建省盛辉物流有限公司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000000" w14:paraId="700653F3" w14:textId="77777777">
        <w:tc>
          <w:tcPr>
            <w:tcW w:w="5000" w:type="pct"/>
            <w:gridSpan w:val="2"/>
            <w:hideMark/>
          </w:tcPr>
          <w:p w14:paraId="036FB884" w14:textId="77777777" w:rsidR="00000000" w:rsidRDefault="006465AC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营运部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 xml:space="preserve"> | </w:t>
            </w:r>
            <w:r>
              <w:rPr>
                <w:rFonts w:hint="eastAsia"/>
                <w:b/>
                <w:sz w:val="18"/>
                <w:szCs w:val="18"/>
              </w:rPr>
              <w:t>实习生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 xml:space="preserve"> | 1000-2000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000000" w14:paraId="5F63298D" w14:textId="77777777">
        <w:tc>
          <w:tcPr>
            <w:tcW w:w="5000" w:type="pct"/>
            <w:gridSpan w:val="2"/>
            <w:hideMark/>
          </w:tcPr>
          <w:p w14:paraId="3DCF93BA" w14:textId="77777777" w:rsidR="00000000" w:rsidRDefault="006465A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运输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企业性质：股份制企业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1000-9999</w:t>
            </w:r>
            <w:r>
              <w:rPr>
                <w:rFonts w:hint="eastAsia"/>
                <w:sz w:val="18"/>
                <w:szCs w:val="18"/>
              </w:rPr>
              <w:t>人</w:t>
            </w:r>
            <w:r>
              <w:t xml:space="preserve"> </w:t>
            </w:r>
          </w:p>
        </w:tc>
      </w:tr>
      <w:tr w:rsidR="00000000" w14:paraId="59581E76" w14:textId="77777777">
        <w:tc>
          <w:tcPr>
            <w:tcW w:w="847" w:type="pct"/>
            <w:hideMark/>
          </w:tcPr>
          <w:p w14:paraId="7A3DDE09" w14:textId="77777777" w:rsidR="00000000" w:rsidRDefault="006465A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14:paraId="327BFAFA" w14:textId="77777777" w:rsidR="00000000" w:rsidRDefault="006465A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在福建盛辉物流集团实习，主要参与了提货、托运、配送中心等部门的工作。</w:t>
            </w:r>
            <w:r>
              <w:t xml:space="preserve"> </w:t>
            </w:r>
          </w:p>
        </w:tc>
      </w:tr>
    </w:tbl>
    <w:p w14:paraId="24958650" w14:textId="77777777" w:rsidR="00000000" w:rsidRDefault="006465AC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642"/>
        <w:gridCol w:w="8814"/>
      </w:tblGrid>
      <w:tr w:rsidR="00000000" w14:paraId="3493658C" w14:textId="77777777">
        <w:tc>
          <w:tcPr>
            <w:tcW w:w="10682" w:type="dxa"/>
            <w:gridSpan w:val="2"/>
            <w:hideMark/>
          </w:tcPr>
          <w:p w14:paraId="174E5EB1" w14:textId="77777777" w:rsidR="00000000" w:rsidRDefault="006465AC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2010.04 - 2010.06  </w:t>
            </w:r>
            <w:r>
              <w:rPr>
                <w:rFonts w:hint="eastAsia"/>
                <w:b/>
                <w:sz w:val="18"/>
                <w:szCs w:val="18"/>
              </w:rPr>
              <w:t>福建盛世经典餐饮有限公司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ERP</w:t>
            </w:r>
            <w:r>
              <w:rPr>
                <w:rFonts w:hint="eastAsia"/>
                <w:b/>
                <w:sz w:val="18"/>
                <w:szCs w:val="18"/>
              </w:rPr>
              <w:t>引进项目</w:t>
            </w:r>
            <w:r>
              <w:rPr>
                <w:b/>
              </w:rPr>
              <w:t xml:space="preserve"> </w:t>
            </w:r>
          </w:p>
        </w:tc>
      </w:tr>
      <w:tr w:rsidR="00000000" w14:paraId="42DAB21A" w14:textId="77777777">
        <w:tc>
          <w:tcPr>
            <w:tcW w:w="1668" w:type="dxa"/>
            <w:hideMark/>
          </w:tcPr>
          <w:p w14:paraId="15AB7D02" w14:textId="77777777" w:rsidR="00000000" w:rsidRDefault="006465A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14:paraId="6EE784B3" w14:textId="77777777" w:rsidR="00000000" w:rsidRDefault="006465A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、与用友公司负责人保持联系，随时掌握整个项目的运作流程。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、负责系统引进之前的需求调研，根据调研数据编写需求报告，为系统的引进做好铺垫。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、系统的安装及调试。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、技术资料的准备。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、人员培训。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、系统试运行过程的管控。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、根据试运行的反馈，进行系统的调试及标准流程的编写。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、系统的全面运行及日后的管理、维护工作。</w:t>
            </w:r>
          </w:p>
        </w:tc>
      </w:tr>
      <w:tr w:rsidR="00000000" w14:paraId="55F04876" w14:textId="77777777">
        <w:tc>
          <w:tcPr>
            <w:tcW w:w="1668" w:type="dxa"/>
            <w:hideMark/>
          </w:tcPr>
          <w:p w14:paraId="5AEF58A6" w14:textId="77777777" w:rsidR="00000000" w:rsidRDefault="006465A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14:paraId="2B28C3E7" w14:textId="77777777" w:rsidR="00000000" w:rsidRDefault="006465A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福建盛世经典餐饮管理有限公司计划在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2010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月份全面引进用友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ERP</w:t>
            </w:r>
            <w:r>
              <w:rPr>
                <w:rFonts w:hint="eastAsia"/>
                <w:sz w:val="18"/>
                <w:szCs w:val="18"/>
              </w:rPr>
              <w:t>系统，以实现公司的规模化管理。盛世经典的迅速发展会增加管理的难度，比如库存信息的准确性，对各门店成本的有效管控，人事信息的动态管控，员工工资的高效统计等。公司希望软件结合公</w:t>
            </w:r>
            <w:r>
              <w:rPr>
                <w:rFonts w:hint="eastAsia"/>
                <w:sz w:val="18"/>
                <w:szCs w:val="18"/>
              </w:rPr>
              <w:t>司的整体发展战略，加强对各个环节的管控，提高信息的传递速度，为公司决策提供实时的物流、财务、工资报表，形成整体的信息管理平台。</w:t>
            </w:r>
            <w:r>
              <w:t xml:space="preserve"> </w:t>
            </w:r>
          </w:p>
        </w:tc>
      </w:tr>
    </w:tbl>
    <w:p w14:paraId="7E18C502" w14:textId="77777777" w:rsidR="00000000" w:rsidRDefault="006465AC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14:paraId="174ADE62" w14:textId="77777777" w:rsidR="00000000" w:rsidRDefault="006465AC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000000" w14:paraId="35B0DDF5" w14:textId="77777777">
        <w:tc>
          <w:tcPr>
            <w:tcW w:w="10680" w:type="dxa"/>
            <w:hideMark/>
          </w:tcPr>
          <w:p w14:paraId="2E42046F" w14:textId="77777777" w:rsidR="00000000" w:rsidRDefault="006465AC">
            <w:pPr>
              <w:tabs>
                <w:tab w:val="left" w:pos="7320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2006.09 - 2010.07  </w:t>
            </w:r>
            <w:r>
              <w:rPr>
                <w:rFonts w:ascii="宋体" w:hAnsi="宋体" w:hint="eastAsia"/>
                <w:sz w:val="18"/>
                <w:szCs w:val="18"/>
              </w:rPr>
              <w:t>福建师范大学</w:t>
            </w:r>
            <w:r>
              <w:rPr>
                <w:rFonts w:ascii="宋体" w:hAnsi="宋体" w:hint="eastAsia"/>
                <w:sz w:val="18"/>
                <w:szCs w:val="18"/>
              </w:rPr>
              <w:t>  </w:t>
            </w:r>
            <w:r>
              <w:rPr>
                <w:rFonts w:ascii="宋体" w:hAnsi="宋体" w:hint="eastAsia"/>
                <w:sz w:val="18"/>
                <w:szCs w:val="18"/>
              </w:rPr>
              <w:t>物流管理</w:t>
            </w:r>
            <w:r>
              <w:rPr>
                <w:rFonts w:ascii="宋体" w:hAnsi="宋体" w:hint="eastAsia"/>
                <w:sz w:val="18"/>
                <w:szCs w:val="18"/>
              </w:rPr>
              <w:t>  </w:t>
            </w:r>
            <w:r>
              <w:rPr>
                <w:rFonts w:ascii="宋体" w:hAnsi="宋体" w:hint="eastAsia"/>
                <w:sz w:val="18"/>
                <w:szCs w:val="18"/>
              </w:rPr>
              <w:t>本科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5D3FCC5B" w14:textId="77777777" w:rsidR="00000000" w:rsidRDefault="006465AC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培训经历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2198"/>
        <w:gridCol w:w="8258"/>
      </w:tblGrid>
      <w:tr w:rsidR="00000000" w14:paraId="67709B25" w14:textId="77777777">
        <w:tc>
          <w:tcPr>
            <w:tcW w:w="10667" w:type="dxa"/>
            <w:gridSpan w:val="2"/>
            <w:hideMark/>
          </w:tcPr>
          <w:p w14:paraId="738F9C6B" w14:textId="77777777" w:rsidR="00000000" w:rsidRDefault="006465AC">
            <w:pPr>
              <w:tabs>
                <w:tab w:val="left" w:pos="7320"/>
              </w:tabs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2008.03 - 2008.06  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物流管理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 w14:paraId="04A2A0B5" w14:textId="77777777">
        <w:tc>
          <w:tcPr>
            <w:tcW w:w="2235" w:type="dxa"/>
            <w:hideMark/>
          </w:tcPr>
          <w:p w14:paraId="65FCD865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培训机构：</w:t>
            </w:r>
          </w:p>
        </w:tc>
        <w:tc>
          <w:tcPr>
            <w:tcW w:w="8447" w:type="dxa"/>
            <w:hideMark/>
          </w:tcPr>
          <w:p w14:paraId="3006817F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福建师范大学职业技能鉴定指导中心</w:t>
            </w:r>
          </w:p>
        </w:tc>
      </w:tr>
      <w:tr w:rsidR="00000000" w14:paraId="7E2DB4A3" w14:textId="77777777">
        <w:tc>
          <w:tcPr>
            <w:tcW w:w="2235" w:type="dxa"/>
            <w:hideMark/>
          </w:tcPr>
          <w:p w14:paraId="6DFC02BD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培训地点：</w:t>
            </w:r>
          </w:p>
        </w:tc>
        <w:tc>
          <w:tcPr>
            <w:tcW w:w="8447" w:type="dxa"/>
            <w:hideMark/>
          </w:tcPr>
          <w:p w14:paraId="7801F555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福州</w:t>
            </w:r>
          </w:p>
        </w:tc>
      </w:tr>
      <w:tr w:rsidR="00000000" w14:paraId="7F9B2A38" w14:textId="77777777">
        <w:tc>
          <w:tcPr>
            <w:tcW w:w="2235" w:type="dxa"/>
            <w:hideMark/>
          </w:tcPr>
          <w:p w14:paraId="3A77CDAC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所获证书：</w:t>
            </w:r>
          </w:p>
        </w:tc>
        <w:tc>
          <w:tcPr>
            <w:tcW w:w="8447" w:type="dxa"/>
            <w:hideMark/>
          </w:tcPr>
          <w:p w14:paraId="211A0E16" w14:textId="77777777" w:rsidR="00000000" w:rsidRDefault="006465AC">
            <w:pPr>
              <w:tabs>
                <w:tab w:val="left" w:pos="7320"/>
              </w:tabs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助理物流师</w:t>
            </w:r>
            <w:r>
              <w:t xml:space="preserve"> </w:t>
            </w:r>
          </w:p>
        </w:tc>
      </w:tr>
    </w:tbl>
    <w:p w14:paraId="7EAFAA70" w14:textId="77777777" w:rsidR="00000000" w:rsidRDefault="006465AC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证书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000000" w14:paraId="60780F0E" w14:textId="77777777">
        <w:tc>
          <w:tcPr>
            <w:tcW w:w="10682" w:type="dxa"/>
            <w:hideMark/>
          </w:tcPr>
          <w:p w14:paraId="342A93E2" w14:textId="77777777" w:rsidR="00000000" w:rsidRDefault="006465AC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2008.06  </w:t>
            </w:r>
            <w:r>
              <w:rPr>
                <w:rFonts w:hint="eastAsia"/>
                <w:b/>
                <w:sz w:val="18"/>
                <w:szCs w:val="18"/>
              </w:rPr>
              <w:t>大学英语四级</w:t>
            </w:r>
          </w:p>
        </w:tc>
      </w:tr>
    </w:tbl>
    <w:p w14:paraId="78E670A3" w14:textId="77777777" w:rsidR="00000000" w:rsidRDefault="006465AC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000000" w14:paraId="2222B366" w14:textId="77777777">
        <w:tc>
          <w:tcPr>
            <w:tcW w:w="10682" w:type="dxa"/>
            <w:hideMark/>
          </w:tcPr>
          <w:p w14:paraId="3B7C1447" w14:textId="77777777" w:rsidR="00000000" w:rsidRDefault="006465AC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2007.06  </w:t>
            </w:r>
            <w:r>
              <w:rPr>
                <w:rFonts w:hint="eastAsia"/>
                <w:b/>
                <w:sz w:val="18"/>
                <w:szCs w:val="18"/>
              </w:rPr>
              <w:t>全国计算机等级二级</w:t>
            </w:r>
          </w:p>
        </w:tc>
      </w:tr>
    </w:tbl>
    <w:p w14:paraId="28490E19" w14:textId="77777777" w:rsidR="00000000" w:rsidRDefault="006465AC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在校学习情况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088"/>
        <w:gridCol w:w="9368"/>
      </w:tblGrid>
      <w:tr w:rsidR="00000000" w14:paraId="66040D3D" w14:textId="77777777">
        <w:tc>
          <w:tcPr>
            <w:tcW w:w="10682" w:type="dxa"/>
            <w:gridSpan w:val="2"/>
            <w:hideMark/>
          </w:tcPr>
          <w:p w14:paraId="15AE97D9" w14:textId="77777777" w:rsidR="00000000" w:rsidRDefault="006465AC">
            <w:pPr>
              <w:tabs>
                <w:tab w:val="left" w:pos="7320"/>
              </w:tabs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曾获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国家级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一等奖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 w14:paraId="7FF287C1" w14:textId="77777777">
        <w:tc>
          <w:tcPr>
            <w:tcW w:w="10682" w:type="dxa"/>
            <w:gridSpan w:val="2"/>
            <w:hideMark/>
          </w:tcPr>
          <w:p w14:paraId="447CB9D9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曾获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院校级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一等奖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 w14:paraId="13A98D98" w14:textId="77777777">
        <w:tc>
          <w:tcPr>
            <w:tcW w:w="10682" w:type="dxa"/>
            <w:gridSpan w:val="2"/>
            <w:hideMark/>
          </w:tcPr>
          <w:p w14:paraId="164EF3B9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2009.11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曾获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国家级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国家奖学金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</w:p>
          <w:p w14:paraId="6DE8B661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奖项描述：</w:t>
            </w:r>
            <w:r>
              <w:rPr>
                <w:rFonts w:ascii="宋体" w:hAnsi="宋体" w:hint="eastAsia"/>
                <w:sz w:val="18"/>
                <w:szCs w:val="18"/>
              </w:rPr>
              <w:t> </w:t>
            </w: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>
              <w:rPr>
                <w:rFonts w:ascii="宋体" w:hAnsi="宋体" w:hint="eastAsia"/>
                <w:sz w:val="18"/>
                <w:szCs w:val="18"/>
              </w:rPr>
              <w:t>2008</w:t>
            </w:r>
            <w:r>
              <w:rPr>
                <w:rFonts w:ascii="宋体" w:hAnsi="宋体" w:hint="eastAsia"/>
                <w:sz w:val="18"/>
                <w:szCs w:val="18"/>
              </w:rPr>
              <w:t>至</w:t>
            </w:r>
            <w:r>
              <w:rPr>
                <w:rFonts w:ascii="宋体" w:hAnsi="宋体" w:hint="eastAsia"/>
                <w:sz w:val="18"/>
                <w:szCs w:val="18"/>
              </w:rPr>
              <w:t>2009</w:t>
            </w:r>
            <w:r>
              <w:rPr>
                <w:rFonts w:ascii="宋体" w:hAnsi="宋体" w:hint="eastAsia"/>
                <w:sz w:val="18"/>
                <w:szCs w:val="18"/>
              </w:rPr>
              <w:t>学年度国家奖学金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  <w:tr w:rsidR="00000000" w14:paraId="7C2586A1" w14:textId="77777777">
        <w:tc>
          <w:tcPr>
            <w:tcW w:w="1101" w:type="dxa"/>
            <w:hideMark/>
          </w:tcPr>
          <w:p w14:paraId="6AA9B87D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活动描述：</w:t>
            </w:r>
          </w:p>
        </w:tc>
        <w:tc>
          <w:tcPr>
            <w:tcW w:w="9581" w:type="dxa"/>
            <w:hideMark/>
          </w:tcPr>
          <w:p w14:paraId="0C177D10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2007</w:t>
            </w:r>
            <w:r>
              <w:rPr>
                <w:rFonts w:ascii="宋体" w:hAnsi="宋体" w:hint="eastAsia"/>
                <w:sz w:val="18"/>
                <w:szCs w:val="18"/>
              </w:rPr>
              <w:t>——</w:t>
            </w:r>
            <w:r>
              <w:rPr>
                <w:rFonts w:ascii="宋体" w:hAnsi="宋体" w:hint="eastAsia"/>
                <w:sz w:val="18"/>
                <w:szCs w:val="18"/>
              </w:rPr>
              <w:t>2008</w:t>
            </w:r>
            <w:r>
              <w:rPr>
                <w:rFonts w:ascii="宋体" w:hAnsi="宋体" w:hint="eastAsia"/>
                <w:sz w:val="18"/>
                <w:szCs w:val="18"/>
              </w:rPr>
              <w:t>学年担任班级学习委员；</w:t>
            </w:r>
            <w:r>
              <w:rPr>
                <w:rFonts w:ascii="宋体" w:hAnsi="宋体" w:hint="eastAsia"/>
                <w:sz w:val="18"/>
                <w:szCs w:val="18"/>
              </w:rPr>
              <w:br/>
              <w:t>2009</w:t>
            </w:r>
            <w:r>
              <w:rPr>
                <w:rFonts w:ascii="宋体" w:hAnsi="宋体" w:hint="eastAsia"/>
                <w:sz w:val="18"/>
                <w:szCs w:val="18"/>
              </w:rPr>
              <w:t>——</w:t>
            </w:r>
            <w:r>
              <w:rPr>
                <w:rFonts w:ascii="宋体" w:hAnsi="宋体" w:hint="eastAsia"/>
                <w:sz w:val="18"/>
                <w:szCs w:val="18"/>
              </w:rPr>
              <w:t>2010</w:t>
            </w:r>
            <w:r>
              <w:rPr>
                <w:rFonts w:ascii="宋体" w:hAnsi="宋体" w:hint="eastAsia"/>
                <w:sz w:val="18"/>
                <w:szCs w:val="18"/>
              </w:rPr>
              <w:t>学年，担任福建师范大学协和学院管理学系</w:t>
            </w:r>
            <w:r>
              <w:rPr>
                <w:rFonts w:ascii="宋体" w:hAnsi="宋体" w:hint="eastAsia"/>
                <w:sz w:val="18"/>
                <w:szCs w:val="18"/>
              </w:rPr>
              <w:t>2006</w:t>
            </w:r>
            <w:r>
              <w:rPr>
                <w:rFonts w:ascii="宋体" w:hAnsi="宋体" w:hint="eastAsia"/>
                <w:sz w:val="18"/>
                <w:szCs w:val="18"/>
              </w:rPr>
              <w:t>级社会实践部副部长；</w:t>
            </w:r>
            <w:r>
              <w:t xml:space="preserve"> </w:t>
            </w:r>
          </w:p>
        </w:tc>
      </w:tr>
    </w:tbl>
    <w:p w14:paraId="46AADB0E" w14:textId="77777777" w:rsidR="00000000" w:rsidRDefault="006465AC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000000" w14:paraId="2AFAC2CF" w14:textId="77777777">
        <w:tc>
          <w:tcPr>
            <w:tcW w:w="10680" w:type="dxa"/>
            <w:hideMark/>
          </w:tcPr>
          <w:p w14:paraId="23A278A3" w14:textId="77777777" w:rsidR="00000000" w:rsidRDefault="006465A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英语：读写能力熟练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听说能力良好</w:t>
            </w:r>
            <w:r>
              <w:t xml:space="preserve"> </w:t>
            </w:r>
          </w:p>
        </w:tc>
      </w:tr>
    </w:tbl>
    <w:p w14:paraId="71103E83" w14:textId="77777777" w:rsidR="00000000" w:rsidRDefault="006465AC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b/>
          <w:sz w:val="30"/>
          <w:szCs w:val="30"/>
          <w:shd w:val="pct15" w:color="auto" w:fill="FFFFFF"/>
        </w:rPr>
        <w:t xml:space="preserve">      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000000" w14:paraId="507E6A6E" w14:textId="77777777">
        <w:tc>
          <w:tcPr>
            <w:tcW w:w="10680" w:type="dxa"/>
            <w:hideMark/>
          </w:tcPr>
          <w:p w14:paraId="173B1417" w14:textId="77777777" w:rsidR="00000000" w:rsidRDefault="006465AC">
            <w:pPr>
              <w:tabs>
                <w:tab w:val="left" w:pos="7320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C1</w:t>
            </w:r>
            <w:r>
              <w:rPr>
                <w:rFonts w:ascii="宋体" w:hAnsi="宋体" w:hint="eastAsia"/>
                <w:sz w:val="18"/>
                <w:szCs w:val="18"/>
              </w:rPr>
              <w:t>证：熟练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| 30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  <w:tr w:rsidR="00000000" w14:paraId="6E56353C" w14:textId="77777777">
        <w:tc>
          <w:tcPr>
            <w:tcW w:w="10680" w:type="dxa"/>
            <w:hideMark/>
          </w:tcPr>
          <w:p w14:paraId="1CC5E105" w14:textId="77777777" w:rsidR="00000000" w:rsidRDefault="006465AC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二级：精通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| 50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7C453661" w14:textId="77777777" w:rsidR="00000000" w:rsidRDefault="006465AC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获得荣誉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000000" w14:paraId="7F147285" w14:textId="77777777">
        <w:tc>
          <w:tcPr>
            <w:tcW w:w="10682" w:type="dxa"/>
            <w:hideMark/>
          </w:tcPr>
          <w:p w14:paraId="0644238C" w14:textId="77777777" w:rsidR="00000000" w:rsidRDefault="006465AC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/>
                <w:sz w:val="18"/>
                <w:szCs w:val="18"/>
              </w:rPr>
              <w:t>2008</w:t>
            </w:r>
            <w:r>
              <w:rPr>
                <w:rFonts w:hint="eastAsia"/>
                <w:sz w:val="18"/>
                <w:szCs w:val="18"/>
              </w:rPr>
              <w:t>——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2009</w:t>
            </w:r>
            <w:r>
              <w:rPr>
                <w:rFonts w:hint="eastAsia"/>
                <w:sz w:val="18"/>
                <w:szCs w:val="18"/>
              </w:rPr>
              <w:t>学年，获国家奖学金（全国总共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4.5</w:t>
            </w:r>
            <w:r>
              <w:rPr>
                <w:rFonts w:hint="eastAsia"/>
                <w:sz w:val="18"/>
                <w:szCs w:val="18"/>
              </w:rPr>
              <w:t>万名额）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2006</w:t>
            </w:r>
            <w:r>
              <w:rPr>
                <w:rFonts w:hint="eastAsia"/>
                <w:sz w:val="18"/>
                <w:szCs w:val="18"/>
              </w:rPr>
              <w:t>——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2007</w:t>
            </w:r>
            <w:r>
              <w:rPr>
                <w:rFonts w:hint="eastAsia"/>
                <w:sz w:val="18"/>
                <w:szCs w:val="18"/>
              </w:rPr>
              <w:t>学年，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2007</w:t>
            </w:r>
            <w:r>
              <w:rPr>
                <w:rFonts w:hint="eastAsia"/>
                <w:sz w:val="18"/>
                <w:szCs w:val="18"/>
              </w:rPr>
              <w:t>——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2008</w:t>
            </w:r>
            <w:r>
              <w:rPr>
                <w:rFonts w:hint="eastAsia"/>
                <w:sz w:val="18"/>
                <w:szCs w:val="18"/>
              </w:rPr>
              <w:t>学年，获国家励志奖学金（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1/2000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2006</w:t>
            </w:r>
            <w:r>
              <w:rPr>
                <w:rFonts w:hint="eastAsia"/>
                <w:sz w:val="18"/>
                <w:szCs w:val="18"/>
              </w:rPr>
              <w:t>——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2007</w:t>
            </w:r>
            <w:r>
              <w:rPr>
                <w:rFonts w:hint="eastAsia"/>
                <w:sz w:val="18"/>
                <w:szCs w:val="18"/>
              </w:rPr>
              <w:t>学年，获福建师范大学“优秀团员”称号（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1/500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lastRenderedPageBreak/>
              <w:t>2006</w:t>
            </w:r>
            <w:r>
              <w:rPr>
                <w:rFonts w:hint="eastAsia"/>
                <w:sz w:val="18"/>
                <w:szCs w:val="18"/>
              </w:rPr>
              <w:t>——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2007</w:t>
            </w:r>
            <w:r>
              <w:rPr>
                <w:rFonts w:hint="eastAsia"/>
                <w:sz w:val="18"/>
                <w:szCs w:val="18"/>
              </w:rPr>
              <w:t>学年，获“三好生标兵”称号（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1/200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2008</w:t>
            </w:r>
            <w:r>
              <w:rPr>
                <w:rFonts w:hint="eastAsia"/>
                <w:sz w:val="18"/>
                <w:szCs w:val="18"/>
              </w:rPr>
              <w:t>——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2009</w:t>
            </w:r>
            <w:r>
              <w:rPr>
                <w:rFonts w:hint="eastAsia"/>
                <w:sz w:val="18"/>
                <w:szCs w:val="18"/>
              </w:rPr>
              <w:t>学年，获福建师范大学协和学院管理学系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2009</w:t>
            </w:r>
            <w:r>
              <w:rPr>
                <w:rFonts w:hint="eastAsia"/>
                <w:sz w:val="18"/>
                <w:szCs w:val="18"/>
              </w:rPr>
              <w:t>年大学生暑假社会实践”先进个人”称号（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1/100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2010</w:t>
            </w:r>
            <w:r>
              <w:rPr>
                <w:rFonts w:hint="eastAsia"/>
                <w:sz w:val="18"/>
                <w:szCs w:val="18"/>
              </w:rPr>
              <w:t>届，优秀毕业生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在校期间，每学年都获得（特）一等专业奖学金（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1/92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2012</w:t>
            </w:r>
            <w:r>
              <w:rPr>
                <w:rFonts w:hint="eastAsia"/>
                <w:sz w:val="18"/>
                <w:szCs w:val="18"/>
              </w:rPr>
              <w:t>年，德邦年度明星员工</w:t>
            </w:r>
            <w:r>
              <w:t xml:space="preserve"> </w:t>
            </w:r>
          </w:p>
        </w:tc>
      </w:tr>
    </w:tbl>
    <w:p w14:paraId="4E7A4F27" w14:textId="77777777" w:rsidR="006465AC" w:rsidRDefault="006465A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sectPr w:rsidR="006465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华文仿宋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D2"/>
    <w:rsid w:val="006465AC"/>
    <w:rsid w:val="0071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4:docId w14:val="0BDB2156"/>
  <w15:chartTrackingRefBased/>
  <w15:docId w15:val="{CF35D74D-7577-4392-AB86-41B465C9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1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semiHidden/>
    <w:rPr>
      <w:rFonts w:ascii="Calibri" w:eastAsia="宋体" w:hAnsi="Calibri" w:cs="Times New Roman"/>
      <w:kern w:val="2"/>
      <w:sz w:val="18"/>
      <w:szCs w:val="18"/>
    </w:rPr>
  </w:style>
  <w:style w:type="paragraph" w:styleId="a9">
    <w:name w:val="Balloon Text"/>
    <w:basedOn w:val="a"/>
    <w:link w:val="11"/>
    <w:uiPriority w:val="99"/>
    <w:semiHidden/>
    <w:rPr>
      <w:sz w:val="18"/>
      <w:szCs w:val="18"/>
    </w:rPr>
  </w:style>
  <w:style w:type="character" w:customStyle="1" w:styleId="aa">
    <w:name w:val="批注框文本 字符"/>
    <w:basedOn w:val="a0"/>
    <w:link w:val="a9"/>
    <w:rPr>
      <w:rFonts w:ascii="Calibri" w:eastAsia="宋体" w:hAnsi="Calibri" w:cs="Times New Roman"/>
      <w:kern w:val="2"/>
      <w:sz w:val="18"/>
      <w:szCs w:val="18"/>
    </w:rPr>
  </w:style>
  <w:style w:type="character" w:customStyle="1" w:styleId="1">
    <w:name w:val="页眉 字符1"/>
    <w:basedOn w:val="a0"/>
    <w:link w:val="a5"/>
    <w:uiPriority w:val="99"/>
    <w:semiHidden/>
    <w:locked/>
    <w:rPr>
      <w:sz w:val="18"/>
      <w:szCs w:val="18"/>
    </w:rPr>
  </w:style>
  <w:style w:type="character" w:customStyle="1" w:styleId="10">
    <w:name w:val="页脚 字符1"/>
    <w:basedOn w:val="a0"/>
    <w:link w:val="a7"/>
    <w:uiPriority w:val="99"/>
    <w:semiHidden/>
    <w:locked/>
    <w:rPr>
      <w:sz w:val="18"/>
      <w:szCs w:val="18"/>
    </w:rPr>
  </w:style>
  <w:style w:type="character" w:customStyle="1" w:styleId="11">
    <w:name w:val="批注框文本 字符1"/>
    <w:basedOn w:val="a0"/>
    <w:link w:val="a9"/>
    <w:uiPriority w:val="99"/>
    <w:semiHidden/>
    <w:locked/>
    <w:rPr>
      <w:sz w:val="18"/>
      <w:szCs w:val="18"/>
    </w:rPr>
  </w:style>
  <w:style w:type="table" w:styleId="ab">
    <w:name w:val="Table Grid"/>
    <w:basedOn w:val="a1"/>
    <w:uiPriority w:val="59"/>
    <w:rPr>
      <w:rFonts w:ascii="Calibri" w:hAnsi="Calibri" w:cs="Calibri"/>
      <w:kern w:val="2"/>
      <w:sz w:val="21"/>
      <w:szCs w:val="22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qp071@126.com" TargetMode="External"/><Relationship Id="rId4" Type="http://schemas.openxmlformats.org/officeDocument/2006/relationships/image" Target="http://my.zhaopin.com/pic/2014/7/8/C27DB3DDCA72481FB0197D7579DB90A1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2744</Characters>
  <Application>Microsoft Office Word</Application>
  <DocSecurity>0</DocSecurity>
  <Lines>22</Lines>
  <Paragraphs>6</Paragraphs>
  <ScaleCrop>false</ScaleCrop>
  <Company>China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应聘职位：</dc:title>
  <dc:subject/>
  <dc:creator>ling.li</dc:creator>
  <cp:keywords/>
  <dc:description/>
  <cp:lastModifiedBy>张 涵姣</cp:lastModifiedBy>
  <cp:revision>2</cp:revision>
  <dcterms:created xsi:type="dcterms:W3CDTF">2025-02-19T15:06:00Z</dcterms:created>
  <dcterms:modified xsi:type="dcterms:W3CDTF">2025-02-19T15:06:00Z</dcterms:modified>
</cp:coreProperties>
</file>