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1668" w14:textId="64CAF0DE" w:rsidR="00666CF0" w:rsidRDefault="00D051D5" w:rsidP="00D051D5">
      <w:pPr>
        <w:jc w:val="center"/>
        <w:rPr>
          <w:rFonts w:ascii="FangSong" w:eastAsia="FangSong" w:hAnsi="FangSong"/>
          <w:sz w:val="44"/>
          <w:szCs w:val="44"/>
        </w:rPr>
      </w:pPr>
      <w:r w:rsidRPr="00D051D5">
        <w:rPr>
          <w:rFonts w:ascii="FangSong" w:eastAsia="FangSong" w:hAnsi="FangSong" w:hint="eastAsia"/>
          <w:sz w:val="44"/>
          <w:szCs w:val="44"/>
        </w:rPr>
        <w:t>设计模式</w:t>
      </w:r>
    </w:p>
    <w:p w14:paraId="58876411" w14:textId="77777777" w:rsidR="00666CF0" w:rsidRDefault="00666CF0">
      <w:pPr>
        <w:widowControl/>
        <w:jc w:val="left"/>
        <w:rPr>
          <w:rFonts w:ascii="FangSong" w:eastAsia="FangSong" w:hAnsi="FangSong"/>
          <w:sz w:val="44"/>
          <w:szCs w:val="44"/>
        </w:rPr>
      </w:pPr>
      <w:r>
        <w:rPr>
          <w:rFonts w:ascii="FangSong" w:eastAsia="FangSong" w:hAnsi="FangSong"/>
          <w:sz w:val="44"/>
          <w:szCs w:val="44"/>
        </w:rPr>
        <w:br w:type="page"/>
      </w:r>
    </w:p>
    <w:sdt>
      <w:sdtPr>
        <w:rPr>
          <w:lang w:val="zh-CN"/>
        </w:rPr>
        <w:id w:val="-15428197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859A7A8" w14:textId="75C0C625" w:rsidR="00F84DF9" w:rsidRDefault="00F84DF9">
          <w:pPr>
            <w:pStyle w:val="TOC"/>
          </w:pPr>
          <w:r>
            <w:rPr>
              <w:lang w:val="zh-CN"/>
            </w:rPr>
            <w:t>目录</w:t>
          </w:r>
        </w:p>
        <w:p w14:paraId="2F36416D" w14:textId="7C670285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066359" w:history="1">
            <w:r w:rsidRPr="007B07DB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观察者(Observer)模式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C132" w14:textId="481E6CE1" w:rsidR="00F84DF9" w:rsidRDefault="00F84DF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066360" w:history="1">
            <w:r w:rsidRPr="007B07DB">
              <w:rPr>
                <w:rStyle w:val="a4"/>
                <w:noProof/>
              </w:rPr>
              <w:t>1.1.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89C2" w14:textId="1F3D2EE7" w:rsidR="00F84DF9" w:rsidRDefault="00F84DF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2066361" w:history="1">
            <w:r w:rsidRPr="007B07DB">
              <w:rPr>
                <w:rStyle w:val="a4"/>
                <w:noProof/>
              </w:rPr>
              <w:t>1.2.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WeatherData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B537" w14:textId="24F0A763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2" w:history="1">
            <w:r w:rsidRPr="007B07DB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装饰者模式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BB60" w14:textId="1DDBE0F7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3" w:history="1">
            <w:r w:rsidRPr="007B07DB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614C8" w14:textId="778C069F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4" w:history="1">
            <w:r w:rsidRPr="007B07DB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44BA" w14:textId="6D42339E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5" w:history="1">
            <w:r w:rsidRPr="007B07DB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适配器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6803" w14:textId="4F4064BD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6" w:history="1">
            <w:r w:rsidRPr="007B07DB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外观模式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3021" w14:textId="3E7BE60D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7" w:history="1">
            <w:r w:rsidRPr="007B07DB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模板方法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3157" w14:textId="3AF5A469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8" w:history="1">
            <w:r w:rsidRPr="007B07DB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迭代器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97CB" w14:textId="50F526B2" w:rsidR="00F84DF9" w:rsidRDefault="00F84DF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2066369" w:history="1">
            <w:r w:rsidRPr="007B07DB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组合模式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21A2" w14:textId="18D17C4D" w:rsidR="00F84DF9" w:rsidRDefault="00F84DF9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066370" w:history="1">
            <w:r w:rsidRPr="007B07DB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状态模式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2A5A" w14:textId="4C19F0C7" w:rsidR="00F84DF9" w:rsidRDefault="00F84DF9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066371" w:history="1">
            <w:r w:rsidRPr="007B07DB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代理模式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4AB1D" w14:textId="7F564783" w:rsidR="00F84DF9" w:rsidRDefault="00F84DF9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32066372" w:history="1">
            <w:r w:rsidRPr="007B07DB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7B07DB">
              <w:rPr>
                <w:rStyle w:val="a4"/>
                <w:noProof/>
              </w:rPr>
              <w:t>复合模式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99BE" w14:textId="2C0277F5" w:rsidR="00F84DF9" w:rsidRDefault="00F84DF9">
          <w:r>
            <w:rPr>
              <w:b/>
              <w:bCs/>
              <w:lang w:val="zh-CN"/>
            </w:rPr>
            <w:fldChar w:fldCharType="end"/>
          </w:r>
        </w:p>
      </w:sdtContent>
    </w:sdt>
    <w:p w14:paraId="069C0C8A" w14:textId="77777777" w:rsidR="00467314" w:rsidRDefault="00467314">
      <w:pPr>
        <w:widowControl/>
        <w:jc w:val="left"/>
        <w:rPr>
          <w:rFonts w:ascii="FangSong" w:eastAsia="FangSong" w:hAnsi="FangSong"/>
          <w:szCs w:val="21"/>
        </w:rPr>
      </w:pPr>
      <w:bookmarkStart w:id="0" w:name="_GoBack"/>
      <w:bookmarkEnd w:id="0"/>
    </w:p>
    <w:p w14:paraId="36FEB74E" w14:textId="4DA679D0" w:rsidR="008D13B4" w:rsidRDefault="008D13B4">
      <w:pPr>
        <w:widowControl/>
        <w:jc w:val="left"/>
        <w:rPr>
          <w:rFonts w:ascii="FangSong" w:eastAsia="FangSong" w:hAnsi="FangSong"/>
          <w:szCs w:val="21"/>
        </w:rPr>
      </w:pPr>
      <w:r>
        <w:rPr>
          <w:rFonts w:ascii="FangSong" w:eastAsia="FangSong" w:hAnsi="FangSong"/>
          <w:szCs w:val="21"/>
        </w:rPr>
        <w:br w:type="page"/>
      </w:r>
    </w:p>
    <w:p w14:paraId="6F253BAF" w14:textId="77777777" w:rsidR="008342ED" w:rsidRDefault="008D13B4" w:rsidP="008342ED">
      <w:pPr>
        <w:pStyle w:val="1"/>
        <w:numPr>
          <w:ilvl w:val="0"/>
          <w:numId w:val="1"/>
        </w:numPr>
      </w:pPr>
      <w:bookmarkStart w:id="1" w:name="_Toc532066359"/>
      <w:r>
        <w:rPr>
          <w:rFonts w:hint="eastAsia"/>
        </w:rPr>
        <w:lastRenderedPageBreak/>
        <w:t>观察者</w:t>
      </w:r>
      <w:r w:rsidR="00E77D7B">
        <w:rPr>
          <w:rFonts w:hint="eastAsia"/>
        </w:rPr>
        <w:t>(</w:t>
      </w:r>
      <w:r w:rsidR="00E77D7B">
        <w:t>Observer)</w:t>
      </w:r>
      <w:r>
        <w:rPr>
          <w:rFonts w:hint="eastAsia"/>
        </w:rPr>
        <w:t>模式</w:t>
      </w:r>
      <w:bookmarkEnd w:id="1"/>
    </w:p>
    <w:p w14:paraId="4A73C808" w14:textId="6C2DC099" w:rsidR="006A48A1" w:rsidRDefault="007233CB" w:rsidP="00DD13F4">
      <w:pPr>
        <w:pStyle w:val="2"/>
        <w:numPr>
          <w:ilvl w:val="1"/>
          <w:numId w:val="1"/>
        </w:numPr>
      </w:pPr>
      <w:bookmarkStart w:id="2" w:name="_Toc532066360"/>
      <w:r>
        <w:t>B</w:t>
      </w:r>
      <w:r w:rsidR="006A48A1">
        <w:t>log</w:t>
      </w:r>
      <w:bookmarkEnd w:id="2"/>
    </w:p>
    <w:p w14:paraId="7AAEF82E" w14:textId="2DB05243" w:rsidR="007233CB" w:rsidRPr="007233CB" w:rsidRDefault="007233CB" w:rsidP="00DF41E3">
      <w:pPr>
        <w:pStyle w:val="2"/>
        <w:numPr>
          <w:ilvl w:val="1"/>
          <w:numId w:val="1"/>
        </w:numPr>
        <w:rPr>
          <w:rFonts w:hint="eastAsia"/>
        </w:rPr>
      </w:pPr>
      <w:bookmarkStart w:id="3" w:name="_Toc532066361"/>
      <w:proofErr w:type="spellStart"/>
      <w:r>
        <w:rPr>
          <w:rFonts w:hint="eastAsia"/>
        </w:rPr>
        <w:t>W</w:t>
      </w:r>
      <w:r>
        <w:t>eatherData</w:t>
      </w:r>
      <w:bookmarkEnd w:id="3"/>
      <w:proofErr w:type="spellEnd"/>
    </w:p>
    <w:p w14:paraId="5AE56494" w14:textId="35E85A50" w:rsidR="001E4E33" w:rsidRDefault="00F93566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3791CFCA" wp14:editId="302FD418">
            <wp:extent cx="5038725" cy="5486400"/>
            <wp:effectExtent l="0" t="0" r="9525" b="0"/>
            <wp:docPr id="1" name="图片 1" descr="https://pic002.cnblogs.com/images/2012/310379/2012010916132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002.cnblogs.com/images/2012/310379/20120109161324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D1FC" w14:textId="77777777" w:rsidR="00D26952" w:rsidRDefault="00D2695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2398F0F" w14:textId="423C33AA" w:rsidR="00942541" w:rsidRDefault="00942541" w:rsidP="00D26952">
      <w:pPr>
        <w:pStyle w:val="1"/>
        <w:numPr>
          <w:ilvl w:val="0"/>
          <w:numId w:val="1"/>
        </w:numPr>
      </w:pPr>
      <w:bookmarkStart w:id="4" w:name="_Toc532066362"/>
      <w:r>
        <w:rPr>
          <w:rFonts w:hint="eastAsia"/>
        </w:rPr>
        <w:lastRenderedPageBreak/>
        <w:t>装饰者模式</w:t>
      </w:r>
      <w:bookmarkEnd w:id="4"/>
    </w:p>
    <w:p w14:paraId="7FD12FBA" w14:textId="2A9AA269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8B1EEFA" w14:textId="77777777" w:rsidR="00D10827" w:rsidRDefault="00D1082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2494FBC" w14:textId="03C932E3" w:rsidR="00942541" w:rsidRDefault="006C6CAB" w:rsidP="00D26952">
      <w:pPr>
        <w:pStyle w:val="1"/>
        <w:numPr>
          <w:ilvl w:val="0"/>
          <w:numId w:val="1"/>
        </w:numPr>
      </w:pPr>
      <w:bookmarkStart w:id="5" w:name="_Toc532066363"/>
      <w:r>
        <w:rPr>
          <w:rFonts w:hint="eastAsia"/>
        </w:rPr>
        <w:lastRenderedPageBreak/>
        <w:t>工厂模式</w:t>
      </w:r>
      <w:bookmarkEnd w:id="5"/>
    </w:p>
    <w:p w14:paraId="64005F44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EE673BE" w14:textId="1720E510" w:rsidR="006C6CAB" w:rsidRDefault="006C6CAB" w:rsidP="00D26952">
      <w:pPr>
        <w:pStyle w:val="1"/>
        <w:numPr>
          <w:ilvl w:val="0"/>
          <w:numId w:val="1"/>
        </w:numPr>
      </w:pPr>
      <w:bookmarkStart w:id="6" w:name="_Toc532066364"/>
      <w:proofErr w:type="gramStart"/>
      <w:r>
        <w:rPr>
          <w:rFonts w:hint="eastAsia"/>
        </w:rPr>
        <w:lastRenderedPageBreak/>
        <w:t>单例模式</w:t>
      </w:r>
      <w:bookmarkEnd w:id="6"/>
      <w:proofErr w:type="gramEnd"/>
    </w:p>
    <w:p w14:paraId="0D21545D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21C43CD" w14:textId="7D53A657" w:rsidR="00BF4981" w:rsidRDefault="006C6CAB" w:rsidP="00D26952">
      <w:pPr>
        <w:pStyle w:val="1"/>
        <w:numPr>
          <w:ilvl w:val="0"/>
          <w:numId w:val="1"/>
        </w:numPr>
      </w:pPr>
      <w:bookmarkStart w:id="7" w:name="_Toc532066365"/>
      <w:r>
        <w:rPr>
          <w:rFonts w:hint="eastAsia"/>
        </w:rPr>
        <w:lastRenderedPageBreak/>
        <w:t>适配器</w:t>
      </w:r>
      <w:bookmarkEnd w:id="7"/>
    </w:p>
    <w:p w14:paraId="00A32A4E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3D3970C" w14:textId="52AE37E5" w:rsidR="006C6CAB" w:rsidRDefault="006C6CAB" w:rsidP="00D26952">
      <w:pPr>
        <w:pStyle w:val="1"/>
        <w:numPr>
          <w:ilvl w:val="0"/>
          <w:numId w:val="1"/>
        </w:numPr>
      </w:pPr>
      <w:bookmarkStart w:id="8" w:name="_Toc532066366"/>
      <w:r>
        <w:rPr>
          <w:rFonts w:hint="eastAsia"/>
        </w:rPr>
        <w:lastRenderedPageBreak/>
        <w:t>外观模式</w:t>
      </w:r>
      <w:bookmarkEnd w:id="8"/>
    </w:p>
    <w:p w14:paraId="5EA6E4EC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65B7A7C" w14:textId="0E9AAB36" w:rsidR="006C6CAB" w:rsidRDefault="006C6CAB" w:rsidP="00D26952">
      <w:pPr>
        <w:pStyle w:val="1"/>
        <w:numPr>
          <w:ilvl w:val="0"/>
          <w:numId w:val="1"/>
        </w:numPr>
      </w:pPr>
      <w:bookmarkStart w:id="9" w:name="_Toc532066367"/>
      <w:r>
        <w:rPr>
          <w:rFonts w:hint="eastAsia"/>
        </w:rPr>
        <w:lastRenderedPageBreak/>
        <w:t>模板方法</w:t>
      </w:r>
      <w:bookmarkEnd w:id="9"/>
    </w:p>
    <w:p w14:paraId="70B2E62C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2444CDA" w14:textId="5EC2C2AA" w:rsidR="006C6CAB" w:rsidRDefault="006C6CAB" w:rsidP="00D26952">
      <w:pPr>
        <w:pStyle w:val="1"/>
        <w:numPr>
          <w:ilvl w:val="0"/>
          <w:numId w:val="1"/>
        </w:numPr>
      </w:pPr>
      <w:bookmarkStart w:id="10" w:name="_Toc532066368"/>
      <w:r>
        <w:rPr>
          <w:rFonts w:hint="eastAsia"/>
        </w:rPr>
        <w:lastRenderedPageBreak/>
        <w:t>迭代器</w:t>
      </w:r>
      <w:bookmarkEnd w:id="10"/>
    </w:p>
    <w:p w14:paraId="00609B4B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A4D0E18" w14:textId="1A350DD6" w:rsidR="006C6CAB" w:rsidRDefault="006C6CAB" w:rsidP="00D26952">
      <w:pPr>
        <w:pStyle w:val="1"/>
        <w:numPr>
          <w:ilvl w:val="0"/>
          <w:numId w:val="1"/>
        </w:numPr>
      </w:pPr>
      <w:bookmarkStart w:id="11" w:name="_Toc532066369"/>
      <w:r>
        <w:rPr>
          <w:rFonts w:hint="eastAsia"/>
        </w:rPr>
        <w:lastRenderedPageBreak/>
        <w:t>组合模式</w:t>
      </w:r>
      <w:bookmarkEnd w:id="11"/>
    </w:p>
    <w:p w14:paraId="45477C6C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0C97FCD" w14:textId="153249D7" w:rsidR="006C6CAB" w:rsidRDefault="006C6CAB" w:rsidP="00D26952">
      <w:pPr>
        <w:pStyle w:val="1"/>
        <w:numPr>
          <w:ilvl w:val="0"/>
          <w:numId w:val="1"/>
        </w:numPr>
      </w:pPr>
      <w:bookmarkStart w:id="12" w:name="_Toc532066370"/>
      <w:r>
        <w:rPr>
          <w:rFonts w:hint="eastAsia"/>
        </w:rPr>
        <w:lastRenderedPageBreak/>
        <w:t>状态模式</w:t>
      </w:r>
      <w:bookmarkEnd w:id="12"/>
    </w:p>
    <w:p w14:paraId="72D17CCE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963D5B" w14:textId="627D0FBC" w:rsidR="006C6CAB" w:rsidRDefault="006C6CAB" w:rsidP="00D26952">
      <w:pPr>
        <w:pStyle w:val="1"/>
        <w:numPr>
          <w:ilvl w:val="0"/>
          <w:numId w:val="1"/>
        </w:numPr>
      </w:pPr>
      <w:bookmarkStart w:id="13" w:name="_Toc532066371"/>
      <w:r>
        <w:rPr>
          <w:rFonts w:hint="eastAsia"/>
        </w:rPr>
        <w:lastRenderedPageBreak/>
        <w:t>代理模式</w:t>
      </w:r>
      <w:bookmarkEnd w:id="13"/>
    </w:p>
    <w:p w14:paraId="4E52C512" w14:textId="77777777" w:rsidR="001E4E33" w:rsidRDefault="001E4E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1AF3EF9" w14:textId="69ADDF0C" w:rsidR="006C6CAB" w:rsidRPr="00942541" w:rsidRDefault="006C6CAB" w:rsidP="00D26952">
      <w:pPr>
        <w:pStyle w:val="1"/>
        <w:numPr>
          <w:ilvl w:val="0"/>
          <w:numId w:val="1"/>
        </w:numPr>
        <w:rPr>
          <w:rFonts w:hint="eastAsia"/>
        </w:rPr>
      </w:pPr>
      <w:bookmarkStart w:id="14" w:name="_Toc532066372"/>
      <w:r>
        <w:rPr>
          <w:rFonts w:hint="eastAsia"/>
        </w:rPr>
        <w:lastRenderedPageBreak/>
        <w:t>复合模式</w:t>
      </w:r>
      <w:bookmarkEnd w:id="14"/>
    </w:p>
    <w:sectPr w:rsidR="006C6CAB" w:rsidRPr="00942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3275"/>
    <w:multiLevelType w:val="multilevel"/>
    <w:tmpl w:val="B9E406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8C2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CC4B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6"/>
    <w:rsid w:val="00041271"/>
    <w:rsid w:val="001E4E33"/>
    <w:rsid w:val="001F21C1"/>
    <w:rsid w:val="004123AC"/>
    <w:rsid w:val="00467314"/>
    <w:rsid w:val="00666CF0"/>
    <w:rsid w:val="006A48A1"/>
    <w:rsid w:val="006C6CAB"/>
    <w:rsid w:val="006D1F1C"/>
    <w:rsid w:val="006E301E"/>
    <w:rsid w:val="007222B6"/>
    <w:rsid w:val="007233CB"/>
    <w:rsid w:val="008342ED"/>
    <w:rsid w:val="008D13B4"/>
    <w:rsid w:val="00942541"/>
    <w:rsid w:val="00AB6B67"/>
    <w:rsid w:val="00B904CF"/>
    <w:rsid w:val="00BF4981"/>
    <w:rsid w:val="00D051D5"/>
    <w:rsid w:val="00D10827"/>
    <w:rsid w:val="00D26952"/>
    <w:rsid w:val="00DD13F4"/>
    <w:rsid w:val="00DF41E3"/>
    <w:rsid w:val="00E77D7B"/>
    <w:rsid w:val="00F6560F"/>
    <w:rsid w:val="00F808DE"/>
    <w:rsid w:val="00F84DF9"/>
    <w:rsid w:val="00F9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38BA"/>
  <w15:chartTrackingRefBased/>
  <w15:docId w15:val="{2DD39B24-1768-4967-88AC-27935FA0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1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4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3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48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F41E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84D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84DF9"/>
  </w:style>
  <w:style w:type="paragraph" w:styleId="TOC2">
    <w:name w:val="toc 2"/>
    <w:basedOn w:val="a"/>
    <w:next w:val="a"/>
    <w:autoRedefine/>
    <w:uiPriority w:val="39"/>
    <w:unhideWhenUsed/>
    <w:rsid w:val="00F84DF9"/>
    <w:pPr>
      <w:ind w:leftChars="200" w:left="420"/>
    </w:pPr>
  </w:style>
  <w:style w:type="character" w:styleId="a4">
    <w:name w:val="Hyperlink"/>
    <w:basedOn w:val="a0"/>
    <w:uiPriority w:val="99"/>
    <w:unhideWhenUsed/>
    <w:rsid w:val="00F84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C773F-CB24-469D-B2DB-F0F45881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cooker</dc:creator>
  <cp:keywords/>
  <dc:description/>
  <cp:lastModifiedBy>john cooker</cp:lastModifiedBy>
  <cp:revision>36</cp:revision>
  <dcterms:created xsi:type="dcterms:W3CDTF">2018-12-08T12:41:00Z</dcterms:created>
  <dcterms:modified xsi:type="dcterms:W3CDTF">2018-12-08T13:04:00Z</dcterms:modified>
</cp:coreProperties>
</file>