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EF5E99" w:rsidRDefault="00CE5CD0" w:rsidP="00CE5CD0">
      <w:pPr>
        <w:jc w:val="center"/>
        <w:rPr>
          <w:b/>
          <w:sz w:val="48"/>
          <w:szCs w:val="48"/>
          <w:u w:val="single"/>
        </w:rPr>
      </w:pPr>
      <w:r w:rsidRPr="00EF5E99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EF5E99" w:rsidRDefault="00CE5CD0" w:rsidP="007845CF">
      <w:pPr>
        <w:rPr>
          <w:b/>
          <w:sz w:val="48"/>
          <w:szCs w:val="48"/>
        </w:rPr>
      </w:pPr>
    </w:p>
    <w:p w:rsidR="00CE5CD0" w:rsidRPr="00EF5E99" w:rsidRDefault="00CE5CD0" w:rsidP="00CE5CD0">
      <w:pPr>
        <w:jc w:val="center"/>
        <w:rPr>
          <w:b/>
          <w:sz w:val="48"/>
          <w:szCs w:val="48"/>
        </w:rPr>
      </w:pPr>
    </w:p>
    <w:p w:rsidR="00CE5CD0" w:rsidRPr="00EF5E99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EF5E99">
        <w:rPr>
          <w:b/>
          <w:sz w:val="72"/>
          <w:szCs w:val="72"/>
        </w:rPr>
        <w:t>КУРСОВА ЗАДАЧА</w:t>
      </w: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  <w:r w:rsidRPr="00EF5E99">
        <w:rPr>
          <w:sz w:val="36"/>
          <w:szCs w:val="36"/>
        </w:rPr>
        <w:t>ПО</w:t>
      </w:r>
    </w:p>
    <w:p w:rsidR="00CE5CD0" w:rsidRPr="00EF5E99" w:rsidRDefault="00351171" w:rsidP="00CE5CD0">
      <w:pPr>
        <w:spacing w:after="0"/>
        <w:jc w:val="center"/>
        <w:rPr>
          <w:sz w:val="36"/>
          <w:szCs w:val="36"/>
        </w:rPr>
      </w:pPr>
      <w:r w:rsidRPr="00EF5E99">
        <w:rPr>
          <w:sz w:val="36"/>
          <w:szCs w:val="36"/>
        </w:rPr>
        <w:t>ОПЕРАЦИОННИ СИСТЕМИ</w:t>
      </w:r>
    </w:p>
    <w:p w:rsidR="00CE5CD0" w:rsidRPr="00EF5E99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F5E9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EF5E99" w:rsidRDefault="00CE5CD0" w:rsidP="00CE5CD0">
      <w:pPr>
        <w:spacing w:after="0"/>
        <w:rPr>
          <w:b/>
          <w:sz w:val="32"/>
          <w:szCs w:val="32"/>
        </w:rPr>
      </w:pPr>
      <w:r w:rsidRPr="00EF5E99">
        <w:rPr>
          <w:sz w:val="32"/>
          <w:szCs w:val="32"/>
        </w:rPr>
        <w:t xml:space="preserve">Студент: </w:t>
      </w:r>
    </w:p>
    <w:p w:rsidR="00CE5CD0" w:rsidRPr="00EF5E99" w:rsidRDefault="00CE5CD0" w:rsidP="00CE5CD0">
      <w:pPr>
        <w:spacing w:after="0"/>
        <w:rPr>
          <w:b/>
          <w:sz w:val="32"/>
          <w:szCs w:val="32"/>
        </w:rPr>
      </w:pPr>
      <w:r w:rsidRPr="00EF5E99">
        <w:rPr>
          <w:sz w:val="32"/>
          <w:szCs w:val="32"/>
        </w:rPr>
        <w:t xml:space="preserve">Фак. Номер: </w:t>
      </w:r>
    </w:p>
    <w:p w:rsidR="00CE5CD0" w:rsidRPr="00EF5E99" w:rsidRDefault="00CE5CD0" w:rsidP="00CE5CD0">
      <w:pPr>
        <w:spacing w:after="0"/>
        <w:rPr>
          <w:b/>
          <w:sz w:val="32"/>
          <w:szCs w:val="32"/>
        </w:rPr>
      </w:pPr>
      <w:r w:rsidRPr="00EF5E99">
        <w:rPr>
          <w:sz w:val="32"/>
          <w:szCs w:val="32"/>
        </w:rPr>
        <w:t xml:space="preserve">Група: </w:t>
      </w:r>
    </w:p>
    <w:p w:rsidR="00CE5CD0" w:rsidRPr="00EF5E99" w:rsidRDefault="00CE5CD0" w:rsidP="00CE5CD0">
      <w:pPr>
        <w:spacing w:after="0"/>
        <w:rPr>
          <w:b/>
          <w:sz w:val="32"/>
          <w:szCs w:val="32"/>
        </w:rPr>
      </w:pPr>
      <w:r w:rsidRPr="00EF5E99">
        <w:rPr>
          <w:sz w:val="32"/>
          <w:szCs w:val="32"/>
        </w:rPr>
        <w:t>Специалност:</w:t>
      </w:r>
      <w:r w:rsidR="009D2D68" w:rsidRPr="00EF5E99">
        <w:rPr>
          <w:sz w:val="32"/>
          <w:szCs w:val="32"/>
        </w:rPr>
        <w:t xml:space="preserve"> </w:t>
      </w: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7845CF" w:rsidRPr="00EF5E99" w:rsidRDefault="007845CF" w:rsidP="00CE5CD0">
      <w:pPr>
        <w:spacing w:after="0"/>
        <w:rPr>
          <w:b/>
          <w:sz w:val="32"/>
          <w:szCs w:val="32"/>
        </w:rPr>
      </w:pPr>
    </w:p>
    <w:p w:rsidR="00364813" w:rsidRPr="00EF5E99" w:rsidRDefault="007845CF" w:rsidP="00CE5CD0">
      <w:pPr>
        <w:spacing w:after="0"/>
        <w:rPr>
          <w:sz w:val="32"/>
          <w:szCs w:val="32"/>
        </w:rPr>
      </w:pPr>
      <w:r w:rsidRPr="00EF5E99">
        <w:rPr>
          <w:sz w:val="32"/>
          <w:szCs w:val="32"/>
        </w:rPr>
        <w:t xml:space="preserve">Дата: </w:t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</w:r>
      <w:r w:rsidRPr="00EF5E99">
        <w:rPr>
          <w:sz w:val="32"/>
          <w:szCs w:val="32"/>
        </w:rPr>
        <w:tab/>
        <w:t>Проверил:</w:t>
      </w:r>
    </w:p>
    <w:p w:rsidR="00364813" w:rsidRPr="00EF5E99" w:rsidRDefault="00364813">
      <w:pPr>
        <w:rPr>
          <w:sz w:val="32"/>
          <w:szCs w:val="32"/>
        </w:rPr>
      </w:pPr>
      <w:r w:rsidRPr="00EF5E99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3E3EDA" w:rsidRDefault="00EB3D77" w:rsidP="00CF6E8B">
          <w:pPr>
            <w:jc w:val="center"/>
            <w:rPr>
              <w:noProof/>
            </w:rPr>
          </w:pPr>
          <w:r w:rsidRPr="00EF5E99">
            <w:rPr>
              <w:b/>
              <w:sz w:val="28"/>
              <w:szCs w:val="28"/>
            </w:rPr>
            <w:t>Съдържание</w:t>
          </w:r>
          <w:bookmarkEnd w:id="0"/>
          <w:r w:rsidRPr="00EF5E99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begin"/>
          </w:r>
          <w:r w:rsidRPr="00EF5E99">
            <w:instrText xml:space="preserve"> TOC \o "1-3" \h \z \u </w:instrText>
          </w:r>
          <w:r w:rsidRPr="00EF5E99">
            <w:rPr>
              <w:rFonts w:asciiTheme="majorHAnsi" w:eastAsiaTheme="majorEastAsia" w:hAnsiTheme="majorHAnsi" w:cstheme="majorBidi"/>
              <w:sz w:val="28"/>
              <w:szCs w:val="28"/>
            </w:rPr>
            <w:fldChar w:fldCharType="separate"/>
          </w:r>
        </w:p>
        <w:p w:rsidR="003E3EDA" w:rsidRDefault="00514CB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4880" w:history="1">
            <w:r w:rsidR="003E3EDA" w:rsidRPr="008B5C7A">
              <w:rPr>
                <w:rStyle w:val="Hyperlink"/>
                <w:noProof/>
                <w:lang w:val="en-US"/>
              </w:rPr>
              <w:t>1.</w:t>
            </w:r>
            <w:r w:rsidR="003E3EDA">
              <w:rPr>
                <w:rFonts w:eastAsiaTheme="minorEastAsia"/>
                <w:noProof/>
                <w:lang w:eastAsia="bg-BG"/>
              </w:rPr>
              <w:tab/>
            </w:r>
            <w:r w:rsidR="003E3EDA" w:rsidRPr="008B5C7A">
              <w:rPr>
                <w:rStyle w:val="Hyperlink"/>
                <w:noProof/>
              </w:rPr>
              <w:t>Задание</w:t>
            </w:r>
            <w:r w:rsidR="003E3EDA">
              <w:rPr>
                <w:noProof/>
                <w:webHidden/>
              </w:rPr>
              <w:tab/>
            </w:r>
            <w:r w:rsidR="003E3EDA">
              <w:rPr>
                <w:noProof/>
                <w:webHidden/>
              </w:rPr>
              <w:fldChar w:fldCharType="begin"/>
            </w:r>
            <w:r w:rsidR="003E3EDA">
              <w:rPr>
                <w:noProof/>
                <w:webHidden/>
              </w:rPr>
              <w:instrText xml:space="preserve"> PAGEREF _Toc437994880 \h </w:instrText>
            </w:r>
            <w:r w:rsidR="003E3EDA">
              <w:rPr>
                <w:noProof/>
                <w:webHidden/>
              </w:rPr>
            </w:r>
            <w:r w:rsidR="003E3EDA">
              <w:rPr>
                <w:noProof/>
                <w:webHidden/>
              </w:rPr>
              <w:fldChar w:fldCharType="separate"/>
            </w:r>
            <w:r w:rsidR="003E3EDA">
              <w:rPr>
                <w:noProof/>
                <w:webHidden/>
              </w:rPr>
              <w:t>3</w:t>
            </w:r>
            <w:r w:rsidR="003E3EDA">
              <w:rPr>
                <w:noProof/>
                <w:webHidden/>
              </w:rPr>
              <w:fldChar w:fldCharType="end"/>
            </w:r>
          </w:hyperlink>
        </w:p>
        <w:p w:rsidR="003E3EDA" w:rsidRDefault="00514CB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4881" w:history="1">
            <w:r w:rsidR="003E3EDA" w:rsidRPr="008B5C7A">
              <w:rPr>
                <w:rStyle w:val="Hyperlink"/>
                <w:noProof/>
              </w:rPr>
              <w:t>2.</w:t>
            </w:r>
            <w:r w:rsidR="003E3EDA">
              <w:rPr>
                <w:rFonts w:eastAsiaTheme="minorEastAsia"/>
                <w:noProof/>
                <w:lang w:eastAsia="bg-BG"/>
              </w:rPr>
              <w:tab/>
            </w:r>
            <w:r w:rsidR="003E3EDA" w:rsidRPr="008B5C7A">
              <w:rPr>
                <w:rStyle w:val="Hyperlink"/>
                <w:noProof/>
              </w:rPr>
              <w:t>Описание на използваните структури и алгоритми</w:t>
            </w:r>
            <w:r w:rsidR="003E3EDA">
              <w:rPr>
                <w:noProof/>
                <w:webHidden/>
              </w:rPr>
              <w:tab/>
            </w:r>
            <w:r w:rsidR="003E3EDA">
              <w:rPr>
                <w:noProof/>
                <w:webHidden/>
              </w:rPr>
              <w:fldChar w:fldCharType="begin"/>
            </w:r>
            <w:r w:rsidR="003E3EDA">
              <w:rPr>
                <w:noProof/>
                <w:webHidden/>
              </w:rPr>
              <w:instrText xml:space="preserve"> PAGEREF _Toc437994881 \h </w:instrText>
            </w:r>
            <w:r w:rsidR="003E3EDA">
              <w:rPr>
                <w:noProof/>
                <w:webHidden/>
              </w:rPr>
            </w:r>
            <w:r w:rsidR="003E3EDA">
              <w:rPr>
                <w:noProof/>
                <w:webHidden/>
              </w:rPr>
              <w:fldChar w:fldCharType="separate"/>
            </w:r>
            <w:r w:rsidR="003E3EDA">
              <w:rPr>
                <w:noProof/>
                <w:webHidden/>
              </w:rPr>
              <w:t>3</w:t>
            </w:r>
            <w:r w:rsidR="003E3EDA">
              <w:rPr>
                <w:noProof/>
                <w:webHidden/>
              </w:rPr>
              <w:fldChar w:fldCharType="end"/>
            </w:r>
          </w:hyperlink>
        </w:p>
        <w:p w:rsidR="003E3EDA" w:rsidRDefault="00514CB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4882" w:history="1">
            <w:r w:rsidR="003E3EDA" w:rsidRPr="008B5C7A">
              <w:rPr>
                <w:rStyle w:val="Hyperlink"/>
                <w:noProof/>
              </w:rPr>
              <w:t>3.</w:t>
            </w:r>
            <w:r w:rsidR="003E3EDA">
              <w:rPr>
                <w:rFonts w:eastAsiaTheme="minorEastAsia"/>
                <w:noProof/>
                <w:lang w:eastAsia="bg-BG"/>
              </w:rPr>
              <w:tab/>
            </w:r>
            <w:r w:rsidR="003E3EDA" w:rsidRPr="008B5C7A">
              <w:rPr>
                <w:rStyle w:val="Hyperlink"/>
                <w:noProof/>
              </w:rPr>
              <w:t>Код на програмата (листинг)</w:t>
            </w:r>
            <w:r w:rsidR="003E3EDA">
              <w:rPr>
                <w:noProof/>
                <w:webHidden/>
              </w:rPr>
              <w:tab/>
            </w:r>
            <w:r w:rsidR="003E3EDA">
              <w:rPr>
                <w:noProof/>
                <w:webHidden/>
              </w:rPr>
              <w:fldChar w:fldCharType="begin"/>
            </w:r>
            <w:r w:rsidR="003E3EDA">
              <w:rPr>
                <w:noProof/>
                <w:webHidden/>
              </w:rPr>
              <w:instrText xml:space="preserve"> PAGEREF _Toc437994882 \h </w:instrText>
            </w:r>
            <w:r w:rsidR="003E3EDA">
              <w:rPr>
                <w:noProof/>
                <w:webHidden/>
              </w:rPr>
            </w:r>
            <w:r w:rsidR="003E3EDA">
              <w:rPr>
                <w:noProof/>
                <w:webHidden/>
              </w:rPr>
              <w:fldChar w:fldCharType="separate"/>
            </w:r>
            <w:r w:rsidR="003E3EDA">
              <w:rPr>
                <w:noProof/>
                <w:webHidden/>
              </w:rPr>
              <w:t>4</w:t>
            </w:r>
            <w:r w:rsidR="003E3EDA">
              <w:rPr>
                <w:noProof/>
                <w:webHidden/>
              </w:rPr>
              <w:fldChar w:fldCharType="end"/>
            </w:r>
          </w:hyperlink>
        </w:p>
        <w:p w:rsidR="003E3EDA" w:rsidRDefault="00514CB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7994883" w:history="1">
            <w:r w:rsidR="003E3EDA" w:rsidRPr="008B5C7A">
              <w:rPr>
                <w:rStyle w:val="Hyperlink"/>
                <w:noProof/>
              </w:rPr>
              <w:t>4.</w:t>
            </w:r>
            <w:r w:rsidR="003E3EDA">
              <w:rPr>
                <w:rFonts w:eastAsiaTheme="minorEastAsia"/>
                <w:noProof/>
                <w:lang w:eastAsia="bg-BG"/>
              </w:rPr>
              <w:tab/>
            </w:r>
            <w:r w:rsidR="003E3EDA" w:rsidRPr="008B5C7A">
              <w:rPr>
                <w:rStyle w:val="Hyperlink"/>
                <w:noProof/>
              </w:rPr>
              <w:t>Демо</w:t>
            </w:r>
            <w:r w:rsidR="003E3EDA">
              <w:rPr>
                <w:noProof/>
                <w:webHidden/>
              </w:rPr>
              <w:tab/>
            </w:r>
            <w:r w:rsidR="003E3EDA">
              <w:rPr>
                <w:noProof/>
                <w:webHidden/>
              </w:rPr>
              <w:fldChar w:fldCharType="begin"/>
            </w:r>
            <w:r w:rsidR="003E3EDA">
              <w:rPr>
                <w:noProof/>
                <w:webHidden/>
              </w:rPr>
              <w:instrText xml:space="preserve"> PAGEREF _Toc437994883 \h </w:instrText>
            </w:r>
            <w:r w:rsidR="003E3EDA">
              <w:rPr>
                <w:noProof/>
                <w:webHidden/>
              </w:rPr>
            </w:r>
            <w:r w:rsidR="003E3EDA">
              <w:rPr>
                <w:noProof/>
                <w:webHidden/>
              </w:rPr>
              <w:fldChar w:fldCharType="separate"/>
            </w:r>
            <w:r w:rsidR="003E3EDA">
              <w:rPr>
                <w:noProof/>
                <w:webHidden/>
              </w:rPr>
              <w:t>9</w:t>
            </w:r>
            <w:r w:rsidR="003E3EDA">
              <w:rPr>
                <w:noProof/>
                <w:webHidden/>
              </w:rPr>
              <w:fldChar w:fldCharType="end"/>
            </w:r>
          </w:hyperlink>
        </w:p>
        <w:p w:rsidR="00EB3D77" w:rsidRPr="00EF5E99" w:rsidRDefault="00EB3D77">
          <w:r w:rsidRPr="00EF5E99">
            <w:rPr>
              <w:b/>
              <w:bCs/>
              <w:noProof/>
            </w:rPr>
            <w:fldChar w:fldCharType="end"/>
          </w:r>
        </w:p>
      </w:sdtContent>
    </w:sdt>
    <w:p w:rsidR="00EB3D77" w:rsidRPr="00EF5E99" w:rsidRDefault="00EB3D77" w:rsidP="00EB3D77">
      <w:pPr>
        <w:pStyle w:val="Heading1"/>
        <w:numPr>
          <w:ilvl w:val="0"/>
          <w:numId w:val="0"/>
        </w:numPr>
        <w:jc w:val="center"/>
        <w:rPr>
          <w:color w:val="auto"/>
        </w:rPr>
      </w:pPr>
      <w:r w:rsidRPr="00EF5E99">
        <w:rPr>
          <w:color w:val="auto"/>
        </w:rPr>
        <w:br w:type="page"/>
      </w:r>
    </w:p>
    <w:p w:rsidR="00EB3D77" w:rsidRPr="00EF5E99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1" w:name="_Toc437994880"/>
      <w:r w:rsidRPr="00EF5E99">
        <w:rPr>
          <w:rFonts w:asciiTheme="minorHAnsi" w:hAnsiTheme="minorHAnsi"/>
          <w:color w:val="auto"/>
        </w:rPr>
        <w:lastRenderedPageBreak/>
        <w:t>Задание</w:t>
      </w:r>
      <w:bookmarkEnd w:id="1"/>
    </w:p>
    <w:p w:rsidR="004C1846" w:rsidRPr="00EF5E99" w:rsidRDefault="004C1846" w:rsidP="004C1846">
      <w:pPr>
        <w:spacing w:after="0"/>
        <w:ind w:firstLine="360"/>
        <w:jc w:val="both"/>
        <w:rPr>
          <w:sz w:val="24"/>
          <w:szCs w:val="24"/>
        </w:rPr>
      </w:pPr>
      <w:r w:rsidRPr="00EF5E99">
        <w:rPr>
          <w:sz w:val="24"/>
          <w:szCs w:val="24"/>
        </w:rPr>
        <w:t xml:space="preserve">Да се разработи програмна система, симулираща работата на модула за </w:t>
      </w:r>
      <w:r w:rsidRPr="00EF5E99">
        <w:rPr>
          <w:b/>
          <w:sz w:val="24"/>
          <w:szCs w:val="24"/>
        </w:rPr>
        <w:t xml:space="preserve">управление на процесора (стратегия </w:t>
      </w:r>
      <w:r w:rsidRPr="00EF5E99">
        <w:rPr>
          <w:b/>
          <w:sz w:val="24"/>
          <w:szCs w:val="24"/>
          <w:lang w:val="en-US"/>
        </w:rPr>
        <w:t>Shortest Remaining Time)</w:t>
      </w:r>
      <w:r w:rsidRPr="00EF5E99">
        <w:rPr>
          <w:b/>
          <w:sz w:val="24"/>
          <w:szCs w:val="24"/>
        </w:rPr>
        <w:t xml:space="preserve"> </w:t>
      </w:r>
      <w:r w:rsidRPr="00EF5E99">
        <w:rPr>
          <w:sz w:val="24"/>
          <w:szCs w:val="24"/>
        </w:rPr>
        <w:t>при следните изходни данни:</w:t>
      </w:r>
    </w:p>
    <w:p w:rsidR="004C1846" w:rsidRPr="00EF5E99" w:rsidRDefault="004C1846" w:rsidP="004C184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b/>
          <w:i/>
          <w:sz w:val="24"/>
          <w:szCs w:val="24"/>
        </w:rPr>
        <w:t>Основни необходими структури:</w:t>
      </w:r>
    </w:p>
    <w:p w:rsidR="004C1846" w:rsidRPr="00EF5E99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sz w:val="24"/>
          <w:szCs w:val="24"/>
          <w:lang w:val="en-US"/>
        </w:rPr>
        <w:t xml:space="preserve">Ready </w:t>
      </w:r>
      <w:r w:rsidRPr="00EF5E99">
        <w:rPr>
          <w:sz w:val="24"/>
          <w:szCs w:val="24"/>
        </w:rPr>
        <w:t>таблица на готовите процеси</w:t>
      </w:r>
    </w:p>
    <w:p w:rsidR="004C1846" w:rsidRPr="00EF5E99" w:rsidRDefault="004C1846" w:rsidP="004C1846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b/>
          <w:i/>
          <w:sz w:val="24"/>
          <w:szCs w:val="24"/>
        </w:rPr>
        <w:t>Основни обработки:</w:t>
      </w:r>
    </w:p>
    <w:p w:rsidR="004C1846" w:rsidRPr="00EF5E99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sz w:val="24"/>
          <w:szCs w:val="24"/>
          <w:lang w:val="en-US"/>
        </w:rPr>
        <w:t xml:space="preserve">Load </w:t>
      </w:r>
      <w:r w:rsidRPr="00EF5E99">
        <w:rPr>
          <w:sz w:val="24"/>
          <w:szCs w:val="24"/>
        </w:rPr>
        <w:t>стартиране на нов процес;</w:t>
      </w:r>
    </w:p>
    <w:p w:rsidR="004C1846" w:rsidRPr="00EF5E99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sz w:val="24"/>
          <w:szCs w:val="24"/>
          <w:lang w:val="en-US"/>
        </w:rPr>
        <w:t xml:space="preserve">Dispatch </w:t>
      </w:r>
      <w:r w:rsidRPr="00EF5E99">
        <w:rPr>
          <w:sz w:val="24"/>
          <w:szCs w:val="24"/>
        </w:rPr>
        <w:t xml:space="preserve">извикване на диспечер по стратегия </w:t>
      </w:r>
      <w:r w:rsidRPr="00EF5E99">
        <w:rPr>
          <w:sz w:val="24"/>
          <w:szCs w:val="24"/>
          <w:lang w:val="en-US"/>
        </w:rPr>
        <w:t>SRT</w:t>
      </w:r>
      <w:r w:rsidRPr="00EF5E99">
        <w:rPr>
          <w:sz w:val="24"/>
          <w:szCs w:val="24"/>
        </w:rPr>
        <w:t>;</w:t>
      </w:r>
    </w:p>
    <w:p w:rsidR="004C1846" w:rsidRPr="00EF5E99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sz w:val="24"/>
          <w:szCs w:val="24"/>
          <w:lang w:val="en-US"/>
        </w:rPr>
        <w:t xml:space="preserve">Finish </w:t>
      </w:r>
      <w:r w:rsidRPr="00EF5E99">
        <w:rPr>
          <w:sz w:val="24"/>
          <w:szCs w:val="24"/>
        </w:rPr>
        <w:t>завършване на изпълняващия се процес</w:t>
      </w:r>
    </w:p>
    <w:p w:rsidR="004C1846" w:rsidRPr="00EF5E99" w:rsidRDefault="004C1846" w:rsidP="004C1846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EF5E99">
        <w:rPr>
          <w:sz w:val="24"/>
          <w:szCs w:val="24"/>
          <w:lang w:val="en-US"/>
        </w:rPr>
        <w:t xml:space="preserve">Show </w:t>
      </w:r>
      <w:r w:rsidRPr="00EF5E99">
        <w:rPr>
          <w:sz w:val="24"/>
          <w:szCs w:val="24"/>
        </w:rPr>
        <w:t>показване на състоянието на основните структури</w:t>
      </w:r>
    </w:p>
    <w:p w:rsidR="004C1846" w:rsidRPr="00EF5E99" w:rsidRDefault="004C1846" w:rsidP="004C1846">
      <w:pPr>
        <w:spacing w:after="0"/>
        <w:ind w:left="360"/>
        <w:jc w:val="both"/>
        <w:rPr>
          <w:sz w:val="24"/>
          <w:szCs w:val="24"/>
        </w:rPr>
      </w:pPr>
      <w:r w:rsidRPr="00EF5E99">
        <w:rPr>
          <w:sz w:val="24"/>
          <w:szCs w:val="24"/>
        </w:rPr>
        <w:t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листинг.</w:t>
      </w:r>
    </w:p>
    <w:p w:rsidR="00EE56BB" w:rsidRDefault="00EE56BB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2" w:name="_Toc437994881"/>
      <w:r>
        <w:rPr>
          <w:rFonts w:asciiTheme="minorHAnsi" w:hAnsiTheme="minorHAnsi"/>
          <w:color w:val="auto"/>
        </w:rPr>
        <w:t>Описание на използваните структури и алгоритми</w:t>
      </w:r>
      <w:bookmarkEnd w:id="2"/>
    </w:p>
    <w:p w:rsidR="00EE56BB" w:rsidRDefault="00EE56BB" w:rsidP="00EE56BB">
      <w:pPr>
        <w:ind w:firstLine="360"/>
        <w:jc w:val="both"/>
      </w:pPr>
      <w:r>
        <w:t>Най-краткото оставащо време (</w:t>
      </w:r>
      <w:r>
        <w:rPr>
          <w:lang w:val="en-US"/>
        </w:rPr>
        <w:t>Shortest Remaining Time, SRT</w:t>
      </w:r>
      <w:r>
        <w:t>)</w:t>
      </w:r>
      <w:r>
        <w:rPr>
          <w:lang w:val="en-US"/>
        </w:rPr>
        <w:t xml:space="preserve"> </w:t>
      </w:r>
      <w:r>
        <w:t xml:space="preserve">е версия на дисциплината </w:t>
      </w:r>
      <w:r>
        <w:rPr>
          <w:lang w:val="en-US"/>
        </w:rPr>
        <w:t xml:space="preserve">Shortest Process Next (SPN </w:t>
      </w:r>
      <w:r>
        <w:t>или</w:t>
      </w:r>
      <w:r>
        <w:rPr>
          <w:lang w:val="en-US"/>
        </w:rPr>
        <w:t xml:space="preserve"> SJF – Shortest Job First). </w:t>
      </w:r>
      <w:r>
        <w:t xml:space="preserve">Диспечерът избира най-краткото очаквано оставащо време за обработка. Когато един нов процес се присъедини към опашката на готовите процеси, възможно е той да има по-кратко оставащо време за обработка, отколкото текущо изпълняваният процес. Следователно, диспечерът може да превключи всеки път, когато нов процес стане готов. Както при </w:t>
      </w:r>
      <w:r>
        <w:rPr>
          <w:lang w:val="en-US"/>
        </w:rPr>
        <w:t>SPN</w:t>
      </w:r>
      <w:r>
        <w:t xml:space="preserve">, </w:t>
      </w:r>
      <w:r>
        <w:rPr>
          <w:lang w:val="en-US"/>
        </w:rPr>
        <w:t>SRT</w:t>
      </w:r>
      <w:r>
        <w:t xml:space="preserve"> трябва да разполага с изчисленото време за обработка, за да се изпълни функцията за избор. При тази стратегия има риск за увисване на по-дългите процеси.</w:t>
      </w:r>
    </w:p>
    <w:p w:rsidR="00AD25D9" w:rsidRDefault="00AD25D9" w:rsidP="00CB605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int main() – </w:t>
      </w:r>
      <w:r>
        <w:t>главна функция</w:t>
      </w:r>
    </w:p>
    <w:p w:rsidR="00CB605B" w:rsidRDefault="00AD25D9" w:rsidP="00CB605B">
      <w:pPr>
        <w:pStyle w:val="ListParagraph"/>
        <w:numPr>
          <w:ilvl w:val="0"/>
          <w:numId w:val="9"/>
        </w:numPr>
      </w:pPr>
      <w:r w:rsidRPr="00AD25D9">
        <w:t>void calculateProcessSequence()</w:t>
      </w:r>
      <w:r>
        <w:t xml:space="preserve"> </w:t>
      </w:r>
      <w:r w:rsidR="00554A19">
        <w:t>–</w:t>
      </w:r>
      <w:r>
        <w:t xml:space="preserve"> </w:t>
      </w:r>
      <w:r w:rsidR="00554A19">
        <w:t xml:space="preserve">изпълнява основните изчисления нужни при диспечиране по стратегията </w:t>
      </w:r>
      <w:r w:rsidR="00554A19" w:rsidRPr="00CB605B">
        <w:rPr>
          <w:lang w:val="en-US"/>
        </w:rPr>
        <w:t>SRT</w:t>
      </w:r>
      <w:r w:rsidR="00554A19">
        <w:t xml:space="preserve">. В това число влизат: </w:t>
      </w:r>
      <w:r w:rsidR="00554A19" w:rsidRPr="00554A19">
        <w:t>изчисляване време</w:t>
      </w:r>
      <w:r w:rsidR="00554A19">
        <w:t>то</w:t>
      </w:r>
      <w:r w:rsidR="00554A19" w:rsidRPr="00554A19">
        <w:t xml:space="preserve"> на изчакване на всеки процес</w:t>
      </w:r>
      <w:r w:rsidR="00554A19">
        <w:t xml:space="preserve">, </w:t>
      </w:r>
      <w:r w:rsidR="00554A19" w:rsidRPr="00554A19">
        <w:t>изчисляване на средното време на изчакване Tw и оборотното време Tr</w:t>
      </w:r>
      <w:r w:rsidR="00554A19">
        <w:t>, също така и данните, необходими за „изчертаването“ на диаграмата на Гант.</w:t>
      </w:r>
      <w:r w:rsidR="00CB605B">
        <w:t xml:space="preserve"> </w:t>
      </w:r>
    </w:p>
    <w:p w:rsidR="00AD25D9" w:rsidRDefault="00CB605B" w:rsidP="00CB605B">
      <w:pPr>
        <w:pStyle w:val="ListParagraph"/>
        <w:numPr>
          <w:ilvl w:val="1"/>
          <w:numId w:val="9"/>
        </w:numPr>
      </w:pPr>
      <w:r w:rsidRPr="00CB605B">
        <w:rPr>
          <w:lang w:val="en-US"/>
        </w:rPr>
        <w:t>T</w:t>
      </w:r>
      <w:r>
        <w:rPr>
          <w:lang w:val="en-US"/>
        </w:rPr>
        <w:t>w,</w:t>
      </w:r>
      <w:r w:rsidRPr="00CB605B">
        <w:rPr>
          <w:lang w:val="en-US"/>
        </w:rPr>
        <w:t xml:space="preserve"> Tr </w:t>
      </w:r>
      <w:r>
        <w:t xml:space="preserve">и диаграмата на Гант не играят роля при реализирането на алгоритъма </w:t>
      </w:r>
      <w:r>
        <w:rPr>
          <w:lang w:val="en-US"/>
        </w:rPr>
        <w:t xml:space="preserve">SRT, </w:t>
      </w:r>
      <w:r>
        <w:t>те се изчисляват и се визуализират просто информативно</w:t>
      </w:r>
      <w:r w:rsidR="0037080B">
        <w:rPr>
          <w:lang w:val="en-US"/>
        </w:rPr>
        <w:t>,</w:t>
      </w:r>
      <w:r w:rsidR="0037080B">
        <w:t xml:space="preserve"> но </w:t>
      </w:r>
      <w:r w:rsidR="0037080B">
        <w:rPr>
          <w:lang w:val="en-US"/>
        </w:rPr>
        <w:t xml:space="preserve">Tw </w:t>
      </w:r>
      <w:r w:rsidR="0037080B">
        <w:t xml:space="preserve">и </w:t>
      </w:r>
      <w:r w:rsidR="0037080B">
        <w:rPr>
          <w:lang w:val="en-US"/>
        </w:rPr>
        <w:t xml:space="preserve">Tr </w:t>
      </w:r>
      <w:r w:rsidR="0037080B">
        <w:t>могат да бъдат използвани за сравняване на стратегии. П</w:t>
      </w:r>
      <w:r>
        <w:t xml:space="preserve">ри разработването на приложението беше използван видео материал ( </w:t>
      </w:r>
      <w:hyperlink r:id="rId8" w:history="1">
        <w:r w:rsidRPr="00577EEA">
          <w:rPr>
            <w:rStyle w:val="Hyperlink"/>
          </w:rPr>
          <w:t>https://www.youtube.com/watch?v=h-e7QtjfmkI</w:t>
        </w:r>
      </w:hyperlink>
      <w:r>
        <w:t xml:space="preserve"> )</w:t>
      </w:r>
      <w:r w:rsidR="00137BB6">
        <w:t xml:space="preserve">, в който се показва как работи стратегията </w:t>
      </w:r>
      <w:r w:rsidR="00137BB6">
        <w:rPr>
          <w:lang w:val="en-US"/>
        </w:rPr>
        <w:t xml:space="preserve">SRT </w:t>
      </w:r>
      <w:r w:rsidR="00137BB6">
        <w:t>и се изчисляват тези данни</w:t>
      </w:r>
      <w:r w:rsidR="0037080B">
        <w:t xml:space="preserve"> и затова бяха включени </w:t>
      </w:r>
      <w:r w:rsidR="003F14AF">
        <w:t xml:space="preserve">в </w:t>
      </w:r>
      <w:bookmarkStart w:id="3" w:name="_GoBack"/>
      <w:bookmarkEnd w:id="3"/>
      <w:r w:rsidR="0037080B">
        <w:t>приложението</w:t>
      </w:r>
      <w:r w:rsidR="00137BB6">
        <w:t>.</w:t>
      </w:r>
    </w:p>
    <w:p w:rsidR="00554A19" w:rsidRDefault="00554A19" w:rsidP="00CB605B">
      <w:pPr>
        <w:pStyle w:val="ListParagraph"/>
        <w:numPr>
          <w:ilvl w:val="0"/>
          <w:numId w:val="9"/>
        </w:numPr>
      </w:pPr>
      <w:r w:rsidRPr="00554A19">
        <w:t>int findAptProcessNumber(int currentTime)</w:t>
      </w:r>
      <w:r>
        <w:t xml:space="preserve"> – служи за намиране на процеса с </w:t>
      </w:r>
      <w:r w:rsidRPr="00554A19">
        <w:t>най-краткото очаквано оставащо време за обработка</w:t>
      </w:r>
      <w:r>
        <w:t>.</w:t>
      </w:r>
      <w:r w:rsidR="00FC2DE9">
        <w:t xml:space="preserve"> </w:t>
      </w:r>
    </w:p>
    <w:p w:rsidR="00FC2DE9" w:rsidRPr="00EE56BB" w:rsidRDefault="00FC2DE9" w:rsidP="00CB605B">
      <w:pPr>
        <w:pStyle w:val="ListParagraph"/>
        <w:numPr>
          <w:ilvl w:val="0"/>
          <w:numId w:val="9"/>
        </w:numPr>
      </w:pPr>
      <w:r w:rsidRPr="00FC2DE9">
        <w:t>void drawGanttChart()</w:t>
      </w:r>
      <w:r>
        <w:t xml:space="preserve"> – служи за отпечатване на диаграмата на Гант. Тази диаграма </w:t>
      </w:r>
      <w:r w:rsidR="00211E69">
        <w:t xml:space="preserve">илюстрира </w:t>
      </w:r>
      <w:r>
        <w:t>продължителността на изпълняване на процесите и направените превключвания.</w:t>
      </w:r>
    </w:p>
    <w:p w:rsidR="00054BBA" w:rsidRPr="00EF5E99" w:rsidRDefault="00054BBA" w:rsidP="00727E9B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4" w:name="_Toc437994882"/>
      <w:r w:rsidRPr="00EF5E99">
        <w:rPr>
          <w:rFonts w:asciiTheme="minorHAnsi" w:hAnsiTheme="minorHAnsi"/>
          <w:color w:val="auto"/>
        </w:rPr>
        <w:lastRenderedPageBreak/>
        <w:t>Код на програмата (листинг)</w:t>
      </w:r>
      <w:bookmarkEnd w:id="4"/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#include &lt;stdlib.h&gt;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#include &lt;stdio.h&gt;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#include &lt;locale.h&gt;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 xml:space="preserve">int numberOfProcesses,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 xml:space="preserve">totalCPUBurstTime,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 xml:space="preserve">*arrivalTime,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 xml:space="preserve">*CPUBurstTime,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 xml:space="preserve">*CPUBurstTimeCopy,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 xml:space="preserve">*processNumber,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 xml:space="preserve">minimumArrivalTime,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*processSequenceForEachSecond,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*processFinishSequence,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*waitingTime;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float averageTurnAroundTime,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averageWaitingTime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/* помощни масиви за изчертавато на Гант диаграмата */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 xml:space="preserve">int *processNumberGantt,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 xml:space="preserve">*CPUBurstTimeGantt,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ganttSize;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void drawGanttChart();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void calculateProcessSequence();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int findAptProcessNumber(int);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int main()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/* кирилица */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setlocale(LC_ALL, "bgr");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int i, j, temp;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printf("Въведете броя на процесите : 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scanf("%d", &amp;numberOfProcesses);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arrivalTime = (int*)malloc(sizeof(int) * numberOfProcesses);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CPUBurstTime = (int*)malloc(sizeof(int) * numberOfProcesses);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CPUBurstTimeCopy = (int*)malloc(sizeof(int) * numberOfProcesses);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processNumber = (int*)malloc(sizeof(int) * numberOfProcesses);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waitingTime = (int*)malloc(sizeof(int) * numberOfProcesses);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processFinishSequence = (int*)malloc(sizeof(int) * numberOfProcesses);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minimumArrivalTime = 2147483647;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for (i = 0; i &lt; numberOfProcesses;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processFinishSequence[i] = -1;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waitingTime[i]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processNumber[i] = i;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lastRenderedPageBreak/>
        <w:tab/>
      </w:r>
      <w:r w:rsidRPr="00EF5E99">
        <w:rPr>
          <w:rFonts w:ascii="Consolas" w:hAnsi="Consolas" w:cs="Consolas"/>
          <w:sz w:val="20"/>
          <w:szCs w:val="20"/>
        </w:rPr>
        <w:tab/>
        <w:t>printf("\nВъведете данните за процес номер %d\n", i + 1);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printf("\n");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printf("Време на пристигане : 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scanf("%d", &amp;arrivalTime[i]);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printf("Необходимо време за изпълнение : 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scanf("%d", &amp;CPUBurstTime[i]);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CPUBurstTimeCopy[i] = CPUBurstTime[i];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totalCPUBurstTime += CPUBurstTime[i];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if (minimumArrivalTime &gt; arrivalTime[i])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minimumArrivalTime = arrivalTime[i];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processSequenceForEachSecond = (int*)malloc(sizeof(int)*totalCPUBurstTime);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calculateProcessSequence();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printf("\nПроцес\t|\tTw\t|\tTr\n\n");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for (i = 0; i &lt; numberOfProcesses;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 xml:space="preserve">printf("\nP[%d]\t|\t%d\t|\t%d",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 xml:space="preserve">processFinishSequence[i] + 1,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 xml:space="preserve">waitingTime[processFinishSequence[i]],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waitingTime[processFinishSequence[i]] + CPUBurstTimeCopy[processFinishSequence[i]]);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printf("\n\nСредно време, изразходено за изчакване на процесора = %.2f", averageWaitingTime);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printf("\nСредно оборотно време = %.2f\n\n", averageTurnAroundTime);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drawGanttChart();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/* освобождаване на заделената динамична памет */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 xml:space="preserve">free(arrivalTime); 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free(CPUBurstTime);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free(CPUBurstTimeCopy);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free(processNumber);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free(processSequenceForEachSecond);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free(processFinishSequence);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free(waitingTime);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free(processNumberGantt);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free(CPUBurstTimeGantt);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return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void calculateProcessSequence()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int i, j, pNumber, prevProcess, tempCPUBurstTime, counter, prevProcesss;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counter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for (i = minimumArrivalTime; i &lt; totalCPUBurstTime + minimumArrivalTime;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lastRenderedPageBreak/>
        <w:tab/>
      </w:r>
      <w:r w:rsidRPr="00EF5E99">
        <w:rPr>
          <w:rFonts w:ascii="Consolas" w:hAnsi="Consolas" w:cs="Consolas"/>
          <w:sz w:val="20"/>
          <w:szCs w:val="20"/>
        </w:rPr>
        <w:tab/>
        <w:t>pNumber = findAptProcessNumber(i);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processSequenceForEachSecond[i - minimumArrivalTime] = pNumber;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CPUBurstTime[pNumber]--;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if (CPUBurstTime[pNumber] == 0)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processFinishSequence[counter++] = pNumber;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/* изчисляване време на изчакване на всеки процес */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for (j = 0; j &lt; numberOfProcesses; j++)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if (CPUBurstTime[j] != 0 &amp;&amp; arrivalTime[j] &lt;= i &amp;&amp; j != pNumber)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waitingTime[j]++;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/* изчисляване размера на масивите за Гант диаграмата */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ganttSize = 1;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prevProcess = processSequenceForEachSecond[0];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for (i = 0; i &lt; totalCPUBurstTime;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if (prevProcess != processSequenceForEachSecond[i])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ganttSize++;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prevProcess = processSequenceForEachSecond[i];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/* заделяне на памет за масивите за Гант диаграмата */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processNumberGantt = (int*)malloc(sizeof(int)*ganttSize);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CPUBurstTimeGantt = (int*)malloc(sizeof(int)*ganttSize);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/* вкарване на данните в масивите за Гант диаграмата */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prevProcess = processSequenceForEachSecond[0];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tempCPUBurstTime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counter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for (i = 0; i &lt; totalCPUBurstTime;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if (prevProcess != processSequenceForEachSecond[i])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processNumberGantt[counter] = prevProcess;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CPUBurstTimeGantt[counter] = tempCPUBurstTime;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counter++;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tempCPUBurstTime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tempCPUBurstTime++;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prevProcess = processSequenceForEachSecond[i];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CPUBurstTimeGantt[ganttSize - 1] = tempCPUBurstTime;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processNumberGantt[ganttSize - 1] = prevProcess;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/* изчисляване на средното време на изчакване Tw и оборотното време Tr */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averageWaitingTime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lastRenderedPageBreak/>
        <w:tab/>
        <w:t>averageTurnAroundTime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for (i = 0; i &lt; numberOfProcesses;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averageWaitingTime += waitingTime[i];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averageTurnAroundTime += waitingTime[i] + CPUBurstTimeCopy[i];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averageWaitingTime = averageWaitingTime / (float)numberOfProcesses;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averageTurnAroundTime = averageTurnAroundTime / (float)numberOfProcesses;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int findAptProcessNumber(int currentTime)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int i, min = 2147483647, pNumber;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for (i = 0; i &lt; numberOfProcesses;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if (arrivalTime[i] &lt;= currentTime &amp;&amp; min &gt; CPUBurstTime[i] &amp;&amp; CPUBurstTime[i] != 0)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min = CPUBurstTime[i];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pNumber = i;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return pNumber;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void drawGanttChart()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const int maxWidth = 100;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int scalingFactor, i, counter, tempi, currentTime;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printf("Гант диаграма : \n\n");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scalingFactor = maxWidth / totalCPUBurstTime;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for (i = 0; i &lt; scalingFactor * totalCPUBurstTime + 2 + ganttSize;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printf("-");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printf("\n|");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counter = 0, tempi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  <w:t>for (i = 0; i &lt; scalingFactor * totalCPUBurstTime;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if (i == CPUBurstTimeGantt[counter] * scalingFactor + tempi)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counter++;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tempi = i;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printf("|");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else if (i == (CPUBurstTimeGantt[counter] * scalingFactor) / 2 + tempi)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printf("P%d", processNumberGantt[counter] + 1);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else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 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printf("|");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printf("\n");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for (i = 0; i &lt; scalingFactor * totalCPUBurstTime + 2 + ganttSize;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lastRenderedPageBreak/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printf("-");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printf("\n");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/* печатане на времевите маркери */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counter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tempi = 0;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currentTime = minimumArrivalTime;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printf("%d", currentTime);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for (i = 0; i &lt; scalingFactor * totalCPUBurstTime; i++)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if (i == CPUBurstTimeGantt[counter] * scalingFactor + tempi)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tempi = i;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currentTime += CPUBurstTimeGantt[counter];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counter++;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printf("%2d", currentTime);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else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{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 ");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}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currentTime += CPUBurstTimeGantt[counter];</w:t>
      </w:r>
    </w:p>
    <w:p w:rsidR="002B1C3A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ab/>
      </w:r>
      <w:r w:rsidRPr="00EF5E99">
        <w:rPr>
          <w:rFonts w:ascii="Consolas" w:hAnsi="Consolas" w:cs="Consolas"/>
          <w:sz w:val="20"/>
          <w:szCs w:val="20"/>
        </w:rPr>
        <w:tab/>
        <w:t>printf("%2d\n\n", currentTime);</w:t>
      </w:r>
    </w:p>
    <w:p w:rsidR="00306E6E" w:rsidRPr="00EF5E99" w:rsidRDefault="002B1C3A" w:rsidP="002B1C3A">
      <w:pPr>
        <w:spacing w:after="0"/>
        <w:rPr>
          <w:rFonts w:ascii="Consolas" w:hAnsi="Consolas" w:cs="Consolas"/>
          <w:sz w:val="20"/>
          <w:szCs w:val="20"/>
        </w:rPr>
      </w:pPr>
      <w:r w:rsidRPr="00EF5E99">
        <w:rPr>
          <w:rFonts w:ascii="Consolas" w:hAnsi="Consolas" w:cs="Consolas"/>
          <w:sz w:val="20"/>
          <w:szCs w:val="20"/>
        </w:rPr>
        <w:t>}</w:t>
      </w:r>
    </w:p>
    <w:p w:rsidR="00AA750B" w:rsidRPr="00EF5E99" w:rsidRDefault="00AA750B" w:rsidP="00727E9B">
      <w:pPr>
        <w:spacing w:after="0"/>
        <w:rPr>
          <w:rFonts w:ascii="Consolas" w:hAnsi="Consolas" w:cs="Consolas"/>
          <w:sz w:val="20"/>
          <w:szCs w:val="20"/>
        </w:rPr>
      </w:pPr>
    </w:p>
    <w:p w:rsidR="0061557A" w:rsidRPr="00EF5E99" w:rsidRDefault="0061557A">
      <w:pPr>
        <w:rPr>
          <w:rFonts w:eastAsiaTheme="majorEastAsia" w:cstheme="majorBidi"/>
          <w:b/>
          <w:bCs/>
          <w:sz w:val="28"/>
          <w:szCs w:val="28"/>
        </w:rPr>
      </w:pPr>
      <w:bookmarkStart w:id="5" w:name="_Toc344907670"/>
      <w:bookmarkStart w:id="6" w:name="_Toc370901760"/>
      <w:bookmarkStart w:id="7" w:name="_Toc372223791"/>
      <w:bookmarkEnd w:id="5"/>
      <w:bookmarkEnd w:id="6"/>
      <w:bookmarkEnd w:id="7"/>
      <w:r w:rsidRPr="00EF5E99">
        <w:br w:type="page"/>
      </w:r>
    </w:p>
    <w:p w:rsidR="00C716C7" w:rsidRPr="00EF5E99" w:rsidRDefault="005A6F48" w:rsidP="00031676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8" w:name="_Toc437994883"/>
      <w:r w:rsidRPr="00EF5E99">
        <w:rPr>
          <w:rFonts w:asciiTheme="minorHAnsi" w:hAnsiTheme="minorHAnsi"/>
          <w:color w:val="auto"/>
        </w:rPr>
        <w:lastRenderedPageBreak/>
        <w:t>Демо</w:t>
      </w:r>
      <w:bookmarkEnd w:id="8"/>
    </w:p>
    <w:p w:rsidR="00704445" w:rsidRPr="00EF5E99" w:rsidRDefault="00484277" w:rsidP="00704445">
      <w:pPr>
        <w:keepNext/>
        <w:jc w:val="center"/>
      </w:pPr>
      <w:r w:rsidRPr="00EF5E99">
        <w:rPr>
          <w:noProof/>
          <w:lang w:eastAsia="bg-BG"/>
        </w:rPr>
        <w:drawing>
          <wp:inline distT="0" distB="0" distL="0" distR="0" wp14:anchorId="41731B83" wp14:editId="77F347E1">
            <wp:extent cx="5760720" cy="4447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77" w:rsidRPr="00EF5E99" w:rsidRDefault="00704445" w:rsidP="00704445">
      <w:pPr>
        <w:pStyle w:val="Caption"/>
        <w:jc w:val="center"/>
        <w:rPr>
          <w:color w:val="auto"/>
        </w:rPr>
      </w:pPr>
      <w:r w:rsidRPr="00EF5E99">
        <w:rPr>
          <w:color w:val="auto"/>
        </w:rPr>
        <w:t xml:space="preserve">Фигура </w:t>
      </w:r>
      <w:r w:rsidRPr="00EF5E99">
        <w:rPr>
          <w:color w:val="auto"/>
        </w:rPr>
        <w:fldChar w:fldCharType="begin"/>
      </w:r>
      <w:r w:rsidRPr="00EF5E99">
        <w:rPr>
          <w:color w:val="auto"/>
        </w:rPr>
        <w:instrText xml:space="preserve"> SEQ Фигура \* ARABIC </w:instrText>
      </w:r>
      <w:r w:rsidRPr="00EF5E99">
        <w:rPr>
          <w:color w:val="auto"/>
        </w:rPr>
        <w:fldChar w:fldCharType="separate"/>
      </w:r>
      <w:r w:rsidRPr="00EF5E99">
        <w:rPr>
          <w:noProof/>
          <w:color w:val="auto"/>
        </w:rPr>
        <w:t>1</w:t>
      </w:r>
      <w:r w:rsidRPr="00EF5E99">
        <w:rPr>
          <w:color w:val="auto"/>
        </w:rPr>
        <w:fldChar w:fldCharType="end"/>
      </w:r>
      <w:r w:rsidRPr="00EF5E99">
        <w:rPr>
          <w:color w:val="auto"/>
          <w:lang w:val="en-US"/>
        </w:rPr>
        <w:t xml:space="preserve"> </w:t>
      </w:r>
      <w:r w:rsidRPr="00EF5E99">
        <w:rPr>
          <w:color w:val="auto"/>
        </w:rPr>
        <w:t>Тестов пример 1</w:t>
      </w:r>
    </w:p>
    <w:p w:rsidR="00704445" w:rsidRPr="00EF5E99" w:rsidRDefault="00484277" w:rsidP="00704445">
      <w:pPr>
        <w:keepNext/>
        <w:jc w:val="center"/>
      </w:pPr>
      <w:r w:rsidRPr="00EF5E99">
        <w:rPr>
          <w:noProof/>
          <w:lang w:eastAsia="bg-BG"/>
        </w:rPr>
        <w:lastRenderedPageBreak/>
        <w:drawing>
          <wp:inline distT="0" distB="0" distL="0" distR="0" wp14:anchorId="4B197408" wp14:editId="2A8522F6">
            <wp:extent cx="5760720" cy="5585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77" w:rsidRPr="00EF5E99" w:rsidRDefault="00704445" w:rsidP="00704445">
      <w:pPr>
        <w:pStyle w:val="Caption"/>
        <w:jc w:val="center"/>
        <w:rPr>
          <w:color w:val="auto"/>
        </w:rPr>
        <w:sectPr w:rsidR="00484277" w:rsidRPr="00EF5E99" w:rsidSect="0061557A"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EF5E99">
        <w:rPr>
          <w:color w:val="auto"/>
        </w:rPr>
        <w:t xml:space="preserve">Фигура </w:t>
      </w:r>
      <w:r w:rsidRPr="00EF5E99">
        <w:rPr>
          <w:color w:val="auto"/>
        </w:rPr>
        <w:fldChar w:fldCharType="begin"/>
      </w:r>
      <w:r w:rsidRPr="00EF5E99">
        <w:rPr>
          <w:color w:val="auto"/>
        </w:rPr>
        <w:instrText xml:space="preserve"> SEQ Фигура \* ARABIC </w:instrText>
      </w:r>
      <w:r w:rsidRPr="00EF5E99">
        <w:rPr>
          <w:color w:val="auto"/>
        </w:rPr>
        <w:fldChar w:fldCharType="separate"/>
      </w:r>
      <w:r w:rsidRPr="00EF5E99">
        <w:rPr>
          <w:noProof/>
          <w:color w:val="auto"/>
        </w:rPr>
        <w:t>2</w:t>
      </w:r>
      <w:r w:rsidRPr="00EF5E99">
        <w:rPr>
          <w:color w:val="auto"/>
        </w:rPr>
        <w:fldChar w:fldCharType="end"/>
      </w:r>
      <w:r w:rsidRPr="00EF5E99">
        <w:rPr>
          <w:color w:val="auto"/>
        </w:rPr>
        <w:t xml:space="preserve"> Тестов пример 2</w:t>
      </w:r>
    </w:p>
    <w:p w:rsidR="0061557A" w:rsidRPr="00EF5E99" w:rsidRDefault="0061557A" w:rsidP="00031676"/>
    <w:p w:rsidR="00C716C7" w:rsidRPr="00EF5E99" w:rsidRDefault="00C716C7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  <w:sectPr w:rsidR="00C716C7" w:rsidRPr="00EF5E99" w:rsidSect="00C716C7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0C4CBA" w:rsidRPr="00EF5E99" w:rsidRDefault="000C4CBA" w:rsidP="00727E9B">
      <w:pPr>
        <w:spacing w:after="0"/>
        <w:ind w:left="36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sectPr w:rsidR="000C4CBA" w:rsidRPr="00EF5E99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CB1" w:rsidRDefault="00514CB1" w:rsidP="00B72DDD">
      <w:pPr>
        <w:spacing w:after="0" w:line="240" w:lineRule="auto"/>
      </w:pPr>
      <w:r>
        <w:separator/>
      </w:r>
    </w:p>
  </w:endnote>
  <w:endnote w:type="continuationSeparator" w:id="0">
    <w:p w:rsidR="00514CB1" w:rsidRDefault="00514CB1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339270AD" wp14:editId="13F96BC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F14AF" w:rsidRPr="003F14AF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339270AD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F14AF" w:rsidRPr="003F14AF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CB1" w:rsidRDefault="00514CB1" w:rsidP="00B72DDD">
      <w:pPr>
        <w:spacing w:after="0" w:line="240" w:lineRule="auto"/>
      </w:pPr>
      <w:r>
        <w:separator/>
      </w:r>
    </w:p>
  </w:footnote>
  <w:footnote w:type="continuationSeparator" w:id="0">
    <w:p w:rsidR="00514CB1" w:rsidRDefault="00514CB1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C03204"/>
    <w:multiLevelType w:val="hybridMultilevel"/>
    <w:tmpl w:val="C1EE779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93"/>
    <w:rsid w:val="00000340"/>
    <w:rsid w:val="00006FE7"/>
    <w:rsid w:val="00031676"/>
    <w:rsid w:val="00053AD9"/>
    <w:rsid w:val="00054BBA"/>
    <w:rsid w:val="00066333"/>
    <w:rsid w:val="00077AAD"/>
    <w:rsid w:val="00082D42"/>
    <w:rsid w:val="00087CB1"/>
    <w:rsid w:val="00093A63"/>
    <w:rsid w:val="00095B3A"/>
    <w:rsid w:val="000B7120"/>
    <w:rsid w:val="000C4CBA"/>
    <w:rsid w:val="000D650C"/>
    <w:rsid w:val="000F5D09"/>
    <w:rsid w:val="00101838"/>
    <w:rsid w:val="00111466"/>
    <w:rsid w:val="001128E3"/>
    <w:rsid w:val="001134E3"/>
    <w:rsid w:val="00127197"/>
    <w:rsid w:val="0013190A"/>
    <w:rsid w:val="00137BB6"/>
    <w:rsid w:val="00151009"/>
    <w:rsid w:val="0016782F"/>
    <w:rsid w:val="00181F81"/>
    <w:rsid w:val="001A1F6D"/>
    <w:rsid w:val="001A6061"/>
    <w:rsid w:val="001B03E2"/>
    <w:rsid w:val="001E436A"/>
    <w:rsid w:val="001F01E3"/>
    <w:rsid w:val="001F3951"/>
    <w:rsid w:val="00211E69"/>
    <w:rsid w:val="00224B65"/>
    <w:rsid w:val="00225B09"/>
    <w:rsid w:val="00226E4A"/>
    <w:rsid w:val="00230D77"/>
    <w:rsid w:val="00267350"/>
    <w:rsid w:val="00286E2C"/>
    <w:rsid w:val="00297133"/>
    <w:rsid w:val="002B1C3A"/>
    <w:rsid w:val="002D258B"/>
    <w:rsid w:val="00306E6E"/>
    <w:rsid w:val="00310FC5"/>
    <w:rsid w:val="00314D0A"/>
    <w:rsid w:val="00321B54"/>
    <w:rsid w:val="00335164"/>
    <w:rsid w:val="00351171"/>
    <w:rsid w:val="00356595"/>
    <w:rsid w:val="0036291E"/>
    <w:rsid w:val="00363C18"/>
    <w:rsid w:val="00364813"/>
    <w:rsid w:val="0037080B"/>
    <w:rsid w:val="003931F1"/>
    <w:rsid w:val="003A651C"/>
    <w:rsid w:val="003B228D"/>
    <w:rsid w:val="003B23C9"/>
    <w:rsid w:val="003C729A"/>
    <w:rsid w:val="003D5E29"/>
    <w:rsid w:val="003E3EDA"/>
    <w:rsid w:val="003F14AF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84277"/>
    <w:rsid w:val="004955B3"/>
    <w:rsid w:val="004A5802"/>
    <w:rsid w:val="004A74B1"/>
    <w:rsid w:val="004C1846"/>
    <w:rsid w:val="004C2064"/>
    <w:rsid w:val="004E0C46"/>
    <w:rsid w:val="004E62C8"/>
    <w:rsid w:val="005027DE"/>
    <w:rsid w:val="00503F74"/>
    <w:rsid w:val="00506000"/>
    <w:rsid w:val="00513243"/>
    <w:rsid w:val="005134E4"/>
    <w:rsid w:val="00514CB1"/>
    <w:rsid w:val="00543522"/>
    <w:rsid w:val="005439F0"/>
    <w:rsid w:val="0055204D"/>
    <w:rsid w:val="00552A33"/>
    <w:rsid w:val="00553150"/>
    <w:rsid w:val="00554A19"/>
    <w:rsid w:val="00562E2B"/>
    <w:rsid w:val="00577D08"/>
    <w:rsid w:val="00590E45"/>
    <w:rsid w:val="00592BB4"/>
    <w:rsid w:val="005A65DC"/>
    <w:rsid w:val="005A6F48"/>
    <w:rsid w:val="005B3749"/>
    <w:rsid w:val="005C0065"/>
    <w:rsid w:val="0061557A"/>
    <w:rsid w:val="00615EED"/>
    <w:rsid w:val="006255DF"/>
    <w:rsid w:val="00657E40"/>
    <w:rsid w:val="00672A7D"/>
    <w:rsid w:val="006A4606"/>
    <w:rsid w:val="006B00D4"/>
    <w:rsid w:val="006B5ED0"/>
    <w:rsid w:val="006C3032"/>
    <w:rsid w:val="006C4934"/>
    <w:rsid w:val="006E65AE"/>
    <w:rsid w:val="006E6D26"/>
    <w:rsid w:val="00704445"/>
    <w:rsid w:val="007058A8"/>
    <w:rsid w:val="0070769C"/>
    <w:rsid w:val="0071181D"/>
    <w:rsid w:val="00727E9B"/>
    <w:rsid w:val="00742225"/>
    <w:rsid w:val="00763E5C"/>
    <w:rsid w:val="007712DB"/>
    <w:rsid w:val="007822D5"/>
    <w:rsid w:val="007845CF"/>
    <w:rsid w:val="00791AAE"/>
    <w:rsid w:val="00791B05"/>
    <w:rsid w:val="00792F34"/>
    <w:rsid w:val="007A0258"/>
    <w:rsid w:val="007A0FDC"/>
    <w:rsid w:val="007A19EB"/>
    <w:rsid w:val="007C3F5D"/>
    <w:rsid w:val="007C57E0"/>
    <w:rsid w:val="007D609C"/>
    <w:rsid w:val="007E5A5B"/>
    <w:rsid w:val="007F74FF"/>
    <w:rsid w:val="0081091B"/>
    <w:rsid w:val="00823D77"/>
    <w:rsid w:val="00835D53"/>
    <w:rsid w:val="0083692E"/>
    <w:rsid w:val="008370FB"/>
    <w:rsid w:val="008539BC"/>
    <w:rsid w:val="00873F13"/>
    <w:rsid w:val="00896DAA"/>
    <w:rsid w:val="008B0606"/>
    <w:rsid w:val="008B76A0"/>
    <w:rsid w:val="008C6F87"/>
    <w:rsid w:val="008D3864"/>
    <w:rsid w:val="008D7695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2D68"/>
    <w:rsid w:val="009E29B3"/>
    <w:rsid w:val="00A0642D"/>
    <w:rsid w:val="00A07076"/>
    <w:rsid w:val="00A10824"/>
    <w:rsid w:val="00A24F8A"/>
    <w:rsid w:val="00A3153F"/>
    <w:rsid w:val="00A71BD4"/>
    <w:rsid w:val="00A84272"/>
    <w:rsid w:val="00AA3B5F"/>
    <w:rsid w:val="00AA750B"/>
    <w:rsid w:val="00AD25D9"/>
    <w:rsid w:val="00AD77D3"/>
    <w:rsid w:val="00AE70A3"/>
    <w:rsid w:val="00AF3415"/>
    <w:rsid w:val="00B11E97"/>
    <w:rsid w:val="00B23E0A"/>
    <w:rsid w:val="00B47D7E"/>
    <w:rsid w:val="00B72DDD"/>
    <w:rsid w:val="00BA2A3A"/>
    <w:rsid w:val="00BE5130"/>
    <w:rsid w:val="00BF0058"/>
    <w:rsid w:val="00BF2188"/>
    <w:rsid w:val="00C017EA"/>
    <w:rsid w:val="00C15A68"/>
    <w:rsid w:val="00C265A7"/>
    <w:rsid w:val="00C36092"/>
    <w:rsid w:val="00C443D1"/>
    <w:rsid w:val="00C52BDC"/>
    <w:rsid w:val="00C716C7"/>
    <w:rsid w:val="00CB11C4"/>
    <w:rsid w:val="00CB2292"/>
    <w:rsid w:val="00CB3164"/>
    <w:rsid w:val="00CB605B"/>
    <w:rsid w:val="00CC54DC"/>
    <w:rsid w:val="00CD5746"/>
    <w:rsid w:val="00CE1DB2"/>
    <w:rsid w:val="00CE5CD0"/>
    <w:rsid w:val="00CF6E8B"/>
    <w:rsid w:val="00D038D5"/>
    <w:rsid w:val="00D3081B"/>
    <w:rsid w:val="00D50FCE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E455C5"/>
    <w:rsid w:val="00E724EE"/>
    <w:rsid w:val="00EB377E"/>
    <w:rsid w:val="00EB3D77"/>
    <w:rsid w:val="00ED43BC"/>
    <w:rsid w:val="00EE56BB"/>
    <w:rsid w:val="00EF0A2B"/>
    <w:rsid w:val="00EF5E99"/>
    <w:rsid w:val="00EF7E90"/>
    <w:rsid w:val="00F66796"/>
    <w:rsid w:val="00FA53C6"/>
    <w:rsid w:val="00FC2DE9"/>
    <w:rsid w:val="00FC4C01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-e7Qtjfmk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BBC9D-ECD8-4524-B311-DE11E739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1385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191</cp:revision>
  <dcterms:created xsi:type="dcterms:W3CDTF">2012-12-31T23:11:00Z</dcterms:created>
  <dcterms:modified xsi:type="dcterms:W3CDTF">2015-12-16T00:15:00Z</dcterms:modified>
</cp:coreProperties>
</file>