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51E8" w:rsidRDefault="00A0254E" w:rsidP="004851E8">
      <w:pPr>
        <w:widowControl/>
        <w:suppressAutoHyphens/>
        <w:spacing w:before="240" w:after="720"/>
        <w:rPr>
          <w:b/>
          <w:bCs/>
          <w:kern w:val="2"/>
          <w:sz w:val="28"/>
          <w:szCs w:val="28"/>
        </w:rPr>
      </w:pPr>
      <w:r w:rsidRPr="00A0254E">
        <w:rPr>
          <w:b/>
          <w:bCs/>
          <w:kern w:val="2"/>
          <w:sz w:val="64"/>
          <w:szCs w:val="6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pt;height:649.2pt">
            <v:imagedata r:id="rId7" o:title="Pink and Blue General Report"/>
          </v:shape>
        </w:pict>
      </w:r>
    </w:p>
    <w:p w:rsidR="00EC5AC9" w:rsidRPr="00EC5AC9" w:rsidRDefault="00EC5AC9">
      <w:pPr>
        <w:widowControl/>
        <w:suppressAutoHyphens/>
        <w:spacing w:before="240" w:after="720"/>
        <w:rPr>
          <w:rFonts w:ascii="Bradley Hand ITC" w:hAnsi="Bradley Hand ITC"/>
          <w:b/>
          <w:color w:val="222222"/>
          <w:sz w:val="36"/>
          <w:szCs w:val="36"/>
          <w:shd w:val="clear" w:color="auto" w:fill="F8F9FA"/>
        </w:rPr>
      </w:pPr>
      <w:r w:rsidRPr="00EC5AC9">
        <w:rPr>
          <w:sz w:val="36"/>
          <w:szCs w:val="36"/>
        </w:rPr>
        <w:lastRenderedPageBreak/>
        <w:br/>
      </w:r>
      <w:r w:rsidRPr="00EC5AC9">
        <w:rPr>
          <w:rFonts w:ascii="Bradley Hand ITC" w:hAnsi="Bradley Hand ITC"/>
          <w:b/>
          <w:color w:val="222222"/>
          <w:sz w:val="36"/>
          <w:szCs w:val="36"/>
          <w:shd w:val="clear" w:color="auto" w:fill="F8F9FA"/>
        </w:rPr>
        <w:t>1. Introduction</w:t>
      </w:r>
    </w:p>
    <w:p w:rsidR="001158C7" w:rsidRPr="00EC5AC9" w:rsidRDefault="00111D08">
      <w:pPr>
        <w:widowControl/>
        <w:suppressAutoHyphens/>
        <w:spacing w:before="240" w:after="720"/>
        <w:rPr>
          <w:rFonts w:ascii="Bradley Hand ITC" w:hAnsi="Bradley Hand ITC"/>
          <w:b/>
          <w:bCs/>
          <w:kern w:val="2"/>
          <w:sz w:val="28"/>
          <w:szCs w:val="28"/>
          <w:lang w:val="en-US"/>
        </w:rPr>
      </w:pPr>
      <w:r w:rsidRPr="00EC5AC9">
        <w:rPr>
          <w:rFonts w:ascii="Bradley Hand ITC" w:hAnsi="Bradley Hand ITC"/>
          <w:b/>
          <w:bCs/>
          <w:kern w:val="2"/>
          <w:sz w:val="28"/>
          <w:szCs w:val="28"/>
        </w:rPr>
        <w:t xml:space="preserve">1.1  </w:t>
      </w:r>
      <w:r w:rsidR="00EC5AC9" w:rsidRPr="00EC5AC9">
        <w:rPr>
          <w:rFonts w:ascii="Bradley Hand ITC" w:hAnsi="Bradley Hand ITC"/>
          <w:b/>
          <w:bCs/>
          <w:kern w:val="2"/>
          <w:sz w:val="28"/>
          <w:szCs w:val="28"/>
        </w:rPr>
        <w:t>Purpose</w:t>
      </w:r>
    </w:p>
    <w:p w:rsidR="00EC5AC9" w:rsidRPr="00EC5AC9" w:rsidRDefault="00EC5AC9">
      <w:pPr>
        <w:widowControl/>
        <w:suppressAutoHyphens/>
        <w:spacing w:before="240" w:after="720"/>
        <w:rPr>
          <w:rFonts w:ascii="Goudy Old Style" w:hAnsi="Goudy Old Style"/>
          <w:bCs/>
          <w:kern w:val="2"/>
          <w:sz w:val="28"/>
          <w:szCs w:val="28"/>
        </w:rPr>
      </w:pPr>
      <w:r w:rsidRPr="00EC5AC9">
        <w:rPr>
          <w:rFonts w:ascii="Goudy Old Style" w:hAnsi="Goudy Old Style"/>
          <w:bCs/>
          <w:kern w:val="2"/>
          <w:sz w:val="28"/>
          <w:szCs w:val="28"/>
        </w:rPr>
        <w:t>The system aims to determine the stages such as assay,X-ray, which can help the diagnosis of patients before they come to the doctors, and to make appointments so that the patient spends less time in the hospital.</w:t>
      </w:r>
    </w:p>
    <w:p w:rsidR="001158C7" w:rsidRPr="00EC5AC9" w:rsidRDefault="00111D08">
      <w:pPr>
        <w:widowControl/>
        <w:suppressAutoHyphens/>
        <w:spacing w:before="240" w:after="720"/>
        <w:rPr>
          <w:rFonts w:ascii="Bradley Hand ITC" w:hAnsi="Bradley Hand ITC"/>
          <w:b/>
          <w:bCs/>
          <w:kern w:val="2"/>
          <w:sz w:val="28"/>
          <w:szCs w:val="28"/>
        </w:rPr>
      </w:pPr>
      <w:r w:rsidRPr="00EC5AC9">
        <w:rPr>
          <w:rFonts w:ascii="Bradley Hand ITC" w:hAnsi="Bradley Hand ITC"/>
          <w:b/>
          <w:bCs/>
          <w:kern w:val="2"/>
          <w:sz w:val="28"/>
          <w:szCs w:val="28"/>
        </w:rPr>
        <w:t xml:space="preserve">1.2  </w:t>
      </w:r>
      <w:r w:rsidR="00EC5AC9" w:rsidRPr="00EC5AC9">
        <w:rPr>
          <w:rFonts w:ascii="Bradley Hand ITC" w:hAnsi="Bradley Hand ITC"/>
          <w:b/>
          <w:bCs/>
          <w:kern w:val="2"/>
          <w:sz w:val="28"/>
          <w:szCs w:val="28"/>
        </w:rPr>
        <w:t>Scope</w:t>
      </w:r>
    </w:p>
    <w:p w:rsidR="001158C7" w:rsidRPr="00EC5AC9" w:rsidRDefault="00EC5AC9">
      <w:pPr>
        <w:widowControl/>
        <w:suppressAutoHyphens/>
        <w:spacing w:before="240" w:after="720"/>
        <w:rPr>
          <w:rFonts w:ascii="Goudy Old Style" w:hAnsi="Goudy Old Style"/>
          <w:bCs/>
          <w:kern w:val="2"/>
          <w:sz w:val="28"/>
          <w:szCs w:val="28"/>
        </w:rPr>
      </w:pPr>
      <w:r w:rsidRPr="00EC5AC9">
        <w:rPr>
          <w:rFonts w:ascii="Goudy Old Style" w:hAnsi="Goudy Old Style"/>
          <w:bCs/>
          <w:kern w:val="2"/>
          <w:sz w:val="28"/>
          <w:szCs w:val="28"/>
        </w:rPr>
        <w:t>The online examination allows the patient to spend less time in the hospital by setting up appointments and determining the stages such as assay,X-ray, which can help the diagnosis of the patients before they come to the doctors. An artificial intelligence uses this data as training data to predict disease by reading patient complaints, assays and doctor responses.</w:t>
      </w:r>
    </w:p>
    <w:p w:rsidR="001158C7" w:rsidRPr="00EC5AC9" w:rsidRDefault="001158C7">
      <w:pPr>
        <w:widowControl/>
        <w:suppressAutoHyphens/>
        <w:spacing w:before="240" w:after="720"/>
        <w:rPr>
          <w:rFonts w:ascii="Bradley Hand ITC" w:hAnsi="Bradley Hand ITC"/>
          <w:b/>
          <w:bCs/>
          <w:kern w:val="2"/>
          <w:sz w:val="28"/>
          <w:szCs w:val="28"/>
        </w:rPr>
      </w:pPr>
      <w:r w:rsidRPr="00EC5AC9">
        <w:rPr>
          <w:rFonts w:ascii="Bradley Hand ITC" w:hAnsi="Bradley Hand ITC"/>
          <w:b/>
          <w:bCs/>
          <w:kern w:val="2"/>
          <w:sz w:val="28"/>
          <w:szCs w:val="28"/>
        </w:rPr>
        <w:t xml:space="preserve">1.3 </w:t>
      </w:r>
      <w:r w:rsidR="00111D08" w:rsidRPr="00EC5AC9">
        <w:rPr>
          <w:rFonts w:ascii="Bradley Hand ITC" w:hAnsi="Bradley Hand ITC"/>
          <w:b/>
          <w:bCs/>
          <w:kern w:val="2"/>
          <w:sz w:val="28"/>
          <w:szCs w:val="28"/>
        </w:rPr>
        <w:t xml:space="preserve"> </w:t>
      </w:r>
      <w:r w:rsidR="00EC5AC9" w:rsidRPr="00EC5AC9">
        <w:rPr>
          <w:rFonts w:ascii="Bradley Hand ITC" w:hAnsi="Bradley Hand ITC"/>
          <w:b/>
          <w:bCs/>
          <w:kern w:val="2"/>
          <w:sz w:val="28"/>
          <w:szCs w:val="28"/>
        </w:rPr>
        <w:t>Target Audience</w:t>
      </w:r>
    </w:p>
    <w:p w:rsidR="00EC5AC9" w:rsidRPr="00EC5AC9" w:rsidRDefault="00EC5AC9" w:rsidP="00EC5AC9">
      <w:pPr>
        <w:widowControl/>
        <w:suppressAutoHyphens/>
        <w:spacing w:before="240"/>
        <w:rPr>
          <w:rFonts w:ascii="Goudy Old Style" w:hAnsi="Goudy Old Style"/>
          <w:bCs/>
          <w:kern w:val="2"/>
          <w:sz w:val="28"/>
          <w:szCs w:val="28"/>
        </w:rPr>
      </w:pPr>
      <w:r w:rsidRPr="00EC5AC9">
        <w:rPr>
          <w:rFonts w:ascii="Goudy Old Style" w:hAnsi="Goudy Old Style"/>
          <w:bCs/>
          <w:kern w:val="2"/>
          <w:sz w:val="28"/>
          <w:szCs w:val="28"/>
        </w:rPr>
        <w:t>Patient</w:t>
      </w:r>
    </w:p>
    <w:p w:rsidR="00EC5AC9" w:rsidRPr="00EC5AC9" w:rsidRDefault="00EC5AC9" w:rsidP="00EC5AC9">
      <w:pPr>
        <w:widowControl/>
        <w:suppressAutoHyphens/>
        <w:spacing w:before="240"/>
        <w:rPr>
          <w:rFonts w:ascii="Goudy Old Style" w:hAnsi="Goudy Old Style"/>
          <w:bCs/>
          <w:kern w:val="2"/>
          <w:sz w:val="28"/>
          <w:szCs w:val="28"/>
        </w:rPr>
      </w:pPr>
      <w:r w:rsidRPr="00EC5AC9">
        <w:rPr>
          <w:rFonts w:ascii="Goudy Old Style" w:hAnsi="Goudy Old Style"/>
          <w:bCs/>
          <w:kern w:val="2"/>
          <w:sz w:val="28"/>
          <w:szCs w:val="28"/>
        </w:rPr>
        <w:t>Doctors</w:t>
      </w:r>
    </w:p>
    <w:p w:rsidR="001158C7" w:rsidRPr="00EC5AC9" w:rsidRDefault="00EC5AC9" w:rsidP="00EC5AC9">
      <w:pPr>
        <w:widowControl/>
        <w:suppressAutoHyphens/>
        <w:spacing w:before="240"/>
        <w:rPr>
          <w:rFonts w:ascii="Goudy Old Style" w:hAnsi="Goudy Old Style"/>
          <w:bCs/>
          <w:kern w:val="2"/>
          <w:sz w:val="28"/>
          <w:szCs w:val="28"/>
        </w:rPr>
      </w:pPr>
      <w:r w:rsidRPr="00EC5AC9">
        <w:rPr>
          <w:rFonts w:ascii="Goudy Old Style" w:hAnsi="Goudy Old Style"/>
          <w:bCs/>
          <w:kern w:val="2"/>
          <w:sz w:val="28"/>
          <w:szCs w:val="28"/>
        </w:rPr>
        <w:t>Laboratory Staff</w:t>
      </w:r>
    </w:p>
    <w:p w:rsidR="00EC5AC9" w:rsidRDefault="00EC5AC9" w:rsidP="00EC5AC9">
      <w:pPr>
        <w:widowControl/>
        <w:suppressAutoHyphens/>
        <w:spacing w:before="240"/>
        <w:rPr>
          <w:rFonts w:ascii="Goudy Old Style" w:hAnsi="Goudy Old Style"/>
          <w:b/>
          <w:bCs/>
          <w:kern w:val="2"/>
          <w:sz w:val="28"/>
          <w:szCs w:val="28"/>
        </w:rPr>
      </w:pPr>
    </w:p>
    <w:p w:rsidR="00EC5AC9" w:rsidRDefault="00EC5AC9" w:rsidP="00EC5AC9">
      <w:pPr>
        <w:widowControl/>
        <w:suppressAutoHyphens/>
        <w:spacing w:before="240"/>
        <w:rPr>
          <w:rFonts w:ascii="Goudy Old Style" w:hAnsi="Goudy Old Style"/>
          <w:b/>
          <w:bCs/>
          <w:kern w:val="2"/>
          <w:sz w:val="28"/>
          <w:szCs w:val="28"/>
        </w:rPr>
      </w:pPr>
    </w:p>
    <w:p w:rsidR="00EC5AC9" w:rsidRDefault="00EC5AC9" w:rsidP="00EC5AC9">
      <w:pPr>
        <w:widowControl/>
        <w:suppressAutoHyphens/>
        <w:spacing w:before="240"/>
        <w:rPr>
          <w:rFonts w:ascii="Goudy Old Style" w:hAnsi="Goudy Old Style"/>
          <w:b/>
          <w:bCs/>
          <w:kern w:val="2"/>
          <w:sz w:val="28"/>
          <w:szCs w:val="28"/>
        </w:rPr>
      </w:pPr>
    </w:p>
    <w:p w:rsidR="00EC5AC9" w:rsidRPr="00EC5AC9" w:rsidRDefault="00EC5AC9" w:rsidP="00EC5AC9">
      <w:pPr>
        <w:widowControl/>
        <w:suppressAutoHyphens/>
        <w:spacing w:before="240"/>
        <w:rPr>
          <w:rFonts w:ascii="Goudy Old Style" w:hAnsi="Goudy Old Style"/>
          <w:b/>
          <w:bCs/>
          <w:kern w:val="2"/>
          <w:sz w:val="28"/>
          <w:szCs w:val="28"/>
        </w:rPr>
      </w:pPr>
    </w:p>
    <w:p w:rsidR="001158C7" w:rsidRPr="00EC5AC9" w:rsidRDefault="00111D08">
      <w:pPr>
        <w:widowControl/>
        <w:suppressAutoHyphens/>
        <w:spacing w:before="240" w:after="720"/>
        <w:rPr>
          <w:rFonts w:ascii="Bradley Hand ITC" w:hAnsi="Bradley Hand ITC"/>
          <w:b/>
          <w:bCs/>
          <w:kern w:val="2"/>
          <w:sz w:val="36"/>
          <w:szCs w:val="36"/>
        </w:rPr>
      </w:pPr>
      <w:r w:rsidRPr="00EC5AC9">
        <w:rPr>
          <w:rFonts w:ascii="Bradley Hand ITC" w:hAnsi="Bradley Hand ITC"/>
          <w:b/>
          <w:bCs/>
          <w:kern w:val="2"/>
          <w:sz w:val="36"/>
          <w:szCs w:val="36"/>
        </w:rPr>
        <w:lastRenderedPageBreak/>
        <w:t xml:space="preserve">2. </w:t>
      </w:r>
      <w:r w:rsidR="001158C7" w:rsidRPr="00EC5AC9">
        <w:rPr>
          <w:rFonts w:ascii="Bradley Hand ITC" w:hAnsi="Bradley Hand ITC"/>
          <w:b/>
          <w:bCs/>
          <w:kern w:val="2"/>
          <w:sz w:val="36"/>
          <w:szCs w:val="36"/>
        </w:rPr>
        <w:t xml:space="preserve"> </w:t>
      </w:r>
      <w:r w:rsidR="00EC5AC9" w:rsidRPr="00EC5AC9">
        <w:rPr>
          <w:rFonts w:ascii="Bradley Hand ITC" w:hAnsi="Bradley Hand ITC"/>
          <w:b/>
          <w:bCs/>
          <w:kern w:val="2"/>
          <w:sz w:val="36"/>
          <w:szCs w:val="36"/>
        </w:rPr>
        <w:t>General Definition</w:t>
      </w:r>
    </w:p>
    <w:p w:rsidR="001158C7" w:rsidRPr="00EC5AC9" w:rsidRDefault="001158C7">
      <w:pPr>
        <w:pStyle w:val="Balk2"/>
        <w:keepNext/>
        <w:keepLines/>
        <w:widowControl/>
        <w:suppressAutoHyphens/>
        <w:spacing w:before="280" w:after="280" w:line="240" w:lineRule="atLeast"/>
        <w:rPr>
          <w:rFonts w:ascii="Goudy Old Style" w:hAnsi="Goudy Old Style" w:cs="Times"/>
          <w:bCs/>
          <w:sz w:val="28"/>
          <w:szCs w:val="28"/>
        </w:rPr>
      </w:pPr>
      <w:r w:rsidRPr="00EC5AC9">
        <w:rPr>
          <w:rFonts w:ascii="Goudy Old Style" w:hAnsi="Goudy Old Style" w:cs="Times"/>
          <w:bCs/>
          <w:sz w:val="28"/>
          <w:szCs w:val="28"/>
        </w:rPr>
        <w:t>IPO(Input-Process-OutPut) Diyagramı</w:t>
      </w:r>
    </w:p>
    <w:p w:rsidR="001158C7" w:rsidRDefault="00152733">
      <w:pPr>
        <w:widowControl/>
        <w:suppressAutoHyphens/>
        <w:spacing w:before="240" w:after="720"/>
        <w:rPr>
          <w:b/>
          <w:bCs/>
          <w:kern w:val="2"/>
          <w:sz w:val="28"/>
          <w:szCs w:val="28"/>
        </w:rPr>
      </w:pPr>
      <w:r>
        <w:rPr>
          <w:b/>
          <w:noProof/>
          <w:kern w:val="2"/>
          <w:sz w:val="28"/>
          <w:szCs w:val="28"/>
        </w:rPr>
        <w:drawing>
          <wp:inline distT="0" distB="0" distL="0" distR="0">
            <wp:extent cx="5257800" cy="2209800"/>
            <wp:effectExtent l="1905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8"/>
                    <a:srcRect/>
                    <a:stretch>
                      <a:fillRect/>
                    </a:stretch>
                  </pic:blipFill>
                  <pic:spPr bwMode="auto">
                    <a:xfrm>
                      <a:off x="0" y="0"/>
                      <a:ext cx="5257800" cy="2209800"/>
                    </a:xfrm>
                    <a:prstGeom prst="rect">
                      <a:avLst/>
                    </a:prstGeom>
                    <a:noFill/>
                    <a:ln w="9525">
                      <a:noFill/>
                      <a:miter lim="800000"/>
                      <a:headEnd/>
                      <a:tailEnd/>
                    </a:ln>
                  </pic:spPr>
                </pic:pic>
              </a:graphicData>
            </a:graphic>
          </wp:inline>
        </w:drawing>
      </w:r>
    </w:p>
    <w:p w:rsidR="00111D08" w:rsidRPr="00EC5AC9" w:rsidRDefault="00111D08">
      <w:pPr>
        <w:widowControl/>
        <w:suppressAutoHyphens/>
        <w:spacing w:before="240" w:after="720"/>
        <w:rPr>
          <w:rFonts w:ascii="Bradley Hand ITC" w:hAnsi="Bradley Hand ITC"/>
          <w:b/>
          <w:bCs/>
          <w:kern w:val="2"/>
          <w:sz w:val="28"/>
          <w:szCs w:val="28"/>
        </w:rPr>
      </w:pPr>
      <w:r w:rsidRPr="00EC5AC9">
        <w:rPr>
          <w:rFonts w:ascii="Bradley Hand ITC" w:hAnsi="Bradley Hand ITC"/>
          <w:b/>
          <w:bCs/>
          <w:kern w:val="2"/>
          <w:sz w:val="28"/>
          <w:szCs w:val="28"/>
        </w:rPr>
        <w:t xml:space="preserve">2.1  </w:t>
      </w:r>
      <w:r w:rsidR="00EC5AC9" w:rsidRPr="00EC5AC9">
        <w:rPr>
          <w:rFonts w:ascii="Bradley Hand ITC" w:hAnsi="Bradley Hand ITC"/>
          <w:b/>
          <w:bCs/>
          <w:kern w:val="2"/>
          <w:sz w:val="28"/>
          <w:szCs w:val="28"/>
        </w:rPr>
        <w:t>Product Overview</w:t>
      </w:r>
    </w:p>
    <w:p w:rsidR="00111D08" w:rsidRPr="00EC5AC9" w:rsidRDefault="00EC5AC9" w:rsidP="00EC5AC9">
      <w:pPr>
        <w:widowControl/>
        <w:suppressAutoHyphens/>
        <w:spacing w:before="240" w:after="720"/>
        <w:rPr>
          <w:rFonts w:ascii="Goudy Old Style" w:hAnsi="Goudy Old Style"/>
          <w:sz w:val="28"/>
          <w:szCs w:val="20"/>
          <w:lang w:eastAsia="ar-SA"/>
        </w:rPr>
      </w:pPr>
      <w:r w:rsidRPr="00EC5AC9">
        <w:rPr>
          <w:rFonts w:ascii="Goudy Old Style" w:hAnsi="Goudy Old Style"/>
          <w:sz w:val="28"/>
          <w:szCs w:val="20"/>
          <w:lang w:eastAsia="ar-SA"/>
        </w:rPr>
        <w:t>The system consists of a web application. The data is saved to the server. The server is backed up at regular intervals.The user must log in to the application with the user name and password. All transactions that the user performs after logging on are recorded with the date of the transaction. In practice, IP or day-to-hour restrictions can be made, and access to the system can be denied except for specified IPS or the specified day-time.Users can only view the screens within their authority and log in via sms. The user can choose the complaint and answer other questions that doctors often ask. The system-assigned analysis can create appointments by selecting the desired date,time and doctor for procedures such as X-rays.</w:t>
      </w:r>
    </w:p>
    <w:p w:rsidR="001158C7" w:rsidRDefault="001158C7">
      <w:pPr>
        <w:widowControl/>
        <w:suppressAutoHyphens/>
        <w:spacing w:before="240" w:after="720"/>
        <w:rPr>
          <w:b/>
          <w:bCs/>
          <w:kern w:val="2"/>
          <w:sz w:val="28"/>
          <w:szCs w:val="28"/>
        </w:rPr>
      </w:pPr>
    </w:p>
    <w:p w:rsidR="00EC5AC9" w:rsidRDefault="00EC5AC9">
      <w:pPr>
        <w:widowControl/>
        <w:suppressAutoHyphens/>
        <w:spacing w:before="240" w:after="720"/>
        <w:rPr>
          <w:b/>
          <w:bCs/>
          <w:kern w:val="2"/>
          <w:sz w:val="28"/>
          <w:szCs w:val="28"/>
        </w:rPr>
      </w:pPr>
    </w:p>
    <w:p w:rsidR="00C761A2" w:rsidRPr="00EC5AC9" w:rsidRDefault="00C761A2" w:rsidP="00C761A2">
      <w:pPr>
        <w:pStyle w:val="Balk1"/>
        <w:keepNext/>
        <w:keepLines/>
        <w:widowControl/>
        <w:suppressAutoHyphens/>
        <w:autoSpaceDE/>
        <w:autoSpaceDN/>
        <w:adjustRightInd/>
        <w:spacing w:before="480" w:after="240" w:line="240" w:lineRule="atLeast"/>
        <w:rPr>
          <w:rFonts w:ascii="Bradley Hand ITC" w:hAnsi="Bradley Hand ITC"/>
          <w:sz w:val="36"/>
          <w:szCs w:val="36"/>
        </w:rPr>
      </w:pPr>
      <w:r w:rsidRPr="00EC5AC9">
        <w:rPr>
          <w:rFonts w:ascii="Bradley Hand ITC" w:hAnsi="Bradley Hand ITC"/>
          <w:bCs/>
          <w:kern w:val="2"/>
          <w:sz w:val="36"/>
          <w:szCs w:val="36"/>
        </w:rPr>
        <w:lastRenderedPageBreak/>
        <w:t xml:space="preserve">3. </w:t>
      </w:r>
      <w:r w:rsidR="00EC5AC9" w:rsidRPr="00EC5AC9">
        <w:rPr>
          <w:rFonts w:ascii="Bradley Hand ITC" w:hAnsi="Bradley Hand ITC"/>
          <w:sz w:val="36"/>
          <w:szCs w:val="36"/>
        </w:rPr>
        <w:t>External Interface Requirements</w:t>
      </w:r>
    </w:p>
    <w:p w:rsidR="00097ECF" w:rsidRPr="00097ECF" w:rsidRDefault="00097ECF" w:rsidP="00097ECF"/>
    <w:p w:rsidR="005F5332" w:rsidRPr="00EC5AC9" w:rsidRDefault="005F5332" w:rsidP="005F5332">
      <w:pPr>
        <w:pStyle w:val="Balk2"/>
        <w:keepNext/>
        <w:keepLines/>
        <w:widowControl/>
        <w:suppressAutoHyphens/>
        <w:autoSpaceDE/>
        <w:autoSpaceDN/>
        <w:adjustRightInd/>
        <w:spacing w:before="280" w:after="280" w:line="240" w:lineRule="atLeast"/>
        <w:rPr>
          <w:rFonts w:ascii="Bradley Hand ITC" w:hAnsi="Bradley Hand ITC"/>
          <w:b/>
          <w:sz w:val="28"/>
          <w:szCs w:val="28"/>
        </w:rPr>
      </w:pPr>
      <w:r w:rsidRPr="00EC5AC9">
        <w:rPr>
          <w:rFonts w:ascii="Bradley Hand ITC" w:hAnsi="Bradley Hand ITC"/>
          <w:b/>
          <w:sz w:val="28"/>
          <w:szCs w:val="28"/>
        </w:rPr>
        <w:t xml:space="preserve">3.1  </w:t>
      </w:r>
      <w:r w:rsidR="00EC5AC9" w:rsidRPr="00EC5AC9">
        <w:rPr>
          <w:rFonts w:ascii="Bradley Hand ITC" w:hAnsi="Bradley Hand ITC"/>
          <w:b/>
          <w:sz w:val="28"/>
          <w:szCs w:val="28"/>
        </w:rPr>
        <w:t>User Interfaces</w:t>
      </w:r>
    </w:p>
    <w:p w:rsidR="00097ECF" w:rsidRPr="00EC5AC9" w:rsidRDefault="00097ECF" w:rsidP="00097ECF">
      <w:pPr>
        <w:rPr>
          <w:b/>
        </w:rPr>
      </w:pPr>
    </w:p>
    <w:p w:rsidR="00EC5AC9" w:rsidRPr="00EC5AC9" w:rsidRDefault="00EC5AC9" w:rsidP="00EC5AC9">
      <w:pPr>
        <w:rPr>
          <w:rFonts w:ascii="Goudy Old Style" w:hAnsi="Goudy Old Style"/>
          <w:sz w:val="28"/>
          <w:szCs w:val="28"/>
        </w:rPr>
      </w:pPr>
      <w:r w:rsidRPr="00EC5AC9">
        <w:rPr>
          <w:rFonts w:ascii="Goudy Old Style" w:hAnsi="Goudy Old Style"/>
          <w:sz w:val="28"/>
          <w:szCs w:val="28"/>
        </w:rPr>
        <w:t>When the user runs the application, the user TC encounters a login screen asking for a password.</w:t>
      </w:r>
    </w:p>
    <w:p w:rsidR="00097ECF" w:rsidRPr="00EC5AC9" w:rsidRDefault="00EC5AC9" w:rsidP="00EC5AC9">
      <w:pPr>
        <w:rPr>
          <w:rFonts w:ascii="Goudy Old Style" w:hAnsi="Goudy Old Style"/>
          <w:sz w:val="28"/>
          <w:szCs w:val="28"/>
        </w:rPr>
      </w:pPr>
      <w:r w:rsidRPr="00EC5AC9">
        <w:rPr>
          <w:rFonts w:ascii="Goudy Old Style" w:hAnsi="Goudy Old Style"/>
          <w:sz w:val="28"/>
          <w:szCs w:val="28"/>
        </w:rPr>
        <w:t>If you have not registered to the system before, you will see a screen showing that you need to click on the membership button.</w:t>
      </w:r>
    </w:p>
    <w:p w:rsidR="00097ECF" w:rsidRDefault="00097ECF" w:rsidP="005F5332"/>
    <w:p w:rsidR="005F5332" w:rsidRDefault="005F5332" w:rsidP="005F5332"/>
    <w:p w:rsidR="005F5332" w:rsidRDefault="005F5332" w:rsidP="005F5332"/>
    <w:p w:rsidR="005F5332" w:rsidRDefault="00357F88" w:rsidP="005F5332">
      <w:r>
        <w:rPr>
          <w:noProof/>
        </w:rPr>
        <w:pict>
          <v:shape id="_x0000_i1028" type="#_x0000_t75" style="width:469.8pt;height:340.8pt">
            <v:imagedata r:id="rId9" o:title="girişler"/>
          </v:shape>
        </w:pict>
      </w:r>
    </w:p>
    <w:p w:rsidR="005F5332" w:rsidRDefault="005F5332" w:rsidP="005F5332"/>
    <w:p w:rsidR="00097ECF" w:rsidRDefault="00097ECF" w:rsidP="005F5332"/>
    <w:p w:rsidR="00097ECF" w:rsidRDefault="00097ECF" w:rsidP="005F5332"/>
    <w:p w:rsidR="00097ECF" w:rsidRDefault="00097ECF" w:rsidP="005F5332"/>
    <w:p w:rsidR="00097ECF" w:rsidRDefault="00097ECF" w:rsidP="005F5332"/>
    <w:p w:rsidR="00097ECF" w:rsidRDefault="00097ECF" w:rsidP="005F5332"/>
    <w:p w:rsidR="00097ECF" w:rsidRDefault="00097ECF" w:rsidP="005F5332"/>
    <w:p w:rsidR="00097ECF" w:rsidRDefault="00097ECF" w:rsidP="005F5332"/>
    <w:p w:rsidR="00097ECF" w:rsidRDefault="00097ECF" w:rsidP="005F5332"/>
    <w:p w:rsidR="00097ECF" w:rsidRDefault="00097ECF" w:rsidP="005F5332"/>
    <w:p w:rsidR="00097ECF" w:rsidRDefault="00097ECF" w:rsidP="005F5332"/>
    <w:p w:rsidR="00097ECF" w:rsidRDefault="00EC5AC9" w:rsidP="005F5332">
      <w:pPr>
        <w:rPr>
          <w:rFonts w:ascii="Goudy Old Style" w:hAnsi="Goudy Old Style"/>
          <w:sz w:val="28"/>
          <w:szCs w:val="28"/>
        </w:rPr>
      </w:pPr>
      <w:r w:rsidRPr="00EC5AC9">
        <w:rPr>
          <w:rFonts w:ascii="Goudy Old Style" w:hAnsi="Goudy Old Style"/>
          <w:sz w:val="28"/>
          <w:szCs w:val="28"/>
        </w:rPr>
        <w:t>When you plug into the membership section,you will encounter screens asking for first-name,TC,serial number,province,County, phone and email information.Complete the membership by filling in and can log in to the system.</w:t>
      </w:r>
    </w:p>
    <w:p w:rsidR="00EC5AC9" w:rsidRPr="00EC5AC9" w:rsidRDefault="00EC5AC9" w:rsidP="005F5332">
      <w:pPr>
        <w:rPr>
          <w:rFonts w:ascii="Goudy Old Style" w:hAnsi="Goudy Old Style"/>
          <w:sz w:val="28"/>
          <w:szCs w:val="28"/>
        </w:rPr>
      </w:pPr>
    </w:p>
    <w:p w:rsidR="005F5332" w:rsidRDefault="00026D31" w:rsidP="005F5332">
      <w:r>
        <w:rPr>
          <w:noProof/>
        </w:rPr>
        <w:pict>
          <v:shape id="_x0000_i1029" type="#_x0000_t75" style="width:217.8pt;height:262.8pt">
            <v:imagedata r:id="rId10" o:title="üyelik"/>
          </v:shape>
        </w:pict>
      </w:r>
    </w:p>
    <w:p w:rsidR="00B351D7" w:rsidRDefault="00B351D7" w:rsidP="005F5332"/>
    <w:p w:rsidR="00B351D7" w:rsidRDefault="00B351D7" w:rsidP="005F5332"/>
    <w:p w:rsidR="00B351D7" w:rsidRDefault="00B351D7" w:rsidP="005F5332"/>
    <w:p w:rsidR="00B351D7" w:rsidRDefault="00B351D7" w:rsidP="005F5332"/>
    <w:p w:rsidR="00B351D7" w:rsidRDefault="00B351D7" w:rsidP="005F5332"/>
    <w:p w:rsidR="00B351D7" w:rsidRDefault="00B351D7" w:rsidP="005F5332"/>
    <w:p w:rsidR="00B351D7" w:rsidRDefault="00B351D7" w:rsidP="005F5332"/>
    <w:p w:rsidR="00B351D7" w:rsidRDefault="00B351D7" w:rsidP="005F5332"/>
    <w:p w:rsidR="00B351D7" w:rsidRDefault="00B351D7" w:rsidP="005F5332"/>
    <w:p w:rsidR="00B351D7" w:rsidRDefault="00B351D7" w:rsidP="005F5332"/>
    <w:p w:rsidR="00B351D7" w:rsidRDefault="00B351D7" w:rsidP="005F5332"/>
    <w:p w:rsidR="00B351D7" w:rsidRDefault="00B351D7" w:rsidP="005F5332"/>
    <w:p w:rsidR="00B351D7" w:rsidRDefault="00B351D7" w:rsidP="005F5332"/>
    <w:p w:rsidR="00B351D7" w:rsidRDefault="00B351D7" w:rsidP="005F5332"/>
    <w:p w:rsidR="00097ECF" w:rsidRDefault="00097ECF" w:rsidP="005F5332"/>
    <w:p w:rsidR="00097ECF" w:rsidRPr="005F5332" w:rsidRDefault="00097ECF" w:rsidP="005F5332"/>
    <w:p w:rsidR="00C761A2" w:rsidRPr="00C761A2" w:rsidRDefault="00C761A2" w:rsidP="00C761A2"/>
    <w:p w:rsidR="00026D31" w:rsidRDefault="00026D31">
      <w:pPr>
        <w:widowControl/>
        <w:suppressAutoHyphens/>
        <w:spacing w:before="240" w:after="720"/>
        <w:rPr>
          <w:rFonts w:ascii="Goudy Old Style" w:hAnsi="Goudy Old Style"/>
          <w:bCs/>
          <w:kern w:val="2"/>
          <w:sz w:val="28"/>
          <w:szCs w:val="28"/>
        </w:rPr>
      </w:pPr>
    </w:p>
    <w:p w:rsidR="00026D31" w:rsidRDefault="00026D31">
      <w:pPr>
        <w:widowControl/>
        <w:suppressAutoHyphens/>
        <w:spacing w:before="240" w:after="720"/>
        <w:rPr>
          <w:rFonts w:ascii="Goudy Old Style" w:hAnsi="Goudy Old Style"/>
          <w:bCs/>
          <w:kern w:val="2"/>
          <w:sz w:val="28"/>
          <w:szCs w:val="28"/>
        </w:rPr>
      </w:pPr>
    </w:p>
    <w:p w:rsidR="00B351D7" w:rsidRPr="00B351D7" w:rsidRDefault="00EC5AC9">
      <w:pPr>
        <w:widowControl/>
        <w:suppressAutoHyphens/>
        <w:spacing w:before="240" w:after="720"/>
        <w:rPr>
          <w:rFonts w:ascii="Bradley Hand ITC" w:hAnsi="Bradley Hand ITC"/>
          <w:bCs/>
          <w:kern w:val="2"/>
          <w:sz w:val="28"/>
          <w:szCs w:val="28"/>
        </w:rPr>
      </w:pPr>
      <w:r w:rsidRPr="00026D31">
        <w:rPr>
          <w:rFonts w:ascii="Goudy Old Style" w:hAnsi="Goudy Old Style"/>
          <w:bCs/>
          <w:kern w:val="2"/>
          <w:sz w:val="28"/>
          <w:szCs w:val="28"/>
        </w:rPr>
        <w:t>After logging into the system, the user encounters an erkran who must enter his / her complaint / discomfort.After making the selections, the label3 section (normally visibility will be off) writes the action that must be taken as a result of the choices it makes.You can create an automatic appointment accordingly</w:t>
      </w:r>
      <w:r w:rsidRPr="00B351D7">
        <w:rPr>
          <w:rFonts w:ascii="Bradley Hand ITC" w:hAnsi="Bradley Hand ITC"/>
          <w:bCs/>
          <w:kern w:val="2"/>
          <w:sz w:val="28"/>
          <w:szCs w:val="28"/>
        </w:rPr>
        <w:t>.</w:t>
      </w:r>
    </w:p>
    <w:p w:rsidR="00802F42" w:rsidRDefault="00026D31">
      <w:pPr>
        <w:widowControl/>
        <w:suppressAutoHyphens/>
        <w:spacing w:before="240" w:after="720"/>
        <w:rPr>
          <w:bCs/>
          <w:noProof/>
          <w:kern w:val="2"/>
          <w:sz w:val="28"/>
          <w:szCs w:val="28"/>
        </w:rPr>
      </w:pPr>
      <w:r>
        <w:rPr>
          <w:bCs/>
          <w:noProof/>
          <w:kern w:val="2"/>
          <w:sz w:val="28"/>
          <w:szCs w:val="28"/>
        </w:rPr>
        <w:pict>
          <v:shape id="_x0000_i1030" type="#_x0000_t75" style="width:469.8pt;height:294pt">
            <v:imagedata r:id="rId11" o:title="emuayne"/>
          </v:shape>
        </w:pict>
      </w:r>
    </w:p>
    <w:p w:rsidR="00026D31" w:rsidRDefault="00026D31">
      <w:pPr>
        <w:widowControl/>
        <w:suppressAutoHyphens/>
        <w:spacing w:before="240" w:after="720"/>
        <w:rPr>
          <w:bCs/>
          <w:noProof/>
          <w:kern w:val="2"/>
          <w:sz w:val="28"/>
          <w:szCs w:val="28"/>
        </w:rPr>
      </w:pPr>
    </w:p>
    <w:p w:rsidR="00026D31" w:rsidRPr="00802F42" w:rsidRDefault="00026D31">
      <w:pPr>
        <w:widowControl/>
        <w:suppressAutoHyphens/>
        <w:spacing w:before="240" w:after="720"/>
        <w:rPr>
          <w:bCs/>
          <w:kern w:val="2"/>
          <w:sz w:val="28"/>
          <w:szCs w:val="28"/>
        </w:rPr>
      </w:pPr>
    </w:p>
    <w:p w:rsidR="00B351D7" w:rsidRPr="00B351D7" w:rsidRDefault="00B351D7">
      <w:pPr>
        <w:spacing w:after="200" w:line="276" w:lineRule="auto"/>
        <w:rPr>
          <w:rFonts w:ascii="Goudy Old Style" w:hAnsi="Goudy Old Style" w:cs="Calibri"/>
          <w:sz w:val="28"/>
          <w:szCs w:val="28"/>
        </w:rPr>
      </w:pPr>
      <w:r w:rsidRPr="00B351D7">
        <w:rPr>
          <w:rFonts w:ascii="Goudy Old Style" w:hAnsi="Goudy Old Style" w:cs="Calibri"/>
          <w:sz w:val="28"/>
          <w:szCs w:val="28"/>
        </w:rPr>
        <w:lastRenderedPageBreak/>
        <w:t>When the user arrives at the appointment screen,he / she will complete his / her appointment after filling out his / her Provincial,District,Hospital,doctor, date and time information.</w:t>
      </w:r>
    </w:p>
    <w:p w:rsidR="00802F42" w:rsidRDefault="00026D31">
      <w:pPr>
        <w:spacing w:after="200" w:line="276" w:lineRule="auto"/>
        <w:rPr>
          <w:rFonts w:ascii="Calibri" w:hAnsi="Calibri" w:cs="Calibri"/>
          <w:noProof/>
          <w:sz w:val="22"/>
          <w:szCs w:val="22"/>
        </w:rPr>
      </w:pPr>
      <w:r>
        <w:rPr>
          <w:rFonts w:ascii="Calibri" w:hAnsi="Calibri" w:cs="Calibri"/>
          <w:noProof/>
          <w:sz w:val="22"/>
          <w:szCs w:val="22"/>
        </w:rPr>
        <w:pict>
          <v:shape id="_x0000_i1031" type="#_x0000_t75" style="width:470.4pt;height:264pt">
            <v:imagedata r:id="rId12" o:title="randevu"/>
          </v:shape>
        </w:pict>
      </w:r>
    </w:p>
    <w:p w:rsidR="00026D31" w:rsidRDefault="00026D31">
      <w:pPr>
        <w:spacing w:after="200" w:line="276" w:lineRule="auto"/>
        <w:rPr>
          <w:rFonts w:ascii="Calibri" w:hAnsi="Calibri" w:cs="Calibri"/>
          <w:noProof/>
          <w:sz w:val="22"/>
          <w:szCs w:val="22"/>
        </w:rPr>
      </w:pPr>
    </w:p>
    <w:p w:rsidR="00026D31" w:rsidRDefault="00026D31">
      <w:pPr>
        <w:spacing w:after="200" w:line="276" w:lineRule="auto"/>
        <w:rPr>
          <w:rFonts w:ascii="Calibri" w:hAnsi="Calibri" w:cs="Calibri"/>
          <w:sz w:val="22"/>
          <w:szCs w:val="22"/>
        </w:rPr>
      </w:pPr>
    </w:p>
    <w:p w:rsidR="00B351D7" w:rsidRPr="00B351D7" w:rsidRDefault="00802F42" w:rsidP="00B351D7">
      <w:pPr>
        <w:spacing w:after="200" w:line="276" w:lineRule="auto"/>
        <w:rPr>
          <w:rFonts w:ascii="Bradley Hand ITC" w:hAnsi="Bradley Hand ITC"/>
          <w:b/>
          <w:sz w:val="36"/>
          <w:szCs w:val="36"/>
        </w:rPr>
      </w:pPr>
      <w:r w:rsidRPr="00B351D7">
        <w:rPr>
          <w:rFonts w:ascii="Bradley Hand ITC" w:hAnsi="Bradley Hand ITC"/>
          <w:b/>
          <w:sz w:val="36"/>
          <w:szCs w:val="36"/>
        </w:rPr>
        <w:t xml:space="preserve">3.2 </w:t>
      </w:r>
      <w:r w:rsidR="00B351D7">
        <w:rPr>
          <w:rFonts w:ascii="Bradley Hand ITC" w:hAnsi="Bradley Hand ITC"/>
          <w:b/>
          <w:sz w:val="36"/>
          <w:szCs w:val="36"/>
        </w:rPr>
        <w:t xml:space="preserve"> </w:t>
      </w:r>
      <w:r w:rsidR="00B351D7" w:rsidRPr="00B351D7">
        <w:rPr>
          <w:rFonts w:ascii="Bradley Hand ITC" w:hAnsi="Bradley Hand ITC"/>
          <w:b/>
          <w:sz w:val="36"/>
          <w:szCs w:val="36"/>
        </w:rPr>
        <w:t xml:space="preserve">Hardware </w:t>
      </w:r>
      <w:r w:rsidR="00B351D7">
        <w:rPr>
          <w:rFonts w:ascii="Bradley Hand ITC" w:hAnsi="Bradley Hand ITC"/>
          <w:b/>
          <w:sz w:val="36"/>
          <w:szCs w:val="36"/>
        </w:rPr>
        <w:t xml:space="preserve"> </w:t>
      </w:r>
      <w:r w:rsidR="00B351D7" w:rsidRPr="00B351D7">
        <w:rPr>
          <w:rFonts w:ascii="Bradley Hand ITC" w:hAnsi="Bradley Hand ITC"/>
          <w:b/>
          <w:sz w:val="36"/>
          <w:szCs w:val="36"/>
        </w:rPr>
        <w:t>Interface</w:t>
      </w:r>
    </w:p>
    <w:p w:rsidR="00B351D7" w:rsidRPr="00B351D7" w:rsidRDefault="00B351D7" w:rsidP="00B351D7">
      <w:pPr>
        <w:pStyle w:val="template"/>
        <w:rPr>
          <w:rFonts w:ascii="Goudy Old Style" w:hAnsi="Goudy Old Style" w:cs="Arial"/>
          <w:i w:val="0"/>
          <w:sz w:val="28"/>
          <w:szCs w:val="28"/>
          <w:lang w:eastAsia="tr-TR"/>
        </w:rPr>
      </w:pPr>
      <w:r w:rsidRPr="00B351D7">
        <w:rPr>
          <w:rFonts w:ascii="Goudy Old Style" w:hAnsi="Goudy Old Style" w:cs="Arial"/>
          <w:i w:val="0"/>
          <w:sz w:val="28"/>
          <w:szCs w:val="28"/>
          <w:lang w:eastAsia="tr-TR"/>
        </w:rPr>
        <w:t>The printout of the reports will be available through the printer.</w:t>
      </w:r>
    </w:p>
    <w:p w:rsidR="00802F42" w:rsidRPr="00B351D7" w:rsidRDefault="00B351D7" w:rsidP="00B351D7">
      <w:pPr>
        <w:pStyle w:val="template"/>
        <w:rPr>
          <w:rFonts w:ascii="Goudy Old Style" w:hAnsi="Goudy Old Style"/>
          <w:i w:val="0"/>
          <w:sz w:val="28"/>
          <w:szCs w:val="28"/>
        </w:rPr>
      </w:pPr>
      <w:r w:rsidRPr="00B351D7">
        <w:rPr>
          <w:rFonts w:ascii="Goudy Old Style" w:hAnsi="Goudy Old Style" w:cs="Arial"/>
          <w:i w:val="0"/>
          <w:sz w:val="28"/>
          <w:szCs w:val="28"/>
          <w:lang w:eastAsia="tr-TR"/>
        </w:rPr>
        <w:t>Barcode printing will be performed with barcode printers</w:t>
      </w:r>
      <w:r w:rsidR="00802F42" w:rsidRPr="00B351D7">
        <w:rPr>
          <w:rFonts w:ascii="Goudy Old Style" w:hAnsi="Goudy Old Style"/>
          <w:i w:val="0"/>
          <w:sz w:val="28"/>
          <w:szCs w:val="28"/>
        </w:rPr>
        <w:t>.</w:t>
      </w:r>
    </w:p>
    <w:p w:rsidR="00802F42" w:rsidRPr="00B351D7" w:rsidRDefault="00802F42" w:rsidP="00802F42">
      <w:pPr>
        <w:pStyle w:val="Balk2"/>
        <w:keepNext/>
        <w:keepLines/>
        <w:widowControl/>
        <w:suppressAutoHyphens/>
        <w:autoSpaceDE/>
        <w:autoSpaceDN/>
        <w:adjustRightInd/>
        <w:spacing w:before="280" w:after="280" w:line="240" w:lineRule="atLeast"/>
        <w:rPr>
          <w:rFonts w:ascii="Bradley Hand ITC" w:hAnsi="Bradley Hand ITC" w:cs="Calibri"/>
          <w:b/>
          <w:sz w:val="36"/>
          <w:szCs w:val="36"/>
        </w:rPr>
      </w:pPr>
    </w:p>
    <w:p w:rsidR="00802F42" w:rsidRPr="00B351D7" w:rsidRDefault="00802F42" w:rsidP="00802F42">
      <w:pPr>
        <w:pStyle w:val="Balk2"/>
        <w:keepNext/>
        <w:keepLines/>
        <w:widowControl/>
        <w:suppressAutoHyphens/>
        <w:autoSpaceDE/>
        <w:autoSpaceDN/>
        <w:adjustRightInd/>
        <w:spacing w:before="280" w:after="280" w:line="240" w:lineRule="atLeast"/>
        <w:rPr>
          <w:rFonts w:ascii="Bradley Hand ITC" w:hAnsi="Bradley Hand ITC"/>
          <w:b/>
          <w:sz w:val="36"/>
          <w:szCs w:val="36"/>
        </w:rPr>
      </w:pPr>
      <w:r w:rsidRPr="00B351D7">
        <w:rPr>
          <w:rFonts w:ascii="Bradley Hand ITC" w:hAnsi="Bradley Hand ITC" w:cs="Calibri"/>
          <w:b/>
          <w:sz w:val="36"/>
          <w:szCs w:val="36"/>
        </w:rPr>
        <w:t>3.3</w:t>
      </w:r>
      <w:r w:rsidRPr="00B351D7">
        <w:rPr>
          <w:rFonts w:ascii="Bradley Hand ITC" w:hAnsi="Bradley Hand ITC"/>
          <w:b/>
          <w:sz w:val="36"/>
          <w:szCs w:val="36"/>
        </w:rPr>
        <w:t xml:space="preserve">   </w:t>
      </w:r>
      <w:r w:rsidR="00B351D7" w:rsidRPr="00B351D7">
        <w:rPr>
          <w:rFonts w:ascii="Bradley Hand ITC" w:hAnsi="Bradley Hand ITC"/>
          <w:b/>
          <w:sz w:val="36"/>
          <w:szCs w:val="36"/>
        </w:rPr>
        <w:t>Software Interfaces</w:t>
      </w:r>
    </w:p>
    <w:p w:rsidR="00B351D7" w:rsidRPr="00B351D7" w:rsidRDefault="00B351D7" w:rsidP="00B351D7">
      <w:pPr>
        <w:rPr>
          <w:rFonts w:ascii="Goudy Old Style" w:hAnsi="Goudy Old Style" w:cs="Times New Roman"/>
          <w:sz w:val="28"/>
          <w:szCs w:val="28"/>
          <w:lang w:eastAsia="ar-SA"/>
        </w:rPr>
      </w:pPr>
      <w:r w:rsidRPr="00B351D7">
        <w:rPr>
          <w:rFonts w:ascii="Goudy Old Style" w:hAnsi="Goudy Old Style" w:cs="Times New Roman"/>
          <w:sz w:val="28"/>
          <w:szCs w:val="28"/>
          <w:lang w:eastAsia="ar-SA"/>
        </w:rPr>
        <w:t>It will talk to media devices via web service.</w:t>
      </w:r>
    </w:p>
    <w:p w:rsidR="004851E8" w:rsidRDefault="00B351D7" w:rsidP="00B351D7">
      <w:pPr>
        <w:rPr>
          <w:rFonts w:ascii="Goudy Old Style" w:hAnsi="Goudy Old Style" w:cs="Times New Roman"/>
          <w:sz w:val="28"/>
          <w:szCs w:val="28"/>
          <w:lang w:eastAsia="ar-SA"/>
        </w:rPr>
      </w:pPr>
      <w:r w:rsidRPr="00B351D7">
        <w:rPr>
          <w:rFonts w:ascii="Goudy Old Style" w:hAnsi="Goudy Old Style" w:cs="Times New Roman"/>
          <w:sz w:val="28"/>
          <w:szCs w:val="28"/>
          <w:lang w:eastAsia="ar-SA"/>
        </w:rPr>
        <w:t>Application can be run with desktop shortcut or web browsers</w:t>
      </w:r>
    </w:p>
    <w:p w:rsidR="00B351D7" w:rsidRDefault="00B351D7" w:rsidP="00B351D7">
      <w:pPr>
        <w:rPr>
          <w:rFonts w:ascii="Goudy Old Style" w:hAnsi="Goudy Old Style" w:cs="Times New Roman"/>
          <w:sz w:val="28"/>
          <w:szCs w:val="28"/>
          <w:lang w:eastAsia="ar-SA"/>
        </w:rPr>
      </w:pPr>
    </w:p>
    <w:p w:rsidR="00B351D7" w:rsidRDefault="00B351D7" w:rsidP="00B351D7">
      <w:pPr>
        <w:rPr>
          <w:rFonts w:ascii="Goudy Old Style" w:hAnsi="Goudy Old Style" w:cs="Times New Roman"/>
          <w:sz w:val="28"/>
          <w:szCs w:val="28"/>
          <w:lang w:eastAsia="ar-SA"/>
        </w:rPr>
      </w:pPr>
    </w:p>
    <w:p w:rsidR="00B351D7" w:rsidRDefault="00B351D7" w:rsidP="00B351D7">
      <w:pPr>
        <w:rPr>
          <w:rFonts w:ascii="Goudy Old Style" w:hAnsi="Goudy Old Style" w:cs="Times New Roman"/>
          <w:sz w:val="28"/>
          <w:szCs w:val="28"/>
          <w:lang w:eastAsia="ar-SA"/>
        </w:rPr>
      </w:pPr>
    </w:p>
    <w:p w:rsidR="00B351D7" w:rsidRDefault="00B351D7" w:rsidP="00B351D7">
      <w:pPr>
        <w:rPr>
          <w:rFonts w:ascii="Goudy Old Style" w:hAnsi="Goudy Old Style" w:cs="Times New Roman"/>
          <w:sz w:val="28"/>
          <w:szCs w:val="28"/>
          <w:lang w:eastAsia="ar-SA"/>
        </w:rPr>
      </w:pPr>
    </w:p>
    <w:p w:rsidR="00B351D7" w:rsidRDefault="00B351D7" w:rsidP="00B351D7">
      <w:pPr>
        <w:rPr>
          <w:rFonts w:ascii="Goudy Old Style" w:hAnsi="Goudy Old Style" w:cs="Times New Roman"/>
          <w:sz w:val="28"/>
          <w:szCs w:val="28"/>
          <w:lang w:eastAsia="ar-SA"/>
        </w:rPr>
      </w:pPr>
    </w:p>
    <w:p w:rsidR="00B351D7" w:rsidRDefault="00B351D7" w:rsidP="00B351D7">
      <w:pPr>
        <w:rPr>
          <w:rFonts w:ascii="Goudy Old Style" w:hAnsi="Goudy Old Style" w:cs="Times New Roman"/>
          <w:sz w:val="28"/>
          <w:szCs w:val="28"/>
          <w:lang w:eastAsia="ar-SA"/>
        </w:rPr>
      </w:pPr>
    </w:p>
    <w:p w:rsidR="00B351D7" w:rsidRDefault="00B351D7" w:rsidP="00B351D7">
      <w:pPr>
        <w:rPr>
          <w:rFonts w:ascii="Goudy Old Style" w:hAnsi="Goudy Old Style" w:cs="Times New Roman"/>
          <w:sz w:val="28"/>
          <w:szCs w:val="28"/>
          <w:lang w:eastAsia="ar-SA"/>
        </w:rPr>
      </w:pPr>
    </w:p>
    <w:p w:rsidR="00B351D7" w:rsidRDefault="00B351D7" w:rsidP="00B351D7">
      <w:pPr>
        <w:rPr>
          <w:rFonts w:ascii="Goudy Old Style" w:hAnsi="Goudy Old Style" w:cs="Times New Roman"/>
          <w:sz w:val="28"/>
          <w:szCs w:val="28"/>
          <w:lang w:eastAsia="ar-SA"/>
        </w:rPr>
      </w:pPr>
    </w:p>
    <w:p w:rsidR="00B351D7" w:rsidRDefault="00B351D7" w:rsidP="00B351D7">
      <w:pPr>
        <w:rPr>
          <w:rFonts w:ascii="Goudy Old Style" w:hAnsi="Goudy Old Style" w:cs="Times New Roman"/>
          <w:sz w:val="28"/>
          <w:szCs w:val="28"/>
          <w:lang w:eastAsia="ar-SA"/>
        </w:rPr>
      </w:pPr>
    </w:p>
    <w:p w:rsidR="00B351D7" w:rsidRDefault="00B351D7" w:rsidP="00B351D7">
      <w:pPr>
        <w:rPr>
          <w:rFonts w:ascii="Goudy Old Style" w:hAnsi="Goudy Old Style" w:cs="Times New Roman"/>
          <w:sz w:val="28"/>
          <w:szCs w:val="28"/>
          <w:lang w:eastAsia="ar-SA"/>
        </w:rPr>
      </w:pPr>
    </w:p>
    <w:p w:rsidR="004851E8" w:rsidRDefault="004851E8" w:rsidP="004851E8">
      <w:pPr>
        <w:pStyle w:val="Balk3"/>
        <w:shd w:val="clear" w:color="auto" w:fill="FFFFFF"/>
        <w:spacing w:before="180"/>
        <w:jc w:val="center"/>
        <w:rPr>
          <w:rFonts w:ascii="Arial" w:hAnsi="Arial" w:cs="Arial"/>
          <w:color w:val="222222"/>
          <w:sz w:val="26"/>
          <w:szCs w:val="26"/>
        </w:rPr>
      </w:pPr>
    </w:p>
    <w:p w:rsidR="004851E8" w:rsidRPr="00B351D7" w:rsidRDefault="004851E8" w:rsidP="004851E8">
      <w:pPr>
        <w:pStyle w:val="Balk3"/>
        <w:shd w:val="clear" w:color="auto" w:fill="FFFFFF"/>
        <w:spacing w:before="180"/>
        <w:jc w:val="center"/>
        <w:rPr>
          <w:rFonts w:ascii="Bradley Hand ITC" w:hAnsi="Bradley Hand ITC" w:cs="Arial"/>
          <w:color w:val="222222"/>
          <w:sz w:val="36"/>
          <w:szCs w:val="36"/>
        </w:rPr>
      </w:pPr>
      <w:r w:rsidRPr="00B351D7">
        <w:rPr>
          <w:rFonts w:ascii="Bradley Hand ITC" w:hAnsi="Bradley Hand ITC" w:cs="Arial"/>
          <w:color w:val="222222"/>
          <w:sz w:val="36"/>
          <w:szCs w:val="36"/>
        </w:rPr>
        <w:t>UN</w:t>
      </w:r>
      <w:r w:rsidR="00B351D7">
        <w:rPr>
          <w:rFonts w:ascii="Bradley Hand ITC" w:hAnsi="Bradley Hand ITC" w:cs="Arial"/>
          <w:color w:val="222222"/>
          <w:sz w:val="36"/>
          <w:szCs w:val="36"/>
        </w:rPr>
        <w:t>I</w:t>
      </w:r>
      <w:r w:rsidRPr="00B351D7">
        <w:rPr>
          <w:rFonts w:ascii="Bradley Hand ITC" w:hAnsi="Bradley Hand ITC" w:cs="Arial"/>
          <w:color w:val="222222"/>
          <w:sz w:val="36"/>
          <w:szCs w:val="36"/>
        </w:rPr>
        <w:t>F</w:t>
      </w:r>
      <w:r w:rsidR="00B351D7">
        <w:rPr>
          <w:rFonts w:ascii="Bradley Hand ITC" w:hAnsi="Bradley Hand ITC" w:cs="Arial"/>
          <w:color w:val="222222"/>
          <w:sz w:val="36"/>
          <w:szCs w:val="36"/>
        </w:rPr>
        <w:t>I</w:t>
      </w:r>
      <w:r w:rsidRPr="00B351D7">
        <w:rPr>
          <w:rFonts w:ascii="Bradley Hand ITC" w:hAnsi="Bradley Hand ITC" w:cs="Arial"/>
          <w:color w:val="222222"/>
          <w:sz w:val="36"/>
          <w:szCs w:val="36"/>
        </w:rPr>
        <w:t>ED MODEL</w:t>
      </w:r>
      <w:r w:rsidR="00B351D7">
        <w:rPr>
          <w:rFonts w:ascii="Bradley Hand ITC" w:hAnsi="Bradley Hand ITC" w:cs="Arial"/>
          <w:color w:val="222222"/>
          <w:sz w:val="36"/>
          <w:szCs w:val="36"/>
        </w:rPr>
        <w:t>I</w:t>
      </w:r>
      <w:r w:rsidRPr="00B351D7">
        <w:rPr>
          <w:rFonts w:ascii="Bradley Hand ITC" w:hAnsi="Bradley Hand ITC" w:cs="Arial"/>
          <w:color w:val="222222"/>
          <w:sz w:val="36"/>
          <w:szCs w:val="36"/>
        </w:rPr>
        <w:t>NG LANGUAGE</w:t>
      </w:r>
    </w:p>
    <w:p w:rsidR="004851E8" w:rsidRDefault="004851E8" w:rsidP="004851E8"/>
    <w:p w:rsidR="004851E8" w:rsidRDefault="004851E8" w:rsidP="004851E8"/>
    <w:p w:rsidR="004851E8" w:rsidRDefault="004851E8" w:rsidP="004851E8"/>
    <w:p w:rsidR="004851E8" w:rsidRDefault="004851E8" w:rsidP="004851E8"/>
    <w:p w:rsidR="004851E8" w:rsidRDefault="004851E8" w:rsidP="004851E8"/>
    <w:p w:rsidR="004851E8" w:rsidRDefault="004851E8" w:rsidP="004851E8"/>
    <w:p w:rsidR="004851E8" w:rsidRPr="004851E8" w:rsidRDefault="004851E8" w:rsidP="004851E8"/>
    <w:p w:rsidR="004851E8" w:rsidRPr="004851E8" w:rsidRDefault="00357F88" w:rsidP="004851E8">
      <w:r>
        <w:pict>
          <v:shape id="_x0000_i1026" type="#_x0000_t75" style="width:525.6pt;height:386.4pt">
            <v:imagedata r:id="rId13" o:title="umlclass"/>
          </v:shape>
        </w:pict>
      </w:r>
    </w:p>
    <w:p w:rsidR="004851E8" w:rsidRDefault="004851E8" w:rsidP="00802F42">
      <w:pPr>
        <w:rPr>
          <w:sz w:val="29"/>
          <w:szCs w:val="29"/>
          <w:shd w:val="clear" w:color="auto" w:fill="FFFFFF"/>
        </w:rPr>
      </w:pPr>
    </w:p>
    <w:p w:rsidR="004851E8" w:rsidRDefault="004851E8" w:rsidP="00802F42">
      <w:pPr>
        <w:rPr>
          <w:sz w:val="29"/>
          <w:szCs w:val="29"/>
          <w:shd w:val="clear" w:color="auto" w:fill="FFFFFF"/>
        </w:rPr>
      </w:pPr>
    </w:p>
    <w:p w:rsidR="004851E8" w:rsidRDefault="004851E8" w:rsidP="00802F42">
      <w:pPr>
        <w:rPr>
          <w:sz w:val="29"/>
          <w:szCs w:val="29"/>
          <w:shd w:val="clear" w:color="auto" w:fill="FFFFFF"/>
        </w:rPr>
      </w:pPr>
    </w:p>
    <w:p w:rsidR="004851E8" w:rsidRDefault="004851E8" w:rsidP="004851E8">
      <w:pPr>
        <w:jc w:val="center"/>
        <w:rPr>
          <w:sz w:val="29"/>
          <w:szCs w:val="29"/>
          <w:shd w:val="clear" w:color="auto" w:fill="FFFFFF"/>
        </w:rPr>
      </w:pPr>
    </w:p>
    <w:p w:rsidR="004851E8" w:rsidRPr="00B351D7" w:rsidRDefault="004851E8" w:rsidP="004851E8">
      <w:pPr>
        <w:jc w:val="center"/>
        <w:rPr>
          <w:b/>
          <w:sz w:val="36"/>
          <w:szCs w:val="36"/>
          <w:shd w:val="clear" w:color="auto" w:fill="FFFFFF"/>
        </w:rPr>
      </w:pPr>
    </w:p>
    <w:p w:rsidR="004851E8" w:rsidRPr="00B351D7" w:rsidRDefault="00B351D7" w:rsidP="004851E8">
      <w:pPr>
        <w:jc w:val="center"/>
        <w:rPr>
          <w:rFonts w:ascii="Bradley Hand ITC" w:hAnsi="Bradley Hand ITC"/>
          <w:b/>
          <w:sz w:val="36"/>
          <w:szCs w:val="36"/>
          <w:shd w:val="clear" w:color="auto" w:fill="FFFFFF"/>
        </w:rPr>
      </w:pPr>
      <w:r w:rsidRPr="00B351D7">
        <w:rPr>
          <w:rFonts w:ascii="Bradley Hand ITC" w:hAnsi="Bradley Hand ITC"/>
          <w:b/>
          <w:sz w:val="36"/>
          <w:szCs w:val="36"/>
          <w:shd w:val="clear" w:color="auto" w:fill="FFFFFF"/>
        </w:rPr>
        <w:t>USE CASE DIAGRAM</w:t>
      </w:r>
    </w:p>
    <w:p w:rsidR="004851E8" w:rsidRDefault="004851E8" w:rsidP="004851E8">
      <w:pPr>
        <w:jc w:val="center"/>
        <w:rPr>
          <w:sz w:val="29"/>
          <w:szCs w:val="29"/>
          <w:shd w:val="clear" w:color="auto" w:fill="FFFFFF"/>
        </w:rPr>
      </w:pPr>
    </w:p>
    <w:p w:rsidR="004851E8" w:rsidRDefault="004851E8" w:rsidP="004851E8">
      <w:pPr>
        <w:jc w:val="center"/>
        <w:rPr>
          <w:sz w:val="29"/>
          <w:szCs w:val="29"/>
          <w:shd w:val="clear" w:color="auto" w:fill="FFFFFF"/>
        </w:rPr>
      </w:pPr>
    </w:p>
    <w:p w:rsidR="004851E8" w:rsidRDefault="004851E8" w:rsidP="004851E8">
      <w:pPr>
        <w:jc w:val="center"/>
        <w:rPr>
          <w:sz w:val="29"/>
          <w:szCs w:val="29"/>
          <w:shd w:val="clear" w:color="auto" w:fill="FFFFFF"/>
        </w:rPr>
      </w:pPr>
    </w:p>
    <w:p w:rsidR="004851E8" w:rsidRDefault="00357F88" w:rsidP="00802F42">
      <w:r>
        <w:pict>
          <v:shape id="_x0000_i1027" type="#_x0000_t75" style="width:465pt;height:338.4pt">
            <v:imagedata r:id="rId14" o:title="uml"/>
          </v:shape>
        </w:pict>
      </w:r>
    </w:p>
    <w:p w:rsidR="004851E8" w:rsidRDefault="004851E8" w:rsidP="00802F42"/>
    <w:p w:rsidR="004851E8" w:rsidRDefault="004851E8" w:rsidP="00802F42"/>
    <w:p w:rsidR="004851E8" w:rsidRDefault="004851E8" w:rsidP="00802F42"/>
    <w:p w:rsidR="004851E8" w:rsidRDefault="004851E8" w:rsidP="00802F42"/>
    <w:p w:rsidR="004851E8" w:rsidRDefault="004851E8" w:rsidP="00802F42"/>
    <w:p w:rsidR="004851E8" w:rsidRDefault="004851E8" w:rsidP="00802F42"/>
    <w:p w:rsidR="004851E8" w:rsidRDefault="004851E8" w:rsidP="00802F42"/>
    <w:p w:rsidR="004851E8" w:rsidRDefault="004851E8" w:rsidP="00802F42"/>
    <w:p w:rsidR="004851E8" w:rsidRDefault="004851E8" w:rsidP="00802F42"/>
    <w:p w:rsidR="004851E8" w:rsidRDefault="004851E8" w:rsidP="00802F42"/>
    <w:p w:rsidR="004851E8" w:rsidRDefault="004851E8" w:rsidP="00802F42"/>
    <w:p w:rsidR="004851E8" w:rsidRDefault="004851E8" w:rsidP="00802F42"/>
    <w:p w:rsidR="004851E8" w:rsidRDefault="004851E8" w:rsidP="00802F42"/>
    <w:p w:rsidR="004851E8" w:rsidRDefault="004851E8" w:rsidP="00802F42"/>
    <w:p w:rsidR="004851E8" w:rsidRDefault="004851E8" w:rsidP="00802F42"/>
    <w:p w:rsidR="004851E8" w:rsidRDefault="00B351D7" w:rsidP="004851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432" w:lineRule="atLeast"/>
        <w:rPr>
          <w:rFonts w:ascii="Bradley Hand ITC" w:eastAsia="Times New Roman" w:hAnsi="Bradley Hand ITC" w:cs="Courier New"/>
          <w:b/>
          <w:color w:val="222222"/>
          <w:sz w:val="36"/>
          <w:szCs w:val="36"/>
        </w:rPr>
      </w:pPr>
      <w:r w:rsidRPr="00B351D7">
        <w:rPr>
          <w:rFonts w:ascii="Bradley Hand ITC" w:eastAsia="Times New Roman" w:hAnsi="Bradley Hand ITC" w:cs="Courier New"/>
          <w:b/>
          <w:color w:val="222222"/>
          <w:sz w:val="36"/>
          <w:szCs w:val="36"/>
        </w:rPr>
        <w:t>4.</w:t>
      </w:r>
      <w:r w:rsidR="004851E8" w:rsidRPr="004851E8">
        <w:rPr>
          <w:rFonts w:ascii="Bradley Hand ITC" w:eastAsia="Times New Roman" w:hAnsi="Bradley Hand ITC" w:cs="Courier New"/>
          <w:b/>
          <w:color w:val="222222"/>
          <w:sz w:val="36"/>
          <w:szCs w:val="36"/>
        </w:rPr>
        <w:t>Performance Requirements</w:t>
      </w:r>
    </w:p>
    <w:p w:rsidR="00B351D7" w:rsidRPr="00B351D7" w:rsidRDefault="00B351D7" w:rsidP="004851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432" w:lineRule="atLeast"/>
        <w:rPr>
          <w:rFonts w:ascii="Bradley Hand ITC" w:eastAsia="Times New Roman" w:hAnsi="Bradley Hand ITC" w:cs="Courier New"/>
          <w:b/>
          <w:color w:val="222222"/>
          <w:sz w:val="36"/>
          <w:szCs w:val="36"/>
        </w:rPr>
      </w:pPr>
    </w:p>
    <w:p w:rsidR="004851E8" w:rsidRPr="00B351D7" w:rsidRDefault="004851E8" w:rsidP="004851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432" w:lineRule="atLeast"/>
        <w:rPr>
          <w:rFonts w:ascii="Goudy Old Style" w:eastAsia="Times New Roman" w:hAnsi="Goudy Old Style" w:cs="Courier New"/>
          <w:color w:val="222222"/>
          <w:sz w:val="28"/>
          <w:szCs w:val="28"/>
        </w:rPr>
      </w:pPr>
      <w:r w:rsidRPr="00B351D7">
        <w:rPr>
          <w:rFonts w:ascii="Goudy Old Style" w:eastAsia="Times New Roman" w:hAnsi="Goudy Old Style" w:cs="Courier New"/>
          <w:color w:val="222222"/>
          <w:sz w:val="28"/>
          <w:szCs w:val="28"/>
        </w:rPr>
        <w:t xml:space="preserve">It should allow multiple users to enter requests at the same time. </w:t>
      </w:r>
    </w:p>
    <w:p w:rsidR="004851E8" w:rsidRDefault="004851E8" w:rsidP="004851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432" w:lineRule="atLeast"/>
        <w:rPr>
          <w:rFonts w:ascii="inherit" w:eastAsia="Times New Roman" w:hAnsi="inherit" w:cs="Courier New"/>
          <w:color w:val="222222"/>
          <w:sz w:val="34"/>
          <w:szCs w:val="34"/>
        </w:rPr>
      </w:pPr>
      <w:r w:rsidRPr="00B351D7">
        <w:rPr>
          <w:rFonts w:ascii="Goudy Old Style" w:eastAsia="Times New Roman" w:hAnsi="Goudy Old Style" w:cs="Courier New"/>
          <w:color w:val="222222"/>
          <w:sz w:val="28"/>
          <w:szCs w:val="28"/>
        </w:rPr>
        <w:t>There will be no longer than 5sec waits on crossings between screens</w:t>
      </w:r>
      <w:r>
        <w:rPr>
          <w:rFonts w:ascii="inherit" w:eastAsia="Times New Roman" w:hAnsi="inherit" w:cs="Courier New"/>
          <w:color w:val="222222"/>
          <w:sz w:val="34"/>
          <w:szCs w:val="34"/>
        </w:rPr>
        <w:t>.</w:t>
      </w:r>
    </w:p>
    <w:p w:rsidR="004851E8" w:rsidRPr="004851E8" w:rsidRDefault="004851E8" w:rsidP="004851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432" w:lineRule="atLeast"/>
        <w:rPr>
          <w:rFonts w:ascii="inherit" w:eastAsia="Times New Roman" w:hAnsi="inherit" w:cs="Courier New"/>
          <w:color w:val="222222"/>
          <w:sz w:val="34"/>
          <w:szCs w:val="34"/>
        </w:rPr>
      </w:pPr>
    </w:p>
    <w:p w:rsidR="00802F42" w:rsidRDefault="00B351D7" w:rsidP="004851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432" w:lineRule="atLeast"/>
        <w:rPr>
          <w:rFonts w:ascii="Bradley Hand ITC" w:eastAsia="Times New Roman" w:hAnsi="Bradley Hand ITC" w:cs="Courier New"/>
          <w:b/>
          <w:color w:val="222222"/>
          <w:sz w:val="36"/>
          <w:szCs w:val="36"/>
        </w:rPr>
      </w:pPr>
      <w:r>
        <w:rPr>
          <w:rFonts w:ascii="Bradley Hand ITC" w:eastAsia="Times New Roman" w:hAnsi="Bradley Hand ITC" w:cs="Courier New"/>
          <w:b/>
          <w:color w:val="222222"/>
          <w:sz w:val="36"/>
          <w:szCs w:val="36"/>
        </w:rPr>
        <w:t>5.</w:t>
      </w:r>
      <w:r w:rsidR="004851E8" w:rsidRPr="004851E8">
        <w:rPr>
          <w:rFonts w:ascii="Bradley Hand ITC" w:eastAsia="Times New Roman" w:hAnsi="Bradley Hand ITC" w:cs="Courier New"/>
          <w:b/>
          <w:color w:val="222222"/>
          <w:sz w:val="36"/>
          <w:szCs w:val="36"/>
        </w:rPr>
        <w:t>Security Requirements</w:t>
      </w:r>
    </w:p>
    <w:p w:rsidR="00B351D7" w:rsidRPr="00B351D7" w:rsidRDefault="00B351D7" w:rsidP="004851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432" w:lineRule="atLeast"/>
        <w:rPr>
          <w:rFonts w:ascii="Bradley Hand ITC" w:eastAsia="Times New Roman" w:hAnsi="Bradley Hand ITC" w:cs="Courier New"/>
          <w:b/>
          <w:color w:val="222222"/>
          <w:sz w:val="36"/>
          <w:szCs w:val="36"/>
        </w:rPr>
      </w:pPr>
    </w:p>
    <w:p w:rsidR="004851E8" w:rsidRPr="00B351D7" w:rsidRDefault="004851E8" w:rsidP="004851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432" w:lineRule="atLeast"/>
        <w:rPr>
          <w:rFonts w:ascii="Goudy Old Style" w:eastAsia="Times New Roman" w:hAnsi="Goudy Old Style" w:cs="Courier New"/>
          <w:color w:val="222222"/>
          <w:sz w:val="28"/>
          <w:szCs w:val="28"/>
        </w:rPr>
      </w:pPr>
      <w:r w:rsidRPr="00B351D7">
        <w:rPr>
          <w:rFonts w:ascii="Goudy Old Style" w:eastAsia="Times New Roman" w:hAnsi="Goudy Old Style" w:cs="Courier New"/>
          <w:color w:val="222222"/>
          <w:sz w:val="28"/>
          <w:szCs w:val="28"/>
        </w:rPr>
        <w:t xml:space="preserve">Users with screens used in Use case diagrams are restricted, and access to screens not associated with use case should be blocked. </w:t>
      </w:r>
    </w:p>
    <w:p w:rsidR="004851E8" w:rsidRPr="00B351D7" w:rsidRDefault="004851E8" w:rsidP="004851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432" w:lineRule="atLeast"/>
        <w:rPr>
          <w:rFonts w:ascii="Goudy Old Style" w:eastAsia="Times New Roman" w:hAnsi="Goudy Old Style" w:cs="Courier New"/>
          <w:color w:val="222222"/>
          <w:sz w:val="28"/>
          <w:szCs w:val="28"/>
        </w:rPr>
      </w:pPr>
      <w:r w:rsidRPr="00B351D7">
        <w:rPr>
          <w:rFonts w:ascii="Goudy Old Style" w:eastAsia="Times New Roman" w:hAnsi="Goudy Old Style" w:cs="Courier New"/>
          <w:color w:val="222222"/>
          <w:sz w:val="28"/>
          <w:szCs w:val="28"/>
        </w:rPr>
        <w:t>Requests cannot be viewed by anyone other than a doctor, patient or System Administrator.</w:t>
      </w:r>
    </w:p>
    <w:sectPr w:rsidR="004851E8" w:rsidRPr="00B351D7" w:rsidSect="00A0254E">
      <w:pgSz w:w="12240" w:h="15840"/>
      <w:pgMar w:top="1417" w:right="1417" w:bottom="1417" w:left="1417" w:header="708" w:footer="708" w:gutter="0"/>
      <w:cols w:space="708"/>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047A" w:rsidRDefault="005F047A" w:rsidP="005F5332">
      <w:r>
        <w:separator/>
      </w:r>
    </w:p>
  </w:endnote>
  <w:endnote w:type="continuationSeparator" w:id="1">
    <w:p w:rsidR="005F047A" w:rsidRDefault="005F047A" w:rsidP="005F533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Courier New">
    <w:panose1 w:val="02070309020205020404"/>
    <w:charset w:val="A2"/>
    <w:family w:val="modern"/>
    <w:pitch w:val="fixed"/>
    <w:sig w:usb0="E0002EFF" w:usb1="C0007843"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Goudy Old Style">
    <w:panose1 w:val="02020502050305020303"/>
    <w:charset w:val="00"/>
    <w:family w:val="roman"/>
    <w:pitch w:val="variable"/>
    <w:sig w:usb0="00000003" w:usb1="00000000" w:usb2="00000000" w:usb3="00000000" w:csb0="00000001" w:csb1="00000000"/>
  </w:font>
  <w:font w:name="Times">
    <w:panose1 w:val="02020603050405020304"/>
    <w:charset w:val="A2"/>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047A" w:rsidRDefault="005F047A" w:rsidP="005F5332">
      <w:r>
        <w:separator/>
      </w:r>
    </w:p>
  </w:footnote>
  <w:footnote w:type="continuationSeparator" w:id="1">
    <w:p w:rsidR="005F047A" w:rsidRDefault="005F047A" w:rsidP="005F533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Outline"/>
    <w:lvl w:ilvl="0">
      <w:start w:val="1"/>
      <w:numFmt w:val="decimal"/>
      <w:lvlText w:val="%1."/>
      <w:lvlJc w:val="left"/>
      <w:pPr>
        <w:tabs>
          <w:tab w:val="num" w:pos="0"/>
        </w:tabs>
      </w:pPr>
      <w:rPr>
        <w:rFonts w:cs="Times New Roman"/>
      </w:rPr>
    </w:lvl>
    <w:lvl w:ilvl="1">
      <w:start w:val="1"/>
      <w:numFmt w:val="decimal"/>
      <w:lvlText w:val="%1.%2"/>
      <w:lvlJc w:val="left"/>
      <w:pPr>
        <w:tabs>
          <w:tab w:val="num" w:pos="0"/>
        </w:tabs>
      </w:pPr>
      <w:rPr>
        <w:rFonts w:cs="Times New Roman"/>
      </w:rPr>
    </w:lvl>
    <w:lvl w:ilvl="2">
      <w:start w:val="1"/>
      <w:numFmt w:val="decimal"/>
      <w:lvlText w:val="%1.%2.%3"/>
      <w:lvlJc w:val="left"/>
      <w:pPr>
        <w:tabs>
          <w:tab w:val="num" w:pos="0"/>
        </w:tabs>
      </w:pPr>
      <w:rPr>
        <w:rFonts w:cs="Times New Roman"/>
      </w:rPr>
    </w:lvl>
    <w:lvl w:ilvl="3">
      <w:start w:val="1"/>
      <w:numFmt w:val="decimal"/>
      <w:lvlText w:val="%1.%2.%3.%4"/>
      <w:lvlJc w:val="left"/>
      <w:pPr>
        <w:tabs>
          <w:tab w:val="num" w:pos="0"/>
        </w:tabs>
      </w:pPr>
      <w:rPr>
        <w:rFonts w:cs="Times New Roman"/>
      </w:rPr>
    </w:lvl>
    <w:lvl w:ilvl="4">
      <w:start w:val="1"/>
      <w:numFmt w:val="decimal"/>
      <w:lvlText w:val="%1.%2.%3.%4.%5"/>
      <w:lvlJc w:val="left"/>
      <w:pPr>
        <w:tabs>
          <w:tab w:val="num" w:pos="0"/>
        </w:tabs>
      </w:pPr>
      <w:rPr>
        <w:rFonts w:cs="Times New Roman"/>
      </w:rPr>
    </w:lvl>
    <w:lvl w:ilvl="5">
      <w:start w:val="1"/>
      <w:numFmt w:val="decimal"/>
      <w:lvlText w:val="%1.%2.%3.%4.%5.%6"/>
      <w:lvlJc w:val="left"/>
      <w:pPr>
        <w:tabs>
          <w:tab w:val="num" w:pos="0"/>
        </w:tabs>
      </w:pPr>
      <w:rPr>
        <w:rFonts w:cs="Times New Roman"/>
      </w:rPr>
    </w:lvl>
    <w:lvl w:ilvl="6">
      <w:start w:val="1"/>
      <w:numFmt w:val="decimal"/>
      <w:lvlText w:val="%1.%2.%3.%4.%5.%6.%7"/>
      <w:lvlJc w:val="left"/>
      <w:pPr>
        <w:tabs>
          <w:tab w:val="num" w:pos="0"/>
        </w:tabs>
      </w:pPr>
      <w:rPr>
        <w:rFonts w:cs="Times New Roman"/>
      </w:rPr>
    </w:lvl>
    <w:lvl w:ilvl="7">
      <w:start w:val="1"/>
      <w:numFmt w:val="decimal"/>
      <w:lvlText w:val="%1.%2.%3.%4.%5.%6.%7.%8"/>
      <w:lvlJc w:val="left"/>
      <w:pPr>
        <w:tabs>
          <w:tab w:val="num" w:pos="0"/>
        </w:tabs>
      </w:pPr>
      <w:rPr>
        <w:rFonts w:cs="Times New Roman"/>
      </w:rPr>
    </w:lvl>
    <w:lvl w:ilvl="8">
      <w:start w:val="1"/>
      <w:numFmt w:val="decimal"/>
      <w:lvlText w:val="%1.%2.%3.%4.%5.%6.%7.%8.%9"/>
      <w:lvlJc w:val="left"/>
      <w:pPr>
        <w:tabs>
          <w:tab w:val="num" w:pos="0"/>
        </w:tabs>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F42D7"/>
    <w:rsid w:val="00026D31"/>
    <w:rsid w:val="00097ECF"/>
    <w:rsid w:val="00111D08"/>
    <w:rsid w:val="001158C7"/>
    <w:rsid w:val="00152733"/>
    <w:rsid w:val="001B2D1B"/>
    <w:rsid w:val="00357F88"/>
    <w:rsid w:val="004851E8"/>
    <w:rsid w:val="005B7597"/>
    <w:rsid w:val="005F047A"/>
    <w:rsid w:val="005F5332"/>
    <w:rsid w:val="00802F42"/>
    <w:rsid w:val="00A0254E"/>
    <w:rsid w:val="00AF42D7"/>
    <w:rsid w:val="00B351D7"/>
    <w:rsid w:val="00B81319"/>
    <w:rsid w:val="00C761A2"/>
    <w:rsid w:val="00EC5AC9"/>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54E"/>
    <w:pPr>
      <w:widowControl w:val="0"/>
      <w:autoSpaceDE w:val="0"/>
      <w:autoSpaceDN w:val="0"/>
      <w:adjustRightInd w:val="0"/>
      <w:spacing w:after="0" w:line="240" w:lineRule="auto"/>
    </w:pPr>
    <w:rPr>
      <w:rFonts w:ascii="Arial" w:hAnsi="Arial" w:cs="Arial"/>
      <w:sz w:val="24"/>
      <w:szCs w:val="24"/>
    </w:rPr>
  </w:style>
  <w:style w:type="paragraph" w:styleId="Balk1">
    <w:name w:val="heading 1"/>
    <w:basedOn w:val="Normal"/>
    <w:next w:val="Normal"/>
    <w:link w:val="Balk1Char"/>
    <w:uiPriority w:val="99"/>
    <w:qFormat/>
    <w:rsid w:val="00A0254E"/>
    <w:pPr>
      <w:outlineLvl w:val="0"/>
    </w:pPr>
  </w:style>
  <w:style w:type="paragraph" w:styleId="Balk2">
    <w:name w:val="heading 2"/>
    <w:basedOn w:val="Normal"/>
    <w:next w:val="Normal"/>
    <w:link w:val="Balk2Char"/>
    <w:uiPriority w:val="99"/>
    <w:qFormat/>
    <w:rsid w:val="00A0254E"/>
    <w:pPr>
      <w:outlineLvl w:val="1"/>
    </w:pPr>
  </w:style>
  <w:style w:type="paragraph" w:styleId="Balk3">
    <w:name w:val="heading 3"/>
    <w:basedOn w:val="Normal"/>
    <w:next w:val="Normal"/>
    <w:link w:val="Balk3Char"/>
    <w:uiPriority w:val="9"/>
    <w:semiHidden/>
    <w:unhideWhenUsed/>
    <w:qFormat/>
    <w:rsid w:val="004851E8"/>
    <w:pPr>
      <w:keepNext/>
      <w:keepLines/>
      <w:spacing w:before="20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locked/>
    <w:rsid w:val="00A0254E"/>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semiHidden/>
    <w:locked/>
    <w:rsid w:val="00A0254E"/>
    <w:rPr>
      <w:rFonts w:asciiTheme="majorHAnsi" w:eastAsiaTheme="majorEastAsia" w:hAnsiTheme="majorHAnsi" w:cstheme="majorBidi"/>
      <w:b/>
      <w:bCs/>
      <w:color w:val="4F81BD" w:themeColor="accent1"/>
      <w:sz w:val="26"/>
      <w:szCs w:val="26"/>
    </w:rPr>
  </w:style>
  <w:style w:type="paragraph" w:styleId="BalonMetni">
    <w:name w:val="Balloon Text"/>
    <w:basedOn w:val="Normal"/>
    <w:link w:val="BalonMetniChar"/>
    <w:uiPriority w:val="99"/>
    <w:semiHidden/>
    <w:unhideWhenUsed/>
    <w:rsid w:val="00111D08"/>
    <w:rPr>
      <w:rFonts w:ascii="Tahoma" w:hAnsi="Tahoma" w:cs="Tahoma"/>
      <w:sz w:val="16"/>
      <w:szCs w:val="16"/>
    </w:rPr>
  </w:style>
  <w:style w:type="character" w:customStyle="1" w:styleId="BalonMetniChar">
    <w:name w:val="Balon Metni Char"/>
    <w:basedOn w:val="VarsaylanParagrafYazTipi"/>
    <w:link w:val="BalonMetni"/>
    <w:uiPriority w:val="99"/>
    <w:semiHidden/>
    <w:locked/>
    <w:rsid w:val="00111D08"/>
    <w:rPr>
      <w:rFonts w:ascii="Tahoma" w:hAnsi="Tahoma" w:cs="Tahoma"/>
      <w:sz w:val="16"/>
      <w:szCs w:val="16"/>
    </w:rPr>
  </w:style>
  <w:style w:type="paragraph" w:customStyle="1" w:styleId="template">
    <w:name w:val="template"/>
    <w:basedOn w:val="Normal"/>
    <w:rsid w:val="00111D08"/>
    <w:pPr>
      <w:widowControl/>
      <w:suppressAutoHyphens/>
      <w:autoSpaceDE/>
      <w:autoSpaceDN/>
      <w:adjustRightInd/>
      <w:spacing w:line="240" w:lineRule="exact"/>
    </w:pPr>
    <w:rPr>
      <w:rFonts w:cs="Times New Roman"/>
      <w:i/>
      <w:sz w:val="22"/>
      <w:szCs w:val="20"/>
      <w:lang w:eastAsia="ar-SA"/>
    </w:rPr>
  </w:style>
  <w:style w:type="paragraph" w:styleId="stbilgi">
    <w:name w:val="header"/>
    <w:basedOn w:val="Normal"/>
    <w:link w:val="stbilgiChar"/>
    <w:uiPriority w:val="99"/>
    <w:semiHidden/>
    <w:unhideWhenUsed/>
    <w:rsid w:val="005F5332"/>
    <w:pPr>
      <w:tabs>
        <w:tab w:val="center" w:pos="4536"/>
        <w:tab w:val="right" w:pos="9072"/>
      </w:tabs>
    </w:pPr>
  </w:style>
  <w:style w:type="character" w:customStyle="1" w:styleId="stbilgiChar">
    <w:name w:val="Üstbilgi Char"/>
    <w:basedOn w:val="VarsaylanParagrafYazTipi"/>
    <w:link w:val="stbilgi"/>
    <w:uiPriority w:val="99"/>
    <w:semiHidden/>
    <w:locked/>
    <w:rsid w:val="005F5332"/>
    <w:rPr>
      <w:rFonts w:ascii="Arial" w:hAnsi="Arial" w:cs="Arial"/>
      <w:sz w:val="24"/>
      <w:szCs w:val="24"/>
    </w:rPr>
  </w:style>
  <w:style w:type="paragraph" w:styleId="Altbilgi">
    <w:name w:val="footer"/>
    <w:basedOn w:val="Normal"/>
    <w:link w:val="AltbilgiChar"/>
    <w:uiPriority w:val="99"/>
    <w:semiHidden/>
    <w:unhideWhenUsed/>
    <w:rsid w:val="005F5332"/>
    <w:pPr>
      <w:tabs>
        <w:tab w:val="center" w:pos="4536"/>
        <w:tab w:val="right" w:pos="9072"/>
      </w:tabs>
    </w:pPr>
  </w:style>
  <w:style w:type="character" w:customStyle="1" w:styleId="AltbilgiChar">
    <w:name w:val="Altbilgi Char"/>
    <w:basedOn w:val="VarsaylanParagrafYazTipi"/>
    <w:link w:val="Altbilgi"/>
    <w:uiPriority w:val="99"/>
    <w:semiHidden/>
    <w:locked/>
    <w:rsid w:val="005F5332"/>
    <w:rPr>
      <w:rFonts w:ascii="Arial" w:hAnsi="Arial" w:cs="Arial"/>
      <w:sz w:val="24"/>
      <w:szCs w:val="24"/>
    </w:rPr>
  </w:style>
  <w:style w:type="character" w:customStyle="1" w:styleId="Balk3Char">
    <w:name w:val="Başlık 3 Char"/>
    <w:basedOn w:val="VarsaylanParagrafYazTipi"/>
    <w:link w:val="Balk3"/>
    <w:uiPriority w:val="9"/>
    <w:semiHidden/>
    <w:rsid w:val="004851E8"/>
    <w:rPr>
      <w:rFonts w:asciiTheme="majorHAnsi" w:eastAsiaTheme="majorEastAsia" w:hAnsiTheme="majorHAnsi" w:cstheme="majorBidi"/>
      <w:b/>
      <w:bCs/>
      <w:color w:val="4F81BD" w:themeColor="accent1"/>
      <w:sz w:val="24"/>
      <w:szCs w:val="24"/>
    </w:rPr>
  </w:style>
  <w:style w:type="paragraph" w:styleId="HTMLncedenBiimlendirilmi">
    <w:name w:val="HTML Preformatted"/>
    <w:basedOn w:val="Normal"/>
    <w:link w:val="HTMLncedenBiimlendirilmiChar"/>
    <w:uiPriority w:val="99"/>
    <w:semiHidden/>
    <w:unhideWhenUsed/>
    <w:rsid w:val="004851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eastAsia="Times New Roman"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semiHidden/>
    <w:rsid w:val="004851E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84095306">
      <w:bodyDiv w:val="1"/>
      <w:marLeft w:val="0"/>
      <w:marRight w:val="0"/>
      <w:marTop w:val="0"/>
      <w:marBottom w:val="0"/>
      <w:divBdr>
        <w:top w:val="none" w:sz="0" w:space="0" w:color="auto"/>
        <w:left w:val="none" w:sz="0" w:space="0" w:color="auto"/>
        <w:bottom w:val="none" w:sz="0" w:space="0" w:color="auto"/>
        <w:right w:val="none" w:sz="0" w:space="0" w:color="auto"/>
      </w:divBdr>
    </w:div>
    <w:div w:id="1230573306">
      <w:bodyDiv w:val="1"/>
      <w:marLeft w:val="0"/>
      <w:marRight w:val="0"/>
      <w:marTop w:val="0"/>
      <w:marBottom w:val="0"/>
      <w:divBdr>
        <w:top w:val="none" w:sz="0" w:space="0" w:color="auto"/>
        <w:left w:val="none" w:sz="0" w:space="0" w:color="auto"/>
        <w:bottom w:val="none" w:sz="0" w:space="0" w:color="auto"/>
        <w:right w:val="none" w:sz="0" w:space="0" w:color="auto"/>
      </w:divBdr>
      <w:divsChild>
        <w:div w:id="738401797">
          <w:marLeft w:val="0"/>
          <w:marRight w:val="0"/>
          <w:marTop w:val="0"/>
          <w:marBottom w:val="0"/>
          <w:divBdr>
            <w:top w:val="none" w:sz="0" w:space="0" w:color="auto"/>
            <w:left w:val="none" w:sz="0" w:space="0" w:color="auto"/>
            <w:bottom w:val="none" w:sz="0" w:space="0" w:color="auto"/>
            <w:right w:val="none" w:sz="0" w:space="0" w:color="auto"/>
          </w:divBdr>
          <w:divsChild>
            <w:div w:id="1054700480">
              <w:marLeft w:val="0"/>
              <w:marRight w:val="0"/>
              <w:marTop w:val="0"/>
              <w:marBottom w:val="0"/>
              <w:divBdr>
                <w:top w:val="none" w:sz="0" w:space="0" w:color="auto"/>
                <w:left w:val="none" w:sz="0" w:space="0" w:color="auto"/>
                <w:bottom w:val="none" w:sz="0" w:space="0" w:color="auto"/>
                <w:right w:val="none" w:sz="0" w:space="0" w:color="auto"/>
              </w:divBdr>
              <w:divsChild>
                <w:div w:id="284702355">
                  <w:marLeft w:val="-192"/>
                  <w:marRight w:val="-192"/>
                  <w:marTop w:val="0"/>
                  <w:marBottom w:val="0"/>
                  <w:divBdr>
                    <w:top w:val="none" w:sz="0" w:space="0" w:color="auto"/>
                    <w:left w:val="none" w:sz="0" w:space="0" w:color="auto"/>
                    <w:bottom w:val="none" w:sz="0" w:space="0" w:color="auto"/>
                    <w:right w:val="none" w:sz="0" w:space="0" w:color="auto"/>
                  </w:divBdr>
                  <w:divsChild>
                    <w:div w:id="754017087">
                      <w:marLeft w:val="0"/>
                      <w:marRight w:val="0"/>
                      <w:marTop w:val="0"/>
                      <w:marBottom w:val="0"/>
                      <w:divBdr>
                        <w:top w:val="none" w:sz="0" w:space="0" w:color="auto"/>
                        <w:left w:val="none" w:sz="0" w:space="0" w:color="auto"/>
                        <w:bottom w:val="none" w:sz="0" w:space="0" w:color="auto"/>
                        <w:right w:val="none" w:sz="0" w:space="0" w:color="auto"/>
                      </w:divBdr>
                      <w:divsChild>
                        <w:div w:id="672293979">
                          <w:marLeft w:val="0"/>
                          <w:marRight w:val="0"/>
                          <w:marTop w:val="0"/>
                          <w:marBottom w:val="0"/>
                          <w:divBdr>
                            <w:top w:val="none" w:sz="0" w:space="0" w:color="auto"/>
                            <w:left w:val="none" w:sz="0" w:space="0" w:color="auto"/>
                            <w:bottom w:val="none" w:sz="0" w:space="0" w:color="auto"/>
                            <w:right w:val="none" w:sz="0" w:space="0" w:color="auto"/>
                          </w:divBdr>
                        </w:div>
                        <w:div w:id="1165390931">
                          <w:marLeft w:val="0"/>
                          <w:marRight w:val="0"/>
                          <w:marTop w:val="0"/>
                          <w:marBottom w:val="0"/>
                          <w:divBdr>
                            <w:top w:val="none" w:sz="0" w:space="0" w:color="auto"/>
                            <w:left w:val="none" w:sz="0" w:space="0" w:color="auto"/>
                            <w:bottom w:val="none" w:sz="0" w:space="0" w:color="auto"/>
                            <w:right w:val="none" w:sz="0" w:space="0" w:color="auto"/>
                          </w:divBdr>
                          <w:divsChild>
                            <w:div w:id="372458863">
                              <w:marLeft w:val="132"/>
                              <w:marRight w:val="132"/>
                              <w:marTop w:val="0"/>
                              <w:marBottom w:val="0"/>
                              <w:divBdr>
                                <w:top w:val="none" w:sz="0" w:space="0" w:color="auto"/>
                                <w:left w:val="none" w:sz="0" w:space="0" w:color="auto"/>
                                <w:bottom w:val="none" w:sz="0" w:space="0" w:color="auto"/>
                                <w:right w:val="none" w:sz="0" w:space="0" w:color="auto"/>
                              </w:divBdr>
                              <w:divsChild>
                                <w:div w:id="1095634198">
                                  <w:marLeft w:val="0"/>
                                  <w:marRight w:val="0"/>
                                  <w:marTop w:val="0"/>
                                  <w:marBottom w:val="0"/>
                                  <w:divBdr>
                                    <w:top w:val="none" w:sz="0" w:space="0" w:color="auto"/>
                                    <w:left w:val="none" w:sz="0" w:space="0" w:color="auto"/>
                                    <w:bottom w:val="none" w:sz="0" w:space="0" w:color="auto"/>
                                    <w:right w:val="none" w:sz="0" w:space="0" w:color="auto"/>
                                  </w:divBdr>
                                  <w:divsChild>
                                    <w:div w:id="500127552">
                                      <w:marLeft w:val="-132"/>
                                      <w:marRight w:val="-132"/>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9647745">
      <w:bodyDiv w:val="1"/>
      <w:marLeft w:val="0"/>
      <w:marRight w:val="0"/>
      <w:marTop w:val="0"/>
      <w:marBottom w:val="0"/>
      <w:divBdr>
        <w:top w:val="none" w:sz="0" w:space="0" w:color="auto"/>
        <w:left w:val="none" w:sz="0" w:space="0" w:color="auto"/>
        <w:bottom w:val="none" w:sz="0" w:space="0" w:color="auto"/>
        <w:right w:val="none" w:sz="0" w:space="0" w:color="auto"/>
      </w:divBdr>
      <w:divsChild>
        <w:div w:id="1743596046">
          <w:marLeft w:val="0"/>
          <w:marRight w:val="0"/>
          <w:marTop w:val="0"/>
          <w:marBottom w:val="0"/>
          <w:divBdr>
            <w:top w:val="none" w:sz="0" w:space="0" w:color="auto"/>
            <w:left w:val="none" w:sz="0" w:space="0" w:color="auto"/>
            <w:bottom w:val="none" w:sz="0" w:space="0" w:color="auto"/>
            <w:right w:val="none" w:sz="0" w:space="0" w:color="auto"/>
          </w:divBdr>
          <w:divsChild>
            <w:div w:id="377095911">
              <w:marLeft w:val="0"/>
              <w:marRight w:val="0"/>
              <w:marTop w:val="0"/>
              <w:marBottom w:val="0"/>
              <w:divBdr>
                <w:top w:val="none" w:sz="0" w:space="0" w:color="auto"/>
                <w:left w:val="none" w:sz="0" w:space="0" w:color="auto"/>
                <w:bottom w:val="none" w:sz="0" w:space="0" w:color="auto"/>
                <w:right w:val="none" w:sz="0" w:space="0" w:color="auto"/>
              </w:divBdr>
              <w:divsChild>
                <w:div w:id="1303731417">
                  <w:marLeft w:val="-192"/>
                  <w:marRight w:val="-192"/>
                  <w:marTop w:val="0"/>
                  <w:marBottom w:val="0"/>
                  <w:divBdr>
                    <w:top w:val="none" w:sz="0" w:space="0" w:color="auto"/>
                    <w:left w:val="none" w:sz="0" w:space="0" w:color="auto"/>
                    <w:bottom w:val="none" w:sz="0" w:space="0" w:color="auto"/>
                    <w:right w:val="none" w:sz="0" w:space="0" w:color="auto"/>
                  </w:divBdr>
                  <w:divsChild>
                    <w:div w:id="942415272">
                      <w:marLeft w:val="0"/>
                      <w:marRight w:val="0"/>
                      <w:marTop w:val="0"/>
                      <w:marBottom w:val="0"/>
                      <w:divBdr>
                        <w:top w:val="none" w:sz="0" w:space="0" w:color="auto"/>
                        <w:left w:val="none" w:sz="0" w:space="0" w:color="auto"/>
                        <w:bottom w:val="none" w:sz="0" w:space="0" w:color="auto"/>
                        <w:right w:val="none" w:sz="0" w:space="0" w:color="auto"/>
                      </w:divBdr>
                      <w:divsChild>
                        <w:div w:id="638269807">
                          <w:marLeft w:val="0"/>
                          <w:marRight w:val="0"/>
                          <w:marTop w:val="0"/>
                          <w:marBottom w:val="0"/>
                          <w:divBdr>
                            <w:top w:val="none" w:sz="0" w:space="0" w:color="auto"/>
                            <w:left w:val="none" w:sz="0" w:space="0" w:color="auto"/>
                            <w:bottom w:val="none" w:sz="0" w:space="0" w:color="auto"/>
                            <w:right w:val="none" w:sz="0" w:space="0" w:color="auto"/>
                          </w:divBdr>
                        </w:div>
                        <w:div w:id="2009936561">
                          <w:marLeft w:val="0"/>
                          <w:marRight w:val="0"/>
                          <w:marTop w:val="0"/>
                          <w:marBottom w:val="0"/>
                          <w:divBdr>
                            <w:top w:val="none" w:sz="0" w:space="0" w:color="auto"/>
                            <w:left w:val="none" w:sz="0" w:space="0" w:color="auto"/>
                            <w:bottom w:val="none" w:sz="0" w:space="0" w:color="auto"/>
                            <w:right w:val="none" w:sz="0" w:space="0" w:color="auto"/>
                          </w:divBdr>
                          <w:divsChild>
                            <w:div w:id="39550264">
                              <w:marLeft w:val="132"/>
                              <w:marRight w:val="132"/>
                              <w:marTop w:val="0"/>
                              <w:marBottom w:val="0"/>
                              <w:divBdr>
                                <w:top w:val="none" w:sz="0" w:space="0" w:color="auto"/>
                                <w:left w:val="none" w:sz="0" w:space="0" w:color="auto"/>
                                <w:bottom w:val="none" w:sz="0" w:space="0" w:color="auto"/>
                                <w:right w:val="none" w:sz="0" w:space="0" w:color="auto"/>
                              </w:divBdr>
                              <w:divsChild>
                                <w:div w:id="970281373">
                                  <w:marLeft w:val="0"/>
                                  <w:marRight w:val="0"/>
                                  <w:marTop w:val="0"/>
                                  <w:marBottom w:val="0"/>
                                  <w:divBdr>
                                    <w:top w:val="none" w:sz="0" w:space="0" w:color="auto"/>
                                    <w:left w:val="none" w:sz="0" w:space="0" w:color="auto"/>
                                    <w:bottom w:val="none" w:sz="0" w:space="0" w:color="auto"/>
                                    <w:right w:val="none" w:sz="0" w:space="0" w:color="auto"/>
                                  </w:divBdr>
                                  <w:divsChild>
                                    <w:div w:id="1641031771">
                                      <w:marLeft w:val="-132"/>
                                      <w:marRight w:val="-132"/>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10</Pages>
  <Words>498</Words>
  <Characters>2843</Characters>
  <Application>Microsoft Office Word</Application>
  <DocSecurity>0</DocSecurity>
  <Lines>23</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Kullanıcısı</dc:creator>
  <cp:lastModifiedBy>Windows Kullanıcısı</cp:lastModifiedBy>
  <cp:revision>3</cp:revision>
  <dcterms:created xsi:type="dcterms:W3CDTF">2020-08-04T13:34:00Z</dcterms:created>
  <dcterms:modified xsi:type="dcterms:W3CDTF">2020-08-21T12:33:00Z</dcterms:modified>
</cp:coreProperties>
</file>