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F0C" w:rsidRPr="007577AA" w:rsidRDefault="004A7F0C" w:rsidP="004A7F0C">
      <w:pPr>
        <w:spacing w:line="360" w:lineRule="auto"/>
        <w:jc w:val="both"/>
        <w:rPr>
          <w:b/>
          <w:bCs/>
          <w:sz w:val="40"/>
          <w:szCs w:val="40"/>
        </w:rPr>
      </w:pPr>
      <w:r w:rsidRPr="007577AA">
        <w:rPr>
          <w:b/>
          <w:bCs/>
          <w:sz w:val="40"/>
          <w:szCs w:val="40"/>
        </w:rPr>
        <w:t>Первая часть кейса</w:t>
      </w:r>
    </w:p>
    <w:p w:rsidR="007577AA" w:rsidRPr="00A621A6" w:rsidRDefault="007577AA" w:rsidP="007577AA">
      <w:pPr>
        <w:rPr>
          <w:b/>
          <w:bCs/>
        </w:rPr>
      </w:pPr>
      <w:r>
        <w:t>1)</w:t>
      </w:r>
      <w:r w:rsidRPr="00A621A6">
        <w:t>Удалить повторяющиеся строки из данных</w:t>
      </w:r>
    </w:p>
    <w:p w:rsidR="007577AA" w:rsidRPr="00AB2DBB" w:rsidRDefault="007577AA" w:rsidP="007577AA">
      <w:pPr>
        <w:rPr>
          <w:szCs w:val="18"/>
          <w:lang w:eastAsia="ru-RU"/>
        </w:rPr>
      </w:pPr>
      <w:r>
        <w:t xml:space="preserve">2) </w:t>
      </w:r>
      <w:r w:rsidRPr="00A621A6">
        <w:t xml:space="preserve">Привести описательные статистики по </w:t>
      </w:r>
      <w:r>
        <w:t xml:space="preserve">переменным </w:t>
      </w:r>
      <w:proofErr w:type="spellStart"/>
      <w:r w:rsidRPr="00F52242">
        <w:rPr>
          <w:szCs w:val="18"/>
          <w:lang w:eastAsia="ru-RU"/>
        </w:rPr>
        <w:t>price</w:t>
      </w:r>
      <w:proofErr w:type="spellEnd"/>
      <w:r w:rsidRPr="00F52242">
        <w:rPr>
          <w:szCs w:val="18"/>
          <w:lang w:eastAsia="ru-RU"/>
        </w:rPr>
        <w:t xml:space="preserve"> и </w:t>
      </w:r>
      <w:proofErr w:type="spellStart"/>
      <w:r w:rsidRPr="00F52242">
        <w:rPr>
          <w:szCs w:val="18"/>
          <w:lang w:eastAsia="ru-RU"/>
        </w:rPr>
        <w:t>points</w:t>
      </w:r>
      <w:proofErr w:type="spellEnd"/>
      <w:r>
        <w:rPr>
          <w:szCs w:val="18"/>
          <w:lang w:eastAsia="ru-RU"/>
        </w:rPr>
        <w:t xml:space="preserve">. </w:t>
      </w:r>
      <w:r w:rsidRPr="00AB2DBB">
        <w:rPr>
          <w:szCs w:val="18"/>
          <w:lang w:eastAsia="ru-RU"/>
        </w:rPr>
        <w:t>Минимально необходимые статистики: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Число непустых значений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Среднее значение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Стандартное отклонение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Медиана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Мин. и макс. значения</w:t>
      </w:r>
    </w:p>
    <w:p w:rsidR="007577AA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Размах</w:t>
      </w:r>
    </w:p>
    <w:p w:rsidR="007577AA" w:rsidRDefault="007577AA" w:rsidP="007577AA">
      <w:pPr>
        <w:rPr>
          <w:b/>
          <w:bCs/>
          <w:szCs w:val="18"/>
        </w:rPr>
      </w:pPr>
    </w:p>
    <w:p w:rsidR="007577AA" w:rsidRPr="007577AA" w:rsidRDefault="007577AA" w:rsidP="007577AA">
      <w:pPr>
        <w:rPr>
          <w:b/>
          <w:bCs/>
          <w:szCs w:val="18"/>
        </w:rPr>
      </w:pPr>
      <w:r w:rsidRPr="00AB2DBB">
        <w:rPr>
          <w:szCs w:val="18"/>
        </w:rPr>
        <w:t xml:space="preserve">3) Отобразить гистограмму / плотность распределения для переменных </w:t>
      </w:r>
      <w:proofErr w:type="spellStart"/>
      <w:r w:rsidRPr="00AB2DBB">
        <w:rPr>
          <w:szCs w:val="18"/>
        </w:rPr>
        <w:t>points</w:t>
      </w:r>
      <w:proofErr w:type="spellEnd"/>
      <w:r w:rsidRPr="00AB2DBB">
        <w:rPr>
          <w:szCs w:val="18"/>
        </w:rPr>
        <w:t xml:space="preserve"> и </w:t>
      </w:r>
      <w:proofErr w:type="spellStart"/>
      <w:r w:rsidRPr="00AB2DBB">
        <w:rPr>
          <w:szCs w:val="18"/>
        </w:rPr>
        <w:t>price</w:t>
      </w:r>
      <w:proofErr w:type="spellEnd"/>
      <w:r w:rsidRPr="00AB2DBB">
        <w:rPr>
          <w:szCs w:val="18"/>
        </w:rPr>
        <w:t>.</w:t>
      </w:r>
      <w:r>
        <w:rPr>
          <w:szCs w:val="18"/>
        </w:rPr>
        <w:t xml:space="preserve"> </w:t>
      </w:r>
      <w:r w:rsidRPr="00AB2DBB">
        <w:rPr>
          <w:szCs w:val="18"/>
        </w:rPr>
        <w:t>Использовать пакет ggplot2 для визуализации</w:t>
      </w:r>
      <w:r>
        <w:rPr>
          <w:szCs w:val="18"/>
        </w:rPr>
        <w:t>. Минимум 2 графика</w:t>
      </w:r>
      <w:r w:rsidRPr="007577AA">
        <w:rPr>
          <w:szCs w:val="18"/>
        </w:rPr>
        <w:t>.</w:t>
      </w:r>
    </w:p>
    <w:p w:rsidR="007577AA" w:rsidRDefault="007577AA" w:rsidP="007577AA">
      <w:pPr>
        <w:rPr>
          <w:b/>
          <w:bCs/>
          <w:szCs w:val="18"/>
        </w:rPr>
      </w:pPr>
    </w:p>
    <w:p w:rsidR="007577AA" w:rsidRPr="00AB2DBB" w:rsidRDefault="007577AA" w:rsidP="007577AA">
      <w:pPr>
        <w:rPr>
          <w:b/>
          <w:bCs/>
          <w:szCs w:val="18"/>
        </w:rPr>
      </w:pPr>
      <w:r>
        <w:rPr>
          <w:szCs w:val="18"/>
        </w:rPr>
        <w:t xml:space="preserve">4) </w:t>
      </w:r>
      <w:r w:rsidRPr="00AB2DBB">
        <w:rPr>
          <w:szCs w:val="18"/>
        </w:rPr>
        <w:t xml:space="preserve">Рассчитать корреляцию между переменными </w:t>
      </w:r>
      <w:proofErr w:type="spellStart"/>
      <w:r w:rsidRPr="00AB2DBB">
        <w:rPr>
          <w:szCs w:val="18"/>
        </w:rPr>
        <w:t>points</w:t>
      </w:r>
      <w:proofErr w:type="spellEnd"/>
      <w:r w:rsidRPr="00AB2DBB">
        <w:rPr>
          <w:szCs w:val="18"/>
        </w:rPr>
        <w:t xml:space="preserve"> и </w:t>
      </w:r>
      <w:proofErr w:type="spellStart"/>
      <w:r w:rsidRPr="00AB2DBB">
        <w:rPr>
          <w:szCs w:val="18"/>
        </w:rPr>
        <w:t>price</w:t>
      </w:r>
      <w:proofErr w:type="spellEnd"/>
      <w:r w:rsidRPr="00AB2DBB">
        <w:rPr>
          <w:szCs w:val="18"/>
        </w:rPr>
        <w:t>.</w:t>
      </w:r>
    </w:p>
    <w:p w:rsidR="007577AA" w:rsidRPr="00AB2DBB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Отразить коэффициент корреляции и p-</w:t>
      </w:r>
      <w:proofErr w:type="spellStart"/>
      <w:r w:rsidRPr="00AB2DBB">
        <w:rPr>
          <w:rFonts w:ascii="Times New Roman" w:hAnsi="Times New Roman" w:cs="Times New Roman"/>
          <w:sz w:val="22"/>
          <w:szCs w:val="18"/>
          <w:lang w:eastAsia="ru-RU"/>
        </w:rPr>
        <w:t>value</w:t>
      </w:r>
      <w:proofErr w:type="spellEnd"/>
    </w:p>
    <w:p w:rsidR="007577AA" w:rsidRDefault="007577AA" w:rsidP="007577AA">
      <w:pPr>
        <w:pStyle w:val="a3"/>
        <w:numPr>
          <w:ilvl w:val="0"/>
          <w:numId w:val="1"/>
        </w:numPr>
        <w:spacing w:after="0" w:line="240" w:lineRule="auto"/>
        <w:ind w:left="1066" w:hanging="709"/>
        <w:rPr>
          <w:rFonts w:ascii="Times New Roman" w:hAnsi="Times New Roman" w:cs="Times New Roman"/>
          <w:sz w:val="22"/>
          <w:szCs w:val="18"/>
          <w:lang w:eastAsia="ru-RU"/>
        </w:rPr>
      </w:pPr>
      <w:r w:rsidRPr="00AB2DBB">
        <w:rPr>
          <w:rFonts w:ascii="Times New Roman" w:hAnsi="Times New Roman" w:cs="Times New Roman"/>
          <w:sz w:val="22"/>
          <w:szCs w:val="18"/>
          <w:lang w:eastAsia="ru-RU"/>
        </w:rPr>
        <w:t>Отразить доверительный интервал для коэффициента корреляции</w:t>
      </w:r>
    </w:p>
    <w:p w:rsidR="007577AA" w:rsidRDefault="007577AA" w:rsidP="007577AA">
      <w:pPr>
        <w:rPr>
          <w:szCs w:val="18"/>
          <w:lang w:eastAsia="ru-RU"/>
        </w:rPr>
      </w:pPr>
    </w:p>
    <w:p w:rsidR="007577AA" w:rsidRDefault="007577AA" w:rsidP="007577AA">
      <w:pPr>
        <w:rPr>
          <w:szCs w:val="18"/>
          <w:lang w:eastAsia="ru-RU"/>
        </w:rPr>
      </w:pPr>
      <w:r w:rsidRPr="00AB2DBB">
        <w:rPr>
          <w:szCs w:val="18"/>
          <w:lang w:eastAsia="ru-RU"/>
        </w:rPr>
        <w:t xml:space="preserve">5) </w:t>
      </w:r>
      <w:r>
        <w:rPr>
          <w:szCs w:val="18"/>
          <w:lang w:eastAsia="ru-RU"/>
        </w:rPr>
        <w:t xml:space="preserve">Сформулировать комплексные выводы по результатам анализа. </w:t>
      </w:r>
    </w:p>
    <w:p w:rsidR="007577AA" w:rsidRDefault="007577AA" w:rsidP="007577AA">
      <w:pPr>
        <w:rPr>
          <w:b/>
          <w:bCs/>
          <w:szCs w:val="18"/>
          <w:lang w:eastAsia="ru-RU"/>
        </w:rPr>
      </w:pPr>
      <w:r w:rsidRPr="00AB2DBB">
        <w:rPr>
          <w:szCs w:val="18"/>
          <w:lang w:eastAsia="ru-RU"/>
        </w:rPr>
        <w:t xml:space="preserve">Для этого ответьте на вопросы: </w:t>
      </w:r>
      <w:r>
        <w:rPr>
          <w:szCs w:val="18"/>
          <w:lang w:eastAsia="ru-RU"/>
        </w:rPr>
        <w:t xml:space="preserve">по какой винодельне представлено наибольшее количество данных и что это означает; </w:t>
      </w:r>
      <w:r w:rsidRPr="00AB2DBB">
        <w:rPr>
          <w:szCs w:val="18"/>
          <w:lang w:eastAsia="ru-RU"/>
        </w:rPr>
        <w:t>что</w:t>
      </w:r>
      <w:r>
        <w:rPr>
          <w:szCs w:val="18"/>
          <w:lang w:eastAsia="ru-RU"/>
        </w:rPr>
        <w:t xml:space="preserve"> характеризуют полученные описательные статистики для изучаемой страны, какая взаимосвязь прослеживается между переменными, и о чем это свидетельствует. Выводы должны быть не оборваны, а взаимосвязаны друг с другом - соблюдайте последовательность в их изложении. При необходимости постройте дополнительные графики.</w:t>
      </w:r>
    </w:p>
    <w:p w:rsidR="004A7F0C" w:rsidRDefault="004A7F0C" w:rsidP="004A7F0C">
      <w:pPr>
        <w:spacing w:line="360" w:lineRule="auto"/>
        <w:jc w:val="both"/>
        <w:rPr>
          <w:b/>
          <w:bCs/>
          <w:sz w:val="32"/>
          <w:szCs w:val="32"/>
        </w:rPr>
      </w:pPr>
    </w:p>
    <w:p w:rsidR="007577AA" w:rsidRPr="007577AA" w:rsidRDefault="007577AA" w:rsidP="004A7F0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>Решение</w:t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>Считываем данные:</w:t>
      </w:r>
    </w:p>
    <w:p w:rsidR="00E322E3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drawing>
          <wp:inline distT="0" distB="0" distL="0" distR="0">
            <wp:extent cx="5554532" cy="430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6"/>
                    <a:stretch/>
                  </pic:blipFill>
                  <pic:spPr bwMode="auto">
                    <a:xfrm>
                      <a:off x="0" y="0"/>
                      <a:ext cx="5554532" cy="4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>Удаляем повторы строк, оставляем только уникальные</w:t>
      </w:r>
      <w:r w:rsidR="007577AA">
        <w:rPr>
          <w:sz w:val="28"/>
          <w:szCs w:val="28"/>
        </w:rPr>
        <w:t xml:space="preserve"> (1)</w:t>
      </w:r>
      <w:r w:rsidRPr="004A7F0C">
        <w:rPr>
          <w:sz w:val="28"/>
          <w:szCs w:val="28"/>
        </w:rPr>
        <w:t>.</w:t>
      </w:r>
    </w:p>
    <w:p w:rsid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drawing>
          <wp:inline distT="0" distB="0" distL="0" distR="0">
            <wp:extent cx="2088859" cy="2953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9" b="20704"/>
                    <a:stretch/>
                  </pic:blipFill>
                  <pic:spPr bwMode="auto">
                    <a:xfrm>
                      <a:off x="0" y="0"/>
                      <a:ext cx="2121719" cy="29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 xml:space="preserve">Запоминаем количество пустых строк для столбцов </w:t>
      </w:r>
      <w:r w:rsidRPr="004A7F0C">
        <w:rPr>
          <w:sz w:val="28"/>
          <w:szCs w:val="28"/>
          <w:lang w:val="en-US"/>
        </w:rPr>
        <w:t>price</w:t>
      </w:r>
      <w:r w:rsidRPr="004A7F0C">
        <w:rPr>
          <w:sz w:val="28"/>
          <w:szCs w:val="28"/>
        </w:rPr>
        <w:t xml:space="preserve"> и </w:t>
      </w:r>
      <w:r w:rsidRPr="004A7F0C">
        <w:rPr>
          <w:sz w:val="28"/>
          <w:szCs w:val="28"/>
          <w:lang w:val="en-US"/>
        </w:rPr>
        <w:t>points</w:t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drawing>
          <wp:inline distT="0" distB="0" distL="0" distR="0">
            <wp:extent cx="3280095" cy="4444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15" cy="4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>Приводим описательные статистики</w:t>
      </w:r>
      <w:r w:rsidR="007577AA">
        <w:rPr>
          <w:sz w:val="28"/>
          <w:szCs w:val="28"/>
        </w:rPr>
        <w:t xml:space="preserve"> (2)</w:t>
      </w:r>
      <w:r w:rsidRPr="004A7F0C">
        <w:rPr>
          <w:sz w:val="28"/>
          <w:szCs w:val="28"/>
        </w:rPr>
        <w:t xml:space="preserve">: </w:t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lastRenderedPageBreak/>
        <w:drawing>
          <wp:inline distT="0" distB="0" distL="0" distR="0">
            <wp:extent cx="5940425" cy="3402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>Вывод:</w:t>
      </w:r>
    </w:p>
    <w:p w:rsidR="00A42A69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 xml:space="preserve"> </w:t>
      </w:r>
      <w:r w:rsidRPr="004A7F0C">
        <w:rPr>
          <w:noProof/>
          <w:sz w:val="28"/>
          <w:szCs w:val="28"/>
        </w:rPr>
        <w:drawing>
          <wp:inline distT="0" distB="0" distL="0" distR="0">
            <wp:extent cx="2594707" cy="24960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84" cy="25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22" w:rsidRPr="00E65C22" w:rsidRDefault="00E65C22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65C22">
        <w:rPr>
          <w:sz w:val="28"/>
          <w:szCs w:val="28"/>
        </w:rPr>
        <w:t xml:space="preserve">Данные по </w:t>
      </w:r>
      <w:r>
        <w:rPr>
          <w:sz w:val="28"/>
          <w:szCs w:val="28"/>
          <w:lang w:val="en-US"/>
        </w:rPr>
        <w:t>points</w:t>
      </w:r>
      <w:r w:rsidRPr="00E65C22">
        <w:rPr>
          <w:sz w:val="28"/>
          <w:szCs w:val="28"/>
        </w:rPr>
        <w:t xml:space="preserve"> демонстрируют меньшую изменчивость по сравнению с данными по </w:t>
      </w:r>
      <w:r>
        <w:rPr>
          <w:sz w:val="28"/>
          <w:szCs w:val="28"/>
          <w:lang w:val="en-US"/>
        </w:rPr>
        <w:t>price</w:t>
      </w:r>
      <w:r w:rsidRPr="00E65C22">
        <w:rPr>
          <w:sz w:val="28"/>
          <w:szCs w:val="28"/>
        </w:rPr>
        <w:t xml:space="preserve">. Значения </w:t>
      </w:r>
      <w:r>
        <w:rPr>
          <w:sz w:val="28"/>
          <w:szCs w:val="28"/>
          <w:lang w:val="en-US"/>
        </w:rPr>
        <w:t>points</w:t>
      </w:r>
      <w:r w:rsidRPr="00E65C22">
        <w:rPr>
          <w:sz w:val="28"/>
          <w:szCs w:val="28"/>
        </w:rPr>
        <w:t xml:space="preserve"> сконцентрированы вокруг среднего значения, в то время как </w:t>
      </w:r>
      <w:r>
        <w:rPr>
          <w:sz w:val="28"/>
          <w:szCs w:val="28"/>
          <w:lang w:val="en-US"/>
        </w:rPr>
        <w:t>price</w:t>
      </w:r>
      <w:r w:rsidRPr="00E65C22">
        <w:rPr>
          <w:sz w:val="28"/>
          <w:szCs w:val="28"/>
        </w:rPr>
        <w:t xml:space="preserve"> характеризуется большим разбросом. Наличие большого размаха цен (</w:t>
      </w:r>
      <w:r>
        <w:rPr>
          <w:sz w:val="28"/>
          <w:szCs w:val="28"/>
          <w:lang w:val="en-US"/>
        </w:rPr>
        <w:t>price</w:t>
      </w:r>
      <w:r w:rsidRPr="00E65C22">
        <w:rPr>
          <w:sz w:val="28"/>
          <w:szCs w:val="28"/>
        </w:rPr>
        <w:t>) может указывать на наличие выбросов.</w:t>
      </w:r>
    </w:p>
    <w:p w:rsidR="00E65C22" w:rsidRPr="004A7F0C" w:rsidRDefault="00E65C22" w:rsidP="004A7F0C">
      <w:pPr>
        <w:spacing w:line="360" w:lineRule="auto"/>
        <w:jc w:val="both"/>
        <w:rPr>
          <w:sz w:val="28"/>
          <w:szCs w:val="28"/>
        </w:rPr>
      </w:pP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 xml:space="preserve">Загружаем библиотеку </w:t>
      </w:r>
      <w:proofErr w:type="spellStart"/>
      <w:r w:rsidRPr="004A7F0C">
        <w:rPr>
          <w:sz w:val="28"/>
          <w:szCs w:val="28"/>
          <w:lang w:val="en-US"/>
        </w:rPr>
        <w:t>ggplot</w:t>
      </w:r>
      <w:proofErr w:type="spellEnd"/>
      <w:r w:rsidRPr="004A7F0C">
        <w:rPr>
          <w:sz w:val="28"/>
          <w:szCs w:val="28"/>
        </w:rPr>
        <w:t>2 для построения гистограмм</w:t>
      </w:r>
      <w:r w:rsidR="007577AA">
        <w:rPr>
          <w:sz w:val="28"/>
          <w:szCs w:val="28"/>
        </w:rPr>
        <w:t xml:space="preserve"> (3)</w:t>
      </w:r>
      <w:r w:rsidRPr="004A7F0C">
        <w:rPr>
          <w:sz w:val="28"/>
          <w:szCs w:val="28"/>
        </w:rPr>
        <w:t xml:space="preserve">. </w:t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drawing>
          <wp:inline distT="0" distB="0" distL="0" distR="0">
            <wp:extent cx="5940425" cy="8518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46"/>
                    <a:stretch/>
                  </pic:blipFill>
                  <pic:spPr bwMode="auto">
                    <a:xfrm>
                      <a:off x="0" y="0"/>
                      <a:ext cx="5940425" cy="85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</w:rPr>
      </w:pP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  <w:lang w:val="en-US"/>
        </w:rPr>
      </w:pPr>
      <w:r w:rsidRPr="004A7F0C">
        <w:rPr>
          <w:sz w:val="28"/>
          <w:szCs w:val="28"/>
        </w:rPr>
        <w:t xml:space="preserve">Гистограмма для показателя </w:t>
      </w:r>
      <w:r w:rsidRPr="004A7F0C">
        <w:rPr>
          <w:sz w:val="28"/>
          <w:szCs w:val="28"/>
          <w:lang w:val="en-US"/>
        </w:rPr>
        <w:t>points</w:t>
      </w:r>
    </w:p>
    <w:p w:rsidR="002203A2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noProof/>
          <w:sz w:val="28"/>
          <w:szCs w:val="28"/>
        </w:rPr>
        <w:drawing>
          <wp:inline distT="0" distB="0" distL="0" distR="0">
            <wp:extent cx="4676775" cy="100037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04"/>
                    <a:stretch/>
                  </pic:blipFill>
                  <pic:spPr bwMode="auto">
                    <a:xfrm>
                      <a:off x="0" y="0"/>
                      <a:ext cx="4676775" cy="10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969" w:rsidRPr="004A7F0C">
        <w:rPr>
          <w:noProof/>
          <w:sz w:val="28"/>
          <w:szCs w:val="28"/>
        </w:rPr>
        <w:drawing>
          <wp:inline distT="0" distB="0" distL="0" distR="0" wp14:anchorId="372A3932" wp14:editId="69E10F06">
            <wp:extent cx="3634154" cy="3633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88" r="44185"/>
                    <a:stretch/>
                  </pic:blipFill>
                  <pic:spPr bwMode="auto">
                    <a:xfrm>
                      <a:off x="0" y="0"/>
                      <a:ext cx="3634154" cy="363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C22" w:rsidRDefault="00E65C22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65C22">
        <w:rPr>
          <w:sz w:val="28"/>
          <w:szCs w:val="28"/>
        </w:rPr>
        <w:t xml:space="preserve">Гистограмма показывает распределение показателя </w:t>
      </w:r>
      <w:proofErr w:type="spellStart"/>
      <w:r w:rsidRPr="00E65C22">
        <w:rPr>
          <w:sz w:val="28"/>
          <w:szCs w:val="28"/>
        </w:rPr>
        <w:t>points</w:t>
      </w:r>
      <w:proofErr w:type="spellEnd"/>
      <w:r w:rsidRPr="00E65C22">
        <w:rPr>
          <w:sz w:val="28"/>
          <w:szCs w:val="28"/>
        </w:rPr>
        <w:t>. Распределение можно охарактеризовать как приблизительно симметричное и близкое к нормальному, с модой в районе 86. Наблюдается небольшое количество значений на краях распределения, что может указывать на наличие незначительных выбросов или просто на естественную изменчивость данных.</w:t>
      </w:r>
    </w:p>
    <w:p w:rsidR="00E65C22" w:rsidRDefault="00E65C22" w:rsidP="004A7F0C">
      <w:pPr>
        <w:spacing w:line="360" w:lineRule="auto"/>
        <w:jc w:val="both"/>
        <w:rPr>
          <w:sz w:val="28"/>
          <w:szCs w:val="28"/>
        </w:rPr>
      </w:pPr>
    </w:p>
    <w:p w:rsidR="00A42A69" w:rsidRPr="002203A2" w:rsidRDefault="00A42A69" w:rsidP="004A7F0C">
      <w:pPr>
        <w:spacing w:line="360" w:lineRule="auto"/>
        <w:jc w:val="both"/>
        <w:rPr>
          <w:sz w:val="28"/>
          <w:szCs w:val="28"/>
        </w:rPr>
      </w:pPr>
      <w:r w:rsidRPr="004A7F0C">
        <w:rPr>
          <w:sz w:val="28"/>
          <w:szCs w:val="28"/>
        </w:rPr>
        <w:t xml:space="preserve">Гистограмма для показателя </w:t>
      </w:r>
      <w:r w:rsidRPr="004A7F0C">
        <w:rPr>
          <w:sz w:val="28"/>
          <w:szCs w:val="28"/>
          <w:lang w:val="en-US"/>
        </w:rPr>
        <w:t>price</w:t>
      </w:r>
    </w:p>
    <w:p w:rsidR="00A42A69" w:rsidRPr="004A7F0C" w:rsidRDefault="00A42A69" w:rsidP="004A7F0C">
      <w:pPr>
        <w:spacing w:line="360" w:lineRule="auto"/>
        <w:jc w:val="both"/>
        <w:rPr>
          <w:sz w:val="28"/>
          <w:szCs w:val="28"/>
          <w:lang w:val="en-US"/>
        </w:rPr>
      </w:pPr>
      <w:r w:rsidRPr="004A7F0C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67385" cy="36131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39" cy="36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69" w:rsidRPr="00E65C22" w:rsidRDefault="00E65C22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E65C22">
        <w:rPr>
          <w:sz w:val="28"/>
          <w:szCs w:val="28"/>
        </w:rPr>
        <w:t xml:space="preserve">Гистограмма показывает распределение значений переменной </w:t>
      </w:r>
      <w:r w:rsidRPr="00E65C22">
        <w:rPr>
          <w:sz w:val="28"/>
          <w:szCs w:val="28"/>
          <w:lang w:val="en-US"/>
        </w:rPr>
        <w:t>points</w:t>
      </w:r>
      <w:r w:rsidRPr="00E65C22">
        <w:rPr>
          <w:sz w:val="28"/>
          <w:szCs w:val="28"/>
        </w:rPr>
        <w:t>. Видно, что распределение не является нормальным, а скорее имеет несколько пиков и значительный разброс значений. Наблюдается скопление значений в нескольких областях, а между ними есть промежутки с низкой частотой встречаемости.</w:t>
      </w:r>
    </w:p>
    <w:p w:rsidR="004A7F0C" w:rsidRPr="004A7F0C" w:rsidRDefault="004A7F0C" w:rsidP="004A7F0C">
      <w:pPr>
        <w:spacing w:line="360" w:lineRule="auto"/>
        <w:jc w:val="both"/>
        <w:rPr>
          <w:b/>
          <w:bCs/>
          <w:sz w:val="28"/>
          <w:szCs w:val="28"/>
        </w:rPr>
      </w:pPr>
      <w:r w:rsidRPr="004A7F0C">
        <w:rPr>
          <w:sz w:val="28"/>
          <w:szCs w:val="28"/>
        </w:rPr>
        <w:t xml:space="preserve">Рассчитаем корреляцию между переменными </w:t>
      </w:r>
      <w:proofErr w:type="spellStart"/>
      <w:r w:rsidRPr="004A7F0C">
        <w:rPr>
          <w:sz w:val="28"/>
          <w:szCs w:val="28"/>
        </w:rPr>
        <w:t>points</w:t>
      </w:r>
      <w:proofErr w:type="spellEnd"/>
      <w:r w:rsidRPr="004A7F0C">
        <w:rPr>
          <w:sz w:val="28"/>
          <w:szCs w:val="28"/>
        </w:rPr>
        <w:t xml:space="preserve"> и </w:t>
      </w:r>
      <w:proofErr w:type="spellStart"/>
      <w:r w:rsidRPr="004A7F0C">
        <w:rPr>
          <w:sz w:val="28"/>
          <w:szCs w:val="28"/>
        </w:rPr>
        <w:t>price</w:t>
      </w:r>
      <w:proofErr w:type="spellEnd"/>
      <w:r w:rsidR="007577AA">
        <w:rPr>
          <w:sz w:val="28"/>
          <w:szCs w:val="28"/>
        </w:rPr>
        <w:t xml:space="preserve"> (4)</w:t>
      </w:r>
      <w:r w:rsidRPr="004A7F0C">
        <w:rPr>
          <w:sz w:val="28"/>
          <w:szCs w:val="28"/>
        </w:rPr>
        <w:t>.</w:t>
      </w:r>
    </w:p>
    <w:p w:rsidR="004A7F0C" w:rsidRPr="004A7F0C" w:rsidRDefault="004A7F0C" w:rsidP="004A7F0C">
      <w:pPr>
        <w:spacing w:line="360" w:lineRule="auto"/>
        <w:jc w:val="both"/>
        <w:rPr>
          <w:sz w:val="28"/>
          <w:szCs w:val="28"/>
          <w:lang w:eastAsia="ru-RU"/>
        </w:rPr>
      </w:pPr>
      <w:r w:rsidRPr="004A7F0C">
        <w:rPr>
          <w:noProof/>
          <w:sz w:val="28"/>
          <w:szCs w:val="28"/>
          <w:lang w:val="en-US"/>
        </w:rPr>
        <w:drawing>
          <wp:inline distT="0" distB="0" distL="0" distR="0">
            <wp:extent cx="4306277" cy="20876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23" cy="20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0C" w:rsidRPr="004A7F0C" w:rsidRDefault="004A7F0C" w:rsidP="004A7F0C">
      <w:pPr>
        <w:spacing w:line="360" w:lineRule="auto"/>
        <w:jc w:val="both"/>
        <w:rPr>
          <w:sz w:val="28"/>
          <w:szCs w:val="28"/>
          <w:lang w:eastAsia="ru-RU"/>
        </w:rPr>
      </w:pPr>
    </w:p>
    <w:p w:rsidR="004A7F0C" w:rsidRPr="004A7F0C" w:rsidRDefault="004A7F0C" w:rsidP="004A7F0C">
      <w:pPr>
        <w:spacing w:line="360" w:lineRule="auto"/>
        <w:jc w:val="both"/>
        <w:rPr>
          <w:sz w:val="28"/>
          <w:szCs w:val="28"/>
          <w:lang w:eastAsia="ru-RU"/>
        </w:rPr>
      </w:pPr>
      <w:r w:rsidRPr="004A7F0C">
        <w:rPr>
          <w:sz w:val="28"/>
          <w:szCs w:val="28"/>
          <w:lang w:eastAsia="ru-RU"/>
        </w:rPr>
        <w:t>Коэффициент корреляции = 0.2862082</w:t>
      </w:r>
    </w:p>
    <w:p w:rsidR="004A7F0C" w:rsidRPr="004A7F0C" w:rsidRDefault="004A7F0C" w:rsidP="004A7F0C">
      <w:pPr>
        <w:spacing w:line="360" w:lineRule="auto"/>
        <w:jc w:val="both"/>
        <w:rPr>
          <w:sz w:val="28"/>
          <w:szCs w:val="28"/>
          <w:lang w:eastAsia="ru-RU"/>
        </w:rPr>
      </w:pPr>
      <w:r w:rsidRPr="004A7F0C">
        <w:rPr>
          <w:sz w:val="28"/>
          <w:szCs w:val="28"/>
          <w:lang w:eastAsia="ru-RU"/>
        </w:rPr>
        <w:t>p-</w:t>
      </w:r>
      <w:proofErr w:type="spellStart"/>
      <w:r w:rsidRPr="004A7F0C">
        <w:rPr>
          <w:sz w:val="28"/>
          <w:szCs w:val="28"/>
          <w:lang w:eastAsia="ru-RU"/>
        </w:rPr>
        <w:t>value</w:t>
      </w:r>
      <w:proofErr w:type="spellEnd"/>
      <w:r w:rsidRPr="004A7F0C">
        <w:rPr>
          <w:sz w:val="28"/>
          <w:szCs w:val="28"/>
          <w:lang w:eastAsia="ru-RU"/>
        </w:rPr>
        <w:t xml:space="preserve"> = 0.03969</w:t>
      </w:r>
    </w:p>
    <w:p w:rsidR="004A7F0C" w:rsidRDefault="004A7F0C" w:rsidP="004A7F0C">
      <w:pPr>
        <w:spacing w:line="360" w:lineRule="auto"/>
        <w:jc w:val="both"/>
        <w:rPr>
          <w:sz w:val="28"/>
          <w:szCs w:val="28"/>
          <w:lang w:eastAsia="ru-RU"/>
        </w:rPr>
      </w:pPr>
      <w:r w:rsidRPr="004A7F0C">
        <w:rPr>
          <w:sz w:val="28"/>
          <w:szCs w:val="28"/>
          <w:lang w:eastAsia="ru-RU"/>
        </w:rPr>
        <w:t>Доверительный интервал для коэффициента корреляции = 95%</w:t>
      </w:r>
    </w:p>
    <w:p w:rsidR="007577AA" w:rsidRDefault="007577AA" w:rsidP="004A7F0C">
      <w:pPr>
        <w:spacing w:line="360" w:lineRule="auto"/>
        <w:jc w:val="both"/>
        <w:rPr>
          <w:sz w:val="28"/>
          <w:szCs w:val="28"/>
          <w:lang w:eastAsia="ru-RU"/>
        </w:rPr>
      </w:pPr>
    </w:p>
    <w:p w:rsidR="007577AA" w:rsidRDefault="007577AA" w:rsidP="007577AA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Построим линию регрессии</w:t>
      </w:r>
      <w:r>
        <w:rPr>
          <w:sz w:val="28"/>
          <w:szCs w:val="28"/>
          <w:lang w:eastAsia="ru-RU"/>
        </w:rPr>
        <w:t xml:space="preserve"> для дополнительных выводов</w:t>
      </w:r>
      <w:r>
        <w:rPr>
          <w:sz w:val="28"/>
          <w:szCs w:val="28"/>
          <w:lang w:eastAsia="ru-RU"/>
        </w:rPr>
        <w:t xml:space="preserve">. </w:t>
      </w:r>
    </w:p>
    <w:p w:rsidR="007577AA" w:rsidRPr="00422486" w:rsidRDefault="007577AA" w:rsidP="007577AA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5C04E0E" wp14:editId="1D7F609B">
            <wp:extent cx="5940425" cy="1928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AA" w:rsidRPr="004A7F0C" w:rsidRDefault="007577AA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AA9D4E7" wp14:editId="20597D68">
            <wp:extent cx="5867400" cy="497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0C" w:rsidRDefault="003273E4" w:rsidP="004A7F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Комплексные</w:t>
      </w:r>
      <w:r w:rsidRPr="003273E4">
        <w:rPr>
          <w:b/>
          <w:bCs/>
          <w:sz w:val="28"/>
          <w:szCs w:val="28"/>
        </w:rPr>
        <w:t xml:space="preserve"> выводы по результатам анализа</w:t>
      </w:r>
      <w:r w:rsidR="007577AA">
        <w:rPr>
          <w:b/>
          <w:bCs/>
          <w:sz w:val="28"/>
          <w:szCs w:val="28"/>
        </w:rPr>
        <w:t xml:space="preserve"> (5)</w:t>
      </w:r>
    </w:p>
    <w:p w:rsidR="002737F3" w:rsidRDefault="002737F3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73E4" w:rsidRPr="002737F3">
        <w:rPr>
          <w:sz w:val="28"/>
          <w:szCs w:val="28"/>
        </w:rPr>
        <w:t xml:space="preserve">Больше всего данных </w:t>
      </w:r>
      <w:r w:rsidR="0034046E">
        <w:rPr>
          <w:sz w:val="28"/>
          <w:szCs w:val="28"/>
        </w:rPr>
        <w:t xml:space="preserve">об </w:t>
      </w:r>
      <w:r>
        <w:rPr>
          <w:sz w:val="28"/>
          <w:szCs w:val="28"/>
        </w:rPr>
        <w:t>оцен</w:t>
      </w:r>
      <w:r w:rsidR="0034046E">
        <w:rPr>
          <w:sz w:val="28"/>
          <w:szCs w:val="28"/>
        </w:rPr>
        <w:t>ках</w:t>
      </w:r>
      <w:r>
        <w:rPr>
          <w:sz w:val="28"/>
          <w:szCs w:val="28"/>
        </w:rPr>
        <w:t xml:space="preserve"> критиками </w:t>
      </w:r>
      <w:r w:rsidR="0034046E">
        <w:rPr>
          <w:sz w:val="28"/>
          <w:szCs w:val="28"/>
        </w:rPr>
        <w:t xml:space="preserve">сортов вин </w:t>
      </w:r>
      <w:r w:rsidR="003273E4" w:rsidRPr="002737F3">
        <w:rPr>
          <w:sz w:val="28"/>
          <w:szCs w:val="28"/>
        </w:rPr>
        <w:t xml:space="preserve">представлено по винодельне «Casa </w:t>
      </w:r>
      <w:proofErr w:type="spellStart"/>
      <w:r w:rsidR="003273E4" w:rsidRPr="002737F3">
        <w:rPr>
          <w:sz w:val="28"/>
          <w:szCs w:val="28"/>
        </w:rPr>
        <w:t>Perini</w:t>
      </w:r>
      <w:proofErr w:type="spellEnd"/>
      <w:r w:rsidR="003273E4" w:rsidRPr="002737F3">
        <w:rPr>
          <w:sz w:val="28"/>
          <w:szCs w:val="28"/>
        </w:rPr>
        <w:t>»</w:t>
      </w:r>
      <w:r>
        <w:rPr>
          <w:sz w:val="28"/>
          <w:szCs w:val="28"/>
        </w:rPr>
        <w:t xml:space="preserve"> (16 отзывов)</w:t>
      </w:r>
      <w:r w:rsidR="003273E4" w:rsidRPr="002737F3">
        <w:rPr>
          <w:sz w:val="28"/>
          <w:szCs w:val="28"/>
        </w:rPr>
        <w:t xml:space="preserve">, это может быть связано с тем, что у них </w:t>
      </w:r>
      <w:r w:rsidRPr="002737F3">
        <w:rPr>
          <w:sz w:val="28"/>
          <w:szCs w:val="28"/>
        </w:rPr>
        <w:t xml:space="preserve">представлено самое большое количество </w:t>
      </w:r>
      <w:r w:rsidR="0034046E">
        <w:rPr>
          <w:sz w:val="28"/>
          <w:szCs w:val="28"/>
        </w:rPr>
        <w:t>сортов</w:t>
      </w:r>
      <w:r w:rsidRPr="002737F3">
        <w:rPr>
          <w:sz w:val="28"/>
          <w:szCs w:val="28"/>
        </w:rPr>
        <w:t xml:space="preserve"> вина</w:t>
      </w:r>
      <w:r>
        <w:rPr>
          <w:sz w:val="28"/>
          <w:szCs w:val="28"/>
        </w:rPr>
        <w:t xml:space="preserve"> (11 видов)</w:t>
      </w:r>
      <w:r w:rsidRPr="002737F3">
        <w:rPr>
          <w:sz w:val="28"/>
          <w:szCs w:val="28"/>
        </w:rPr>
        <w:t>.</w:t>
      </w:r>
    </w:p>
    <w:p w:rsidR="00422486" w:rsidRDefault="00422486" w:rsidP="00340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Средняя цена за бутылку вина </w:t>
      </w:r>
      <w:r w:rsidR="003F404F">
        <w:rPr>
          <w:sz w:val="28"/>
          <w:szCs w:val="28"/>
        </w:rPr>
        <w:t>из</w:t>
      </w:r>
      <w:r>
        <w:rPr>
          <w:sz w:val="28"/>
          <w:szCs w:val="28"/>
        </w:rPr>
        <w:t xml:space="preserve"> Бразилии составляет 23,7 </w:t>
      </w:r>
      <w:proofErr w:type="spellStart"/>
      <w:r>
        <w:rPr>
          <w:sz w:val="28"/>
          <w:szCs w:val="28"/>
        </w:rPr>
        <w:t>д.ед</w:t>
      </w:r>
      <w:proofErr w:type="spellEnd"/>
      <w:r>
        <w:rPr>
          <w:sz w:val="28"/>
          <w:szCs w:val="28"/>
        </w:rPr>
        <w:t xml:space="preserve">., размах цен составляет 50 </w:t>
      </w:r>
      <w:proofErr w:type="spellStart"/>
      <w:r>
        <w:rPr>
          <w:sz w:val="28"/>
          <w:szCs w:val="28"/>
        </w:rPr>
        <w:t>д.ед</w:t>
      </w:r>
      <w:proofErr w:type="spellEnd"/>
      <w:r>
        <w:rPr>
          <w:sz w:val="28"/>
          <w:szCs w:val="28"/>
        </w:rPr>
        <w:t>. Потребители могут приобрести как дорогие сорта вин</w:t>
      </w:r>
      <w:r w:rsidR="007577AA">
        <w:rPr>
          <w:sz w:val="28"/>
          <w:szCs w:val="28"/>
        </w:rPr>
        <w:t xml:space="preserve"> </w:t>
      </w:r>
      <w:r w:rsidR="007577AA">
        <w:rPr>
          <w:sz w:val="28"/>
          <w:szCs w:val="28"/>
        </w:rPr>
        <w:lastRenderedPageBreak/>
        <w:t>из Бразилии</w:t>
      </w:r>
      <w:r>
        <w:rPr>
          <w:sz w:val="28"/>
          <w:szCs w:val="28"/>
        </w:rPr>
        <w:t xml:space="preserve">, максимальная цена которых составляет 60 </w:t>
      </w:r>
      <w:proofErr w:type="spellStart"/>
      <w:r>
        <w:rPr>
          <w:sz w:val="28"/>
          <w:szCs w:val="28"/>
        </w:rPr>
        <w:t>д.ед</w:t>
      </w:r>
      <w:proofErr w:type="spellEnd"/>
      <w:r>
        <w:rPr>
          <w:sz w:val="28"/>
          <w:szCs w:val="28"/>
        </w:rPr>
        <w:t xml:space="preserve">., так и более бюджетные варианты с ценой 10 </w:t>
      </w:r>
      <w:proofErr w:type="spellStart"/>
      <w:r>
        <w:rPr>
          <w:sz w:val="28"/>
          <w:szCs w:val="28"/>
        </w:rPr>
        <w:t>д.ед</w:t>
      </w:r>
      <w:proofErr w:type="spellEnd"/>
      <w:r>
        <w:rPr>
          <w:sz w:val="28"/>
          <w:szCs w:val="28"/>
        </w:rPr>
        <w:t xml:space="preserve">. </w:t>
      </w:r>
    </w:p>
    <w:p w:rsidR="0034046E" w:rsidRPr="00422486" w:rsidRDefault="0034046E" w:rsidP="00340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Среднее значение оценки критиком Бразил</w:t>
      </w:r>
      <w:r w:rsidR="003F404F">
        <w:rPr>
          <w:sz w:val="28"/>
          <w:szCs w:val="28"/>
        </w:rPr>
        <w:t>ьского вина</w:t>
      </w:r>
      <w:r>
        <w:rPr>
          <w:sz w:val="28"/>
          <w:szCs w:val="28"/>
        </w:rPr>
        <w:t xml:space="preserve"> равно 84,7 пункта. </w:t>
      </w:r>
      <w:r w:rsidR="007577AA" w:rsidRPr="007577AA">
        <w:rPr>
          <w:sz w:val="28"/>
          <w:szCs w:val="28"/>
        </w:rPr>
        <w:t>Поскольку в базе данных хранятся только оценки не ниже 80 баллов, среднее значени</w:t>
      </w:r>
      <w:r w:rsidR="007577AA">
        <w:rPr>
          <w:sz w:val="28"/>
          <w:szCs w:val="28"/>
        </w:rPr>
        <w:t>е</w:t>
      </w:r>
      <w:r w:rsidR="007577AA" w:rsidRPr="007577AA">
        <w:rPr>
          <w:sz w:val="28"/>
          <w:szCs w:val="28"/>
        </w:rPr>
        <w:t>, рассчитанное по этим данным, завышено по сравнению со средним значением всех оценок (включая оценки ниже 80 баллов). Настоящее среднее значение всех оценок бразильского вина будет ниже 84,7 баллов. Насколько ниже — сказать невозможно без информации об оценках ниже 80 баллов и их количестве.</w:t>
      </w:r>
    </w:p>
    <w:p w:rsidR="007577AA" w:rsidRDefault="002737F3" w:rsidP="007577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322E3" w:rsidRPr="00E322E3">
        <w:rPr>
          <w:sz w:val="28"/>
          <w:szCs w:val="28"/>
        </w:rPr>
        <w:t>Значение p-</w:t>
      </w:r>
      <w:proofErr w:type="spellStart"/>
      <w:r w:rsidR="00E322E3" w:rsidRPr="00E322E3">
        <w:rPr>
          <w:sz w:val="28"/>
          <w:szCs w:val="28"/>
        </w:rPr>
        <w:t>value</w:t>
      </w:r>
      <w:proofErr w:type="spellEnd"/>
      <w:r w:rsidR="00E322E3" w:rsidRPr="00E322E3">
        <w:rPr>
          <w:sz w:val="28"/>
          <w:szCs w:val="28"/>
        </w:rPr>
        <w:t xml:space="preserve"> (0.0397) меньше уровня значимости 0.05, что позволяет отвергнуть нулевую гипотезу об отсутствии корреляции между этими переменными. Таким образом, можно заключить, что существует связь между оценкой </w:t>
      </w:r>
      <w:proofErr w:type="spellStart"/>
      <w:r w:rsidR="00E322E3" w:rsidRPr="00E322E3">
        <w:rPr>
          <w:sz w:val="28"/>
          <w:szCs w:val="28"/>
        </w:rPr>
        <w:t>points</w:t>
      </w:r>
      <w:proofErr w:type="spellEnd"/>
      <w:r w:rsidR="00E322E3" w:rsidRPr="00E322E3">
        <w:rPr>
          <w:sz w:val="28"/>
          <w:szCs w:val="28"/>
        </w:rPr>
        <w:t xml:space="preserve"> и ценой </w:t>
      </w:r>
      <w:proofErr w:type="spellStart"/>
      <w:r w:rsidR="00E322E3" w:rsidRPr="00E322E3">
        <w:rPr>
          <w:sz w:val="28"/>
          <w:szCs w:val="28"/>
        </w:rPr>
        <w:t>price</w:t>
      </w:r>
      <w:proofErr w:type="spellEnd"/>
      <w:r w:rsidR="00E322E3" w:rsidRPr="00E322E3">
        <w:rPr>
          <w:sz w:val="28"/>
          <w:szCs w:val="28"/>
        </w:rPr>
        <w:t>, при повышении одной из них, другая также имеет тенденцию к повышению. Однако, сила этой связи невысока, о чем свидетельствует относительно небольшое значение коэффициента корреляции (0.286). 95% доверительный интервал (0.014; 0.519) указывает на неопределенность оценки силы связи.</w:t>
      </w:r>
      <w:r w:rsidR="007577AA">
        <w:rPr>
          <w:sz w:val="28"/>
          <w:szCs w:val="28"/>
        </w:rPr>
        <w:t xml:space="preserve"> </w:t>
      </w:r>
    </w:p>
    <w:p w:rsidR="007577AA" w:rsidRDefault="007577AA" w:rsidP="007577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 xml:space="preserve">регрессии </w:t>
      </w:r>
      <w:r>
        <w:rPr>
          <w:sz w:val="28"/>
          <w:szCs w:val="28"/>
        </w:rPr>
        <w:t>демонстрирует</w:t>
      </w:r>
      <w:r w:rsidRPr="007577AA">
        <w:rPr>
          <w:sz w:val="28"/>
          <w:szCs w:val="28"/>
        </w:rPr>
        <w:t xml:space="preserve"> нелинейную зависимость между ценой (</w:t>
      </w:r>
      <w:proofErr w:type="spellStart"/>
      <w:r w:rsidRPr="007577AA">
        <w:rPr>
          <w:sz w:val="28"/>
          <w:szCs w:val="28"/>
        </w:rPr>
        <w:t>price</w:t>
      </w:r>
      <w:proofErr w:type="spellEnd"/>
      <w:r w:rsidRPr="007577AA">
        <w:rPr>
          <w:sz w:val="28"/>
          <w:szCs w:val="28"/>
        </w:rPr>
        <w:t>) и оценкой (</w:t>
      </w:r>
      <w:proofErr w:type="spellStart"/>
      <w:r w:rsidRPr="007577AA">
        <w:rPr>
          <w:sz w:val="28"/>
          <w:szCs w:val="28"/>
        </w:rPr>
        <w:t>points</w:t>
      </w:r>
      <w:proofErr w:type="spellEnd"/>
      <w:r w:rsidRPr="007577AA">
        <w:rPr>
          <w:sz w:val="28"/>
          <w:szCs w:val="28"/>
        </w:rPr>
        <w:t>). Наблюдается немонотонная связь: с ростом цены оценка сначала растёт, достигает пика, а затем снова падает, после чего снова начинает расти. Это говорит о том, что высокая цена не гарантирует высокую оценку.</w:t>
      </w:r>
    </w:p>
    <w:p w:rsidR="003F404F" w:rsidRPr="007577AA" w:rsidRDefault="003F404F" w:rsidP="00BE45E0">
      <w:pPr>
        <w:spacing w:line="360" w:lineRule="auto"/>
        <w:jc w:val="both"/>
        <w:rPr>
          <w:sz w:val="28"/>
          <w:szCs w:val="28"/>
          <w:lang w:eastAsia="ru-RU"/>
        </w:rPr>
      </w:pPr>
    </w:p>
    <w:p w:rsidR="00E65C22" w:rsidRPr="007577AA" w:rsidRDefault="00E322E3" w:rsidP="004A7F0C">
      <w:pPr>
        <w:spacing w:line="360" w:lineRule="auto"/>
        <w:jc w:val="both"/>
        <w:rPr>
          <w:b/>
          <w:bCs/>
          <w:sz w:val="40"/>
          <w:szCs w:val="40"/>
        </w:rPr>
      </w:pPr>
      <w:r w:rsidRPr="007577AA">
        <w:rPr>
          <w:b/>
          <w:bCs/>
          <w:sz w:val="40"/>
          <w:szCs w:val="40"/>
        </w:rPr>
        <w:t>Вторая часть кейса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E65C22" w:rsidRPr="00E65C22" w:rsidTr="00E65C22">
        <w:trPr>
          <w:trHeight w:val="275"/>
        </w:trPr>
        <w:tc>
          <w:tcPr>
            <w:tcW w:w="1667" w:type="pct"/>
            <w:noWrap/>
          </w:tcPr>
          <w:p w:rsidR="00E65C22" w:rsidRPr="00E65C22" w:rsidRDefault="00E65C22" w:rsidP="00E65C22">
            <w:pPr>
              <w:rPr>
                <w:sz w:val="28"/>
                <w:szCs w:val="28"/>
              </w:rPr>
            </w:pPr>
            <w:r w:rsidRPr="00E65C22">
              <w:rPr>
                <w:sz w:val="28"/>
                <w:szCs w:val="28"/>
              </w:rPr>
              <w:t>Фамилия студента</w:t>
            </w:r>
          </w:p>
        </w:tc>
        <w:tc>
          <w:tcPr>
            <w:tcW w:w="1667" w:type="pct"/>
          </w:tcPr>
          <w:p w:rsidR="00E65C22" w:rsidRPr="00E65C22" w:rsidRDefault="00E65C22" w:rsidP="00E65C22">
            <w:pPr>
              <w:rPr>
                <w:sz w:val="28"/>
                <w:szCs w:val="28"/>
                <w:lang w:val="en-US"/>
              </w:rPr>
            </w:pPr>
            <w:r w:rsidRPr="00E65C22">
              <w:rPr>
                <w:sz w:val="28"/>
                <w:szCs w:val="28"/>
              </w:rPr>
              <w:t xml:space="preserve">Файл </w:t>
            </w:r>
            <w:proofErr w:type="spellStart"/>
            <w:r w:rsidRPr="00E65C22">
              <w:rPr>
                <w:sz w:val="28"/>
                <w:szCs w:val="28"/>
                <w:lang w:val="en-US"/>
              </w:rPr>
              <w:t>wine_reviews</w:t>
            </w:r>
            <w:proofErr w:type="spellEnd"/>
          </w:p>
        </w:tc>
        <w:tc>
          <w:tcPr>
            <w:tcW w:w="1666" w:type="pct"/>
          </w:tcPr>
          <w:p w:rsidR="00E65C22" w:rsidRPr="00E65C22" w:rsidRDefault="00E65C22" w:rsidP="00E65C22">
            <w:pPr>
              <w:rPr>
                <w:sz w:val="28"/>
                <w:szCs w:val="28"/>
              </w:rPr>
            </w:pPr>
            <w:r w:rsidRPr="00E65C22">
              <w:rPr>
                <w:sz w:val="28"/>
                <w:szCs w:val="28"/>
              </w:rPr>
              <w:t>Модель регрессии</w:t>
            </w:r>
          </w:p>
        </w:tc>
      </w:tr>
      <w:tr w:rsidR="00E65C22" w:rsidRPr="00E65C22" w:rsidTr="00E65C22">
        <w:trPr>
          <w:trHeight w:val="275"/>
        </w:trPr>
        <w:tc>
          <w:tcPr>
            <w:tcW w:w="1667" w:type="pct"/>
            <w:noWrap/>
            <w:vAlign w:val="center"/>
            <w:hideMark/>
          </w:tcPr>
          <w:p w:rsidR="00E65C22" w:rsidRPr="00E65C22" w:rsidRDefault="00E65C22" w:rsidP="00E65C22">
            <w:pPr>
              <w:rPr>
                <w:rFonts w:eastAsiaTheme="minorHAnsi"/>
                <w:sz w:val="28"/>
                <w:szCs w:val="28"/>
              </w:rPr>
            </w:pPr>
            <w:r w:rsidRPr="00E65C22">
              <w:rPr>
                <w:rFonts w:eastAsiaTheme="minorHAnsi"/>
                <w:sz w:val="28"/>
                <w:szCs w:val="28"/>
              </w:rPr>
              <w:t>Безгребельная</w:t>
            </w:r>
          </w:p>
        </w:tc>
        <w:tc>
          <w:tcPr>
            <w:tcW w:w="1667" w:type="pct"/>
            <w:vAlign w:val="center"/>
          </w:tcPr>
          <w:p w:rsidR="00E65C22" w:rsidRPr="00E65C22" w:rsidRDefault="00E65C22" w:rsidP="00E65C22">
            <w:pPr>
              <w:rPr>
                <w:rFonts w:eastAsiaTheme="minorHAnsi"/>
                <w:sz w:val="28"/>
                <w:szCs w:val="28"/>
              </w:rPr>
            </w:pPr>
            <w:r w:rsidRPr="00E65C22">
              <w:rPr>
                <w:rFonts w:eastAsiaTheme="minorHAnsi"/>
                <w:sz w:val="28"/>
                <w:szCs w:val="28"/>
              </w:rPr>
              <w:t>Бразилия</w:t>
            </w:r>
          </w:p>
        </w:tc>
        <w:tc>
          <w:tcPr>
            <w:tcW w:w="1666" w:type="pct"/>
            <w:vAlign w:val="center"/>
          </w:tcPr>
          <w:p w:rsidR="00E65C22" w:rsidRPr="00E65C22" w:rsidRDefault="00E65C22" w:rsidP="00E65C22">
            <w:pPr>
              <w:rPr>
                <w:rFonts w:eastAsiaTheme="minorHAnsi"/>
                <w:sz w:val="28"/>
                <w:szCs w:val="28"/>
              </w:rPr>
            </w:pPr>
            <w:r w:rsidRPr="00E65C22">
              <w:rPr>
                <w:rFonts w:eastAsiaTheme="minorHAnsi"/>
                <w:sz w:val="28"/>
                <w:szCs w:val="28"/>
              </w:rPr>
              <w:t>У от Х2Х4</w:t>
            </w:r>
          </w:p>
        </w:tc>
      </w:tr>
    </w:tbl>
    <w:p w:rsidR="00E322E3" w:rsidRDefault="00E322E3" w:rsidP="004A7F0C">
      <w:pPr>
        <w:spacing w:line="360" w:lineRule="auto"/>
        <w:jc w:val="both"/>
        <w:rPr>
          <w:b/>
          <w:bCs/>
          <w:sz w:val="28"/>
          <w:szCs w:val="28"/>
        </w:rPr>
      </w:pPr>
    </w:p>
    <w:p w:rsidR="007577AA" w:rsidRDefault="007577AA" w:rsidP="007577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14"/>
          <w:lang w:eastAsia="ru-RU"/>
        </w:rPr>
      </w:pPr>
      <w:r>
        <w:rPr>
          <w:rFonts w:ascii="Times New Roman" w:hAnsi="Times New Roman" w:cs="Times New Roman"/>
          <w:sz w:val="22"/>
          <w:szCs w:val="14"/>
          <w:lang w:eastAsia="ru-RU"/>
        </w:rPr>
        <w:t>Оцените выбросы в распределении переменных, удалите их, если они есть и составляют малую долю в данных (вы можете удалить выбросы выборочно). Проверьте однородность переменных с помощью правила трех сигм/</w:t>
      </w:r>
      <w:proofErr w:type="spellStart"/>
      <w:r>
        <w:rPr>
          <w:rFonts w:ascii="Times New Roman" w:hAnsi="Times New Roman" w:cs="Times New Roman"/>
          <w:sz w:val="22"/>
          <w:szCs w:val="14"/>
          <w:lang w:eastAsia="ru-RU"/>
        </w:rPr>
        <w:t>межквартильного</w:t>
      </w:r>
      <w:proofErr w:type="spellEnd"/>
      <w:r>
        <w:rPr>
          <w:rFonts w:ascii="Times New Roman" w:hAnsi="Times New Roman" w:cs="Times New Roman"/>
          <w:sz w:val="22"/>
          <w:szCs w:val="14"/>
          <w:lang w:eastAsia="ru-RU"/>
        </w:rPr>
        <w:t xml:space="preserve"> размаха до и после удаления выбросов. Сделайте выводы.</w:t>
      </w:r>
    </w:p>
    <w:p w:rsidR="007577AA" w:rsidRPr="00074A5D" w:rsidRDefault="007577AA" w:rsidP="007577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14"/>
          <w:lang w:eastAsia="ru-RU"/>
        </w:rPr>
      </w:pPr>
      <w:r w:rsidRPr="00AF1F3F">
        <w:rPr>
          <w:rFonts w:ascii="Times New Roman" w:hAnsi="Times New Roman" w:cs="Times New Roman"/>
          <w:sz w:val="22"/>
          <w:szCs w:val="14"/>
          <w:lang w:eastAsia="ru-RU"/>
        </w:rPr>
        <w:lastRenderedPageBreak/>
        <w:t xml:space="preserve">Оцените параметры полученной модели по всем ее характеристикам. </w:t>
      </w:r>
      <w:r w:rsidRPr="00074A5D">
        <w:rPr>
          <w:rFonts w:ascii="Times New Roman" w:hAnsi="Times New Roman" w:cs="Times New Roman"/>
          <w:sz w:val="22"/>
          <w:szCs w:val="14"/>
          <w:lang w:eastAsia="ru-RU"/>
        </w:rPr>
        <w:t>Ответьте на вопросы: значимо ли уравнение регрессии? Значимы ли отдельные коэффициенты уравнения регрессии? Что это означает? Постройте 2 графика зависимости У от зависимых переменных попарно.</w:t>
      </w:r>
    </w:p>
    <w:p w:rsidR="007577AA" w:rsidRPr="00AF1F3F" w:rsidRDefault="007577AA" w:rsidP="007577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14"/>
          <w:lang w:eastAsia="ru-RU"/>
        </w:rPr>
      </w:pPr>
      <w:r w:rsidRPr="00074A5D">
        <w:rPr>
          <w:rFonts w:ascii="Times New Roman" w:hAnsi="Times New Roman" w:cs="Times New Roman"/>
          <w:b/>
          <w:bCs/>
          <w:sz w:val="22"/>
          <w:szCs w:val="14"/>
          <w:lang w:eastAsia="ru-RU"/>
        </w:rPr>
        <w:t>Сформулируйте комплексные выводы по результатам моделирования</w:t>
      </w:r>
      <w:r>
        <w:rPr>
          <w:rFonts w:ascii="Times New Roman" w:hAnsi="Times New Roman" w:cs="Times New Roman"/>
          <w:sz w:val="22"/>
          <w:szCs w:val="14"/>
          <w:lang w:eastAsia="ru-RU"/>
        </w:rPr>
        <w:t>. Можно ли использовать полученную модель? Почему да/нет? Приведите экономическую интерпретацию модели, даже если она некорректная.</w:t>
      </w: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Загружаем данные</w:t>
      </w:r>
      <w:r w:rsidR="007577AA">
        <w:rPr>
          <w:sz w:val="28"/>
          <w:szCs w:val="28"/>
        </w:rPr>
        <w:t>.</w:t>
      </w: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63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подмножество столбца x2, удаляя выбросы</w:t>
      </w:r>
    </w:p>
    <w:p w:rsidR="004B19F7" w:rsidRPr="004B19F7" w:rsidRDefault="004B19F7" w:rsidP="007577AA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df_x2 &lt;- df$x2[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proofErr w:type="gramEnd"/>
      <w:r w:rsidRPr="004B19F7">
        <w:rPr>
          <w:rFonts w:ascii="Courier New" w:hAnsi="Courier New" w:cs="Courier New"/>
          <w:color w:val="000000"/>
          <w:lang w:val="en-US"/>
        </w:rPr>
        <w:t>(df$x2) &lt;= quantile(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(df$x2), </w:t>
      </w:r>
      <w:r w:rsidRPr="004B19F7">
        <w:rPr>
          <w:rFonts w:ascii="Courier New" w:hAnsi="Courier New" w:cs="Courier New"/>
          <w:color w:val="098658"/>
          <w:lang w:val="en-US"/>
        </w:rPr>
        <w:t>0.75</w:t>
      </w:r>
      <w:r w:rsidRPr="004B19F7">
        <w:rPr>
          <w:rFonts w:ascii="Courier New" w:hAnsi="Courier New" w:cs="Courier New"/>
          <w:color w:val="000000"/>
          <w:lang w:val="en-US"/>
        </w:rPr>
        <w:t>) + IQR(df$x2)*</w:t>
      </w:r>
      <w:r w:rsidRPr="004B19F7">
        <w:rPr>
          <w:rFonts w:ascii="Courier New" w:hAnsi="Courier New" w:cs="Courier New"/>
          <w:color w:val="098658"/>
          <w:lang w:val="en-US"/>
        </w:rPr>
        <w:t>1.5</w:t>
      </w:r>
      <w:r w:rsidRPr="004B19F7">
        <w:rPr>
          <w:rFonts w:ascii="Courier New" w:hAnsi="Courier New" w:cs="Courier New"/>
          <w:color w:val="000000"/>
          <w:lang w:val="en-US"/>
        </w:rPr>
        <w:t xml:space="preserve"> &amp;</w:t>
      </w:r>
      <w:r w:rsidR="007577AA" w:rsidRPr="007577A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(df$x2) &gt;= quantile(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(df$x2), </w:t>
      </w:r>
      <w:r w:rsidRPr="004B19F7">
        <w:rPr>
          <w:rFonts w:ascii="Courier New" w:hAnsi="Courier New" w:cs="Courier New"/>
          <w:color w:val="098658"/>
          <w:lang w:val="en-US"/>
        </w:rPr>
        <w:t>0.25</w:t>
      </w:r>
      <w:r w:rsidRPr="004B19F7">
        <w:rPr>
          <w:rFonts w:ascii="Courier New" w:hAnsi="Courier New" w:cs="Courier New"/>
          <w:color w:val="000000"/>
          <w:lang w:val="en-US"/>
        </w:rPr>
        <w:t xml:space="preserve">) - </w:t>
      </w:r>
      <w:r w:rsidRPr="004B19F7">
        <w:rPr>
          <w:rFonts w:ascii="Courier New" w:hAnsi="Courier New" w:cs="Courier New"/>
          <w:color w:val="098658"/>
          <w:lang w:val="en-US"/>
        </w:rPr>
        <w:t>1.5</w:t>
      </w:r>
      <w:r w:rsidRPr="004B19F7">
        <w:rPr>
          <w:rFonts w:ascii="Courier New" w:hAnsi="Courier New" w:cs="Courier New"/>
          <w:color w:val="000000"/>
          <w:lang w:val="en-US"/>
        </w:rPr>
        <w:t>*IQR(df$x2)]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подмножество столбца x4, удаляя выбросы</w:t>
      </w:r>
    </w:p>
    <w:p w:rsidR="004B19F7" w:rsidRPr="004B19F7" w:rsidRDefault="004B19F7" w:rsidP="007577AA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df_x4 &lt;- df$x4[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proofErr w:type="gramEnd"/>
      <w:r w:rsidRPr="004B19F7">
        <w:rPr>
          <w:rFonts w:ascii="Courier New" w:hAnsi="Courier New" w:cs="Courier New"/>
          <w:color w:val="000000"/>
          <w:lang w:val="en-US"/>
        </w:rPr>
        <w:t>(df$x4) &lt;= quantile(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(df$x4), </w:t>
      </w:r>
      <w:r w:rsidRPr="004B19F7">
        <w:rPr>
          <w:rFonts w:ascii="Courier New" w:hAnsi="Courier New" w:cs="Courier New"/>
          <w:color w:val="098658"/>
          <w:lang w:val="en-US"/>
        </w:rPr>
        <w:t>0.75</w:t>
      </w:r>
      <w:r w:rsidRPr="004B19F7">
        <w:rPr>
          <w:rFonts w:ascii="Courier New" w:hAnsi="Courier New" w:cs="Courier New"/>
          <w:color w:val="000000"/>
          <w:lang w:val="en-US"/>
        </w:rPr>
        <w:t>) + IQR(df$x4)*</w:t>
      </w:r>
      <w:r w:rsidRPr="004B19F7">
        <w:rPr>
          <w:rFonts w:ascii="Courier New" w:hAnsi="Courier New" w:cs="Courier New"/>
          <w:color w:val="098658"/>
          <w:lang w:val="en-US"/>
        </w:rPr>
        <w:t>1.5</w:t>
      </w:r>
      <w:r w:rsidRPr="004B19F7">
        <w:rPr>
          <w:rFonts w:ascii="Courier New" w:hAnsi="Courier New" w:cs="Courier New"/>
          <w:color w:val="000000"/>
          <w:lang w:val="en-US"/>
        </w:rPr>
        <w:t xml:space="preserve"> &amp;</w:t>
      </w:r>
      <w:r w:rsidR="007577AA" w:rsidRPr="007577A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(df$x4) &gt;= quantile(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as.</w:t>
      </w:r>
      <w:r w:rsidRPr="004B19F7">
        <w:rPr>
          <w:rFonts w:ascii="Courier New" w:hAnsi="Courier New" w:cs="Courier New"/>
          <w:color w:val="0000FF"/>
          <w:lang w:val="en-US"/>
        </w:rPr>
        <w:t>numeric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(df$x4), </w:t>
      </w:r>
      <w:r w:rsidRPr="004B19F7">
        <w:rPr>
          <w:rFonts w:ascii="Courier New" w:hAnsi="Courier New" w:cs="Courier New"/>
          <w:color w:val="098658"/>
          <w:lang w:val="en-US"/>
        </w:rPr>
        <w:t>0.25</w:t>
      </w:r>
      <w:r w:rsidRPr="004B19F7">
        <w:rPr>
          <w:rFonts w:ascii="Courier New" w:hAnsi="Courier New" w:cs="Courier New"/>
          <w:color w:val="000000"/>
          <w:lang w:val="en-US"/>
        </w:rPr>
        <w:t xml:space="preserve">) - </w:t>
      </w:r>
      <w:r w:rsidRPr="004B19F7">
        <w:rPr>
          <w:rFonts w:ascii="Courier New" w:hAnsi="Courier New" w:cs="Courier New"/>
          <w:color w:val="098658"/>
          <w:lang w:val="en-US"/>
        </w:rPr>
        <w:t>1.5</w:t>
      </w:r>
      <w:r w:rsidRPr="004B19F7">
        <w:rPr>
          <w:rFonts w:ascii="Courier New" w:hAnsi="Courier New" w:cs="Courier New"/>
          <w:color w:val="000000"/>
          <w:lang w:val="en-US"/>
        </w:rPr>
        <w:t>*IQR(df$x4)]</w:t>
      </w:r>
    </w:p>
    <w:p w:rsidR="004B19F7" w:rsidRPr="004B19F7" w:rsidRDefault="004B19F7" w:rsidP="004B19F7">
      <w:pPr>
        <w:shd w:val="clear" w:color="auto" w:fill="F7F7F7"/>
        <w:spacing w:after="240"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Default="004B19F7" w:rsidP="004A7F0C">
      <w:pPr>
        <w:spacing w:line="360" w:lineRule="auto"/>
        <w:jc w:val="both"/>
        <w:rPr>
          <w:sz w:val="28"/>
          <w:szCs w:val="28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ящичную диаграмму для исходного x2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plot2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(y = x2)) 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boxplot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fill = </w:t>
      </w:r>
      <w:r w:rsidRPr="004B19F7">
        <w:rPr>
          <w:rFonts w:ascii="Courier New" w:hAnsi="Courier New" w:cs="Courier New"/>
          <w:color w:val="A31515"/>
          <w:lang w:val="en-US"/>
        </w:rPr>
        <w:t>"red"</w:t>
      </w:r>
      <w:r w:rsidRPr="004B19F7">
        <w:rPr>
          <w:rFonts w:ascii="Courier New" w:hAnsi="Courier New" w:cs="Courier New"/>
          <w:color w:val="000000"/>
          <w:lang w:val="en-US"/>
        </w:rPr>
        <w:t xml:space="preserve">, color = </w:t>
      </w:r>
      <w:r w:rsidRPr="004B19F7">
        <w:rPr>
          <w:rFonts w:ascii="Courier New" w:hAnsi="Courier New" w:cs="Courier New"/>
          <w:color w:val="A31515"/>
          <w:lang w:val="en-US"/>
        </w:rPr>
        <w:t>"black"</w:t>
      </w:r>
      <w:r w:rsidRPr="004B19F7">
        <w:rPr>
          <w:rFonts w:ascii="Courier New" w:hAnsi="Courier New" w:cs="Courier New"/>
          <w:color w:val="000000"/>
          <w:lang w:val="en-US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labs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</w:rPr>
        <w:t>title</w:t>
      </w:r>
      <w:proofErr w:type="spellEnd"/>
      <w:r w:rsidRPr="004B19F7">
        <w:rPr>
          <w:rFonts w:ascii="Courier New" w:hAnsi="Courier New" w:cs="Courier New"/>
          <w:color w:val="000000"/>
        </w:rPr>
        <w:t xml:space="preserve"> = </w:t>
      </w:r>
      <w:r w:rsidRPr="004B19F7">
        <w:rPr>
          <w:rFonts w:ascii="Courier New" w:hAnsi="Courier New" w:cs="Courier New"/>
          <w:color w:val="A31515"/>
        </w:rPr>
        <w:t>"Ящичная диаграмма x2"</w:t>
      </w:r>
      <w:r w:rsidRPr="004B19F7">
        <w:rPr>
          <w:rFonts w:ascii="Courier New" w:hAnsi="Courier New" w:cs="Courier New"/>
          <w:color w:val="000000"/>
        </w:rPr>
        <w:t xml:space="preserve">, y = </w:t>
      </w:r>
      <w:r w:rsidRPr="004B19F7">
        <w:rPr>
          <w:rFonts w:ascii="Courier New" w:hAnsi="Courier New" w:cs="Courier New"/>
          <w:color w:val="A31515"/>
        </w:rPr>
        <w:t>"x2"</w:t>
      </w:r>
      <w:r w:rsidRPr="004B19F7">
        <w:rPr>
          <w:rFonts w:ascii="Courier New" w:hAnsi="Courier New" w:cs="Courier New"/>
          <w:color w:val="000000"/>
        </w:rPr>
        <w:t>)+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</w:rPr>
        <w:t>theme_</w:t>
      </w:r>
      <w:proofErr w:type="gramStart"/>
      <w:r w:rsidRPr="004B19F7">
        <w:rPr>
          <w:rFonts w:ascii="Courier New" w:hAnsi="Courier New" w:cs="Courier New"/>
          <w:color w:val="000000"/>
        </w:rPr>
        <w:t>minimal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ящичную диаграмму для исходного x4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plot4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(y = x4)) 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boxplot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fill = </w:t>
      </w:r>
      <w:r w:rsidRPr="004B19F7">
        <w:rPr>
          <w:rFonts w:ascii="Courier New" w:hAnsi="Courier New" w:cs="Courier New"/>
          <w:color w:val="A31515"/>
          <w:lang w:val="en-US"/>
        </w:rPr>
        <w:t>"blue"</w:t>
      </w:r>
      <w:r w:rsidRPr="004B19F7">
        <w:rPr>
          <w:rFonts w:ascii="Courier New" w:hAnsi="Courier New" w:cs="Courier New"/>
          <w:color w:val="000000"/>
          <w:lang w:val="en-US"/>
        </w:rPr>
        <w:t xml:space="preserve">, color = </w:t>
      </w:r>
      <w:r w:rsidRPr="004B19F7">
        <w:rPr>
          <w:rFonts w:ascii="Courier New" w:hAnsi="Courier New" w:cs="Courier New"/>
          <w:color w:val="A31515"/>
          <w:lang w:val="en-US"/>
        </w:rPr>
        <w:t>"black"</w:t>
      </w:r>
      <w:r w:rsidRPr="004B19F7">
        <w:rPr>
          <w:rFonts w:ascii="Courier New" w:hAnsi="Courier New" w:cs="Courier New"/>
          <w:color w:val="000000"/>
          <w:lang w:val="en-US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labs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</w:rPr>
        <w:t>title</w:t>
      </w:r>
      <w:proofErr w:type="spellEnd"/>
      <w:r w:rsidRPr="004B19F7">
        <w:rPr>
          <w:rFonts w:ascii="Courier New" w:hAnsi="Courier New" w:cs="Courier New"/>
          <w:color w:val="000000"/>
        </w:rPr>
        <w:t xml:space="preserve"> = </w:t>
      </w:r>
      <w:r w:rsidRPr="004B19F7">
        <w:rPr>
          <w:rFonts w:ascii="Courier New" w:hAnsi="Courier New" w:cs="Courier New"/>
          <w:color w:val="A31515"/>
        </w:rPr>
        <w:t>"Ящичная диаграмма x4"</w:t>
      </w:r>
      <w:r w:rsidRPr="004B19F7">
        <w:rPr>
          <w:rFonts w:ascii="Courier New" w:hAnsi="Courier New" w:cs="Courier New"/>
          <w:color w:val="000000"/>
        </w:rPr>
        <w:t xml:space="preserve">, y = </w:t>
      </w:r>
      <w:r w:rsidRPr="004B19F7">
        <w:rPr>
          <w:rFonts w:ascii="Courier New" w:hAnsi="Courier New" w:cs="Courier New"/>
          <w:color w:val="A31515"/>
        </w:rPr>
        <w:t>"x4"</w:t>
      </w:r>
      <w:r w:rsidRPr="004B19F7">
        <w:rPr>
          <w:rFonts w:ascii="Courier New" w:hAnsi="Courier New" w:cs="Courier New"/>
          <w:color w:val="000000"/>
        </w:rPr>
        <w:t>)+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</w:rPr>
        <w:t>theme_</w:t>
      </w:r>
      <w:proofErr w:type="gramStart"/>
      <w:r w:rsidRPr="004B19F7">
        <w:rPr>
          <w:rFonts w:ascii="Courier New" w:hAnsi="Courier New" w:cs="Courier New"/>
          <w:color w:val="000000"/>
        </w:rPr>
        <w:t>minimal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>)</w:t>
      </w:r>
    </w:p>
    <w:p w:rsidR="004B19F7" w:rsidRPr="004B19F7" w:rsidRDefault="004B19F7" w:rsidP="004B19F7">
      <w:pPr>
        <w:shd w:val="clear" w:color="auto" w:fill="F7F7F7"/>
        <w:spacing w:after="240" w:line="315" w:lineRule="atLeast"/>
        <w:rPr>
          <w:rFonts w:ascii="Courier New" w:hAnsi="Courier New" w:cs="Courier New"/>
          <w:color w:val="000000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 xml:space="preserve"># Создаем </w:t>
      </w:r>
      <w:proofErr w:type="spellStart"/>
      <w:r w:rsidRPr="004B19F7">
        <w:rPr>
          <w:rFonts w:ascii="Courier New" w:hAnsi="Courier New" w:cs="Courier New"/>
          <w:color w:val="008000"/>
        </w:rPr>
        <w:t>датафреймы</w:t>
      </w:r>
      <w:proofErr w:type="spellEnd"/>
      <w:r w:rsidRPr="004B19F7">
        <w:rPr>
          <w:rFonts w:ascii="Courier New" w:hAnsi="Courier New" w:cs="Courier New"/>
          <w:color w:val="008000"/>
        </w:rPr>
        <w:t xml:space="preserve"> для x2 и x4 после удаления выбросов (df_x2 и df_x4 уже содержат очищенные данные)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df2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data.frame</w:t>
      </w:r>
      <w:proofErr w:type="spellEnd"/>
      <w:proofErr w:type="gramEnd"/>
      <w:r w:rsidRPr="004B19F7">
        <w:rPr>
          <w:rFonts w:ascii="Courier New" w:hAnsi="Courier New" w:cs="Courier New"/>
          <w:color w:val="000000"/>
          <w:lang w:val="en-US"/>
        </w:rPr>
        <w:t>(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x = df_x2,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y = df_x2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df4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data.frame</w:t>
      </w:r>
      <w:proofErr w:type="spellEnd"/>
      <w:proofErr w:type="gramEnd"/>
      <w:r w:rsidRPr="004B19F7">
        <w:rPr>
          <w:rFonts w:ascii="Courier New" w:hAnsi="Courier New" w:cs="Courier New"/>
          <w:color w:val="000000"/>
          <w:lang w:val="en-US"/>
        </w:rPr>
        <w:t>(</w:t>
      </w:r>
    </w:p>
    <w:p w:rsidR="004B19F7" w:rsidRPr="0073548A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r w:rsidRPr="0073548A">
        <w:rPr>
          <w:rFonts w:ascii="Courier New" w:hAnsi="Courier New" w:cs="Courier New"/>
          <w:color w:val="000000"/>
          <w:lang w:val="en-US"/>
        </w:rPr>
        <w:t>x = df_x4,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73548A"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 w:rsidRPr="004B19F7">
        <w:rPr>
          <w:rFonts w:ascii="Courier New" w:hAnsi="Courier New" w:cs="Courier New"/>
          <w:color w:val="000000"/>
        </w:rPr>
        <w:t>y = df_x4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ящичную диаграмму для x2 после удаления выбросов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plot2_new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df2,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(y = x)) 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boxplot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fill = </w:t>
      </w:r>
      <w:r w:rsidRPr="004B19F7">
        <w:rPr>
          <w:rFonts w:ascii="Courier New" w:hAnsi="Courier New" w:cs="Courier New"/>
          <w:color w:val="A31515"/>
          <w:lang w:val="en-US"/>
        </w:rPr>
        <w:t>"red"</w:t>
      </w:r>
      <w:r w:rsidRPr="004B19F7">
        <w:rPr>
          <w:rFonts w:ascii="Courier New" w:hAnsi="Courier New" w:cs="Courier New"/>
          <w:color w:val="000000"/>
          <w:lang w:val="en-US"/>
        </w:rPr>
        <w:t xml:space="preserve">, color = </w:t>
      </w:r>
      <w:r w:rsidRPr="004B19F7">
        <w:rPr>
          <w:rFonts w:ascii="Courier New" w:hAnsi="Courier New" w:cs="Courier New"/>
          <w:color w:val="A31515"/>
          <w:lang w:val="en-US"/>
        </w:rPr>
        <w:t>"black"</w:t>
      </w:r>
      <w:r w:rsidRPr="004B19F7">
        <w:rPr>
          <w:rFonts w:ascii="Courier New" w:hAnsi="Courier New" w:cs="Courier New"/>
          <w:color w:val="000000"/>
          <w:lang w:val="en-US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labs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</w:rPr>
        <w:t>title</w:t>
      </w:r>
      <w:proofErr w:type="spellEnd"/>
      <w:r w:rsidRPr="004B19F7">
        <w:rPr>
          <w:rFonts w:ascii="Courier New" w:hAnsi="Courier New" w:cs="Courier New"/>
          <w:color w:val="000000"/>
        </w:rPr>
        <w:t xml:space="preserve"> = </w:t>
      </w:r>
      <w:r w:rsidRPr="004B19F7">
        <w:rPr>
          <w:rFonts w:ascii="Courier New" w:hAnsi="Courier New" w:cs="Courier New"/>
          <w:color w:val="A31515"/>
        </w:rPr>
        <w:t>"Ящичная диаграмма x2"</w:t>
      </w:r>
      <w:r w:rsidRPr="004B19F7">
        <w:rPr>
          <w:rFonts w:ascii="Courier New" w:hAnsi="Courier New" w:cs="Courier New"/>
          <w:color w:val="000000"/>
        </w:rPr>
        <w:t xml:space="preserve">, y = </w:t>
      </w:r>
      <w:r w:rsidRPr="004B19F7">
        <w:rPr>
          <w:rFonts w:ascii="Courier New" w:hAnsi="Courier New" w:cs="Courier New"/>
          <w:color w:val="A31515"/>
        </w:rPr>
        <w:t>"x2"</w:t>
      </w:r>
      <w:r w:rsidRPr="004B19F7">
        <w:rPr>
          <w:rFonts w:ascii="Courier New" w:hAnsi="Courier New" w:cs="Courier New"/>
          <w:color w:val="000000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</w:rPr>
        <w:t>theme_</w:t>
      </w:r>
      <w:proofErr w:type="gramStart"/>
      <w:r w:rsidRPr="004B19F7">
        <w:rPr>
          <w:rFonts w:ascii="Courier New" w:hAnsi="Courier New" w:cs="Courier New"/>
          <w:color w:val="000000"/>
        </w:rPr>
        <w:t>minimal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Создаем ящичную диаграмму для x4 после удаления выбросов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plot4_new &lt;- </w:t>
      </w:r>
      <w:proofErr w:type="spellStart"/>
      <w:proofErr w:type="gramStart"/>
      <w:r w:rsidRPr="004B19F7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df4,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(y = x)) 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boxplot</w:t>
      </w:r>
      <w:proofErr w:type="spellEnd"/>
      <w:r w:rsidRPr="004B19F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fill = </w:t>
      </w:r>
      <w:r w:rsidRPr="004B19F7">
        <w:rPr>
          <w:rFonts w:ascii="Courier New" w:hAnsi="Courier New" w:cs="Courier New"/>
          <w:color w:val="A31515"/>
          <w:lang w:val="en-US"/>
        </w:rPr>
        <w:t>"blue"</w:t>
      </w:r>
      <w:r w:rsidRPr="004B19F7">
        <w:rPr>
          <w:rFonts w:ascii="Courier New" w:hAnsi="Courier New" w:cs="Courier New"/>
          <w:color w:val="000000"/>
          <w:lang w:val="en-US"/>
        </w:rPr>
        <w:t xml:space="preserve">, color = </w:t>
      </w:r>
      <w:r w:rsidRPr="004B19F7">
        <w:rPr>
          <w:rFonts w:ascii="Courier New" w:hAnsi="Courier New" w:cs="Courier New"/>
          <w:color w:val="A31515"/>
          <w:lang w:val="en-US"/>
        </w:rPr>
        <w:t>"black"</w:t>
      </w:r>
      <w:r w:rsidRPr="004B19F7">
        <w:rPr>
          <w:rFonts w:ascii="Courier New" w:hAnsi="Courier New" w:cs="Courier New"/>
          <w:color w:val="000000"/>
          <w:lang w:val="en-US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labs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B19F7">
        <w:rPr>
          <w:rFonts w:ascii="Courier New" w:hAnsi="Courier New" w:cs="Courier New"/>
          <w:color w:val="000000"/>
        </w:rPr>
        <w:t>title</w:t>
      </w:r>
      <w:proofErr w:type="spellEnd"/>
      <w:r w:rsidRPr="004B19F7">
        <w:rPr>
          <w:rFonts w:ascii="Courier New" w:hAnsi="Courier New" w:cs="Courier New"/>
          <w:color w:val="000000"/>
        </w:rPr>
        <w:t xml:space="preserve"> = </w:t>
      </w:r>
      <w:r w:rsidRPr="004B19F7">
        <w:rPr>
          <w:rFonts w:ascii="Courier New" w:hAnsi="Courier New" w:cs="Courier New"/>
          <w:color w:val="A31515"/>
        </w:rPr>
        <w:t>"Ящичная диаграмма x4"</w:t>
      </w:r>
      <w:r w:rsidRPr="004B19F7">
        <w:rPr>
          <w:rFonts w:ascii="Courier New" w:hAnsi="Courier New" w:cs="Courier New"/>
          <w:color w:val="000000"/>
        </w:rPr>
        <w:t xml:space="preserve">, y = </w:t>
      </w:r>
      <w:r w:rsidRPr="004B19F7">
        <w:rPr>
          <w:rFonts w:ascii="Courier New" w:hAnsi="Courier New" w:cs="Courier New"/>
          <w:color w:val="A31515"/>
        </w:rPr>
        <w:t>"x4"</w:t>
      </w:r>
      <w:r w:rsidRPr="004B19F7">
        <w:rPr>
          <w:rFonts w:ascii="Courier New" w:hAnsi="Courier New" w:cs="Courier New"/>
          <w:color w:val="000000"/>
        </w:rPr>
        <w:t>) +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  </w:t>
      </w:r>
      <w:proofErr w:type="spellStart"/>
      <w:r w:rsidRPr="004B19F7">
        <w:rPr>
          <w:rFonts w:ascii="Courier New" w:hAnsi="Courier New" w:cs="Courier New"/>
          <w:color w:val="000000"/>
        </w:rPr>
        <w:t>theme_</w:t>
      </w:r>
      <w:proofErr w:type="gramStart"/>
      <w:r w:rsidRPr="004B19F7">
        <w:rPr>
          <w:rFonts w:ascii="Courier New" w:hAnsi="Courier New" w:cs="Courier New"/>
          <w:color w:val="000000"/>
        </w:rPr>
        <w:t>minimal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 Отображаем все четыре графика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plot2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plot2_new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plot4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plot4_new</w:t>
      </w:r>
    </w:p>
    <w:p w:rsidR="004B19F7" w:rsidRPr="004B19F7" w:rsidRDefault="004B19F7" w:rsidP="004B19F7">
      <w:pPr>
        <w:shd w:val="clear" w:color="auto" w:fill="F7F7F7"/>
        <w:spacing w:after="240"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Default="004B19F7" w:rsidP="004A7F0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15120" cy="27080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86" cy="27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668105" cy="266113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03" cy="26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7" w:rsidRDefault="004B19F7" w:rsidP="004A7F0C">
      <w:pPr>
        <w:spacing w:line="360" w:lineRule="auto"/>
        <w:jc w:val="both"/>
        <w:rPr>
          <w:sz w:val="28"/>
          <w:szCs w:val="28"/>
          <w:lang w:val="en-US"/>
        </w:rPr>
      </w:pPr>
    </w:p>
    <w:p w:rsidR="004B19F7" w:rsidRDefault="004B19F7" w:rsidP="004A7F0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50381" cy="27432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61" cy="27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785643" cy="277837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56" cy="27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F7" w:rsidRDefault="004B19F7" w:rsidP="004A7F0C">
      <w:pPr>
        <w:spacing w:line="360" w:lineRule="auto"/>
        <w:jc w:val="both"/>
        <w:rPr>
          <w:sz w:val="28"/>
          <w:szCs w:val="28"/>
          <w:lang w:val="en-US"/>
        </w:rPr>
      </w:pP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однородность переменных с помощью </w:t>
      </w:r>
      <w:proofErr w:type="spellStart"/>
      <w:r>
        <w:rPr>
          <w:sz w:val="28"/>
          <w:szCs w:val="28"/>
        </w:rPr>
        <w:t>межквартильного</w:t>
      </w:r>
      <w:proofErr w:type="spellEnd"/>
      <w:r>
        <w:rPr>
          <w:sz w:val="28"/>
          <w:szCs w:val="28"/>
        </w:rPr>
        <w:t xml:space="preserve"> размаха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8000"/>
        </w:rPr>
        <w:t>#IQR до удаления выбросов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q1_before_2 =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quantile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 xml:space="preserve">df$x2, </w:t>
      </w:r>
      <w:r w:rsidRPr="004B19F7">
        <w:rPr>
          <w:rFonts w:ascii="Courier New" w:hAnsi="Courier New" w:cs="Courier New"/>
          <w:color w:val="098658"/>
        </w:rPr>
        <w:t>0.25</w:t>
      </w:r>
      <w:r w:rsidRPr="004B19F7">
        <w:rPr>
          <w:rFonts w:ascii="Courier New" w:hAnsi="Courier New" w:cs="Courier New"/>
          <w:color w:val="000000"/>
        </w:rPr>
        <w:t xml:space="preserve">, na.rm = </w:t>
      </w:r>
      <w:r w:rsidRPr="004B19F7">
        <w:rPr>
          <w:rFonts w:ascii="Courier New" w:hAnsi="Courier New" w:cs="Courier New"/>
          <w:color w:val="DD0000"/>
        </w:rPr>
        <w:t>TRUE</w:t>
      </w:r>
      <w:r w:rsidRPr="004B19F7">
        <w:rPr>
          <w:rFonts w:ascii="Courier New" w:hAnsi="Courier New" w:cs="Courier New"/>
          <w:color w:val="000000"/>
        </w:rPr>
        <w:t xml:space="preserve">) </w:t>
      </w:r>
      <w:r w:rsidRPr="004B19F7">
        <w:rPr>
          <w:rFonts w:ascii="Courier New" w:hAnsi="Courier New" w:cs="Courier New"/>
          <w:color w:val="008000"/>
        </w:rPr>
        <w:t># Первый квартиль x2 до очистки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t xml:space="preserve">q3_before_2 = </w:t>
      </w:r>
      <w:proofErr w:type="spellStart"/>
      <w:proofErr w:type="gramStart"/>
      <w:r w:rsidRPr="004B19F7">
        <w:rPr>
          <w:rFonts w:ascii="Courier New" w:hAnsi="Courier New" w:cs="Courier New"/>
          <w:color w:val="000000"/>
        </w:rPr>
        <w:t>quantile</w:t>
      </w:r>
      <w:proofErr w:type="spellEnd"/>
      <w:r w:rsidRPr="004B19F7">
        <w:rPr>
          <w:rFonts w:ascii="Courier New" w:hAnsi="Courier New" w:cs="Courier New"/>
          <w:color w:val="000000"/>
        </w:rPr>
        <w:t>(</w:t>
      </w:r>
      <w:proofErr w:type="gramEnd"/>
      <w:r w:rsidRPr="004B19F7">
        <w:rPr>
          <w:rFonts w:ascii="Courier New" w:hAnsi="Courier New" w:cs="Courier New"/>
          <w:color w:val="000000"/>
        </w:rPr>
        <w:t xml:space="preserve">df$x2, </w:t>
      </w:r>
      <w:r w:rsidRPr="004B19F7">
        <w:rPr>
          <w:rFonts w:ascii="Courier New" w:hAnsi="Courier New" w:cs="Courier New"/>
          <w:color w:val="098658"/>
        </w:rPr>
        <w:t>0.75</w:t>
      </w:r>
      <w:r w:rsidRPr="004B19F7">
        <w:rPr>
          <w:rFonts w:ascii="Courier New" w:hAnsi="Courier New" w:cs="Courier New"/>
          <w:color w:val="000000"/>
        </w:rPr>
        <w:t xml:space="preserve">, na.rm = </w:t>
      </w:r>
      <w:r w:rsidRPr="004B19F7">
        <w:rPr>
          <w:rFonts w:ascii="Courier New" w:hAnsi="Courier New" w:cs="Courier New"/>
          <w:color w:val="DD0000"/>
        </w:rPr>
        <w:t>TRUE</w:t>
      </w:r>
      <w:r w:rsidRPr="004B19F7">
        <w:rPr>
          <w:rFonts w:ascii="Courier New" w:hAnsi="Courier New" w:cs="Courier New"/>
          <w:color w:val="000000"/>
        </w:rPr>
        <w:t xml:space="preserve">) </w:t>
      </w:r>
      <w:r w:rsidRPr="004B19F7">
        <w:rPr>
          <w:rFonts w:ascii="Courier New" w:hAnsi="Courier New" w:cs="Courier New"/>
          <w:color w:val="008000"/>
        </w:rPr>
        <w:t># Третий квартиль x2 до очистки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iqr_before_2 = q3_before_2 - q1_before_2       </w:t>
      </w:r>
      <w:r w:rsidRPr="004B19F7">
        <w:rPr>
          <w:rFonts w:ascii="Courier New" w:hAnsi="Courier New" w:cs="Courier New"/>
          <w:color w:val="008000"/>
          <w:lang w:val="en-US"/>
        </w:rPr>
        <w:t xml:space="preserve"># IQR x2 </w:t>
      </w:r>
      <w:r w:rsidRPr="004B19F7">
        <w:rPr>
          <w:rFonts w:ascii="Courier New" w:hAnsi="Courier New" w:cs="Courier New"/>
          <w:color w:val="008000"/>
        </w:rPr>
        <w:t>до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очистки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q1_before_4 =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df$x4, </w:t>
      </w:r>
      <w:r w:rsidRPr="004B19F7">
        <w:rPr>
          <w:rFonts w:ascii="Courier New" w:hAnsi="Courier New" w:cs="Courier New"/>
          <w:color w:val="098658"/>
          <w:lang w:val="en-US"/>
        </w:rPr>
        <w:t>0.25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 xml:space="preserve">) </w:t>
      </w:r>
      <w:r w:rsidRPr="004B19F7">
        <w:rPr>
          <w:rFonts w:ascii="Courier New" w:hAnsi="Courier New" w:cs="Courier New"/>
          <w:color w:val="008000"/>
          <w:lang w:val="en-US"/>
        </w:rPr>
        <w:t xml:space="preserve"># </w:t>
      </w:r>
      <w:r w:rsidRPr="004B19F7">
        <w:rPr>
          <w:rFonts w:ascii="Courier New" w:hAnsi="Courier New" w:cs="Courier New"/>
          <w:color w:val="008000"/>
        </w:rPr>
        <w:t>Первый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квартиль</w:t>
      </w:r>
      <w:r w:rsidRPr="004B19F7">
        <w:rPr>
          <w:rFonts w:ascii="Courier New" w:hAnsi="Courier New" w:cs="Courier New"/>
          <w:color w:val="008000"/>
          <w:lang w:val="en-US"/>
        </w:rPr>
        <w:t xml:space="preserve"> x4 </w:t>
      </w:r>
      <w:r w:rsidRPr="004B19F7">
        <w:rPr>
          <w:rFonts w:ascii="Courier New" w:hAnsi="Courier New" w:cs="Courier New"/>
          <w:color w:val="008000"/>
        </w:rPr>
        <w:t>до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очистки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q3_before_4 =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df$x4, </w:t>
      </w:r>
      <w:r w:rsidRPr="004B19F7">
        <w:rPr>
          <w:rFonts w:ascii="Courier New" w:hAnsi="Courier New" w:cs="Courier New"/>
          <w:color w:val="098658"/>
          <w:lang w:val="en-US"/>
        </w:rPr>
        <w:t>0.75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 xml:space="preserve">) </w:t>
      </w:r>
      <w:r w:rsidRPr="004B19F7">
        <w:rPr>
          <w:rFonts w:ascii="Courier New" w:hAnsi="Courier New" w:cs="Courier New"/>
          <w:color w:val="008000"/>
          <w:lang w:val="en-US"/>
        </w:rPr>
        <w:t xml:space="preserve"># </w:t>
      </w:r>
      <w:r w:rsidRPr="004B19F7">
        <w:rPr>
          <w:rFonts w:ascii="Courier New" w:hAnsi="Courier New" w:cs="Courier New"/>
          <w:color w:val="008000"/>
        </w:rPr>
        <w:t>Третий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квартиль</w:t>
      </w:r>
      <w:r w:rsidRPr="004B19F7">
        <w:rPr>
          <w:rFonts w:ascii="Courier New" w:hAnsi="Courier New" w:cs="Courier New"/>
          <w:color w:val="008000"/>
          <w:lang w:val="en-US"/>
        </w:rPr>
        <w:t xml:space="preserve"> x4 </w:t>
      </w:r>
      <w:r w:rsidRPr="004B19F7">
        <w:rPr>
          <w:rFonts w:ascii="Courier New" w:hAnsi="Courier New" w:cs="Courier New"/>
          <w:color w:val="008000"/>
        </w:rPr>
        <w:t>до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очистки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iqr_before_4 = q3_before_4 - q1_before_4       </w:t>
      </w:r>
      <w:r w:rsidRPr="004B19F7">
        <w:rPr>
          <w:rFonts w:ascii="Courier New" w:hAnsi="Courier New" w:cs="Courier New"/>
          <w:color w:val="008000"/>
          <w:lang w:val="en-US"/>
        </w:rPr>
        <w:t xml:space="preserve"># IQR x4 </w:t>
      </w:r>
      <w:r w:rsidRPr="004B19F7">
        <w:rPr>
          <w:rFonts w:ascii="Courier New" w:hAnsi="Courier New" w:cs="Courier New"/>
          <w:color w:val="008000"/>
        </w:rPr>
        <w:t>до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очистки</w:t>
      </w:r>
    </w:p>
    <w:p w:rsidR="004B19F7" w:rsidRPr="004B19F7" w:rsidRDefault="004B19F7" w:rsidP="004B19F7">
      <w:pPr>
        <w:shd w:val="clear" w:color="auto" w:fill="F7F7F7"/>
        <w:spacing w:after="240"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8000"/>
          <w:lang w:val="en-US"/>
        </w:rPr>
        <w:t xml:space="preserve">#IQR </w:t>
      </w:r>
      <w:r w:rsidRPr="004B19F7">
        <w:rPr>
          <w:rFonts w:ascii="Courier New" w:hAnsi="Courier New" w:cs="Courier New"/>
          <w:color w:val="008000"/>
        </w:rPr>
        <w:t>после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удаления</w:t>
      </w:r>
      <w:r w:rsidRPr="004B19F7">
        <w:rPr>
          <w:rFonts w:ascii="Courier New" w:hAnsi="Courier New" w:cs="Courier New"/>
          <w:color w:val="008000"/>
          <w:lang w:val="en-US"/>
        </w:rPr>
        <w:t xml:space="preserve"> </w:t>
      </w:r>
      <w:r w:rsidRPr="004B19F7">
        <w:rPr>
          <w:rFonts w:ascii="Courier New" w:hAnsi="Courier New" w:cs="Courier New"/>
          <w:color w:val="008000"/>
        </w:rPr>
        <w:t>выбросов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q1_after_2 &lt;-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df_x2, </w:t>
      </w:r>
      <w:r w:rsidRPr="004B19F7">
        <w:rPr>
          <w:rFonts w:ascii="Courier New" w:hAnsi="Courier New" w:cs="Courier New"/>
          <w:color w:val="098658"/>
          <w:lang w:val="en-US"/>
        </w:rPr>
        <w:t>0.25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q3_after_2 &lt;-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df_x2, </w:t>
      </w:r>
      <w:r w:rsidRPr="004B19F7">
        <w:rPr>
          <w:rFonts w:ascii="Courier New" w:hAnsi="Courier New" w:cs="Courier New"/>
          <w:color w:val="098658"/>
          <w:lang w:val="en-US"/>
        </w:rPr>
        <w:t>0.75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iqr_after_2 &lt;- q3_after_2 - q1_after_2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q1_after_4 &lt;-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df_x4, </w:t>
      </w:r>
      <w:r w:rsidRPr="004B19F7">
        <w:rPr>
          <w:rFonts w:ascii="Courier New" w:hAnsi="Courier New" w:cs="Courier New"/>
          <w:color w:val="098658"/>
          <w:lang w:val="en-US"/>
        </w:rPr>
        <w:t>0.25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 xml:space="preserve">q3_after_4 &lt;- </w:t>
      </w:r>
      <w:proofErr w:type="gramStart"/>
      <w:r w:rsidRPr="004B19F7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4B19F7">
        <w:rPr>
          <w:rFonts w:ascii="Courier New" w:hAnsi="Courier New" w:cs="Courier New"/>
          <w:color w:val="000000"/>
          <w:lang w:val="en-US"/>
        </w:rPr>
        <w:t xml:space="preserve">df_x4, </w:t>
      </w:r>
      <w:r w:rsidRPr="004B19F7">
        <w:rPr>
          <w:rFonts w:ascii="Courier New" w:hAnsi="Courier New" w:cs="Courier New"/>
          <w:color w:val="098658"/>
          <w:lang w:val="en-US"/>
        </w:rPr>
        <w:t>0.75</w:t>
      </w:r>
      <w:r w:rsidRPr="004B19F7">
        <w:rPr>
          <w:rFonts w:ascii="Courier New" w:hAnsi="Courier New" w:cs="Courier New"/>
          <w:color w:val="000000"/>
          <w:lang w:val="en-US"/>
        </w:rPr>
        <w:t xml:space="preserve">, na.rm = </w:t>
      </w:r>
      <w:r w:rsidRPr="004B19F7">
        <w:rPr>
          <w:rFonts w:ascii="Courier New" w:hAnsi="Courier New" w:cs="Courier New"/>
          <w:color w:val="DD0000"/>
          <w:lang w:val="en-US"/>
        </w:rPr>
        <w:t>TRUE</w:t>
      </w:r>
      <w:r w:rsidRPr="004B19F7">
        <w:rPr>
          <w:rFonts w:ascii="Courier New" w:hAnsi="Courier New" w:cs="Courier New"/>
          <w:color w:val="000000"/>
          <w:lang w:val="en-US"/>
        </w:rPr>
        <w:t>)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iqr_after_4 &lt;- q3_after_4 - q1_after_4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iqr_before_2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iqr_after_2</w:t>
      </w: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4B19F7" w:rsidRPr="004B19F7" w:rsidRDefault="004B19F7" w:rsidP="004B19F7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4B19F7">
        <w:rPr>
          <w:rFonts w:ascii="Courier New" w:hAnsi="Courier New" w:cs="Courier New"/>
          <w:color w:val="000000"/>
          <w:lang w:val="en-US"/>
        </w:rPr>
        <w:t>iqr_before_4</w:t>
      </w:r>
    </w:p>
    <w:p w:rsidR="004B19F7" w:rsidRPr="0047389F" w:rsidRDefault="004B19F7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4B19F7">
        <w:rPr>
          <w:rFonts w:ascii="Courier New" w:hAnsi="Courier New" w:cs="Courier New"/>
          <w:color w:val="000000"/>
        </w:rPr>
        <w:lastRenderedPageBreak/>
        <w:t>iqr_after_4</w:t>
      </w: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4B19F7" w:rsidRPr="004B19F7" w:rsidRDefault="004B19F7" w:rsidP="004B19F7">
      <w:pPr>
        <w:shd w:val="clear" w:color="auto" w:fill="FFFFFF"/>
        <w:rPr>
          <w:rFonts w:ascii="Roboto" w:hAnsi="Roboto"/>
          <w:color w:val="1F1F1F"/>
          <w:sz w:val="21"/>
          <w:szCs w:val="21"/>
        </w:rPr>
      </w:pPr>
      <w:r w:rsidRPr="004B19F7">
        <w:rPr>
          <w:rFonts w:ascii="Roboto" w:hAnsi="Roboto"/>
          <w:b/>
          <w:bCs/>
          <w:color w:val="1F1F1F"/>
          <w:sz w:val="21"/>
          <w:szCs w:val="21"/>
        </w:rPr>
        <w:t>75%:</w:t>
      </w:r>
      <w:r w:rsidRPr="004B19F7">
        <w:rPr>
          <w:rFonts w:ascii="Roboto" w:hAnsi="Roboto"/>
          <w:color w:val="1F1F1F"/>
          <w:sz w:val="21"/>
          <w:szCs w:val="21"/>
        </w:rPr>
        <w:t> 4.05</w:t>
      </w:r>
    </w:p>
    <w:p w:rsidR="004B19F7" w:rsidRPr="004B19F7" w:rsidRDefault="004B19F7" w:rsidP="004B19F7">
      <w:pPr>
        <w:shd w:val="clear" w:color="auto" w:fill="FFFFFF"/>
        <w:rPr>
          <w:rFonts w:ascii="Roboto" w:hAnsi="Roboto"/>
          <w:color w:val="1F1F1F"/>
          <w:sz w:val="21"/>
          <w:szCs w:val="21"/>
        </w:rPr>
      </w:pPr>
      <w:r w:rsidRPr="004B19F7">
        <w:rPr>
          <w:rFonts w:ascii="Roboto" w:hAnsi="Roboto"/>
          <w:b/>
          <w:bCs/>
          <w:color w:val="1F1F1F"/>
          <w:sz w:val="21"/>
          <w:szCs w:val="21"/>
        </w:rPr>
        <w:t>75%:</w:t>
      </w:r>
      <w:r w:rsidRPr="004B19F7">
        <w:rPr>
          <w:rFonts w:ascii="Roboto" w:hAnsi="Roboto"/>
          <w:color w:val="1F1F1F"/>
          <w:sz w:val="21"/>
          <w:szCs w:val="21"/>
        </w:rPr>
        <w:t> 4.05</w:t>
      </w:r>
    </w:p>
    <w:p w:rsidR="004B19F7" w:rsidRPr="004B19F7" w:rsidRDefault="004B19F7" w:rsidP="004B19F7">
      <w:pPr>
        <w:shd w:val="clear" w:color="auto" w:fill="FFFFFF"/>
        <w:rPr>
          <w:rFonts w:ascii="Roboto" w:hAnsi="Roboto"/>
          <w:color w:val="1F1F1F"/>
          <w:sz w:val="21"/>
          <w:szCs w:val="21"/>
        </w:rPr>
      </w:pPr>
      <w:r w:rsidRPr="004B19F7">
        <w:rPr>
          <w:rFonts w:ascii="Roboto" w:hAnsi="Roboto"/>
          <w:b/>
          <w:bCs/>
          <w:color w:val="1F1F1F"/>
          <w:sz w:val="21"/>
          <w:szCs w:val="21"/>
        </w:rPr>
        <w:t>75%:</w:t>
      </w:r>
      <w:r w:rsidRPr="004B19F7">
        <w:rPr>
          <w:rFonts w:ascii="Roboto" w:hAnsi="Roboto"/>
          <w:color w:val="1F1F1F"/>
          <w:sz w:val="21"/>
          <w:szCs w:val="21"/>
        </w:rPr>
        <w:t> 969765.235</w:t>
      </w:r>
    </w:p>
    <w:p w:rsidR="004B19F7" w:rsidRPr="004B19F7" w:rsidRDefault="004B19F7" w:rsidP="004B19F7">
      <w:pPr>
        <w:shd w:val="clear" w:color="auto" w:fill="FFFFFF"/>
        <w:rPr>
          <w:rFonts w:ascii="Roboto" w:hAnsi="Roboto"/>
          <w:color w:val="1F1F1F"/>
          <w:sz w:val="21"/>
          <w:szCs w:val="21"/>
        </w:rPr>
      </w:pPr>
      <w:r w:rsidRPr="004B19F7">
        <w:rPr>
          <w:rFonts w:ascii="Roboto" w:hAnsi="Roboto"/>
          <w:b/>
          <w:bCs/>
          <w:color w:val="1F1F1F"/>
          <w:sz w:val="21"/>
          <w:szCs w:val="21"/>
        </w:rPr>
        <w:t>75%:</w:t>
      </w:r>
      <w:r w:rsidRPr="004B19F7">
        <w:rPr>
          <w:rFonts w:ascii="Roboto" w:hAnsi="Roboto"/>
          <w:color w:val="1F1F1F"/>
          <w:sz w:val="21"/>
          <w:szCs w:val="21"/>
        </w:rPr>
        <w:t> 835356.424</w:t>
      </w:r>
    </w:p>
    <w:p w:rsidR="004B19F7" w:rsidRDefault="004B19F7" w:rsidP="004A7F0C">
      <w:pPr>
        <w:spacing w:line="360" w:lineRule="auto"/>
        <w:jc w:val="both"/>
        <w:rPr>
          <w:sz w:val="28"/>
          <w:szCs w:val="28"/>
        </w:rPr>
      </w:pPr>
    </w:p>
    <w:p w:rsidR="0047389F" w:rsidRPr="004B19F7" w:rsidRDefault="00710BDE" w:rsidP="00710BDE">
      <w:pPr>
        <w:shd w:val="clear" w:color="auto" w:fill="FFFFFF"/>
        <w:spacing w:line="360" w:lineRule="auto"/>
        <w:jc w:val="both"/>
        <w:rPr>
          <w:color w:val="1F1F1F"/>
          <w:sz w:val="28"/>
          <w:szCs w:val="28"/>
        </w:rPr>
      </w:pPr>
      <w:r>
        <w:rPr>
          <w:sz w:val="28"/>
          <w:szCs w:val="28"/>
        </w:rPr>
        <w:tab/>
      </w:r>
      <w:r w:rsidR="0047389F" w:rsidRPr="0047389F">
        <w:rPr>
          <w:sz w:val="28"/>
          <w:szCs w:val="28"/>
        </w:rPr>
        <w:t xml:space="preserve">Значение </w:t>
      </w:r>
      <w:proofErr w:type="spellStart"/>
      <w:r w:rsidR="0047389F" w:rsidRPr="0047389F">
        <w:rPr>
          <w:sz w:val="28"/>
          <w:szCs w:val="28"/>
        </w:rPr>
        <w:t>межквартильного</w:t>
      </w:r>
      <w:proofErr w:type="spellEnd"/>
      <w:r w:rsidR="0047389F" w:rsidRPr="0047389F">
        <w:rPr>
          <w:sz w:val="28"/>
          <w:szCs w:val="28"/>
        </w:rPr>
        <w:t xml:space="preserve"> размаха для х4 изменилось с </w:t>
      </w:r>
      <w:r w:rsidR="0047389F" w:rsidRPr="004B19F7">
        <w:rPr>
          <w:color w:val="1F1F1F"/>
          <w:sz w:val="28"/>
          <w:szCs w:val="28"/>
        </w:rPr>
        <w:t>969</w:t>
      </w:r>
      <w:r w:rsidR="0047389F" w:rsidRPr="0047389F">
        <w:rPr>
          <w:color w:val="1F1F1F"/>
          <w:sz w:val="28"/>
          <w:szCs w:val="28"/>
        </w:rPr>
        <w:t xml:space="preserve"> </w:t>
      </w:r>
      <w:r w:rsidR="0047389F" w:rsidRPr="004B19F7">
        <w:rPr>
          <w:color w:val="1F1F1F"/>
          <w:sz w:val="28"/>
          <w:szCs w:val="28"/>
        </w:rPr>
        <w:t>765.235</w:t>
      </w:r>
      <w:r w:rsidR="0047389F" w:rsidRPr="0047389F">
        <w:rPr>
          <w:color w:val="1F1F1F"/>
          <w:sz w:val="28"/>
          <w:szCs w:val="28"/>
        </w:rPr>
        <w:t xml:space="preserve"> до </w:t>
      </w:r>
    </w:p>
    <w:p w:rsidR="0047389F" w:rsidRDefault="0047389F" w:rsidP="00710BDE">
      <w:pPr>
        <w:shd w:val="clear" w:color="auto" w:fill="FFFFFF"/>
        <w:spacing w:line="360" w:lineRule="auto"/>
        <w:jc w:val="both"/>
        <w:rPr>
          <w:color w:val="1F1F1F"/>
          <w:sz w:val="28"/>
          <w:szCs w:val="28"/>
        </w:rPr>
      </w:pPr>
      <w:r w:rsidRPr="004B19F7">
        <w:rPr>
          <w:color w:val="1F1F1F"/>
          <w:sz w:val="28"/>
          <w:szCs w:val="28"/>
        </w:rPr>
        <w:t>835</w:t>
      </w:r>
      <w:r w:rsidRPr="0047389F">
        <w:rPr>
          <w:color w:val="1F1F1F"/>
          <w:sz w:val="28"/>
          <w:szCs w:val="28"/>
        </w:rPr>
        <w:t xml:space="preserve"> </w:t>
      </w:r>
      <w:r w:rsidRPr="004B19F7">
        <w:rPr>
          <w:color w:val="1F1F1F"/>
          <w:sz w:val="28"/>
          <w:szCs w:val="28"/>
        </w:rPr>
        <w:t>356.424</w:t>
      </w:r>
      <w:r>
        <w:rPr>
          <w:color w:val="1F1F1F"/>
          <w:sz w:val="28"/>
          <w:szCs w:val="28"/>
        </w:rPr>
        <w:t xml:space="preserve"> (на 14</w:t>
      </w:r>
      <w:r w:rsidRPr="0047389F">
        <w:rPr>
          <w:color w:val="1F1F1F"/>
          <w:sz w:val="28"/>
          <w:szCs w:val="28"/>
        </w:rPr>
        <w:t>%</w:t>
      </w:r>
      <w:r>
        <w:rPr>
          <w:color w:val="1F1F1F"/>
          <w:sz w:val="28"/>
          <w:szCs w:val="28"/>
        </w:rPr>
        <w:t xml:space="preserve">), это </w:t>
      </w:r>
      <w:r w:rsidRPr="0047389F">
        <w:rPr>
          <w:color w:val="1F1F1F"/>
          <w:sz w:val="28"/>
          <w:szCs w:val="28"/>
        </w:rPr>
        <w:t>значительное снижение</w:t>
      </w:r>
      <w:r>
        <w:rPr>
          <w:color w:val="1F1F1F"/>
          <w:sz w:val="28"/>
          <w:szCs w:val="28"/>
        </w:rPr>
        <w:t xml:space="preserve">, </w:t>
      </w:r>
      <w:r w:rsidRPr="0047389F">
        <w:rPr>
          <w:color w:val="1F1F1F"/>
          <w:sz w:val="28"/>
          <w:szCs w:val="28"/>
        </w:rPr>
        <w:t>указывает на то, что выбросы существенно влияли на разброс данных в центральной части распределения</w:t>
      </w:r>
      <w:r w:rsidR="007577AA">
        <w:rPr>
          <w:color w:val="1F1F1F"/>
          <w:sz w:val="28"/>
          <w:szCs w:val="28"/>
        </w:rPr>
        <w:t xml:space="preserve">. </w:t>
      </w:r>
      <w:r w:rsidRPr="0047389F">
        <w:rPr>
          <w:color w:val="1F1F1F"/>
          <w:sz w:val="28"/>
          <w:szCs w:val="28"/>
        </w:rPr>
        <w:t>Удаление этих выбросов привело к более компактному и однородному распределению данных.</w:t>
      </w:r>
      <w:r>
        <w:rPr>
          <w:color w:val="1F1F1F"/>
          <w:sz w:val="28"/>
          <w:szCs w:val="28"/>
        </w:rPr>
        <w:t xml:space="preserve"> Это подтверждается изменениями среднего и медианы. </w:t>
      </w:r>
    </w:p>
    <w:p w:rsidR="0047389F" w:rsidRDefault="0047389F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31515"/>
        </w:rPr>
        <w:t>"Среднее х4 до удаления выбросов: 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 xml:space="preserve">(df$x4), </w:t>
      </w:r>
      <w:r>
        <w:rPr>
          <w:rFonts w:ascii="Courier New" w:hAnsi="Courier New" w:cs="Courier New"/>
          <w:color w:val="A31515"/>
        </w:rPr>
        <w:t>"\n"</w:t>
      </w:r>
      <w:r>
        <w:rPr>
          <w:rFonts w:ascii="Courier New" w:hAnsi="Courier New" w:cs="Courier New"/>
          <w:color w:val="000000"/>
        </w:rPr>
        <w:t>)</w:t>
      </w:r>
    </w:p>
    <w:p w:rsidR="0047389F" w:rsidRDefault="0047389F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31515"/>
        </w:rPr>
        <w:t>"Среднее х4 после удаления выбросов: 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 xml:space="preserve">(df_x4), </w:t>
      </w:r>
      <w:r>
        <w:rPr>
          <w:rFonts w:ascii="Courier New" w:hAnsi="Courier New" w:cs="Courier New"/>
          <w:color w:val="A31515"/>
        </w:rPr>
        <w:t>"\n"</w:t>
      </w:r>
      <w:r>
        <w:rPr>
          <w:rFonts w:ascii="Courier New" w:hAnsi="Courier New" w:cs="Courier New"/>
          <w:color w:val="000000"/>
        </w:rPr>
        <w:t>)</w:t>
      </w:r>
    </w:p>
    <w:p w:rsidR="0047389F" w:rsidRDefault="0047389F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cat</w:t>
      </w:r>
      <w:proofErr w:type="spellEnd"/>
      <w:r>
        <w:rPr>
          <w:rFonts w:ascii="Courier New" w:hAnsi="Courier New" w:cs="Courier New"/>
          <w:color w:val="000000"/>
        </w:rPr>
        <w:t xml:space="preserve">( </w:t>
      </w:r>
      <w:r>
        <w:rPr>
          <w:rFonts w:ascii="Courier New" w:hAnsi="Courier New" w:cs="Courier New"/>
          <w:color w:val="A31515"/>
        </w:rPr>
        <w:t>"</w:t>
      </w:r>
      <w:proofErr w:type="gramEnd"/>
      <w:r>
        <w:rPr>
          <w:rFonts w:ascii="Courier New" w:hAnsi="Courier New" w:cs="Courier New"/>
          <w:color w:val="A31515"/>
        </w:rPr>
        <w:t>\n"</w:t>
      </w:r>
      <w:r>
        <w:rPr>
          <w:rFonts w:ascii="Courier New" w:hAnsi="Courier New" w:cs="Courier New"/>
          <w:color w:val="000000"/>
        </w:rPr>
        <w:t>)</w:t>
      </w:r>
    </w:p>
    <w:p w:rsidR="0047389F" w:rsidRDefault="0047389F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31515"/>
        </w:rPr>
        <w:t>"Медиана х4 до удаления выбросов: 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median</w:t>
      </w:r>
      <w:proofErr w:type="spellEnd"/>
      <w:r>
        <w:rPr>
          <w:rFonts w:ascii="Courier New" w:hAnsi="Courier New" w:cs="Courier New"/>
          <w:color w:val="000000"/>
        </w:rPr>
        <w:t xml:space="preserve">(df$x4), </w:t>
      </w:r>
      <w:r>
        <w:rPr>
          <w:rFonts w:ascii="Courier New" w:hAnsi="Courier New" w:cs="Courier New"/>
          <w:color w:val="A31515"/>
        </w:rPr>
        <w:t>"\n"</w:t>
      </w:r>
      <w:r>
        <w:rPr>
          <w:rFonts w:ascii="Courier New" w:hAnsi="Courier New" w:cs="Courier New"/>
          <w:color w:val="000000"/>
        </w:rPr>
        <w:t>)</w:t>
      </w:r>
    </w:p>
    <w:p w:rsidR="0047389F" w:rsidRDefault="0047389F" w:rsidP="0047389F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31515"/>
        </w:rPr>
        <w:t>"Медиана х4 после удаления выбросов: 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median</w:t>
      </w:r>
      <w:proofErr w:type="spellEnd"/>
      <w:r>
        <w:rPr>
          <w:rFonts w:ascii="Courier New" w:hAnsi="Courier New" w:cs="Courier New"/>
          <w:color w:val="000000"/>
        </w:rPr>
        <w:t xml:space="preserve">(df_x4), </w:t>
      </w:r>
      <w:r>
        <w:rPr>
          <w:rFonts w:ascii="Courier New" w:hAnsi="Courier New" w:cs="Courier New"/>
          <w:color w:val="A31515"/>
        </w:rPr>
        <w:t>"\n"</w:t>
      </w:r>
      <w:r>
        <w:rPr>
          <w:rFonts w:ascii="Courier New" w:hAnsi="Courier New" w:cs="Courier New"/>
          <w:color w:val="000000"/>
        </w:rPr>
        <w:t>)</w:t>
      </w:r>
    </w:p>
    <w:p w:rsidR="0047389F" w:rsidRDefault="0047389F" w:rsidP="0047389F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Среднее х4 до удаления выбросов:</w:t>
      </w:r>
      <w:r w:rsidR="0073548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1359037 </w:t>
      </w:r>
    </w:p>
    <w:p w:rsidR="0047389F" w:rsidRDefault="0047389F" w:rsidP="0047389F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Среднее х4 после удаления выбросов:  763596.8 </w:t>
      </w:r>
    </w:p>
    <w:p w:rsidR="0047389F" w:rsidRDefault="0047389F" w:rsidP="0047389F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47389F" w:rsidRDefault="0047389F" w:rsidP="0047389F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Медиана х4 до удаления выбросов:  619689.7 </w:t>
      </w:r>
    </w:p>
    <w:p w:rsidR="0047389F" w:rsidRDefault="0047389F" w:rsidP="0047389F">
      <w:pPr>
        <w:shd w:val="clear" w:color="auto" w:fill="FFFFFF"/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Медиана х4 после удаления выбросов:  569747.5</w:t>
      </w:r>
    </w:p>
    <w:p w:rsidR="0047389F" w:rsidRDefault="0047389F" w:rsidP="0047389F">
      <w:pPr>
        <w:shd w:val="clear" w:color="auto" w:fill="FFFFFF"/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47389F" w:rsidRDefault="00F55334" w:rsidP="004A7F0C">
      <w:pPr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ab/>
      </w:r>
      <w:r w:rsidRPr="00F55334">
        <w:rPr>
          <w:sz w:val="28"/>
          <w:szCs w:val="28"/>
        </w:rPr>
        <w:t>Удаление выбросов из переменной x4 существенно повлияло на среднее значение, снизив его с 1359037 до 763596.8</w:t>
      </w:r>
      <w:r>
        <w:rPr>
          <w:sz w:val="28"/>
          <w:szCs w:val="28"/>
        </w:rPr>
        <w:t xml:space="preserve">, это </w:t>
      </w:r>
      <w:r w:rsidRPr="00F55334">
        <w:rPr>
          <w:sz w:val="28"/>
          <w:szCs w:val="28"/>
        </w:rPr>
        <w:t>указывает на то, что выбросы имели сильное влияние на среднее значение</w:t>
      </w:r>
      <w:r>
        <w:rPr>
          <w:sz w:val="28"/>
          <w:szCs w:val="28"/>
        </w:rPr>
        <w:t xml:space="preserve">. </w:t>
      </w:r>
      <w:r w:rsidRPr="00F55334">
        <w:rPr>
          <w:sz w:val="28"/>
          <w:szCs w:val="28"/>
        </w:rPr>
        <w:t>Медиана, в отличие от среднего, изменилась менее значительно</w:t>
      </w:r>
      <w:r>
        <w:rPr>
          <w:sz w:val="28"/>
          <w:szCs w:val="28"/>
        </w:rPr>
        <w:t xml:space="preserve">. </w:t>
      </w:r>
      <w:r w:rsidRPr="00F55334">
        <w:rPr>
          <w:sz w:val="28"/>
          <w:szCs w:val="28"/>
        </w:rPr>
        <w:t>В целом, результаты свидетельствуют о наличии значительных выбросов в исходных данных x4, которые были успешно удалены.</w:t>
      </w:r>
    </w:p>
    <w:p w:rsidR="00F55334" w:rsidRDefault="00F55334" w:rsidP="004A7F0C">
      <w:pPr>
        <w:spacing w:line="360" w:lineRule="auto"/>
        <w:jc w:val="both"/>
        <w:rPr>
          <w:sz w:val="28"/>
          <w:szCs w:val="28"/>
        </w:rPr>
      </w:pPr>
    </w:p>
    <w:p w:rsidR="00F55334" w:rsidRDefault="00F55334" w:rsidP="00F553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55334">
        <w:rPr>
          <w:sz w:val="28"/>
          <w:szCs w:val="28"/>
        </w:rPr>
        <w:t>Оцените параметры полученной модели по всем ее характеристикам. Ответьте на вопросы: значимо ли уравнение регрессии? Значимы ли отдельные коэффициенты уравнения регрессии? Что это означает? Постройте 2 графика зависимости У от зависимых переменных попарно.</w:t>
      </w:r>
    </w:p>
    <w:p w:rsidR="00F55334" w:rsidRDefault="00F55334" w:rsidP="00F55334">
      <w:pPr>
        <w:spacing w:line="360" w:lineRule="auto"/>
        <w:jc w:val="both"/>
        <w:rPr>
          <w:sz w:val="28"/>
          <w:szCs w:val="28"/>
        </w:rPr>
      </w:pPr>
    </w:p>
    <w:p w:rsidR="00F55334" w:rsidRDefault="00710BDE" w:rsidP="00F553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5334">
        <w:rPr>
          <w:sz w:val="28"/>
          <w:szCs w:val="28"/>
        </w:rPr>
        <w:t xml:space="preserve">Построим модель регрессии для очищенных от выбросов значений. </w:t>
      </w:r>
    </w:p>
    <w:p w:rsid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lastRenderedPageBreak/>
        <w:t xml:space="preserve"># Возвращает TRUE или FALSЕ в зависимости от того, входит ли значение в </w:t>
      </w:r>
      <w:proofErr w:type="spellStart"/>
      <w:r>
        <w:rPr>
          <w:rFonts w:ascii="Courier New" w:hAnsi="Courier New" w:cs="Courier New"/>
          <w:color w:val="008000"/>
        </w:rPr>
        <w:t>межквартильных</w:t>
      </w:r>
      <w:proofErr w:type="spellEnd"/>
      <w:r>
        <w:rPr>
          <w:rFonts w:ascii="Courier New" w:hAnsi="Courier New" w:cs="Courier New"/>
          <w:color w:val="008000"/>
        </w:rPr>
        <w:t xml:space="preserve"> размах или нет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F55334">
        <w:rPr>
          <w:rFonts w:ascii="Courier New" w:hAnsi="Courier New" w:cs="Courier New"/>
          <w:color w:val="000000"/>
          <w:lang w:val="en-US"/>
        </w:rPr>
        <w:t>remove_outliers_iqr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</w:t>
      </w:r>
      <w:r w:rsidRPr="00F55334">
        <w:rPr>
          <w:rFonts w:ascii="Courier New" w:hAnsi="Courier New" w:cs="Courier New"/>
          <w:color w:val="0000FF"/>
          <w:lang w:val="en-US"/>
        </w:rPr>
        <w:t>function</w:t>
      </w:r>
      <w:r w:rsidRPr="00F55334">
        <w:rPr>
          <w:rFonts w:ascii="Courier New" w:hAnsi="Courier New" w:cs="Courier New"/>
          <w:color w:val="000000"/>
          <w:lang w:val="en-US"/>
        </w:rPr>
        <w:t>(x) {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q1 &lt;- </w:t>
      </w:r>
      <w:proofErr w:type="gramStart"/>
      <w:r w:rsidRPr="00F55334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F55334">
        <w:rPr>
          <w:rFonts w:ascii="Courier New" w:hAnsi="Courier New" w:cs="Courier New"/>
          <w:color w:val="000000"/>
          <w:lang w:val="en-US"/>
        </w:rPr>
        <w:t xml:space="preserve">x, </w:t>
      </w:r>
      <w:r w:rsidRPr="00F55334">
        <w:rPr>
          <w:rFonts w:ascii="Courier New" w:hAnsi="Courier New" w:cs="Courier New"/>
          <w:color w:val="098658"/>
          <w:lang w:val="en-US"/>
        </w:rPr>
        <w:t>0.25</w:t>
      </w:r>
      <w:r w:rsidRPr="00F55334">
        <w:rPr>
          <w:rFonts w:ascii="Courier New" w:hAnsi="Courier New" w:cs="Courier New"/>
          <w:color w:val="000000"/>
          <w:lang w:val="en-US"/>
        </w:rPr>
        <w:t xml:space="preserve">, na.rm = </w:t>
      </w:r>
      <w:r w:rsidRPr="00F55334">
        <w:rPr>
          <w:rFonts w:ascii="Courier New" w:hAnsi="Courier New" w:cs="Courier New"/>
          <w:color w:val="DD0000"/>
          <w:lang w:val="en-US"/>
        </w:rPr>
        <w:t>TRUE</w:t>
      </w:r>
      <w:r w:rsidRPr="00F55334">
        <w:rPr>
          <w:rFonts w:ascii="Courier New" w:hAnsi="Courier New" w:cs="Courier New"/>
          <w:color w:val="000000"/>
          <w:lang w:val="en-US"/>
        </w:rPr>
        <w:t>)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q3 &lt;- </w:t>
      </w:r>
      <w:proofErr w:type="gramStart"/>
      <w:r w:rsidRPr="00F55334">
        <w:rPr>
          <w:rFonts w:ascii="Courier New" w:hAnsi="Courier New" w:cs="Courier New"/>
          <w:color w:val="000000"/>
          <w:lang w:val="en-US"/>
        </w:rPr>
        <w:t>quantile(</w:t>
      </w:r>
      <w:proofErr w:type="gramEnd"/>
      <w:r w:rsidRPr="00F55334">
        <w:rPr>
          <w:rFonts w:ascii="Courier New" w:hAnsi="Courier New" w:cs="Courier New"/>
          <w:color w:val="000000"/>
          <w:lang w:val="en-US"/>
        </w:rPr>
        <w:t xml:space="preserve">x, </w:t>
      </w:r>
      <w:r w:rsidRPr="00F55334">
        <w:rPr>
          <w:rFonts w:ascii="Courier New" w:hAnsi="Courier New" w:cs="Courier New"/>
          <w:color w:val="098658"/>
          <w:lang w:val="en-US"/>
        </w:rPr>
        <w:t>0.75</w:t>
      </w:r>
      <w:r w:rsidRPr="00F55334">
        <w:rPr>
          <w:rFonts w:ascii="Courier New" w:hAnsi="Courier New" w:cs="Courier New"/>
          <w:color w:val="000000"/>
          <w:lang w:val="en-US"/>
        </w:rPr>
        <w:t xml:space="preserve">, na.rm = </w:t>
      </w:r>
      <w:r w:rsidRPr="00F55334">
        <w:rPr>
          <w:rFonts w:ascii="Courier New" w:hAnsi="Courier New" w:cs="Courier New"/>
          <w:color w:val="DD0000"/>
          <w:lang w:val="en-US"/>
        </w:rPr>
        <w:t>TRUE</w:t>
      </w:r>
      <w:r w:rsidRPr="00F55334">
        <w:rPr>
          <w:rFonts w:ascii="Courier New" w:hAnsi="Courier New" w:cs="Courier New"/>
          <w:color w:val="000000"/>
          <w:lang w:val="en-US"/>
        </w:rPr>
        <w:t>)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iqr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q3 - q1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lower_bound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q1 - </w:t>
      </w:r>
      <w:r w:rsidRPr="00F55334">
        <w:rPr>
          <w:rFonts w:ascii="Courier New" w:hAnsi="Courier New" w:cs="Courier New"/>
          <w:color w:val="098658"/>
          <w:lang w:val="en-US"/>
        </w:rPr>
        <w:t>1.5</w:t>
      </w:r>
      <w:r w:rsidRPr="00F5533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iqr</w:t>
      </w:r>
      <w:proofErr w:type="spellEnd"/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upper_bound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q3 + </w:t>
      </w:r>
      <w:r w:rsidRPr="00F55334">
        <w:rPr>
          <w:rFonts w:ascii="Courier New" w:hAnsi="Courier New" w:cs="Courier New"/>
          <w:color w:val="098658"/>
          <w:lang w:val="en-US"/>
        </w:rPr>
        <w:t>1.5</w:t>
      </w:r>
      <w:r w:rsidRPr="00F5533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iqr</w:t>
      </w:r>
      <w:proofErr w:type="spellEnd"/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 xml:space="preserve">  x &gt;=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lower_bound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&amp; x &lt;= 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upper_bound</w:t>
      </w:r>
      <w:proofErr w:type="spellEnd"/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>}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>outlier_indices_x2 &lt;</w:t>
      </w:r>
      <w:proofErr w:type="gramStart"/>
      <w:r w:rsidRPr="00F55334">
        <w:rPr>
          <w:rFonts w:ascii="Courier New" w:hAnsi="Courier New" w:cs="Courier New"/>
          <w:color w:val="000000"/>
          <w:lang w:val="en-US"/>
        </w:rPr>
        <w:t>- !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remove</w:t>
      </w:r>
      <w:proofErr w:type="gramEnd"/>
      <w:r w:rsidRPr="00F55334">
        <w:rPr>
          <w:rFonts w:ascii="Courier New" w:hAnsi="Courier New" w:cs="Courier New"/>
          <w:color w:val="000000"/>
          <w:lang w:val="en-US"/>
        </w:rPr>
        <w:t>_outliers_iqr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>(df$x2)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F55334">
        <w:rPr>
          <w:rFonts w:ascii="Courier New" w:hAnsi="Courier New" w:cs="Courier New"/>
          <w:color w:val="000000"/>
          <w:lang w:val="en-US"/>
        </w:rPr>
        <w:t>outlier_indices_x4 &lt;</w:t>
      </w:r>
      <w:proofErr w:type="gramStart"/>
      <w:r w:rsidRPr="00F55334">
        <w:rPr>
          <w:rFonts w:ascii="Courier New" w:hAnsi="Courier New" w:cs="Courier New"/>
          <w:color w:val="000000"/>
          <w:lang w:val="en-US"/>
        </w:rPr>
        <w:t>- !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remove</w:t>
      </w:r>
      <w:proofErr w:type="gramEnd"/>
      <w:r w:rsidRPr="00F55334">
        <w:rPr>
          <w:rFonts w:ascii="Courier New" w:hAnsi="Courier New" w:cs="Courier New"/>
          <w:color w:val="000000"/>
          <w:lang w:val="en-US"/>
        </w:rPr>
        <w:t>_outliers_iqr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>(df$x4)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Комбинирует индексы выбросов (если есть строка с выбросом (либо Х2, либо Х4), то она удаляется)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F55334">
        <w:rPr>
          <w:rFonts w:ascii="Courier New" w:hAnsi="Courier New" w:cs="Courier New"/>
          <w:color w:val="000000"/>
          <w:lang w:val="en-US"/>
        </w:rPr>
        <w:t>combined_outlier_indices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outlier_indices_x2 | outlier_indices_x4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</w:p>
    <w:p w:rsid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 Удаляются строки с выбросами из трех столбцов</w:t>
      </w:r>
    </w:p>
    <w:p w:rsidR="00F55334" w:rsidRPr="00F55334" w:rsidRDefault="00F55334" w:rsidP="00F55334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F55334">
        <w:rPr>
          <w:rFonts w:ascii="Courier New" w:hAnsi="Courier New" w:cs="Courier New"/>
          <w:color w:val="000000"/>
          <w:lang w:val="en-US"/>
        </w:rPr>
        <w:t>df_cleaned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 xml:space="preserve"> &lt;- </w:t>
      </w:r>
      <w:proofErr w:type="spellStart"/>
      <w:proofErr w:type="gramStart"/>
      <w:r w:rsidRPr="00F55334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55334">
        <w:rPr>
          <w:rFonts w:ascii="Courier New" w:hAnsi="Courier New" w:cs="Courier New"/>
          <w:color w:val="000000"/>
          <w:lang w:val="en-US"/>
        </w:rPr>
        <w:t>!</w:t>
      </w:r>
      <w:proofErr w:type="spellStart"/>
      <w:r w:rsidRPr="00F55334">
        <w:rPr>
          <w:rFonts w:ascii="Courier New" w:hAnsi="Courier New" w:cs="Courier New"/>
          <w:color w:val="000000"/>
          <w:lang w:val="en-US"/>
        </w:rPr>
        <w:t>combined_outlier_indices</w:t>
      </w:r>
      <w:proofErr w:type="spellEnd"/>
      <w:r w:rsidRPr="00F55334">
        <w:rPr>
          <w:rFonts w:ascii="Courier New" w:hAnsi="Courier New" w:cs="Courier New"/>
          <w:color w:val="000000"/>
          <w:lang w:val="en-US"/>
        </w:rPr>
        <w:t>, c(</w:t>
      </w:r>
      <w:r w:rsidRPr="00F55334">
        <w:rPr>
          <w:rFonts w:ascii="Courier New" w:hAnsi="Courier New" w:cs="Courier New"/>
          <w:color w:val="A31515"/>
          <w:lang w:val="en-US"/>
        </w:rPr>
        <w:t>"y"</w:t>
      </w:r>
      <w:r w:rsidRPr="00F55334">
        <w:rPr>
          <w:rFonts w:ascii="Courier New" w:hAnsi="Courier New" w:cs="Courier New"/>
          <w:color w:val="000000"/>
          <w:lang w:val="en-US"/>
        </w:rPr>
        <w:t xml:space="preserve">, </w:t>
      </w:r>
      <w:r w:rsidRPr="00F55334">
        <w:rPr>
          <w:rFonts w:ascii="Courier New" w:hAnsi="Courier New" w:cs="Courier New"/>
          <w:color w:val="A31515"/>
          <w:lang w:val="en-US"/>
        </w:rPr>
        <w:t>"x2"</w:t>
      </w:r>
      <w:r w:rsidRPr="00F55334">
        <w:rPr>
          <w:rFonts w:ascii="Courier New" w:hAnsi="Courier New" w:cs="Courier New"/>
          <w:color w:val="000000"/>
          <w:lang w:val="en-US"/>
        </w:rPr>
        <w:t xml:space="preserve">, </w:t>
      </w:r>
      <w:r w:rsidRPr="00F55334">
        <w:rPr>
          <w:rFonts w:ascii="Courier New" w:hAnsi="Courier New" w:cs="Courier New"/>
          <w:color w:val="A31515"/>
          <w:lang w:val="en-US"/>
        </w:rPr>
        <w:t>"x4"</w:t>
      </w:r>
      <w:r w:rsidRPr="00F55334">
        <w:rPr>
          <w:rFonts w:ascii="Courier New" w:hAnsi="Courier New" w:cs="Courier New"/>
          <w:color w:val="000000"/>
          <w:lang w:val="en-US"/>
        </w:rPr>
        <w:t>)]</w:t>
      </w:r>
    </w:p>
    <w:p w:rsidR="00A659BB" w:rsidRPr="00A659BB" w:rsidRDefault="00A659BB" w:rsidP="00A659BB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A659BB">
        <w:rPr>
          <w:rFonts w:ascii="Courier New" w:hAnsi="Courier New" w:cs="Courier New"/>
          <w:color w:val="000000"/>
          <w:lang w:val="en-US"/>
        </w:rPr>
        <w:t>cor.</w:t>
      </w:r>
      <w:proofErr w:type="gramStart"/>
      <w:r w:rsidRPr="00A659BB">
        <w:rPr>
          <w:rFonts w:ascii="Courier New" w:hAnsi="Courier New" w:cs="Courier New"/>
          <w:color w:val="000000"/>
          <w:lang w:val="en-US"/>
        </w:rPr>
        <w:t>test</w:t>
      </w:r>
      <w:proofErr w:type="spellEnd"/>
      <w:r w:rsidRPr="00A659B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659BB">
        <w:rPr>
          <w:rFonts w:ascii="Courier New" w:hAnsi="Courier New" w:cs="Courier New"/>
          <w:color w:val="000000"/>
          <w:lang w:val="en-US"/>
        </w:rPr>
        <w:t>df_cleaned$y</w:t>
      </w:r>
      <w:proofErr w:type="spellEnd"/>
      <w:r w:rsidRPr="00A659BB">
        <w:rPr>
          <w:rFonts w:ascii="Courier New" w:hAnsi="Courier New" w:cs="Courier New"/>
          <w:color w:val="000000"/>
          <w:lang w:val="en-US"/>
        </w:rPr>
        <w:t xml:space="preserve">, df_cleaned$x2, method = </w:t>
      </w:r>
      <w:r w:rsidRPr="00A659BB">
        <w:rPr>
          <w:rFonts w:ascii="Courier New" w:hAnsi="Courier New" w:cs="Courier New"/>
          <w:color w:val="A31515"/>
          <w:lang w:val="en-US"/>
        </w:rPr>
        <w:t>'</w:t>
      </w:r>
      <w:proofErr w:type="spellStart"/>
      <w:r w:rsidRPr="00A659BB">
        <w:rPr>
          <w:rFonts w:ascii="Courier New" w:hAnsi="Courier New" w:cs="Courier New"/>
          <w:color w:val="A31515"/>
          <w:lang w:val="en-US"/>
        </w:rPr>
        <w:t>pearson</w:t>
      </w:r>
      <w:proofErr w:type="spellEnd"/>
      <w:r w:rsidRPr="00A659BB">
        <w:rPr>
          <w:rFonts w:ascii="Courier New" w:hAnsi="Courier New" w:cs="Courier New"/>
          <w:color w:val="A31515"/>
          <w:lang w:val="en-US"/>
        </w:rPr>
        <w:t>'</w:t>
      </w:r>
      <w:r w:rsidRPr="00A659BB">
        <w:rPr>
          <w:rFonts w:ascii="Courier New" w:hAnsi="Courier New" w:cs="Courier New"/>
          <w:color w:val="000000"/>
          <w:lang w:val="en-US"/>
        </w:rPr>
        <w:t>)</w:t>
      </w:r>
    </w:p>
    <w:p w:rsidR="00A659BB" w:rsidRPr="00A659BB" w:rsidRDefault="00A659BB" w:rsidP="00A659BB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A659BB">
        <w:rPr>
          <w:rFonts w:ascii="Courier New" w:hAnsi="Courier New" w:cs="Courier New"/>
          <w:color w:val="000000"/>
          <w:lang w:val="en-US"/>
        </w:rPr>
        <w:t>cor.</w:t>
      </w:r>
      <w:proofErr w:type="gramStart"/>
      <w:r w:rsidRPr="00A659BB">
        <w:rPr>
          <w:rFonts w:ascii="Courier New" w:hAnsi="Courier New" w:cs="Courier New"/>
          <w:color w:val="000000"/>
          <w:lang w:val="en-US"/>
        </w:rPr>
        <w:t>test</w:t>
      </w:r>
      <w:proofErr w:type="spellEnd"/>
      <w:r w:rsidRPr="00A659B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659BB">
        <w:rPr>
          <w:rFonts w:ascii="Courier New" w:hAnsi="Courier New" w:cs="Courier New"/>
          <w:color w:val="000000"/>
          <w:lang w:val="en-US"/>
        </w:rPr>
        <w:t>df_cleaned$y</w:t>
      </w:r>
      <w:proofErr w:type="spellEnd"/>
      <w:r w:rsidRPr="00A659BB">
        <w:rPr>
          <w:rFonts w:ascii="Courier New" w:hAnsi="Courier New" w:cs="Courier New"/>
          <w:color w:val="000000"/>
          <w:lang w:val="en-US"/>
        </w:rPr>
        <w:t xml:space="preserve">, df_cleaned$x4, method = </w:t>
      </w:r>
      <w:r w:rsidRPr="00A659BB">
        <w:rPr>
          <w:rFonts w:ascii="Courier New" w:hAnsi="Courier New" w:cs="Courier New"/>
          <w:color w:val="A31515"/>
          <w:lang w:val="en-US"/>
        </w:rPr>
        <w:t>'</w:t>
      </w:r>
      <w:proofErr w:type="spellStart"/>
      <w:r w:rsidRPr="00A659BB">
        <w:rPr>
          <w:rFonts w:ascii="Courier New" w:hAnsi="Courier New" w:cs="Courier New"/>
          <w:color w:val="A31515"/>
          <w:lang w:val="en-US"/>
        </w:rPr>
        <w:t>pearson</w:t>
      </w:r>
      <w:proofErr w:type="spellEnd"/>
      <w:r w:rsidRPr="00A659BB">
        <w:rPr>
          <w:rFonts w:ascii="Courier New" w:hAnsi="Courier New" w:cs="Courier New"/>
          <w:color w:val="A31515"/>
          <w:lang w:val="en-US"/>
        </w:rPr>
        <w:t>'</w:t>
      </w:r>
      <w:r w:rsidRPr="00A659BB">
        <w:rPr>
          <w:rFonts w:ascii="Courier New" w:hAnsi="Courier New" w:cs="Courier New"/>
          <w:color w:val="000000"/>
          <w:lang w:val="en-US"/>
        </w:rPr>
        <w:t>)</w:t>
      </w:r>
    </w:p>
    <w:p w:rsidR="00A659BB" w:rsidRPr="00842FF2" w:rsidRDefault="00A659BB" w:rsidP="00842FF2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A659BB">
        <w:rPr>
          <w:rFonts w:ascii="Courier New" w:hAnsi="Courier New" w:cs="Courier New"/>
          <w:color w:val="000000"/>
          <w:lang w:val="en-US"/>
        </w:rPr>
        <w:t>cor.</w:t>
      </w:r>
      <w:proofErr w:type="gramStart"/>
      <w:r w:rsidRPr="00A659BB">
        <w:rPr>
          <w:rFonts w:ascii="Courier New" w:hAnsi="Courier New" w:cs="Courier New"/>
          <w:color w:val="000000"/>
          <w:lang w:val="en-US"/>
        </w:rPr>
        <w:t>test</w:t>
      </w:r>
      <w:proofErr w:type="spellEnd"/>
      <w:r w:rsidRPr="00A659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659BB">
        <w:rPr>
          <w:rFonts w:ascii="Courier New" w:hAnsi="Courier New" w:cs="Courier New"/>
          <w:color w:val="000000"/>
          <w:lang w:val="en-US"/>
        </w:rPr>
        <w:t xml:space="preserve">df_cleaned$x2, df_cleaned$x4, method = </w:t>
      </w:r>
      <w:r w:rsidRPr="00A659BB">
        <w:rPr>
          <w:rFonts w:ascii="Courier New" w:hAnsi="Courier New" w:cs="Courier New"/>
          <w:color w:val="A31515"/>
          <w:lang w:val="en-US"/>
        </w:rPr>
        <w:t>'</w:t>
      </w:r>
      <w:proofErr w:type="spellStart"/>
      <w:r w:rsidRPr="00A659BB">
        <w:rPr>
          <w:rFonts w:ascii="Courier New" w:hAnsi="Courier New" w:cs="Courier New"/>
          <w:color w:val="A31515"/>
          <w:lang w:val="en-US"/>
        </w:rPr>
        <w:t>pearson</w:t>
      </w:r>
      <w:proofErr w:type="spellEnd"/>
      <w:r w:rsidRPr="00A659BB">
        <w:rPr>
          <w:rFonts w:ascii="Courier New" w:hAnsi="Courier New" w:cs="Courier New"/>
          <w:color w:val="A31515"/>
          <w:lang w:val="en-US"/>
        </w:rPr>
        <w:t>'</w:t>
      </w:r>
      <w:r w:rsidRPr="00A659BB">
        <w:rPr>
          <w:rFonts w:ascii="Courier New" w:hAnsi="Courier New" w:cs="Courier New"/>
          <w:color w:val="000000"/>
          <w:lang w:val="en-US"/>
        </w:rPr>
        <w:t>)</w:t>
      </w:r>
    </w:p>
    <w:p w:rsidR="00A659BB" w:rsidRPr="00A659BB" w:rsidRDefault="00A659BB" w:rsidP="00F55334">
      <w:pPr>
        <w:spacing w:line="360" w:lineRule="auto"/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1F1F1F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>
            <wp:extent cx="5011838" cy="551521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89" cy="55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659BB" w:rsidTr="00A659BB">
        <w:trPr>
          <w:trHeight w:val="703"/>
        </w:trPr>
        <w:tc>
          <w:tcPr>
            <w:tcW w:w="1667" w:type="pct"/>
          </w:tcPr>
          <w:p w:rsid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Корреляция между x2 и y</w:t>
            </w:r>
          </w:p>
          <w:p w:rsidR="00A659BB" w:rsidRP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(r = 0.51)</w:t>
            </w:r>
          </w:p>
        </w:tc>
        <w:tc>
          <w:tcPr>
            <w:tcW w:w="1667" w:type="pct"/>
          </w:tcPr>
          <w:p w:rsid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 xml:space="preserve">Корреляция между x4 и y </w:t>
            </w:r>
          </w:p>
          <w:p w:rsidR="00A659BB" w:rsidRP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(r = 0.44)</w:t>
            </w:r>
          </w:p>
        </w:tc>
        <w:tc>
          <w:tcPr>
            <w:tcW w:w="1667" w:type="pct"/>
          </w:tcPr>
          <w:p w:rsid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 xml:space="preserve">Корреляция между x2 и x4 </w:t>
            </w:r>
          </w:p>
          <w:p w:rsidR="00A659BB" w:rsidRPr="00A659BB" w:rsidRDefault="00A659BB" w:rsidP="00A659BB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(r = 0.35)</w:t>
            </w:r>
          </w:p>
        </w:tc>
      </w:tr>
      <w:tr w:rsidR="00A659BB" w:rsidTr="00A659BB">
        <w:trPr>
          <w:trHeight w:val="703"/>
        </w:trPr>
        <w:tc>
          <w:tcPr>
            <w:tcW w:w="1667" w:type="pct"/>
          </w:tcPr>
          <w:p w:rsidR="00A659BB" w:rsidRPr="00A659BB" w:rsidRDefault="00A659BB" w:rsidP="00842FF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A659BB">
              <w:rPr>
                <w:szCs w:val="28"/>
              </w:rPr>
              <w:t>казывает на умеренную положительную связь между этими переменными. При увеличении x2 тенденция к увеличению y.</w:t>
            </w:r>
          </w:p>
          <w:p w:rsidR="00A659BB" w:rsidRDefault="00A659BB" w:rsidP="00842FF2">
            <w:pPr>
              <w:jc w:val="both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</w:tcPr>
          <w:p w:rsidR="00A659BB" w:rsidRPr="00A659BB" w:rsidRDefault="00A659BB" w:rsidP="00842FF2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Также демонстрирует умеренную положительную связь. При увеличении x4 наблюдается тенденция к увеличению y.</w:t>
            </w:r>
          </w:p>
          <w:p w:rsidR="00A659BB" w:rsidRDefault="00A659BB" w:rsidP="00842FF2">
            <w:pPr>
              <w:jc w:val="both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</w:tcPr>
          <w:p w:rsidR="00A659BB" w:rsidRPr="00A659BB" w:rsidRDefault="00A659BB" w:rsidP="00842FF2">
            <w:pPr>
              <w:jc w:val="both"/>
              <w:rPr>
                <w:szCs w:val="28"/>
              </w:rPr>
            </w:pPr>
            <w:r w:rsidRPr="00A659BB">
              <w:rPr>
                <w:szCs w:val="28"/>
              </w:rPr>
              <w:t>Показывает слабую, но всё же заметную положительную корреляцию между x2 и x4.</w:t>
            </w:r>
          </w:p>
          <w:p w:rsidR="00A659BB" w:rsidRDefault="00A659BB" w:rsidP="00842FF2">
            <w:pPr>
              <w:jc w:val="both"/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</w:tbl>
    <w:p w:rsidR="00A659BB" w:rsidRDefault="00A659BB" w:rsidP="00F55334">
      <w:pPr>
        <w:spacing w:line="360" w:lineRule="auto"/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A659BB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</w:r>
      <w:r w:rsidRPr="007815FC">
        <w:rPr>
          <w:color w:val="1F1F1F"/>
          <w:sz w:val="28"/>
          <w:szCs w:val="28"/>
          <w:shd w:val="clear" w:color="auto" w:fill="FFFFFF"/>
        </w:rPr>
        <w:t xml:space="preserve">Все три корреляции (y с x2, y с x4, и x2 с x4) статистически значимы (p-значения намного меньше 0.05). Это означает, что существует статистически значимая связь между парами переменных.  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</w:p>
    <w:p w:rsidR="007815FC" w:rsidRP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7815FC">
        <w:rPr>
          <w:rFonts w:ascii="Courier New" w:hAnsi="Courier New" w:cs="Courier New"/>
          <w:color w:val="000000"/>
          <w:lang w:val="en-US"/>
        </w:rPr>
        <w:t xml:space="preserve">model &lt;- </w:t>
      </w:r>
      <w:proofErr w:type="spellStart"/>
      <w:proofErr w:type="gramStart"/>
      <w:r w:rsidRPr="007815FC">
        <w:rPr>
          <w:rFonts w:ascii="Courier New" w:hAnsi="Courier New" w:cs="Courier New"/>
          <w:color w:val="000000"/>
          <w:lang w:val="en-US"/>
        </w:rPr>
        <w:t>lm</w:t>
      </w:r>
      <w:proofErr w:type="spellEnd"/>
      <w:r w:rsidRPr="007815F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815FC">
        <w:rPr>
          <w:rFonts w:ascii="Courier New" w:hAnsi="Courier New" w:cs="Courier New"/>
          <w:color w:val="000000"/>
          <w:lang w:val="en-US"/>
        </w:rPr>
        <w:t xml:space="preserve">y ~ x2 + x4, data = data) </w:t>
      </w: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#выводим параметры</w:t>
      </w: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summary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model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noProof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0425" cy="35547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</w:r>
      <w:r w:rsidRPr="007815FC">
        <w:rPr>
          <w:color w:val="1F1F1F"/>
          <w:sz w:val="28"/>
          <w:szCs w:val="28"/>
          <w:shd w:val="clear" w:color="auto" w:fill="FFFFFF"/>
        </w:rPr>
        <w:t>Результаты регрессионного анализа показывают, что оба коэффициента, x2 и x4, статистически значимы. Это видно по p-значениям (</w:t>
      </w:r>
      <w:proofErr w:type="spellStart"/>
      <w:r w:rsidRPr="007815FC">
        <w:rPr>
          <w:color w:val="1F1F1F"/>
          <w:sz w:val="28"/>
          <w:szCs w:val="28"/>
          <w:shd w:val="clear" w:color="auto" w:fill="FFFFFF"/>
        </w:rPr>
        <w:t>Pr</w:t>
      </w:r>
      <w:proofErr w:type="spellEnd"/>
      <w:proofErr w:type="gramStart"/>
      <w:r w:rsidRPr="007815FC">
        <w:rPr>
          <w:color w:val="1F1F1F"/>
          <w:sz w:val="28"/>
          <w:szCs w:val="28"/>
          <w:shd w:val="clear" w:color="auto" w:fill="FFFFFF"/>
        </w:rPr>
        <w:t>(&gt;|</w:t>
      </w:r>
      <w:proofErr w:type="gramEnd"/>
      <w:r w:rsidRPr="007815FC">
        <w:rPr>
          <w:color w:val="1F1F1F"/>
          <w:sz w:val="28"/>
          <w:szCs w:val="28"/>
          <w:shd w:val="clear" w:color="auto" w:fill="FFFFFF"/>
        </w:rPr>
        <w:t>t|)) для этих коэффициентов: 0.000265 и 0.005159 соответственно. Оба значения значительно меньше общепринятого уровня значимости 0.05.</w:t>
      </w: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#строим график y от x2</w:t>
      </w:r>
    </w:p>
    <w:p w:rsidR="007815FC" w:rsidRPr="0073548A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73548A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73548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3548A">
        <w:rPr>
          <w:rFonts w:ascii="Courier New" w:hAnsi="Courier New" w:cs="Courier New"/>
          <w:color w:val="000000"/>
          <w:lang w:val="en-US"/>
        </w:rPr>
        <w:t xml:space="preserve">data, </w:t>
      </w:r>
      <w:proofErr w:type="spellStart"/>
      <w:r w:rsidRPr="0073548A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73548A">
        <w:rPr>
          <w:rFonts w:ascii="Courier New" w:hAnsi="Courier New" w:cs="Courier New"/>
          <w:color w:val="000000"/>
          <w:lang w:val="en-US"/>
        </w:rPr>
        <w:t>(x = x2, y = y)) +</w:t>
      </w:r>
    </w:p>
    <w:p w:rsidR="007815FC" w:rsidRP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73548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815FC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7815FC">
        <w:rPr>
          <w:rFonts w:ascii="Courier New" w:hAnsi="Courier New" w:cs="Courier New"/>
          <w:color w:val="000000"/>
          <w:lang w:val="en-US"/>
        </w:rPr>
        <w:t>point</w:t>
      </w:r>
      <w:proofErr w:type="spellEnd"/>
      <w:r w:rsidRPr="007815F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815FC">
        <w:rPr>
          <w:rFonts w:ascii="Courier New" w:hAnsi="Courier New" w:cs="Courier New"/>
          <w:color w:val="000000"/>
          <w:lang w:val="en-US"/>
        </w:rPr>
        <w:t xml:space="preserve">) + </w:t>
      </w:r>
      <w:r w:rsidRPr="007815FC">
        <w:rPr>
          <w:rFonts w:ascii="Courier New" w:hAnsi="Courier New" w:cs="Courier New"/>
          <w:color w:val="008000"/>
          <w:lang w:val="en-US"/>
        </w:rPr>
        <w:t xml:space="preserve"># </w:t>
      </w:r>
      <w:r>
        <w:rPr>
          <w:rFonts w:ascii="Courier New" w:hAnsi="Courier New" w:cs="Courier New"/>
          <w:color w:val="008000"/>
        </w:rPr>
        <w:t>точки</w:t>
      </w:r>
      <w:r w:rsidRPr="007815FC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данных</w:t>
      </w:r>
    </w:p>
    <w:p w:rsidR="007815FC" w:rsidRP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7815F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815FC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7815FC">
        <w:rPr>
          <w:rFonts w:ascii="Courier New" w:hAnsi="Courier New" w:cs="Courier New"/>
          <w:color w:val="000000"/>
          <w:lang w:val="en-US"/>
        </w:rPr>
        <w:t>smooth</w:t>
      </w:r>
      <w:proofErr w:type="spellEnd"/>
      <w:r w:rsidRPr="007815F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815FC">
        <w:rPr>
          <w:rFonts w:ascii="Courier New" w:hAnsi="Courier New" w:cs="Courier New"/>
          <w:color w:val="000000"/>
          <w:lang w:val="en-US"/>
        </w:rPr>
        <w:t xml:space="preserve">method = </w:t>
      </w:r>
      <w:r w:rsidRPr="007815F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815FC">
        <w:rPr>
          <w:rFonts w:ascii="Courier New" w:hAnsi="Courier New" w:cs="Courier New"/>
          <w:color w:val="A31515"/>
          <w:lang w:val="en-US"/>
        </w:rPr>
        <w:t>lm</w:t>
      </w:r>
      <w:proofErr w:type="spellEnd"/>
      <w:r w:rsidRPr="007815FC">
        <w:rPr>
          <w:rFonts w:ascii="Courier New" w:hAnsi="Courier New" w:cs="Courier New"/>
          <w:color w:val="A31515"/>
          <w:lang w:val="en-US"/>
        </w:rPr>
        <w:t>"</w:t>
      </w:r>
      <w:r w:rsidRPr="007815FC">
        <w:rPr>
          <w:rFonts w:ascii="Courier New" w:hAnsi="Courier New" w:cs="Courier New"/>
          <w:color w:val="000000"/>
          <w:lang w:val="en-US"/>
        </w:rPr>
        <w:t xml:space="preserve">, se = </w:t>
      </w:r>
      <w:r w:rsidRPr="007815FC">
        <w:rPr>
          <w:rFonts w:ascii="Courier New" w:hAnsi="Courier New" w:cs="Courier New"/>
          <w:color w:val="DD0000"/>
          <w:lang w:val="en-US"/>
        </w:rPr>
        <w:t>FALSE</w:t>
      </w:r>
      <w:r w:rsidRPr="007815FC">
        <w:rPr>
          <w:rFonts w:ascii="Courier New" w:hAnsi="Courier New" w:cs="Courier New"/>
          <w:color w:val="000000"/>
          <w:lang w:val="en-US"/>
        </w:rPr>
        <w:t xml:space="preserve">, color = </w:t>
      </w:r>
      <w:r w:rsidRPr="007815FC">
        <w:rPr>
          <w:rFonts w:ascii="Courier New" w:hAnsi="Courier New" w:cs="Courier New"/>
          <w:color w:val="A31515"/>
          <w:lang w:val="en-US"/>
        </w:rPr>
        <w:t>"blue"</w:t>
      </w:r>
      <w:r w:rsidRPr="007815FC">
        <w:rPr>
          <w:rFonts w:ascii="Courier New" w:hAnsi="Courier New" w:cs="Courier New"/>
          <w:color w:val="000000"/>
          <w:lang w:val="en-US"/>
        </w:rPr>
        <w:t xml:space="preserve">) + </w:t>
      </w:r>
      <w:r w:rsidRPr="007815FC">
        <w:rPr>
          <w:rFonts w:ascii="Courier New" w:hAnsi="Courier New" w:cs="Courier New"/>
          <w:color w:val="008000"/>
          <w:lang w:val="en-US"/>
        </w:rPr>
        <w:t xml:space="preserve"># </w:t>
      </w:r>
      <w:r>
        <w:rPr>
          <w:rFonts w:ascii="Courier New" w:hAnsi="Courier New" w:cs="Courier New"/>
          <w:color w:val="008000"/>
        </w:rPr>
        <w:t>линия</w:t>
      </w:r>
      <w:r w:rsidRPr="007815FC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регрессии</w:t>
      </w: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7815F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labs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"Регрессионный анализ"</w:t>
      </w:r>
      <w:r>
        <w:rPr>
          <w:rFonts w:ascii="Courier New" w:hAnsi="Courier New" w:cs="Courier New"/>
          <w:color w:val="000000"/>
        </w:rPr>
        <w:t xml:space="preserve">, x = </w:t>
      </w:r>
      <w:r>
        <w:rPr>
          <w:rFonts w:ascii="Courier New" w:hAnsi="Courier New" w:cs="Courier New"/>
          <w:color w:val="A31515"/>
        </w:rPr>
        <w:t>"x2"</w:t>
      </w:r>
      <w:r>
        <w:rPr>
          <w:rFonts w:ascii="Courier New" w:hAnsi="Courier New" w:cs="Courier New"/>
          <w:color w:val="000000"/>
        </w:rPr>
        <w:t xml:space="preserve">, y = </w:t>
      </w:r>
      <w:r>
        <w:rPr>
          <w:rFonts w:ascii="Courier New" w:hAnsi="Courier New" w:cs="Courier New"/>
          <w:color w:val="A31515"/>
        </w:rPr>
        <w:t>"y"</w:t>
      </w:r>
      <w:r>
        <w:rPr>
          <w:rFonts w:ascii="Courier New" w:hAnsi="Courier New" w:cs="Courier New"/>
          <w:color w:val="000000"/>
        </w:rPr>
        <w:t>)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noProof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927600" cy="5130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 w:rsidRPr="007815FC">
        <w:rPr>
          <w:color w:val="1F1F1F"/>
          <w:sz w:val="28"/>
          <w:szCs w:val="28"/>
          <w:shd w:val="clear" w:color="auto" w:fill="FFFFFF"/>
        </w:rPr>
        <w:t>Линия регрессии имеет положительный наклон, что подтверждает наличие положительной корреляции.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>#строим график y от x4</w:t>
      </w:r>
    </w:p>
    <w:p w:rsidR="007815FC" w:rsidRPr="0073548A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73548A">
        <w:rPr>
          <w:rFonts w:ascii="Courier New" w:hAnsi="Courier New" w:cs="Courier New"/>
          <w:color w:val="000000"/>
          <w:lang w:val="en-US"/>
        </w:rPr>
        <w:t>ggplot</w:t>
      </w:r>
      <w:proofErr w:type="spellEnd"/>
      <w:r w:rsidRPr="0073548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3548A">
        <w:rPr>
          <w:rFonts w:ascii="Courier New" w:hAnsi="Courier New" w:cs="Courier New"/>
          <w:color w:val="000000"/>
          <w:lang w:val="en-US"/>
        </w:rPr>
        <w:t xml:space="preserve">data, </w:t>
      </w:r>
      <w:proofErr w:type="spellStart"/>
      <w:r w:rsidRPr="0073548A">
        <w:rPr>
          <w:rFonts w:ascii="Courier New" w:hAnsi="Courier New" w:cs="Courier New"/>
          <w:color w:val="000000"/>
          <w:lang w:val="en-US"/>
        </w:rPr>
        <w:t>aes</w:t>
      </w:r>
      <w:proofErr w:type="spellEnd"/>
      <w:r w:rsidRPr="0073548A">
        <w:rPr>
          <w:rFonts w:ascii="Courier New" w:hAnsi="Courier New" w:cs="Courier New"/>
          <w:color w:val="000000"/>
          <w:lang w:val="en-US"/>
        </w:rPr>
        <w:t>(x = x4, y = y)) +</w:t>
      </w:r>
    </w:p>
    <w:p w:rsidR="007815FC" w:rsidRP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73548A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815FC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7815FC">
        <w:rPr>
          <w:rFonts w:ascii="Courier New" w:hAnsi="Courier New" w:cs="Courier New"/>
          <w:color w:val="000000"/>
          <w:lang w:val="en-US"/>
        </w:rPr>
        <w:t>point</w:t>
      </w:r>
      <w:proofErr w:type="spellEnd"/>
      <w:r w:rsidRPr="007815F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815FC">
        <w:rPr>
          <w:rFonts w:ascii="Courier New" w:hAnsi="Courier New" w:cs="Courier New"/>
          <w:color w:val="000000"/>
          <w:lang w:val="en-US"/>
        </w:rPr>
        <w:t xml:space="preserve">) + </w:t>
      </w:r>
      <w:r w:rsidRPr="007815FC">
        <w:rPr>
          <w:rFonts w:ascii="Courier New" w:hAnsi="Courier New" w:cs="Courier New"/>
          <w:color w:val="008000"/>
          <w:lang w:val="en-US"/>
        </w:rPr>
        <w:t xml:space="preserve"># </w:t>
      </w:r>
      <w:r>
        <w:rPr>
          <w:rFonts w:ascii="Courier New" w:hAnsi="Courier New" w:cs="Courier New"/>
          <w:color w:val="008000"/>
        </w:rPr>
        <w:t>точки</w:t>
      </w:r>
      <w:r w:rsidRPr="007815FC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данных</w:t>
      </w:r>
    </w:p>
    <w:p w:rsidR="007815FC" w:rsidRP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  <w:lang w:val="en-US"/>
        </w:rPr>
      </w:pPr>
      <w:r w:rsidRPr="007815F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815FC">
        <w:rPr>
          <w:rFonts w:ascii="Courier New" w:hAnsi="Courier New" w:cs="Courier New"/>
          <w:color w:val="000000"/>
          <w:lang w:val="en-US"/>
        </w:rPr>
        <w:t>geom_</w:t>
      </w:r>
      <w:proofErr w:type="gramStart"/>
      <w:r w:rsidRPr="007815FC">
        <w:rPr>
          <w:rFonts w:ascii="Courier New" w:hAnsi="Courier New" w:cs="Courier New"/>
          <w:color w:val="000000"/>
          <w:lang w:val="en-US"/>
        </w:rPr>
        <w:t>smooth</w:t>
      </w:r>
      <w:proofErr w:type="spellEnd"/>
      <w:r w:rsidRPr="007815F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815FC">
        <w:rPr>
          <w:rFonts w:ascii="Courier New" w:hAnsi="Courier New" w:cs="Courier New"/>
          <w:color w:val="000000"/>
          <w:lang w:val="en-US"/>
        </w:rPr>
        <w:t xml:space="preserve">method = </w:t>
      </w:r>
      <w:r w:rsidRPr="007815F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815FC">
        <w:rPr>
          <w:rFonts w:ascii="Courier New" w:hAnsi="Courier New" w:cs="Courier New"/>
          <w:color w:val="A31515"/>
          <w:lang w:val="en-US"/>
        </w:rPr>
        <w:t>lm</w:t>
      </w:r>
      <w:proofErr w:type="spellEnd"/>
      <w:r w:rsidRPr="007815FC">
        <w:rPr>
          <w:rFonts w:ascii="Courier New" w:hAnsi="Courier New" w:cs="Courier New"/>
          <w:color w:val="A31515"/>
          <w:lang w:val="en-US"/>
        </w:rPr>
        <w:t>"</w:t>
      </w:r>
      <w:r w:rsidRPr="007815FC">
        <w:rPr>
          <w:rFonts w:ascii="Courier New" w:hAnsi="Courier New" w:cs="Courier New"/>
          <w:color w:val="000000"/>
          <w:lang w:val="en-US"/>
        </w:rPr>
        <w:t xml:space="preserve">, se = </w:t>
      </w:r>
      <w:r w:rsidRPr="007815FC">
        <w:rPr>
          <w:rFonts w:ascii="Courier New" w:hAnsi="Courier New" w:cs="Courier New"/>
          <w:color w:val="DD0000"/>
          <w:lang w:val="en-US"/>
        </w:rPr>
        <w:t>FALSE</w:t>
      </w:r>
      <w:r w:rsidRPr="007815FC">
        <w:rPr>
          <w:rFonts w:ascii="Courier New" w:hAnsi="Courier New" w:cs="Courier New"/>
          <w:color w:val="000000"/>
          <w:lang w:val="en-US"/>
        </w:rPr>
        <w:t xml:space="preserve">, color = </w:t>
      </w:r>
      <w:r w:rsidRPr="007815FC">
        <w:rPr>
          <w:rFonts w:ascii="Courier New" w:hAnsi="Courier New" w:cs="Courier New"/>
          <w:color w:val="A31515"/>
          <w:lang w:val="en-US"/>
        </w:rPr>
        <w:t>"red"</w:t>
      </w:r>
      <w:r w:rsidRPr="007815FC">
        <w:rPr>
          <w:rFonts w:ascii="Courier New" w:hAnsi="Courier New" w:cs="Courier New"/>
          <w:color w:val="000000"/>
          <w:lang w:val="en-US"/>
        </w:rPr>
        <w:t xml:space="preserve">) + </w:t>
      </w:r>
      <w:r w:rsidRPr="007815FC">
        <w:rPr>
          <w:rFonts w:ascii="Courier New" w:hAnsi="Courier New" w:cs="Courier New"/>
          <w:color w:val="008000"/>
          <w:lang w:val="en-US"/>
        </w:rPr>
        <w:t xml:space="preserve"># </w:t>
      </w:r>
      <w:r>
        <w:rPr>
          <w:rFonts w:ascii="Courier New" w:hAnsi="Courier New" w:cs="Courier New"/>
          <w:color w:val="008000"/>
        </w:rPr>
        <w:t>линия</w:t>
      </w:r>
      <w:r w:rsidRPr="007815FC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регрессии</w:t>
      </w:r>
    </w:p>
    <w:p w:rsidR="007815FC" w:rsidRDefault="007815FC" w:rsidP="007815FC">
      <w:pPr>
        <w:shd w:val="clear" w:color="auto" w:fill="F7F7F7"/>
        <w:spacing w:line="315" w:lineRule="atLeast"/>
        <w:rPr>
          <w:rFonts w:ascii="Courier New" w:hAnsi="Courier New" w:cs="Courier New"/>
          <w:color w:val="000000"/>
        </w:rPr>
      </w:pPr>
      <w:r w:rsidRPr="007815FC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labs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"Регрессионный анализ"</w:t>
      </w:r>
      <w:r>
        <w:rPr>
          <w:rFonts w:ascii="Courier New" w:hAnsi="Courier New" w:cs="Courier New"/>
          <w:color w:val="000000"/>
        </w:rPr>
        <w:t xml:space="preserve">, x = </w:t>
      </w:r>
      <w:r>
        <w:rPr>
          <w:rFonts w:ascii="Courier New" w:hAnsi="Courier New" w:cs="Courier New"/>
          <w:color w:val="A31515"/>
        </w:rPr>
        <w:t>"x4"</w:t>
      </w:r>
      <w:r>
        <w:rPr>
          <w:rFonts w:ascii="Courier New" w:hAnsi="Courier New" w:cs="Courier New"/>
          <w:color w:val="000000"/>
        </w:rPr>
        <w:t xml:space="preserve">, y = </w:t>
      </w:r>
      <w:r>
        <w:rPr>
          <w:rFonts w:ascii="Courier New" w:hAnsi="Courier New" w:cs="Courier New"/>
          <w:color w:val="A31515"/>
        </w:rPr>
        <w:t>"y"</w:t>
      </w:r>
      <w:r>
        <w:rPr>
          <w:rFonts w:ascii="Courier New" w:hAnsi="Courier New" w:cs="Courier New"/>
          <w:color w:val="000000"/>
        </w:rPr>
        <w:t>)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noProof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927600" cy="513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 w:rsidRPr="007815FC">
        <w:rPr>
          <w:color w:val="1F1F1F"/>
          <w:sz w:val="28"/>
          <w:szCs w:val="28"/>
          <w:shd w:val="clear" w:color="auto" w:fill="FFFFFF"/>
        </w:rPr>
        <w:t>График рассеяния с линией регрессии демонстрирует слабую положительную связь между переменными x4 и y. Линия регрессии имеет положительный наклон, что указывает на тенденцию к увеличению y с ростом x4. Однако, рассеяние точек вокруг линии регрессии достаточно велико, что свидетельствует о невысокой силе этой связи.</w:t>
      </w:r>
    </w:p>
    <w:p w:rsidR="007815FC" w:rsidRDefault="007815FC" w:rsidP="00F55334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</w:p>
    <w:p w:rsidR="00034975" w:rsidRPr="00842FF2" w:rsidRDefault="00842FF2" w:rsidP="00034975">
      <w:pPr>
        <w:spacing w:line="360" w:lineRule="auto"/>
        <w:jc w:val="both"/>
        <w:rPr>
          <w:b/>
          <w:bCs/>
          <w:color w:val="1F1F1F"/>
          <w:sz w:val="32"/>
          <w:szCs w:val="32"/>
          <w:shd w:val="clear" w:color="auto" w:fill="FFFFFF"/>
        </w:rPr>
      </w:pPr>
      <w:r w:rsidRPr="00842FF2">
        <w:rPr>
          <w:b/>
          <w:bCs/>
          <w:color w:val="1F1F1F"/>
          <w:sz w:val="32"/>
          <w:szCs w:val="32"/>
          <w:shd w:val="clear" w:color="auto" w:fill="FFFFFF"/>
        </w:rPr>
        <w:t>Комплексные выводы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</w:r>
      <w:r w:rsidRPr="00034975">
        <w:rPr>
          <w:color w:val="1F1F1F"/>
          <w:sz w:val="28"/>
          <w:szCs w:val="28"/>
          <w:shd w:val="clear" w:color="auto" w:fill="FFFFFF"/>
        </w:rPr>
        <w:t xml:space="preserve">Оба независимых </w:t>
      </w:r>
      <w:r w:rsidR="00842FF2">
        <w:rPr>
          <w:color w:val="1F1F1F"/>
          <w:sz w:val="28"/>
          <w:szCs w:val="28"/>
          <w:shd w:val="clear" w:color="auto" w:fill="FFFFFF"/>
        </w:rPr>
        <w:t>показателя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,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x2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и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x4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, имеют статистически значимые коэффициенты (p-значения </w:t>
      </w:r>
      <w:proofErr w:type="gramStart"/>
      <w:r w:rsidRPr="00034975">
        <w:rPr>
          <w:color w:val="1F1F1F"/>
          <w:sz w:val="28"/>
          <w:szCs w:val="28"/>
          <w:shd w:val="clear" w:color="auto" w:fill="FFFFFF"/>
        </w:rPr>
        <w:t>&lt; 0.05</w:t>
      </w:r>
      <w:proofErr w:type="gramEnd"/>
      <w:r w:rsidRPr="00034975">
        <w:rPr>
          <w:color w:val="1F1F1F"/>
          <w:sz w:val="28"/>
          <w:szCs w:val="28"/>
          <w:shd w:val="clear" w:color="auto" w:fill="FFFFFF"/>
        </w:rPr>
        <w:t xml:space="preserve">). Это означает, что влияние как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x2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, так и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 xml:space="preserve">x4 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на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y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не случайно.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</w:r>
      <w:r w:rsidRPr="00034975">
        <w:rPr>
          <w:color w:val="1F1F1F"/>
          <w:sz w:val="28"/>
          <w:szCs w:val="28"/>
          <w:shd w:val="clear" w:color="auto" w:fill="FFFFFF"/>
        </w:rPr>
        <w:t>Высокая F-статистика (17.6) с низким p-значением (6.943e-07) подтверждает, что как минимум один из предикторов значимо влияет на y.  Модель в целом значима.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lastRenderedPageBreak/>
        <w:tab/>
      </w:r>
      <w:r w:rsidRPr="00034975">
        <w:rPr>
          <w:color w:val="1F1F1F"/>
          <w:sz w:val="28"/>
          <w:szCs w:val="28"/>
          <w:shd w:val="clear" w:color="auto" w:fill="FFFFFF"/>
        </w:rPr>
        <w:t>R-квадрат (0.341) указывает, что модель объясняет 34.1% вариации в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 xml:space="preserve"> y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. Это относительно низкое значение, что говорит о том, что существуют другие факторы, влияющие на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y,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которые не включены в модель.</w:t>
      </w:r>
    </w:p>
    <w:p w:rsidR="00842FF2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</w:r>
      <w:r w:rsidRPr="00034975">
        <w:rPr>
          <w:color w:val="1F1F1F"/>
          <w:sz w:val="28"/>
          <w:szCs w:val="28"/>
          <w:shd w:val="clear" w:color="auto" w:fill="FFFFFF"/>
        </w:rPr>
        <w:t xml:space="preserve">Использовать модель можно, но </w:t>
      </w:r>
      <w:r w:rsidR="00842FF2" w:rsidRPr="00034975">
        <w:rPr>
          <w:color w:val="1F1F1F"/>
          <w:sz w:val="28"/>
          <w:szCs w:val="28"/>
          <w:shd w:val="clear" w:color="auto" w:fill="FFFFFF"/>
        </w:rPr>
        <w:t>прогнозы, основанные на этой модели, будут иметь значительную погрешность</w:t>
      </w:r>
      <w:r w:rsidR="00842FF2">
        <w:rPr>
          <w:color w:val="1F1F1F"/>
          <w:sz w:val="28"/>
          <w:szCs w:val="28"/>
          <w:shd w:val="clear" w:color="auto" w:fill="FFFFFF"/>
        </w:rPr>
        <w:t xml:space="preserve">, т.к. 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низкий R-квадрат свидетельствует о том, что модель объясняет лишь небольшую часть вариации в </w:t>
      </w:r>
      <w:r w:rsidRPr="00842FF2">
        <w:rPr>
          <w:i/>
          <w:iCs/>
          <w:color w:val="1F1F1F"/>
          <w:sz w:val="28"/>
          <w:szCs w:val="28"/>
          <w:shd w:val="clear" w:color="auto" w:fill="FFFFFF"/>
        </w:rPr>
        <w:t>y.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 </w:t>
      </w:r>
    </w:p>
    <w:p w:rsidR="00034975" w:rsidRPr="00842FF2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 w:rsidRPr="00034975">
        <w:rPr>
          <w:b/>
          <w:bCs/>
          <w:color w:val="1F1F1F"/>
          <w:sz w:val="28"/>
          <w:szCs w:val="28"/>
          <w:shd w:val="clear" w:color="auto" w:fill="FFFFFF"/>
        </w:rPr>
        <w:t>Экономическая интерпретация:</w:t>
      </w:r>
    </w:p>
    <w:p w:rsidR="00034975" w:rsidRP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 w:rsidRPr="00034975">
        <w:rPr>
          <w:color w:val="1F1F1F"/>
          <w:sz w:val="28"/>
          <w:szCs w:val="28"/>
          <w:shd w:val="clear" w:color="auto" w:fill="FFFFFF"/>
        </w:rPr>
        <w:t>Y</w:t>
      </w:r>
      <w:r>
        <w:rPr>
          <w:color w:val="1F1F1F"/>
          <w:sz w:val="28"/>
          <w:szCs w:val="28"/>
          <w:shd w:val="clear" w:color="auto" w:fill="FFFFFF"/>
        </w:rPr>
        <w:t xml:space="preserve"> – </w:t>
      </w:r>
      <w:r w:rsidRPr="00034975">
        <w:rPr>
          <w:color w:val="1F1F1F"/>
          <w:sz w:val="28"/>
          <w:szCs w:val="28"/>
          <w:shd w:val="clear" w:color="auto" w:fill="FFFFFF"/>
        </w:rPr>
        <w:t>представляет какой-то экономический показатель на уровне региона, например, ВРП</w:t>
      </w:r>
      <w:r>
        <w:rPr>
          <w:color w:val="1F1F1F"/>
          <w:sz w:val="28"/>
          <w:szCs w:val="28"/>
          <w:shd w:val="clear" w:color="auto" w:fill="FFFFFF"/>
        </w:rPr>
        <w:t xml:space="preserve"> </w:t>
      </w:r>
      <w:r w:rsidRPr="00034975">
        <w:rPr>
          <w:color w:val="1F1F1F"/>
          <w:sz w:val="28"/>
          <w:szCs w:val="28"/>
          <w:shd w:val="clear" w:color="auto" w:fill="FFFFFF"/>
        </w:rPr>
        <w:t>на душу населения</w:t>
      </w:r>
      <w:r>
        <w:rPr>
          <w:color w:val="1F1F1F"/>
          <w:sz w:val="28"/>
          <w:szCs w:val="28"/>
          <w:shd w:val="clear" w:color="auto" w:fill="FFFFFF"/>
        </w:rPr>
        <w:t>.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>Х2 – объем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промышленного производств</w:t>
      </w:r>
      <w:r>
        <w:rPr>
          <w:color w:val="1F1F1F"/>
          <w:sz w:val="28"/>
          <w:szCs w:val="28"/>
          <w:shd w:val="clear" w:color="auto" w:fill="FFFFFF"/>
        </w:rPr>
        <w:t>а.</w:t>
      </w:r>
    </w:p>
    <w:p w:rsidR="00034975" w:rsidRP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 xml:space="preserve">Х4 – </w:t>
      </w:r>
      <w:r w:rsidRPr="00034975">
        <w:rPr>
          <w:color w:val="1F1F1F"/>
          <w:sz w:val="28"/>
          <w:szCs w:val="28"/>
          <w:shd w:val="clear" w:color="auto" w:fill="FFFFFF"/>
        </w:rPr>
        <w:t>показатель численност</w:t>
      </w:r>
      <w:r>
        <w:rPr>
          <w:color w:val="1F1F1F"/>
          <w:sz w:val="28"/>
          <w:szCs w:val="28"/>
          <w:shd w:val="clear" w:color="auto" w:fill="FFFFFF"/>
        </w:rPr>
        <w:t>и</w:t>
      </w:r>
      <w:r w:rsidRPr="00034975">
        <w:rPr>
          <w:color w:val="1F1F1F"/>
          <w:sz w:val="28"/>
          <w:szCs w:val="28"/>
          <w:shd w:val="clear" w:color="auto" w:fill="FFFFFF"/>
        </w:rPr>
        <w:t xml:space="preserve"> населения.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 w:rsidRPr="00034975">
        <w:rPr>
          <w:color w:val="1F1F1F"/>
          <w:sz w:val="28"/>
          <w:szCs w:val="28"/>
          <w:shd w:val="clear" w:color="auto" w:fill="FFFFFF"/>
        </w:rPr>
        <w:t>Модель описывает зависимость ВРП на душу населения (Y) от объема промышленного производства (X2) и численности населения (X4).</w:t>
      </w:r>
    </w:p>
    <w:p w:rsid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</w:p>
    <w:p w:rsidR="00034975" w:rsidRPr="00034975" w:rsidRDefault="00034975" w:rsidP="00034975">
      <w:pPr>
        <w:spacing w:line="360" w:lineRule="auto"/>
        <w:jc w:val="both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ab/>
        <w:t xml:space="preserve"> </w:t>
      </w:r>
    </w:p>
    <w:sectPr w:rsidR="00034975" w:rsidRPr="0003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panose1 w:val="020B0604020202020204"/>
    <w:charset w:val="00"/>
    <w:family w:val="auto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CDB"/>
    <w:multiLevelType w:val="hybridMultilevel"/>
    <w:tmpl w:val="97344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4285"/>
    <w:multiLevelType w:val="hybridMultilevel"/>
    <w:tmpl w:val="E110E180"/>
    <w:lvl w:ilvl="0" w:tplc="785CCA1A">
      <w:start w:val="2"/>
      <w:numFmt w:val="bullet"/>
      <w:lvlText w:val=""/>
      <w:lvlJc w:val="left"/>
      <w:pPr>
        <w:ind w:left="1070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1778E"/>
    <w:multiLevelType w:val="hybridMultilevel"/>
    <w:tmpl w:val="AFCCB5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30E73"/>
    <w:multiLevelType w:val="hybridMultilevel"/>
    <w:tmpl w:val="11788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566039">
    <w:abstractNumId w:val="1"/>
  </w:num>
  <w:num w:numId="2" w16cid:durableId="2098864212">
    <w:abstractNumId w:val="3"/>
  </w:num>
  <w:num w:numId="3" w16cid:durableId="1095252421">
    <w:abstractNumId w:val="0"/>
  </w:num>
  <w:num w:numId="4" w16cid:durableId="13842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69"/>
    <w:rsid w:val="00034975"/>
    <w:rsid w:val="001528BE"/>
    <w:rsid w:val="001627DB"/>
    <w:rsid w:val="002203A2"/>
    <w:rsid w:val="002737F3"/>
    <w:rsid w:val="003273E4"/>
    <w:rsid w:val="0034046E"/>
    <w:rsid w:val="003F404F"/>
    <w:rsid w:val="00422486"/>
    <w:rsid w:val="0047389F"/>
    <w:rsid w:val="004A7F0C"/>
    <w:rsid w:val="004B19F7"/>
    <w:rsid w:val="00553152"/>
    <w:rsid w:val="00710BDE"/>
    <w:rsid w:val="0073548A"/>
    <w:rsid w:val="007577AA"/>
    <w:rsid w:val="007815FC"/>
    <w:rsid w:val="00842FF2"/>
    <w:rsid w:val="00886930"/>
    <w:rsid w:val="00903CE8"/>
    <w:rsid w:val="0091109D"/>
    <w:rsid w:val="00A42A69"/>
    <w:rsid w:val="00A659BB"/>
    <w:rsid w:val="00BE45E0"/>
    <w:rsid w:val="00CA76C4"/>
    <w:rsid w:val="00CB2969"/>
    <w:rsid w:val="00E322E3"/>
    <w:rsid w:val="00E65C22"/>
    <w:rsid w:val="00F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03F0"/>
  <w15:chartTrackingRefBased/>
  <w15:docId w15:val="{456CBC2D-CBE0-8C45-8F28-66673C41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9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4A7F0C"/>
    <w:pPr>
      <w:suppressAutoHyphens/>
      <w:autoSpaceDN w:val="0"/>
      <w:spacing w:after="160" w:line="259" w:lineRule="auto"/>
      <w:ind w:left="720"/>
      <w:textAlignment w:val="baseline"/>
    </w:pPr>
    <w:rPr>
      <w:rFonts w:ascii="Calibri" w:eastAsia="SimSun" w:hAnsi="Calibri" w:cs="F"/>
      <w:kern w:val="3"/>
      <w:sz w:val="28"/>
      <w:szCs w:val="22"/>
      <w:lang w:eastAsia="en-US"/>
    </w:rPr>
  </w:style>
  <w:style w:type="table" w:styleId="a4">
    <w:name w:val="Table Grid"/>
    <w:basedOn w:val="a1"/>
    <w:uiPriority w:val="39"/>
    <w:rsid w:val="00E65C22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B1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F612A1F-75E4-FD44-9CC3-78AC3A7D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2024-12-03T12:56:00Z</dcterms:created>
  <dcterms:modified xsi:type="dcterms:W3CDTF">2024-12-15T08:57:00Z</dcterms:modified>
</cp:coreProperties>
</file>