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Arial" w:cs="Arial" w:eastAsia="Arial" w:hAnsi="Arial"/>
          <w:b/>
          <w:bCs/>
          <w:i w:val="false"/>
          <w:iCs w:val="false"/>
          <w:color w:val="000000"/>
          <w:sz w:val="24"/>
          <w:szCs w:val="24"/>
        </w:rPr>
        <w:t xml:space="preserve">Ambulanciers et Ambulancières Inter-Hospitaliers</w:t>
      </w:r>
    </w:p>
    <w:p>
      <w:pPr>
        <w:spacing w:after="40" w:before="0"/>
        <w:jc w:val="left"/>
      </w:pPr>
      <w:r>
        <w:rPr>
          <w:rFonts w:ascii="Arial" w:cs="Arial" w:eastAsia="Arial" w:hAnsi="Arial"/>
          <w:b/>
          <w:bCs/>
          <w:i w:val="false"/>
          <w:iCs w:val="false"/>
          <w:color w:val="000000"/>
          <w:sz w:val="24"/>
          <w:szCs w:val="24"/>
        </w:rPr>
        <w:t xml:space="preserve">CHU de Toulouse</w:t>
      </w:r>
    </w:p>
    <w:p>
      <w:pPr>
        <w:spacing w:after="40" w:before="0"/>
        <w:jc w:val="left"/>
      </w:pPr>
      <w:r>
        <w:rPr>
          <w:rFonts w:ascii="Arial" w:cs="Arial" w:eastAsia="Arial" w:hAnsi="Arial"/>
          <w:b/>
          <w:bCs/>
          <w:i/>
          <w:iCs/>
          <w:color w:val="C00000"/>
          <w:sz w:val="22"/>
          <w:szCs w:val="22"/>
        </w:rPr>
        <w:t xml:space="preserve">En grève illimitée depuis le 11 mai 2026</w:t>
      </w:r>
    </w:p>
    <w:p>
      <w:pPr>
        <w:spacing w:after="40" w:before="0"/>
        <w:jc w:val="left"/>
      </w:pPr>
      <w:r>
        <w:rPr>
          <w:rFonts w:ascii="Arial" w:cs="Arial" w:eastAsia="Arial" w:hAnsi="Arial"/>
          <w:b w:val="false"/>
          <w:bCs w:val="false"/>
          <w:i w:val="false"/>
          <w:iCs w:val="false"/>
          <w:color w:val="000000"/>
          <w:sz w:val="22"/>
          <w:szCs w:val="22"/>
        </w:rPr>
        <w:t xml:space="preserve">Site : </w:t>
      </w:r>
      <w:hyperlink w:history="1" r:id="rIdqesul85rzz5vslu5jjvvr">
        <w:r>
          <w:rPr>
            <w:rStyle w:val="Hyperlink"/>
            <w:rFonts w:ascii="Arial" w:cs="Arial" w:eastAsia="Arial" w:hAnsi="Arial"/>
            <w:sz w:val="22"/>
            <w:szCs w:val="22"/>
          </w:rPr>
          <w:t xml:space="preserve">https://bezialaurent-lang.github.io/ambulancierschutoulouse/blog/</w:t>
        </w:r>
      </w:hyperlink>
    </w:p>
    <w:p>
      <w:pPr>
        <w:spacing w:after="160" w:before="0"/>
        <w:jc w:val="left"/>
      </w:pPr>
      <w:r>
        <w:rPr>
          <w:rFonts w:ascii="Arial" w:cs="Arial" w:eastAsia="Arial" w:hAnsi="Arial"/>
          <w:b w:val="false"/>
          <w:bCs w:val="false"/>
          <w:i w:val="false"/>
          <w:iCs w:val="false"/>
          <w:color w:val="000000"/>
          <w:sz w:val="22"/>
          <w:szCs w:val="22"/>
        </w:rPr>
        <w:t xml:space="preserve">Contact : </w:t>
      </w:r>
      <w:hyperlink w:history="1" r:id="rIdp1in9lgzsjxcfywsm1lge">
        <w:r>
          <w:rPr>
            <w:rStyle w:val="Hyperlink"/>
            <w:rFonts w:ascii="Arial" w:cs="Arial" w:eastAsia="Arial" w:hAnsi="Arial"/>
            <w:sz w:val="22"/>
            <w:szCs w:val="22"/>
          </w:rPr>
          <w:t xml:space="preserve">bezialaurent@gmail.com</w:t>
        </w:r>
      </w:hyperlink>
    </w:p>
    <w:p>
      <w:pPr>
        <w:pBdr>
          <w:bottom w:val="single" w:color="CCCCCC" w:sz="4" w:space="1"/>
        </w:pBdr>
        <w:spacing w:after="80" w:before="80"/>
      </w:pPr>
    </w:p>
    <w:p>
      <w:pPr>
        <w:spacing w:after="160" w:before="160"/>
        <w:jc w:val="right"/>
      </w:pPr>
      <w:r>
        <w:rPr>
          <w:rFonts w:ascii="Arial" w:cs="Arial" w:eastAsia="Arial" w:hAnsi="Arial"/>
          <w:b w:val="false"/>
          <w:bCs w:val="false"/>
          <w:i w:val="false"/>
          <w:iCs w:val="false"/>
          <w:color w:val="000000"/>
          <w:sz w:val="22"/>
          <w:szCs w:val="22"/>
        </w:rPr>
        <w:t xml:space="preserve">Toulouse, le 9 juin 2026</w:t>
      </w:r>
    </w:p>
    <w:p>
      <w:pPr>
        <w:spacing w:after="200" w:before="0"/>
        <w:jc w:val="left"/>
      </w:pPr>
      <w:r>
        <w:rPr>
          <w:rFonts w:ascii="Arial" w:cs="Arial" w:eastAsia="Arial" w:hAnsi="Arial"/>
          <w:b/>
          <w:bCs/>
          <w:i w:val="false"/>
          <w:iCs w:val="false"/>
          <w:color w:val="000000"/>
          <w:sz w:val="22"/>
          <w:szCs w:val="22"/>
        </w:rPr>
        <w:t xml:space="preserve">Objet : </w:t>
      </w:r>
      <w:r>
        <w:rPr>
          <w:rFonts w:ascii="Arial" w:cs="Arial" w:eastAsia="Arial" w:hAnsi="Arial"/>
          <w:b w:val="false"/>
          <w:bCs w:val="false"/>
          <w:i w:val="false"/>
          <w:iCs w:val="false"/>
          <w:color w:val="000000"/>
          <w:sz w:val="22"/>
          <w:szCs w:val="22"/>
        </w:rPr>
        <w:t xml:space="preserve">Appel à votre soutien — Grève illimitée des ambulanciers inter-hospitaliers du CHU de Toulouse</w:t>
      </w:r>
    </w:p>
    <w:p>
      <w:pPr>
        <w:spacing w:after="200" w:before="0"/>
        <w:jc w:val="left"/>
      </w:pPr>
      <w:r>
        <w:rPr>
          <w:rFonts w:ascii="Arial" w:cs="Arial" w:eastAsia="Arial" w:hAnsi="Arial"/>
          <w:b w:val="false"/>
          <w:bCs w:val="false"/>
          <w:i w:val="false"/>
          <w:iCs w:val="false"/>
          <w:color w:val="000000"/>
          <w:sz w:val="22"/>
          <w:szCs w:val="22"/>
        </w:rPr>
        <w:t xml:space="preserve">Mesdames, Messieurs,</w:t>
      </w:r>
    </w:p>
    <w:p>
      <w:pPr>
        <w:spacing w:after="160" w:before="0"/>
        <w:jc w:val="left"/>
      </w:pPr>
      <w:r>
        <w:rPr>
          <w:rFonts w:ascii="Arial" w:cs="Arial" w:eastAsia="Arial" w:hAnsi="Arial"/>
          <w:b w:val="false"/>
          <w:bCs w:val="false"/>
          <w:i w:val="false"/>
          <w:iCs w:val="false"/>
          <w:color w:val="000000"/>
          <w:sz w:val="22"/>
          <w:szCs w:val="22"/>
        </w:rPr>
        <w:t xml:space="preserve">Nous, ambulanciers et ambulancières inter-hospitaliers du CHU de Toulouse, nous permettons de vous adresser ce courrier pour vous informer de notre situation et solliciter votre précieux soutien. Engagés dans un mouvement de grève illimitée depuis le 11 mai 2026, nous nous tournons aujourd'hui vers vous, associations représentant les personnes que nous transportons et accompagnons au quotidien, car votre voix compte plus que toute autre dans ce combat pour la reconnaissance de nos missions.</w:t>
      </w:r>
    </w:p>
    <w:p>
      <w:pPr>
        <w:spacing w:after="80" w:before="0"/>
        <w:jc w:val="left"/>
      </w:pPr>
      <w:r>
        <w:rPr>
          <w:rFonts w:ascii="Arial" w:cs="Arial" w:eastAsia="Arial" w:hAnsi="Arial"/>
          <w:b/>
          <w:bCs/>
          <w:i w:val="false"/>
          <w:iCs w:val="false"/>
          <w:color w:val="000000"/>
          <w:sz w:val="22"/>
          <w:szCs w:val="22"/>
        </w:rPr>
        <w:t xml:space="preserve">Qui sommes-nous ?</w:t>
      </w:r>
    </w:p>
    <w:p>
      <w:pPr>
        <w:spacing w:after="160" w:before="0"/>
        <w:jc w:val="left"/>
      </w:pPr>
      <w:r>
        <w:rPr>
          <w:rFonts w:ascii="Arial" w:cs="Arial" w:eastAsia="Arial" w:hAnsi="Arial"/>
          <w:b w:val="false"/>
          <w:bCs w:val="false"/>
          <w:i w:val="false"/>
          <w:iCs w:val="false"/>
          <w:color w:val="000000"/>
          <w:sz w:val="22"/>
          <w:szCs w:val="22"/>
        </w:rPr>
        <w:t xml:space="preserve">Nous assurons des missions indispensables à la continuité des soins : transports inter-hospitaliers, interventions en situation d'urgence, accompagnement de patients vulnérables — personnes âgées, personnes en situation de handicap, patients atteints de pathologies chroniques lourdes, personnes détenues. Nous partageons votre quotidien, souvent dans des moments de grande vulnérabilité. Ces missions ne relèvent pas d'un simple appui logistique périphérique : elles participent pleinement à la chaîne du soin.</w:t>
      </w:r>
    </w:p>
    <w:p>
      <w:pPr>
        <w:spacing w:after="80" w:before="0"/>
        <w:jc w:val="left"/>
      </w:pPr>
      <w:r>
        <w:rPr>
          <w:rFonts w:ascii="Arial" w:cs="Arial" w:eastAsia="Arial" w:hAnsi="Arial"/>
          <w:b/>
          <w:bCs/>
          <w:i w:val="false"/>
          <w:iCs w:val="false"/>
          <w:color w:val="000000"/>
          <w:sz w:val="22"/>
          <w:szCs w:val="22"/>
        </w:rPr>
        <w:t xml:space="preserve">Un droit reconnu, mais refusé à Toulouse</w:t>
      </w:r>
    </w:p>
    <w:p>
      <w:pPr>
        <w:spacing w:after="160" w:before="0"/>
        <w:jc w:val="left"/>
      </w:pPr>
      <w:r>
        <w:rPr>
          <w:rFonts w:ascii="Arial" w:cs="Arial" w:eastAsia="Arial" w:hAnsi="Arial"/>
          <w:b w:val="false"/>
          <w:bCs w:val="false"/>
          <w:i w:val="false"/>
          <w:iCs w:val="false"/>
          <w:color w:val="000000"/>
          <w:sz w:val="22"/>
          <w:szCs w:val="22"/>
        </w:rPr>
        <w:t xml:space="preserve">Notre reconnaissance en tant que soignants est inscrite dans la loi. Le Décret n° 2022-1658 du 26 décembre 2022 nous intègre officiellement au sein de la filière soignante de la fonction publique hospitalière. Le Conseil d'État (décision n° 467063 du 19 juillet 2023) a confirmé notre droit à des indemnités spécifiques. D'autres CHU ont mis en œuvre ces droits. Pas Toulouse.</w:t>
      </w:r>
    </w:p>
    <w:p>
      <w:pPr>
        <w:spacing w:after="200" w:before="0"/>
        <w:jc w:val="left"/>
      </w:pPr>
      <w:r>
        <w:rPr>
          <w:rFonts w:ascii="Arial" w:cs="Arial" w:eastAsia="Arial" w:hAnsi="Arial"/>
          <w:b w:val="false"/>
          <w:bCs w:val="false"/>
          <w:i w:val="false"/>
          <w:iCs w:val="false"/>
          <w:color w:val="000000"/>
          <w:sz w:val="22"/>
          <w:szCs w:val="22"/>
        </w:rPr>
        <w:t xml:space="preserve">Au CHU de Toulouse, nous demeurons rattachés à la filière logistique — statut qui nous prive structurellement de tout accès aux droits auxquels nous avons légalement droit, et ce malgré le soutien des quatre grandes organisations syndicales (FO, CGT, SUD et UNSA) et une mobilisation qui a désormais essaimé jusqu'au CHU de Montpellier.</w:t>
      </w:r>
    </w:p>
    <w:p>
      <w:pPr>
        <w:spacing w:after="80" w:before="0"/>
        <w:jc w:val="left"/>
      </w:pPr>
      <w:r>
        <w:rPr>
          <w:rFonts w:ascii="Arial" w:cs="Arial" w:eastAsia="Arial" w:hAnsi="Arial"/>
          <w:b/>
          <w:bCs/>
          <w:i w:val="false"/>
          <w:iCs w:val="false"/>
          <w:color w:val="C00000"/>
          <w:sz w:val="22"/>
          <w:szCs w:val="22"/>
        </w:rPr>
        <w:t xml:space="preserve">Comment nous soutenir ? (1) La cagnotte de solidarité</w:t>
      </w:r>
    </w:p>
    <w:p>
      <w:pPr>
        <w:spacing w:after="100" w:before="0"/>
        <w:jc w:val="left"/>
      </w:pPr>
      <w:r>
        <w:rPr>
          <w:rFonts w:ascii="Arial" w:cs="Arial" w:eastAsia="Arial" w:hAnsi="Arial"/>
          <w:b w:val="false"/>
          <w:bCs w:val="false"/>
          <w:i w:val="false"/>
          <w:iCs w:val="false"/>
          <w:color w:val="000000"/>
          <w:sz w:val="22"/>
          <w:szCs w:val="22"/>
        </w:rPr>
        <w:t xml:space="preserve">La grève représente un sacrifice financier immense pour nos familles. Une cagnotte Leetchi a été ouverte sous l'intitulé </w:t>
      </w:r>
      <w:r>
        <w:rPr>
          <w:rFonts w:ascii="Arial" w:cs="Arial" w:eastAsia="Arial" w:hAnsi="Arial"/>
          <w:b/>
          <w:bCs/>
          <w:i w:val="false"/>
          <w:iCs w:val="false"/>
          <w:color w:val="000000"/>
          <w:sz w:val="22"/>
          <w:szCs w:val="22"/>
        </w:rPr>
        <w:t xml:space="preserve">« Soutien aux ambulanciers du CHU de Toulouse : stop à l'injustice ! »</w:t>
      </w:r>
      <w:r>
        <w:rPr>
          <w:rFonts w:ascii="Arial" w:cs="Arial" w:eastAsia="Arial" w:hAnsi="Arial"/>
          <w:b w:val="false"/>
          <w:bCs w:val="false"/>
          <w:i w:val="false"/>
          <w:iCs w:val="false"/>
          <w:color w:val="000000"/>
          <w:sz w:val="22"/>
          <w:szCs w:val="22"/>
        </w:rPr>
        <w:t xml:space="preserve">. Votre soutien financier, même modeste, nous aide à tenir dans la durée.</w:t>
      </w:r>
    </w:p>
    <w:p>
      <w:pPr>
        <w:spacing w:after="200" w:before="0"/>
        <w:jc w:val="left"/>
      </w:pPr>
      <w:r>
        <w:rPr>
          <w:rFonts w:ascii="Arial" w:cs="Arial" w:eastAsia="Arial" w:hAnsi="Arial"/>
          <w:b w:val="false"/>
          <w:bCs w:val="false"/>
          <w:i w:val="false"/>
          <w:iCs w:val="false"/>
          <w:color w:val="000000"/>
          <w:sz w:val="22"/>
          <w:szCs w:val="22"/>
        </w:rPr>
        <w:t xml:space="preserve">Accéder à la cagnotte : </w:t>
      </w:r>
      <w:hyperlink w:history="1" r:id="rIdpqrxaxfs4bku6czu6yb29">
        <w:r>
          <w:rPr>
            <w:rStyle w:val="Hyperlink"/>
            <w:rFonts w:ascii="Arial" w:cs="Arial" w:eastAsia="Arial" w:hAnsi="Arial"/>
            <w:sz w:val="22"/>
            <w:szCs w:val="22"/>
          </w:rPr>
          <w:t xml:space="preserve">https://www.leetchi.com/fr/c/soutien-aux-ambulanciers-du-chu-de-toulouse-stop-a-linjustice-3865888</w:t>
        </w:r>
      </w:hyperlink>
    </w:p>
    <w:p>
      <w:pPr>
        <w:spacing w:after="80" w:before="0"/>
        <w:jc w:val="left"/>
      </w:pPr>
      <w:r>
        <w:rPr>
          <w:rFonts w:ascii="Arial" w:cs="Arial" w:eastAsia="Arial" w:hAnsi="Arial"/>
          <w:b/>
          <w:bCs/>
          <w:i w:val="false"/>
          <w:iCs w:val="false"/>
          <w:color w:val="C00000"/>
          <w:sz w:val="22"/>
          <w:szCs w:val="22"/>
        </w:rPr>
        <w:t xml:space="preserve">Comment nous soutenir ? (2) Le témoignage des patients et usagers</w:t>
      </w:r>
    </w:p>
    <w:p>
      <w:pPr>
        <w:spacing w:after="120" w:before="0"/>
        <w:jc w:val="left"/>
      </w:pPr>
      <w:r>
        <w:rPr>
          <w:rFonts w:ascii="Arial" w:cs="Arial" w:eastAsia="Arial" w:hAnsi="Arial"/>
          <w:b w:val="false"/>
          <w:bCs w:val="false"/>
          <w:i w:val="false"/>
          <w:iCs w:val="false"/>
          <w:color w:val="000000"/>
          <w:sz w:val="22"/>
          <w:szCs w:val="22"/>
        </w:rPr>
        <w:t xml:space="preserve">Nous sollicitons également votre aide pour collecter et relayer des témoignages de patients, de proches et d'usagers du CHU sur la qualité de notre prise en charge. Face à une direction qui minimise notre rôle, rien ne vaut la parole de celles et ceux que nous accompagnons chaque jour.</w:t>
      </w:r>
    </w:p>
    <w:p>
      <w:pPr>
        <w:spacing w:after="80" w:before="0"/>
        <w:jc w:val="left"/>
      </w:pPr>
      <w:r>
        <w:rPr>
          <w:rFonts w:ascii="Arial" w:cs="Arial" w:eastAsia="Arial" w:hAnsi="Arial"/>
          <w:b w:val="false"/>
          <w:bCs w:val="false"/>
          <w:i w:val="false"/>
          <w:iCs w:val="false"/>
          <w:color w:val="000000"/>
          <w:sz w:val="22"/>
          <w:szCs w:val="22"/>
        </w:rPr>
        <w:t xml:space="preserve">Nous vous demandons donc :</w:t>
      </w:r>
    </w:p>
    <w:p>
      <w:pPr>
        <w:spacing w:after="80" w:before="0"/>
        <w:jc w:val="left"/>
      </w:pPr>
      <w:r>
        <w:rPr>
          <w:rFonts w:ascii="Arial" w:cs="Arial" w:eastAsia="Arial" w:hAnsi="Arial"/>
          <w:b w:val="false"/>
          <w:bCs w:val="false"/>
          <w:i w:val="false"/>
          <w:iCs w:val="false"/>
          <w:color w:val="000000"/>
          <w:sz w:val="22"/>
          <w:szCs w:val="22"/>
        </w:rPr>
        <w:t xml:space="preserve">• De partager notre appel à témoignages auprès de vos adhérents, bénéficiaires et réseaux, afin qu'ils déposent leurs retours d'expérience sur nos réseaux sociaux ou nous les transmettent directement.</w:t>
      </w:r>
    </w:p>
    <w:p>
      <w:pPr>
        <w:spacing w:after="80" w:before="0"/>
        <w:jc w:val="left"/>
      </w:pPr>
      <w:r>
        <w:rPr>
          <w:rFonts w:ascii="Arial" w:cs="Arial" w:eastAsia="Arial" w:hAnsi="Arial"/>
          <w:b w:val="false"/>
          <w:bCs w:val="false"/>
          <w:i w:val="false"/>
          <w:iCs w:val="false"/>
          <w:color w:val="000000"/>
          <w:sz w:val="22"/>
          <w:szCs w:val="22"/>
        </w:rPr>
        <w:t xml:space="preserve">• De relayer ces témoignages sur vos propres réseaux sociaux et supports de communication, afin de rendre visible la réalité de notre travail et de faire pression sur la direction du CHU.</w:t>
      </w:r>
    </w:p>
    <w:p>
      <w:pPr>
        <w:spacing w:after="200" w:before="0"/>
        <w:jc w:val="left"/>
      </w:pPr>
      <w:r>
        <w:rPr>
          <w:rFonts w:ascii="Arial" w:cs="Arial" w:eastAsia="Arial" w:hAnsi="Arial"/>
          <w:b w:val="false"/>
          <w:bCs w:val="false"/>
          <w:i w:val="false"/>
          <w:iCs w:val="false"/>
          <w:color w:val="000000"/>
          <w:sz w:val="22"/>
          <w:szCs w:val="22"/>
        </w:rPr>
        <w:t xml:space="preserve">• De soutenir publiquement notre démarche, si votre association le juge approprié, en signant un message de solidarité que nous pourrions diffuser ensemble.</w:t>
      </w:r>
    </w:p>
    <w:p>
      <w:pPr>
        <w:spacing w:after="80" w:before="0"/>
        <w:jc w:val="left"/>
      </w:pPr>
      <w:r>
        <w:rPr>
          <w:rFonts w:ascii="Arial" w:cs="Arial" w:eastAsia="Arial" w:hAnsi="Arial"/>
          <w:b/>
          <w:bCs/>
          <w:i w:val="false"/>
          <w:iCs w:val="false"/>
          <w:color w:val="000000"/>
          <w:sz w:val="22"/>
          <w:szCs w:val="22"/>
        </w:rPr>
        <w:t xml:space="preserve">Pour nous transmettre un témoignage ou nous contacter :</w:t>
      </w:r>
    </w:p>
    <w:p>
      <w:pPr>
        <w:spacing w:after="60" w:before="0"/>
        <w:jc w:val="left"/>
      </w:pPr>
      <w:r>
        <w:rPr>
          <w:rFonts w:ascii="Arial" w:cs="Arial" w:eastAsia="Arial" w:hAnsi="Arial"/>
          <w:b w:val="false"/>
          <w:bCs w:val="false"/>
          <w:i w:val="false"/>
          <w:iCs w:val="false"/>
          <w:color w:val="000000"/>
          <w:sz w:val="22"/>
          <w:szCs w:val="22"/>
        </w:rPr>
        <w:t xml:space="preserve">— Site : </w:t>
      </w:r>
      <w:hyperlink w:history="1" r:id="rIdmivaixavderrzh46umtsj">
        <w:r>
          <w:rPr>
            <w:rStyle w:val="Hyperlink"/>
            <w:rFonts w:ascii="Arial" w:cs="Arial" w:eastAsia="Arial" w:hAnsi="Arial"/>
            <w:sz w:val="22"/>
            <w:szCs w:val="22"/>
          </w:rPr>
          <w:t xml:space="preserve">https://bezialaurent-lang.github.io/ambulancierschutoulouse/blog/</w:t>
        </w:r>
      </w:hyperlink>
    </w:p>
    <w:p>
      <w:pPr>
        <w:spacing w:after="200" w:before="0"/>
        <w:jc w:val="left"/>
      </w:pPr>
      <w:r>
        <w:rPr>
          <w:rFonts w:ascii="Arial" w:cs="Arial" w:eastAsia="Arial" w:hAnsi="Arial"/>
          <w:b w:val="false"/>
          <w:bCs w:val="false"/>
          <w:i w:val="false"/>
          <w:iCs w:val="false"/>
          <w:color w:val="000000"/>
          <w:sz w:val="22"/>
          <w:szCs w:val="22"/>
        </w:rPr>
        <w:t xml:space="preserve">— Courriel : </w:t>
      </w:r>
      <w:hyperlink w:history="1" r:id="rIdudcxbxsnchr5ab7axeb2v">
        <w:r>
          <w:rPr>
            <w:rStyle w:val="Hyperlink"/>
            <w:rFonts w:ascii="Arial" w:cs="Arial" w:eastAsia="Arial" w:hAnsi="Arial"/>
            <w:sz w:val="22"/>
            <w:szCs w:val="22"/>
          </w:rPr>
          <w:t xml:space="preserve">bezialaurent@gmail.com</w:t>
        </w:r>
      </w:hyperlink>
    </w:p>
    <w:p>
      <w:pPr>
        <w:spacing w:after="200" w:before="0"/>
        <w:jc w:val="left"/>
      </w:pPr>
      <w:r>
        <w:rPr>
          <w:rFonts w:ascii="Arial" w:cs="Arial" w:eastAsia="Arial" w:hAnsi="Arial"/>
          <w:b w:val="false"/>
          <w:bCs w:val="false"/>
          <w:i w:val="false"/>
          <w:iCs w:val="false"/>
          <w:color w:val="000000"/>
          <w:sz w:val="22"/>
          <w:szCs w:val="22"/>
        </w:rPr>
        <w:t xml:space="preserve">Nous sommes convaincus que votre soutien sera un signal fort envoyé à la direction du CHU de Toulouse : les personnes vulnérables que nous accompagnons méritent des professionnels reconnus, valorisés et traités avec équité. Ensemble, nous pouvons obtenir que le droit soit enfin respecté.</w:t>
      </w:r>
    </w:p>
    <w:p>
      <w:pPr>
        <w:spacing w:after="400" w:before="0"/>
        <w:jc w:val="left"/>
      </w:pPr>
      <w:r>
        <w:rPr>
          <w:rFonts w:ascii="Arial" w:cs="Arial" w:eastAsia="Arial" w:hAnsi="Arial"/>
          <w:b w:val="false"/>
          <w:bCs w:val="false"/>
          <w:i w:val="false"/>
          <w:iCs w:val="false"/>
          <w:color w:val="000000"/>
          <w:sz w:val="22"/>
          <w:szCs w:val="22"/>
        </w:rPr>
        <w:t xml:space="preserve">Dans l'attente de votre retour, que nous espérons favorable, nous vous prions de recevoir, Mesdames, Messieurs, l'expression de notre considération distinguée et de notre sincère gratitude.</w:t>
      </w:r>
    </w:p>
    <w:p>
      <w:pPr>
        <w:spacing w:after="40" w:before="0"/>
        <w:jc w:val="left"/>
      </w:pPr>
      <w:r>
        <w:rPr>
          <w:rFonts w:ascii="Arial" w:cs="Arial" w:eastAsia="Arial" w:hAnsi="Arial"/>
          <w:b/>
          <w:bCs/>
          <w:i w:val="false"/>
          <w:iCs w:val="false"/>
          <w:color w:val="000000"/>
          <w:sz w:val="22"/>
          <w:szCs w:val="22"/>
        </w:rPr>
        <w:t xml:space="preserve">Les ambulanciers et ambulancières inter-hospitaliers du CHU de Toulouse</w:t>
      </w:r>
    </w:p>
    <w:p>
      <w:pPr>
        <w:spacing w:after="200" w:before="0"/>
        <w:jc w:val="left"/>
      </w:pPr>
      <w:r>
        <w:rPr>
          <w:rFonts w:ascii="Arial" w:cs="Arial" w:eastAsia="Arial" w:hAnsi="Arial"/>
          <w:b w:val="false"/>
          <w:bCs w:val="false"/>
          <w:i/>
          <w:iCs/>
          <w:color w:val="000000"/>
          <w:sz w:val="22"/>
          <w:szCs w:val="22"/>
        </w:rPr>
        <w:t xml:space="preserve">En grève illimitée depuis le 11 mai 2026</w:t>
      </w:r>
    </w:p>
    <w:p>
      <w:pPr>
        <w:pBdr>
          <w:bottom w:val="single" w:color="CCCCCC" w:sz="4" w:space="1"/>
        </w:pBdr>
        <w:spacing w:after="80" w:before="80"/>
      </w:pPr>
    </w:p>
    <w:p>
      <w:pPr>
        <w:spacing w:after="80" w:before="0"/>
        <w:jc w:val="left"/>
      </w:pPr>
      <w:r>
        <w:rPr>
          <w:rFonts w:ascii="Arial" w:cs="Arial" w:eastAsia="Arial" w:hAnsi="Arial"/>
          <w:b/>
          <w:bCs/>
          <w:i w:val="false"/>
          <w:iCs w:val="false"/>
          <w:color w:val="000000"/>
          <w:sz w:val="22"/>
          <w:szCs w:val="22"/>
        </w:rPr>
        <w:t xml:space="preserve">Contacts du collectif :</w:t>
      </w:r>
    </w:p>
    <w:p>
      <w:pPr>
        <w:spacing w:after="60" w:before="0"/>
        <w:jc w:val="left"/>
      </w:pPr>
      <w:r>
        <w:rPr>
          <w:rFonts w:ascii="Arial" w:cs="Arial" w:eastAsia="Arial" w:hAnsi="Arial"/>
          <w:b w:val="false"/>
          <w:bCs w:val="false"/>
          <w:i w:val="false"/>
          <w:iCs w:val="false"/>
          <w:color w:val="000000"/>
          <w:sz w:val="22"/>
          <w:szCs w:val="22"/>
        </w:rPr>
        <w:t xml:space="preserve">— Victor Alava, Syndicat SUD Solidaires Toulouse : 06 69 12 01 65</w:t>
      </w:r>
    </w:p>
    <w:p>
      <w:pPr>
        <w:spacing w:after="60" w:before="0"/>
        <w:jc w:val="left"/>
      </w:pPr>
      <w:r>
        <w:rPr>
          <w:rFonts w:ascii="Arial" w:cs="Arial" w:eastAsia="Arial" w:hAnsi="Arial"/>
          <w:b w:val="false"/>
          <w:bCs w:val="false"/>
          <w:i w:val="false"/>
          <w:iCs w:val="false"/>
          <w:color w:val="000000"/>
          <w:sz w:val="22"/>
          <w:szCs w:val="22"/>
        </w:rPr>
        <w:t xml:space="preserve">— Sébastien Boussy, CGT CHU Toulouse : 06 64 86 15 83</w:t>
      </w:r>
    </w:p>
    <w:p>
      <w:pPr>
        <w:spacing w:after="60" w:before="0"/>
        <w:jc w:val="left"/>
      </w:pPr>
      <w:r>
        <w:rPr>
          <w:rFonts w:ascii="Arial" w:cs="Arial" w:eastAsia="Arial" w:hAnsi="Arial"/>
          <w:b w:val="false"/>
          <w:bCs w:val="false"/>
          <w:i w:val="false"/>
          <w:iCs w:val="false"/>
          <w:color w:val="000000"/>
          <w:sz w:val="22"/>
          <w:szCs w:val="22"/>
        </w:rPr>
        <w:t xml:space="preserve">— Jérôme Jean Charles, délégué du personnel ambulancier : 06 86 69 90 95</w:t>
      </w:r>
    </w:p>
    <w:p>
      <w:pPr>
        <w:spacing w:after="60" w:before="0"/>
        <w:jc w:val="left"/>
      </w:pPr>
      <w:r>
        <w:rPr>
          <w:rFonts w:ascii="Arial" w:cs="Arial" w:eastAsia="Arial" w:hAnsi="Arial"/>
          <w:b w:val="false"/>
          <w:bCs w:val="false"/>
          <w:i w:val="false"/>
          <w:iCs w:val="false"/>
          <w:color w:val="000000"/>
          <w:sz w:val="22"/>
          <w:szCs w:val="22"/>
        </w:rPr>
        <w:t xml:space="preserve">— Laurent Bezia, délégué du personnel ambulancier : 07 60 40 80 08</w:t>
      </w:r>
    </w:p>
    <w:p>
      <w:pPr>
        <w:spacing w:after="60" w:before="0"/>
        <w:jc w:val="left"/>
      </w:pPr>
      <w:r>
        <w:rPr>
          <w:rFonts w:ascii="Arial" w:cs="Arial" w:eastAsia="Arial" w:hAnsi="Arial"/>
          <w:b w:val="false"/>
          <w:bCs w:val="false"/>
          <w:i w:val="false"/>
          <w:iCs w:val="false"/>
          <w:color w:val="000000"/>
          <w:sz w:val="22"/>
          <w:szCs w:val="22"/>
        </w:rPr>
        <w:t xml:space="preserve">— Courriel : </w:t>
      </w:r>
      <w:hyperlink w:history="1" r:id="rIdyqqdqh8cbpbdhvoe3qxrl">
        <w:r>
          <w:rPr>
            <w:rStyle w:val="Hyperlink"/>
            <w:rFonts w:ascii="Arial" w:cs="Arial" w:eastAsia="Arial" w:hAnsi="Arial"/>
            <w:sz w:val="22"/>
            <w:szCs w:val="22"/>
          </w:rPr>
          <w:t xml:space="preserve">bezialaurent@gmail.com</w:t>
        </w:r>
      </w:hyperlink>
    </w:p>
    <w:p>
      <w:pPr>
        <w:spacing w:after="60" w:before="0"/>
        <w:jc w:val="left"/>
      </w:pPr>
      <w:r>
        <w:rPr>
          <w:rFonts w:ascii="Arial" w:cs="Arial" w:eastAsia="Arial" w:hAnsi="Arial"/>
          <w:b w:val="false"/>
          <w:bCs w:val="false"/>
          <w:i w:val="false"/>
          <w:iCs w:val="false"/>
          <w:color w:val="000000"/>
          <w:sz w:val="22"/>
          <w:szCs w:val="22"/>
        </w:rPr>
        <w:t xml:space="preserve">— Site : </w:t>
      </w:r>
      <w:hyperlink w:history="1" r:id="rIdzkt9_wlmkjb7e0tgrd_gp">
        <w:r>
          <w:rPr>
            <w:rStyle w:val="Hyperlink"/>
            <w:rFonts w:ascii="Arial" w:cs="Arial" w:eastAsia="Arial" w:hAnsi="Arial"/>
            <w:sz w:val="22"/>
            <w:szCs w:val="22"/>
          </w:rPr>
          <w:t xml:space="preserve">https://bezialaurent-lang.github.io/ambulancierschutoulouse/blog/</w:t>
        </w:r>
      </w:hyperlink>
    </w:p>
    <w:p>
      <w:pPr>
        <w:spacing w:after="60" w:before="0"/>
        <w:jc w:val="left"/>
      </w:pPr>
      <w:r>
        <w:rPr>
          <w:rFonts w:ascii="Arial" w:cs="Arial" w:eastAsia="Arial" w:hAnsi="Arial"/>
          <w:b w:val="false"/>
          <w:bCs w:val="false"/>
          <w:i w:val="false"/>
          <w:iCs w:val="false"/>
          <w:color w:val="000000"/>
          <w:sz w:val="22"/>
          <w:szCs w:val="22"/>
        </w:rPr>
        <w:t xml:space="preserve">— Cagnotte Leetchi : </w:t>
      </w:r>
      <w:hyperlink w:history="1" r:id="rId80c4rcus6tx1sdimzzgat">
        <w:r>
          <w:rPr>
            <w:rStyle w:val="Hyperlink"/>
            <w:rFonts w:ascii="Arial" w:cs="Arial" w:eastAsia="Arial" w:hAnsi="Arial"/>
            <w:sz w:val="22"/>
            <w:szCs w:val="22"/>
          </w:rPr>
          <w:t xml:space="preserve">https://www.leetchi.com/fr/c/soutien-aux-ambulanciers-du-chu-de-toulouse-stop-a-linjustice-3865888</w:t>
        </w:r>
      </w:hyperlink>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esul85rzz5vslu5jjvvr" Type="http://schemas.openxmlformats.org/officeDocument/2006/relationships/hyperlink" Target="https://bezialaurent-lang.github.io/ambulancierschutoulouse/blog/" TargetMode="External"/><Relationship Id="rIdp1in9lgzsjxcfywsm1lge" Type="http://schemas.openxmlformats.org/officeDocument/2006/relationships/hyperlink" Target="mailto:bezialaurent@gmail.com" TargetMode="External"/><Relationship Id="rIdpqrxaxfs4bku6czu6yb29" Type="http://schemas.openxmlformats.org/officeDocument/2006/relationships/hyperlink" Target="https://www.leetchi.com/fr/c/soutien-aux-ambulanciers-du-chu-de-toulouse-stop-a-linjustice-3865888?utm_source=whatsapp&amp;utm_medium=social_sharing" TargetMode="External"/><Relationship Id="rIdmivaixavderrzh46umtsj" Type="http://schemas.openxmlformats.org/officeDocument/2006/relationships/hyperlink" Target="https://bezialaurent-lang.github.io/ambulancierschutoulouse/blog/" TargetMode="External"/><Relationship Id="rIdudcxbxsnchr5ab7axeb2v" Type="http://schemas.openxmlformats.org/officeDocument/2006/relationships/hyperlink" Target="mailto:bezialaurent@gmail.com" TargetMode="External"/><Relationship Id="rIdyqqdqh8cbpbdhvoe3qxrl" Type="http://schemas.openxmlformats.org/officeDocument/2006/relationships/hyperlink" Target="mailto:bezialaurent@gmail.com" TargetMode="External"/><Relationship Id="rIdzkt9_wlmkjb7e0tgrd_gp" Type="http://schemas.openxmlformats.org/officeDocument/2006/relationships/hyperlink" Target="https://bezialaurent-lang.github.io/ambulancierschutoulouse/blog/" TargetMode="External"/><Relationship Id="rId80c4rcus6tx1sdimzzgat" Type="http://schemas.openxmlformats.org/officeDocument/2006/relationships/hyperlink" Target="https://www.leetchi.com/fr/c/soutien-aux-ambulanciers-du-chu-de-toulouse-stop-a-linjustice-3865888?utm_source=whatsapp&amp;utm_medium=social_sharing"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2026-06-09T15:39:07.231Z</dcterms:created>
  <dcterms:modified xsi:type="dcterms:W3CDTF">2026-06-09T15:39:07.231Z</dcterms:modified>
</cp:coreProperties>
</file>

<file path=docProps/custom.xml><?xml version="1.0" encoding="utf-8"?>
<Properties xmlns="http://schemas.openxmlformats.org/officeDocument/2006/custom-properties" xmlns:vt="http://schemas.openxmlformats.org/officeDocument/2006/docPropsVTypes"/>
</file>