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029" w:rsidRPr="00A72448" w:rsidRDefault="00377029" w:rsidP="00377029">
      <w:pPr>
        <w:spacing w:after="0" w:line="240" w:lineRule="auto"/>
        <w:jc w:val="center"/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</w:pP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Міністерство</w:t>
      </w: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освіти і</w:t>
      </w: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науки України</w:t>
      </w: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Національний технічний університет України</w:t>
      </w:r>
    </w:p>
    <w:p w:rsidR="00377029" w:rsidRPr="00A72448" w:rsidRDefault="00377029" w:rsidP="0037702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«</w:t>
      </w: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Київський політехнічний інститут  ім. І. Сікорського»</w:t>
      </w:r>
    </w:p>
    <w:p w:rsidR="00377029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Кафедра </w:t>
      </w:r>
      <w:r w:rsidR="003B6F06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інженерії програмного забезпечення в </w:t>
      </w:r>
      <w:proofErr w:type="spellStart"/>
      <w:r w:rsidR="003B6F06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енергеніці</w:t>
      </w:r>
      <w:proofErr w:type="spellEnd"/>
    </w:p>
    <w:p w:rsidR="00377029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Лабораторна робота № </w:t>
      </w:r>
      <w:r w:rsidR="006B4025"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1</w:t>
      </w:r>
    </w:p>
    <w:p w:rsidR="00377029" w:rsidRPr="00A72448" w:rsidRDefault="00377029" w:rsidP="003B6F06">
      <w:pPr>
        <w:tabs>
          <w:tab w:val="center" w:pos="5233"/>
          <w:tab w:val="left" w:pos="8010"/>
        </w:tabs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 курсу: «</w:t>
      </w:r>
      <w:r w:rsidR="006B4025" w:rsidRPr="00A72448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uk-UA"/>
        </w:rPr>
        <w:t>Основи Веб-програмування</w:t>
      </w:r>
      <w:r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»</w:t>
      </w: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377029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Pr="00A72448" w:rsidRDefault="006B4025" w:rsidP="00377029">
      <w:pPr>
        <w:wordWrap w:val="0"/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72448">
        <w:rPr>
          <w:rStyle w:val="hps"/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uk-UA"/>
        </w:rPr>
        <w:t>Виконала</w:t>
      </w:r>
      <w:r w:rsidR="00377029" w:rsidRPr="00A72448">
        <w:rPr>
          <w:rFonts w:ascii="Times New Roman" w:hAnsi="Times New Roman" w:cs="Times New Roman"/>
          <w:b/>
          <w:color w:val="000000" w:themeColor="text1"/>
          <w:sz w:val="28"/>
          <w:szCs w:val="28"/>
          <w:u w:val="single"/>
          <w:lang w:val="uk-UA"/>
        </w:rPr>
        <w:t>:</w:t>
      </w:r>
      <w:r w:rsidR="00377029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="00377029"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студент</w:t>
      </w: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ка</w:t>
      </w:r>
      <w:r w:rsidR="00377029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A72448">
        <w:rPr>
          <w:rStyle w:val="hps"/>
          <w:rFonts w:ascii="Times New Roman" w:eastAsiaTheme="majorEastAsia" w:hAnsi="Times New Roman" w:cs="Times New Roman"/>
          <w:sz w:val="28"/>
          <w:szCs w:val="28"/>
        </w:rPr>
        <w:t>2</w:t>
      </w:r>
      <w:r w:rsidR="00377029"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-го курсу</w:t>
      </w:r>
      <w:r w:rsidR="003B6F06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,</w:t>
      </w:r>
      <w:r w:rsidR="00377029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r w:rsidR="00377029"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групи</w:t>
      </w:r>
      <w:r w:rsidR="00377029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ТВ</w:t>
      </w:r>
      <w:r w:rsidR="00377029"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-</w:t>
      </w:r>
      <w:r w:rsidRPr="00A72448">
        <w:rPr>
          <w:rStyle w:val="hps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21</w:t>
      </w:r>
      <w:r w:rsidR="00377029"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  <w:proofErr w:type="spellStart"/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Безклинська</w:t>
      </w:r>
      <w:proofErr w:type="spellEnd"/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В.В.</w:t>
      </w:r>
    </w:p>
    <w:p w:rsidR="00377029" w:rsidRPr="00A72448" w:rsidRDefault="00377029" w:rsidP="00377029">
      <w:pPr>
        <w:spacing w:after="0" w:line="240" w:lineRule="auto"/>
        <w:jc w:val="right"/>
        <w:rPr>
          <w:rStyle w:val="hps"/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br/>
      </w:r>
    </w:p>
    <w:p w:rsidR="00377029" w:rsidRPr="00A72448" w:rsidRDefault="00377029" w:rsidP="00377029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A72448">
        <w:rPr>
          <w:rStyle w:val="hps"/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val="uk-UA"/>
        </w:rPr>
        <w:t>Перевірив</w:t>
      </w:r>
      <w:r w:rsidRPr="00A72448">
        <w:rPr>
          <w:rFonts w:ascii="Times New Roman" w:hAnsi="Times New Roman" w:cs="Times New Roman"/>
          <w:b/>
          <w:color w:val="000000" w:themeColor="text1"/>
          <w:sz w:val="28"/>
          <w:szCs w:val="28"/>
          <w:lang w:val="uk-UA"/>
        </w:rPr>
        <w:t>:</w:t>
      </w:r>
    </w:p>
    <w:p w:rsidR="00377029" w:rsidRPr="00A72448" w:rsidRDefault="00377029" w:rsidP="00377029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Недашківський </w:t>
      </w:r>
      <w:r w:rsidRPr="00A72448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.</w:t>
      </w:r>
      <w:r w:rsidRPr="00A72448">
        <w:rPr>
          <w:rFonts w:ascii="Times New Roman" w:hAnsi="Times New Roman" w:cs="Times New Roman"/>
          <w:color w:val="000000" w:themeColor="text1"/>
          <w:sz w:val="28"/>
          <w:szCs w:val="28"/>
        </w:rPr>
        <w:t>Л.</w:t>
      </w:r>
    </w:p>
    <w:p w:rsidR="00377029" w:rsidRPr="00A72448" w:rsidRDefault="00377029" w:rsidP="00377029">
      <w:pPr>
        <w:tabs>
          <w:tab w:val="left" w:pos="1260"/>
          <w:tab w:val="left" w:pos="8550"/>
        </w:tabs>
        <w:rPr>
          <w:rFonts w:ascii="Times New Roman" w:hAnsi="Times New Roman" w:cs="Times New Roman"/>
          <w:sz w:val="28"/>
          <w:szCs w:val="28"/>
        </w:rPr>
      </w:pPr>
      <w:r w:rsidRPr="00A72448">
        <w:rPr>
          <w:rFonts w:ascii="Times New Roman" w:hAnsi="Times New Roman" w:cs="Times New Roman"/>
          <w:sz w:val="28"/>
          <w:szCs w:val="28"/>
        </w:rPr>
        <w:tab/>
      </w:r>
    </w:p>
    <w:p w:rsidR="00A72448" w:rsidRDefault="00A72448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417862" w:rsidRPr="00A72448" w:rsidRDefault="00377029" w:rsidP="0037702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72448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Київ 202</w:t>
      </w:r>
      <w:r w:rsidR="006B4025" w:rsidRPr="00A72448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:rsidR="00377029" w:rsidRPr="00A72448" w:rsidRDefault="00A72448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t>Лабораторна робота № 1</w:t>
      </w:r>
    </w:p>
    <w:p w:rsidR="00A72448" w:rsidRPr="00A72448" w:rsidRDefault="00A72448" w:rsidP="00377029">
      <w:pPr>
        <w:spacing w:after="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A72448" w:rsidRDefault="00A72448" w:rsidP="00A7244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Короткий теоретичний матеріал:</w:t>
      </w:r>
    </w:p>
    <w:p w:rsidR="00A72448" w:rsidRPr="00A72448" w:rsidRDefault="00A72448" w:rsidP="00A7244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A72448" w:rsidRDefault="00A72448" w:rsidP="00A72448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lang w:val="uk-UA"/>
        </w:rPr>
        <w:t>Паливом</w:t>
      </w:r>
      <w:r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називають складні органічні сполуки, при згоранні яких виділяється значна</w:t>
      </w:r>
      <w:r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</w:t>
      </w:r>
      <w:r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кількість енергії.</w:t>
      </w:r>
    </w:p>
    <w:p w:rsidR="00F8365A" w:rsidRDefault="00F8365A" w:rsidP="00F8365A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F8365A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Елементарний склад твердого та рідкого палива мож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на визначити таким рівнянням. </w:t>
      </w:r>
      <w:r w:rsidRPr="00F8365A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Хімічний аналіз палива показує, що воно складається з семи компонентів і його елементарний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</w:t>
      </w:r>
      <w:r w:rsidRPr="00F8365A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склад можна виразити формулою:</w:t>
      </w:r>
    </w:p>
    <w:p w:rsidR="000902F2" w:rsidRDefault="000902F2" w:rsidP="00F8365A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F8365A" w:rsidRPr="000902F2" w:rsidRDefault="000902F2" w:rsidP="00F8365A">
      <w:pPr>
        <w:spacing w:after="0"/>
        <w:ind w:firstLine="567"/>
        <w:jc w:val="both"/>
        <w:rPr>
          <w:rFonts w:ascii="Times New Roman" w:eastAsiaTheme="minorEastAsia" w:hAnsi="Times New Roman" w:cs="Times New Roman"/>
          <w:bCs/>
          <w:i/>
          <w:color w:val="000000" w:themeColor="text1"/>
          <w:sz w:val="28"/>
          <w:szCs w:val="28"/>
          <w:lang w:val="uk-UA"/>
        </w:rPr>
      </w:pPr>
      <m:oMathPara>
        <m:oMath>
          <m:r>
            <w:rPr>
              <w:rFonts w:ascii="Cambria Math" w:hAnsi="Cambria Math" w:cs="Times New Roman"/>
              <w:color w:val="000000" w:themeColor="text1"/>
              <w:sz w:val="28"/>
              <w:szCs w:val="28"/>
              <w:lang w:val="uk-UA"/>
            </w:rPr>
            <m:t>C+H+S+O+N+A+W=100%</m:t>
          </m:r>
        </m:oMath>
      </m:oMathPara>
    </w:p>
    <w:p w:rsidR="000902F2" w:rsidRPr="000902F2" w:rsidRDefault="000902F2" w:rsidP="00F8365A">
      <w:pPr>
        <w:spacing w:after="0"/>
        <w:ind w:firstLine="567"/>
        <w:jc w:val="both"/>
        <w:rPr>
          <w:rFonts w:ascii="Times New Roman" w:eastAsiaTheme="minorEastAsia" w:hAnsi="Times New Roman" w:cs="Times New Roman"/>
          <w:bCs/>
          <w:i/>
          <w:color w:val="000000" w:themeColor="text1"/>
          <w:sz w:val="28"/>
          <w:szCs w:val="28"/>
          <w:lang w:val="uk-UA"/>
        </w:rPr>
      </w:pPr>
    </w:p>
    <w:p w:rsidR="000902F2" w:rsidRPr="000902F2" w:rsidRDefault="000902F2" w:rsidP="000902F2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0902F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Крім елементарного складу до найважливіших х</w:t>
      </w:r>
      <w:r w:rsidRPr="000902F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арактеристик палива відноситься</w:t>
      </w:r>
      <w:r w:rsidRPr="000902F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0902F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теплота згоряння (вища і нижча).</w:t>
      </w:r>
    </w:p>
    <w:p w:rsidR="00A72448" w:rsidRDefault="001260C3" w:rsidP="001260C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Вища теплота згоряння палива – це кількість теплоти,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що виділяється при повному згорянні 1 кг палива за умови конденсації парів води, що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утворюються при згорянні. У реальних умовах, наприклад при згорянні палива в </w:t>
      </w:r>
      <w:proofErr w:type="spellStart"/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котлі</w:t>
      </w:r>
      <w:proofErr w:type="spellEnd"/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,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намагаються не допускати конденсації водяної пари, щоб уникнути утворення агресивної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сірчаної кислоти. Тому на практиці користуються поняттям нижчої теплоти згорання палива, що є кількістю теплоти, виділеної при повному згорянні палива за вирахуванням теплоти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конденсації водяної пари, що міститься в паливі.</w:t>
      </w:r>
    </w:p>
    <w:p w:rsidR="001260C3" w:rsidRDefault="001260C3" w:rsidP="001260C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260C3" w:rsidRDefault="001260C3" w:rsidP="001260C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260C3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032127C4" wp14:editId="601CED58">
            <wp:extent cx="6152515" cy="282829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0C3" w:rsidRPr="00A72448" w:rsidRDefault="001260C3" w:rsidP="001260C3">
      <w:pPr>
        <w:spacing w:after="0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77029" w:rsidRDefault="00377029" w:rsidP="0037702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Завдання:</w:t>
      </w:r>
    </w:p>
    <w:p w:rsidR="001D1705" w:rsidRPr="00A72448" w:rsidRDefault="001D1705" w:rsidP="0037702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377029" w:rsidRDefault="001D1705" w:rsidP="00A26730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Написати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Веб калькулятор для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розрахунку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складу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сухої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та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горючої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маси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палива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та</w:t>
      </w:r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нижчої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теплоти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згоряння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для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робочої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сухої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та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горючої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маси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за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заданим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складом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компонентів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палива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що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задаються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у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вигляді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значень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окремих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компонентів</w:t>
      </w:r>
      <w:proofErr w:type="spellEnd"/>
    </w:p>
    <w:p w:rsidR="00A26730" w:rsidRPr="00A26730" w:rsidRDefault="00A26730" w:rsidP="00A26730">
      <w:pPr>
        <w:pStyle w:val="a3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Написати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програмний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калькулятор для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перерахунку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елементарного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складу та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нижчої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теплоти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згоряння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мазуту на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робочу</w:t>
      </w:r>
      <w:proofErr w:type="spellEnd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A26730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масу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для складу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горючої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маси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мазуту.</w:t>
      </w:r>
    </w:p>
    <w:p w:rsidR="001D1705" w:rsidRPr="00A72448" w:rsidRDefault="001D1705" w:rsidP="001D1705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1E4F78" w:rsidRPr="00A72448" w:rsidRDefault="00A72448" w:rsidP="00A7244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A7244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Опис програмної реалізації з необхідними пояснен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нями та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скріншотами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програмного коду</w:t>
      </w:r>
      <w:r w:rsidR="001E4F78" w:rsidRPr="00A7244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</w:p>
    <w:p w:rsidR="003D66AC" w:rsidRDefault="003D66AC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AF087C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Цей</w:t>
      </w:r>
      <w:r w:rsidR="001D1705"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HTML-код створює структуру веб-сторінки для вирішення практичної </w:t>
      </w:r>
      <w:r w:rsidR="00007012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задачі </w:t>
      </w:r>
      <w:r w:rsidR="001D1705"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з палива. 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HTML-Частина:</w:t>
      </w:r>
    </w:p>
    <w:p w:rsid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Мета-теги: Мета-теги налаштовують основні параметри документа, такі як кодування, сумісність і розмір екрана.</w:t>
      </w:r>
    </w:p>
    <w:p w:rsidR="00AF087C" w:rsidRDefault="00AF087C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AF087C" w:rsidRPr="001D1705" w:rsidRDefault="00AF087C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AF087C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1DBF300F" wp14:editId="7AD06008">
            <wp:extent cx="6152515" cy="1859280"/>
            <wp:effectExtent l="0" t="0" r="63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Підключення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JavaScript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і CSS: підключено</w:t>
      </w:r>
      <w:r w:rsidR="001D1705"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зовнішні </w:t>
      </w:r>
      <w:proofErr w:type="spellStart"/>
      <w:r w:rsidR="001D1705"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JavaScript</w:t>
      </w:r>
      <w:proofErr w:type="spellEnd"/>
      <w:r w:rsidR="001D1705"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-файли (app.js і app2.js) та стилі з файлу styles.css.</w:t>
      </w:r>
    </w:p>
    <w:p w:rsidR="001D1705" w:rsidRPr="001D1705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3946EA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40B0874A" wp14:editId="590A4B01">
            <wp:extent cx="5677692" cy="18290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6EA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Заголовок і Тіло: Заголовок сторінки і тіло містять різні елементи, які будуть відображені на сторінці.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Завдання №1 (Перше поле введення):</w:t>
      </w:r>
    </w:p>
    <w:p w:rsid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Елементи введення: Є сім полів введення для компонентів палива (H, C, S, N, O, W, A).</w:t>
      </w:r>
    </w:p>
    <w:p w:rsidR="003946EA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946EA" w:rsidRPr="001D1705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3946EA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05EBC964" wp14:editId="5EB7D3FE">
            <wp:extent cx="6152515" cy="32797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Кнопка "Обчислимо": Кнопка, яка запускає обчислення і відображення результатів.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Таблиці: Є дві таблиці, які відображають склад сухої та горючої маси палива.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Завдання №2 (Друге поле введення):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Елементи введення: Є сім полів введення для інших компонентів палива та одне поле для V.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Відображення результатів: Виводяться результати розрахунків для другого завдання.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Таблиця: Таблиця, яка відображає склад горючої маси палива.</w:t>
      </w:r>
    </w:p>
    <w:p w:rsidR="003946EA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3946EA" w:rsidRPr="001D1705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3946EA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51CA344D" wp14:editId="7C07D1A0">
            <wp:extent cx="5425440" cy="518913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9455" cy="519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CSS-Частина:</w:t>
      </w:r>
    </w:p>
    <w:p w:rsid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Загальні стилі: Задають загальні стилі для всього документа, такі як фон і шрифт.</w:t>
      </w:r>
    </w:p>
    <w:p w:rsidR="003946EA" w:rsidRPr="001D1705" w:rsidRDefault="003946EA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3946EA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3EE9EDD2" wp14:editId="468BA76E">
            <wp:extent cx="3801137" cy="557022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1037" cy="55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Стилі для головного контейнера: Стилі для контейнера, який містить завдання і введення даних.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Стилі для списку компонентів палива: Стилі для списків компонентів палива та їх введення.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Стилі для контейнера з компонентами палива: Стилі для головного контейнера з компонентами палива.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Стилі для завдань і таблиць: Стилі для контейнерів завдань та таблиць.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t>Стилі для кнопок: Стилі для кнопок "Обчислимо".</w:t>
      </w:r>
    </w:p>
    <w:p w:rsidR="001D1705" w:rsidRP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Default="001D1705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proofErr w:type="spellStart"/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Медіазапити</w:t>
      </w:r>
      <w:proofErr w:type="spellEnd"/>
      <w:r w:rsidRPr="001D1705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: Застосовуються зміни стилів для різних розмірів екрану (від 1100px і 600px).</w:t>
      </w:r>
    </w:p>
    <w:p w:rsidR="005E3220" w:rsidRDefault="005E3220" w:rsidP="001D1705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5E3220" w:rsidRDefault="005E3220" w:rsidP="005E3220">
      <w:pPr>
        <w:spacing w:after="0"/>
        <w:ind w:firstLine="567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uk-UA"/>
        </w:rPr>
      </w:pPr>
      <w:proofErr w:type="spellStart"/>
      <w:r w:rsidRPr="000B0C7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JavaScript</w:t>
      </w:r>
      <w:proofErr w:type="spellEnd"/>
      <w:r w:rsidRPr="000B0C7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uk-UA"/>
        </w:rPr>
        <w:t xml:space="preserve">-код виконує обчислення і взаємодію з </w:t>
      </w:r>
      <w:r w:rsidRPr="000B0C7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DOM</w:t>
      </w:r>
      <w:r w:rsidRPr="000B0C7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uk-UA"/>
        </w:rPr>
        <w:t xml:space="preserve">-елементами </w:t>
      </w:r>
      <w:r w:rsidRPr="000B0C7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HTML</w:t>
      </w:r>
      <w:r w:rsidRPr="000B0C7F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  <w:lang w:val="uk-UA"/>
        </w:rPr>
        <w:t xml:space="preserve"> для введення та відображення результатів.</w:t>
      </w:r>
    </w:p>
    <w:p w:rsidR="000B0C7F" w:rsidRPr="000B0C7F" w:rsidRDefault="000B0C7F" w:rsidP="005E3220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1D1705" w:rsidRDefault="005E3220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5E3220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2017B4BF" wp14:editId="12CB2B11">
            <wp:extent cx="5334000" cy="348697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67" cy="34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220" w:rsidRDefault="005E3220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5E3220" w:rsidRDefault="005E3220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Функції для обчислень: </w:t>
      </w:r>
    </w:p>
    <w:p w:rsidR="005E3220" w:rsidRDefault="005E3220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5E3220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drawing>
          <wp:inline distT="0" distB="0" distL="0" distR="0" wp14:anchorId="7867BF2E" wp14:editId="4823AF60">
            <wp:extent cx="6152515" cy="2220595"/>
            <wp:effectExtent l="0" t="0" r="63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0C3" w:rsidRDefault="001260C3" w:rsidP="00506D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5E3220" w:rsidRDefault="0097504F" w:rsidP="00506D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9750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Результати перевірки на кон</w:t>
      </w:r>
      <w:r w:rsidR="001260C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трольному прикладі</w:t>
      </w:r>
      <w:r w:rsidRPr="009750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 </w:t>
      </w:r>
      <w:proofErr w:type="spellStart"/>
      <w:r w:rsidRPr="009750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прикладі</w:t>
      </w:r>
      <w:proofErr w:type="spellEnd"/>
      <w:r w:rsidRPr="009750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:</w:t>
      </w:r>
    </w:p>
    <w:p w:rsidR="005D51D6" w:rsidRPr="005D51D6" w:rsidRDefault="005D51D6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5D51D6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t>Завдання 1.</w:t>
      </w:r>
    </w:p>
    <w:p w:rsidR="00C4423C" w:rsidRPr="00C4423C" w:rsidRDefault="00C4423C" w:rsidP="00C4423C">
      <w:pPr>
        <w:pStyle w:val="a4"/>
        <w:spacing w:before="49" w:beforeAutospacing="0" w:after="0" w:afterAutospacing="0"/>
        <w:ind w:left="53" w:right="15" w:firstLine="709"/>
        <w:jc w:val="both"/>
        <w:rPr>
          <w:lang w:val="uk-UA"/>
        </w:rPr>
      </w:pPr>
      <w:r w:rsidRPr="00C4423C">
        <w:rPr>
          <w:rFonts w:ascii="Times" w:hAnsi="Times" w:cs="Times"/>
          <w:color w:val="000000"/>
          <w:lang w:val="uk-UA"/>
        </w:rPr>
        <w:t>Розрахуємо склад сухої та горючої маси палива та нижчої теплоти згоряння для робочої,</w:t>
      </w:r>
      <w:r>
        <w:rPr>
          <w:rFonts w:ascii="Times" w:hAnsi="Times" w:cs="Times"/>
          <w:color w:val="000000"/>
        </w:rPr>
        <w:t> </w:t>
      </w:r>
      <w:r w:rsidRPr="00C4423C">
        <w:rPr>
          <w:rFonts w:ascii="Times" w:hAnsi="Times" w:cs="Times"/>
          <w:color w:val="000000"/>
          <w:lang w:val="uk-UA"/>
        </w:rPr>
        <w:t xml:space="preserve"> сухої та горючої маси за заданим складом компонентів палива: </w:t>
      </w:r>
      <w:r>
        <w:rPr>
          <w:rFonts w:ascii="Times" w:hAnsi="Times" w:cs="Times"/>
          <w:i/>
          <w:iCs/>
          <w:color w:val="000000"/>
        </w:rPr>
        <w:t>H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P</w:t>
      </w:r>
      <w:r w:rsidRPr="00C4423C">
        <w:rPr>
          <w:rFonts w:ascii="Times" w:hAnsi="Times" w:cs="Times"/>
          <w:color w:val="000000"/>
          <w:lang w:val="uk-UA"/>
        </w:rPr>
        <w:t xml:space="preserve">=1,9%; </w:t>
      </w:r>
      <w:r>
        <w:rPr>
          <w:rFonts w:ascii="Times" w:hAnsi="Times" w:cs="Times"/>
          <w:i/>
          <w:iCs/>
          <w:color w:val="000000"/>
        </w:rPr>
        <w:t>C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P</w:t>
      </w:r>
      <w:r w:rsidRPr="00C4423C">
        <w:rPr>
          <w:rFonts w:ascii="Times" w:hAnsi="Times" w:cs="Times"/>
          <w:color w:val="000000"/>
          <w:lang w:val="uk-UA"/>
        </w:rPr>
        <w:t xml:space="preserve">=21,1%; </w:t>
      </w:r>
      <w:r>
        <w:rPr>
          <w:rFonts w:ascii="Times" w:hAnsi="Times" w:cs="Times"/>
          <w:i/>
          <w:iCs/>
          <w:color w:val="000000"/>
        </w:rPr>
        <w:t>S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P</w:t>
      </w:r>
      <w:r w:rsidRPr="00C4423C">
        <w:rPr>
          <w:rFonts w:ascii="Times" w:hAnsi="Times" w:cs="Times"/>
          <w:color w:val="000000"/>
          <w:lang w:val="uk-UA"/>
        </w:rPr>
        <w:t>=2,60%;</w:t>
      </w:r>
      <w:r>
        <w:rPr>
          <w:rFonts w:ascii="Times" w:hAnsi="Times" w:cs="Times"/>
          <w:color w:val="000000"/>
        </w:rPr>
        <w:t> </w:t>
      </w:r>
      <w:r w:rsidRPr="00C4423C">
        <w:rPr>
          <w:rFonts w:ascii="Times" w:hAnsi="Times" w:cs="Times"/>
          <w:color w:val="000000"/>
          <w:lang w:val="uk-UA"/>
        </w:rPr>
        <w:t xml:space="preserve"> </w:t>
      </w:r>
      <w:r>
        <w:rPr>
          <w:rFonts w:ascii="Times" w:hAnsi="Times" w:cs="Times"/>
          <w:i/>
          <w:iCs/>
          <w:color w:val="000000"/>
        </w:rPr>
        <w:t>N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P</w:t>
      </w:r>
      <w:r w:rsidRPr="00C4423C">
        <w:rPr>
          <w:rFonts w:ascii="Times" w:hAnsi="Times" w:cs="Times"/>
          <w:color w:val="000000"/>
          <w:lang w:val="uk-UA"/>
        </w:rPr>
        <w:t xml:space="preserve">=0,20%; </w:t>
      </w:r>
      <w:r>
        <w:rPr>
          <w:rFonts w:ascii="Times" w:hAnsi="Times" w:cs="Times"/>
          <w:i/>
          <w:iCs/>
          <w:color w:val="000000"/>
        </w:rPr>
        <w:t>O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P</w:t>
      </w:r>
      <w:r w:rsidRPr="00C4423C">
        <w:rPr>
          <w:rFonts w:ascii="Times" w:hAnsi="Times" w:cs="Times"/>
          <w:color w:val="000000"/>
          <w:lang w:val="uk-UA"/>
        </w:rPr>
        <w:t xml:space="preserve">=7,10%; </w:t>
      </w:r>
      <w:r>
        <w:rPr>
          <w:rFonts w:ascii="Times" w:hAnsi="Times" w:cs="Times"/>
          <w:i/>
          <w:iCs/>
          <w:color w:val="000000"/>
        </w:rPr>
        <w:t>W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P</w:t>
      </w:r>
      <w:r w:rsidRPr="00C4423C">
        <w:rPr>
          <w:rFonts w:ascii="Times" w:hAnsi="Times" w:cs="Times"/>
          <w:color w:val="000000"/>
          <w:lang w:val="uk-UA"/>
        </w:rPr>
        <w:t xml:space="preserve">=53,0%; </w:t>
      </w:r>
      <w:r>
        <w:rPr>
          <w:rFonts w:ascii="Times" w:hAnsi="Times" w:cs="Times"/>
          <w:i/>
          <w:iCs/>
          <w:color w:val="000000"/>
        </w:rPr>
        <w:t>A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P</w:t>
      </w:r>
      <w:r w:rsidRPr="00C4423C">
        <w:rPr>
          <w:rFonts w:ascii="Times" w:hAnsi="Times" w:cs="Times"/>
          <w:color w:val="000000"/>
          <w:lang w:val="uk-UA"/>
        </w:rPr>
        <w:t>=14,1.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0" w:beforeAutospacing="0" w:after="0" w:afterAutospacing="0"/>
        <w:ind w:right="348"/>
        <w:jc w:val="right"/>
        <w:rPr>
          <w:lang w:val="uk-UA"/>
        </w:rPr>
      </w:pPr>
      <w:r w:rsidRPr="00C4423C">
        <w:rPr>
          <w:rFonts w:ascii="Times" w:hAnsi="Times" w:cs="Times"/>
          <w:color w:val="000000"/>
          <w:sz w:val="19"/>
          <w:szCs w:val="19"/>
          <w:shd w:val="clear" w:color="auto" w:fill="FFFFFF"/>
          <w:lang w:val="uk-UA"/>
        </w:rPr>
        <w:t>4</w:t>
      </w:r>
      <w:r>
        <w:rPr>
          <w:rFonts w:ascii="Times" w:hAnsi="Times" w:cs="Times"/>
          <w:color w:val="000000"/>
          <w:sz w:val="19"/>
          <w:szCs w:val="19"/>
        </w:rPr>
        <w:t> </w:t>
      </w:r>
    </w:p>
    <w:p w:rsidR="00C4423C" w:rsidRPr="00C4423C" w:rsidRDefault="00C4423C" w:rsidP="00C4423C">
      <w:pPr>
        <w:pStyle w:val="a4"/>
        <w:spacing w:before="0" w:beforeAutospacing="0" w:after="0" w:afterAutospacing="0"/>
        <w:jc w:val="center"/>
        <w:rPr>
          <w:lang w:val="uk-UA"/>
        </w:rPr>
      </w:pPr>
      <w:r w:rsidRPr="00C4423C">
        <w:rPr>
          <w:rFonts w:ascii="Times" w:hAnsi="Times" w:cs="Times"/>
          <w:i/>
          <w:iCs/>
          <w:color w:val="000000"/>
          <w:lang w:val="uk-UA"/>
        </w:rPr>
        <w:t>К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uk-UA"/>
        </w:rPr>
        <w:t xml:space="preserve">РС </w:t>
      </w:r>
      <w:r w:rsidRPr="00C4423C">
        <w:rPr>
          <w:rFonts w:ascii="Times" w:hAnsi="Times" w:cs="Times"/>
          <w:i/>
          <w:iCs/>
          <w:color w:val="000000"/>
          <w:lang w:val="uk-UA"/>
        </w:rPr>
        <w:t>= 100/(100 -</w:t>
      </w:r>
      <w:r>
        <w:rPr>
          <w:rFonts w:ascii="Times" w:hAnsi="Times" w:cs="Times"/>
          <w:i/>
          <w:iCs/>
          <w:color w:val="000000"/>
        </w:rPr>
        <w:t>W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uk-UA"/>
        </w:rPr>
        <w:t>Р</w:t>
      </w:r>
      <w:r w:rsidRPr="00C4423C">
        <w:rPr>
          <w:rFonts w:ascii="Times" w:hAnsi="Times" w:cs="Times"/>
          <w:i/>
          <w:iCs/>
          <w:color w:val="000000"/>
          <w:lang w:val="uk-UA"/>
        </w:rPr>
        <w:t>)</w:t>
      </w:r>
      <w:r>
        <w:rPr>
          <w:rFonts w:ascii="Times" w:hAnsi="Times" w:cs="Times"/>
          <w:i/>
          <w:iCs/>
          <w:color w:val="000000"/>
        </w:rPr>
        <w:t> </w:t>
      </w:r>
    </w:p>
    <w:p w:rsidR="00C4423C" w:rsidRPr="00C4423C" w:rsidRDefault="00C4423C" w:rsidP="00C4423C">
      <w:pPr>
        <w:pStyle w:val="a4"/>
        <w:spacing w:before="50" w:beforeAutospacing="0" w:after="0" w:afterAutospacing="0"/>
        <w:ind w:left="3626" w:right="3649"/>
        <w:jc w:val="center"/>
        <w:rPr>
          <w:lang w:val="uk-UA"/>
        </w:rPr>
      </w:pPr>
      <w:r w:rsidRPr="00C4423C">
        <w:rPr>
          <w:rFonts w:ascii="Times" w:hAnsi="Times" w:cs="Times"/>
          <w:i/>
          <w:iCs/>
          <w:color w:val="000000"/>
          <w:lang w:val="uk-UA"/>
        </w:rPr>
        <w:t>К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uk-UA"/>
        </w:rPr>
        <w:t xml:space="preserve">РС </w:t>
      </w:r>
      <w:r w:rsidRPr="00C4423C">
        <w:rPr>
          <w:rFonts w:ascii="Times" w:hAnsi="Times" w:cs="Times"/>
          <w:i/>
          <w:iCs/>
          <w:color w:val="000000"/>
          <w:lang w:val="uk-UA"/>
        </w:rPr>
        <w:t>= 100/(100 - 53) = 2,13 К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uk-UA"/>
        </w:rPr>
        <w:t xml:space="preserve">РГ </w:t>
      </w:r>
      <w:r w:rsidRPr="00C4423C">
        <w:rPr>
          <w:rFonts w:ascii="Times" w:hAnsi="Times" w:cs="Times"/>
          <w:i/>
          <w:iCs/>
          <w:color w:val="000000"/>
          <w:lang w:val="uk-UA"/>
        </w:rPr>
        <w:t>= 100/(100-</w:t>
      </w:r>
      <w:r>
        <w:rPr>
          <w:rFonts w:ascii="Times" w:hAnsi="Times" w:cs="Times"/>
          <w:i/>
          <w:iCs/>
          <w:color w:val="000000"/>
        </w:rPr>
        <w:t>W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uk-UA"/>
        </w:rPr>
        <w:t>Р</w:t>
      </w:r>
      <w:r w:rsidRPr="00C4423C">
        <w:rPr>
          <w:rFonts w:ascii="Times" w:hAnsi="Times" w:cs="Times"/>
          <w:i/>
          <w:iCs/>
          <w:color w:val="000000"/>
          <w:lang w:val="uk-UA"/>
        </w:rPr>
        <w:t>-</w:t>
      </w:r>
      <w:r>
        <w:rPr>
          <w:rFonts w:ascii="Times" w:hAnsi="Times" w:cs="Times"/>
          <w:i/>
          <w:iCs/>
          <w:color w:val="000000"/>
        </w:rPr>
        <w:t>A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uk-UA"/>
        </w:rPr>
        <w:t>Р</w:t>
      </w:r>
      <w:r w:rsidRPr="00C4423C">
        <w:rPr>
          <w:rFonts w:ascii="Times" w:hAnsi="Times" w:cs="Times"/>
          <w:i/>
          <w:iCs/>
          <w:color w:val="000000"/>
          <w:lang w:val="uk-UA"/>
        </w:rPr>
        <w:t>)</w:t>
      </w:r>
      <w:r>
        <w:rPr>
          <w:rFonts w:ascii="Times" w:hAnsi="Times" w:cs="Times"/>
          <w:i/>
          <w:iCs/>
          <w:color w:val="000000"/>
        </w:rPr>
        <w:t> </w:t>
      </w:r>
    </w:p>
    <w:p w:rsidR="00C4423C" w:rsidRDefault="00C4423C" w:rsidP="00C4423C">
      <w:pPr>
        <w:pStyle w:val="a4"/>
        <w:spacing w:before="15" w:beforeAutospacing="0" w:after="0" w:afterAutospacing="0"/>
        <w:jc w:val="center"/>
        <w:rPr>
          <w:lang w:val="uk-UA"/>
        </w:rPr>
      </w:pPr>
      <w:r w:rsidRPr="00C4423C">
        <w:rPr>
          <w:rFonts w:ascii="Times" w:hAnsi="Times" w:cs="Times"/>
          <w:i/>
          <w:iCs/>
          <w:color w:val="000000"/>
          <w:lang w:val="uk-UA"/>
        </w:rPr>
        <w:t>К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uk-UA"/>
        </w:rPr>
        <w:t xml:space="preserve">РГ </w:t>
      </w:r>
      <w:r w:rsidRPr="00C4423C">
        <w:rPr>
          <w:rFonts w:ascii="Times" w:hAnsi="Times" w:cs="Times"/>
          <w:i/>
          <w:iCs/>
          <w:color w:val="000000"/>
          <w:lang w:val="uk-UA"/>
        </w:rPr>
        <w:t>= 100/(100 - 53 - 14,1) = 3,04</w:t>
      </w:r>
      <w:r>
        <w:rPr>
          <w:rFonts w:ascii="Times" w:hAnsi="Times" w:cs="Times"/>
          <w:i/>
          <w:iCs/>
          <w:color w:val="000000"/>
        </w:rPr>
        <w:t> </w:t>
      </w:r>
      <w:r w:rsidRPr="00C4423C">
        <w:rPr>
          <w:rFonts w:ascii="Times" w:hAnsi="Times" w:cs="Times"/>
          <w:i/>
          <w:iCs/>
          <w:color w:val="000000"/>
          <w:lang w:val="uk-UA"/>
        </w:rPr>
        <w:br/>
      </w:r>
    </w:p>
    <w:p w:rsidR="00C4423C" w:rsidRPr="00C4423C" w:rsidRDefault="00C4423C" w:rsidP="00C4423C">
      <w:pPr>
        <w:pStyle w:val="a4"/>
        <w:spacing w:before="15" w:beforeAutospacing="0" w:after="0" w:afterAutospacing="0"/>
        <w:jc w:val="center"/>
        <w:rPr>
          <w:lang w:val="uk-UA"/>
        </w:rPr>
      </w:pPr>
      <w:r w:rsidRPr="00C4423C">
        <w:rPr>
          <w:rFonts w:ascii="Times" w:hAnsi="Times" w:cs="Times"/>
          <w:color w:val="000000"/>
          <w:lang w:val="uk-UA"/>
        </w:rPr>
        <w:t>Н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uk-UA"/>
        </w:rPr>
        <w:t xml:space="preserve">С </w:t>
      </w:r>
      <w:r w:rsidRPr="00C4423C">
        <w:rPr>
          <w:rFonts w:ascii="Times" w:hAnsi="Times" w:cs="Times"/>
          <w:color w:val="000000"/>
          <w:lang w:val="uk-UA"/>
        </w:rPr>
        <w:t xml:space="preserve">= 1,9 </w:t>
      </w:r>
      <w:r w:rsidRPr="00C4423C">
        <w:rPr>
          <w:rFonts w:ascii="Cambria Math" w:hAnsi="Cambria Math" w:cs="Cambria Math"/>
          <w:color w:val="000000"/>
          <w:sz w:val="25"/>
          <w:szCs w:val="25"/>
          <w:lang w:val="uk-UA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uk-UA"/>
        </w:rPr>
        <w:t xml:space="preserve"> </w:t>
      </w:r>
      <w:r w:rsidRPr="00C4423C">
        <w:rPr>
          <w:rFonts w:ascii="Times" w:hAnsi="Times" w:cs="Times"/>
          <w:color w:val="000000"/>
          <w:lang w:val="uk-UA"/>
        </w:rPr>
        <w:t>2,13 = 4,04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1" w:beforeAutospacing="0" w:after="0" w:afterAutospacing="0"/>
        <w:jc w:val="center"/>
        <w:rPr>
          <w:lang w:val="uk-UA"/>
        </w:rPr>
      </w:pPr>
      <w:r w:rsidRPr="00C4423C">
        <w:rPr>
          <w:rFonts w:ascii="Times" w:hAnsi="Times" w:cs="Times"/>
          <w:color w:val="000000"/>
          <w:lang w:val="uk-UA"/>
        </w:rPr>
        <w:t>С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uk-UA"/>
        </w:rPr>
        <w:t xml:space="preserve">С </w:t>
      </w:r>
      <w:r w:rsidRPr="00C4423C">
        <w:rPr>
          <w:rFonts w:ascii="Times" w:hAnsi="Times" w:cs="Times"/>
          <w:color w:val="000000"/>
          <w:lang w:val="uk-UA"/>
        </w:rPr>
        <w:t xml:space="preserve">= 21,1 </w:t>
      </w:r>
      <w:r w:rsidRPr="00C4423C">
        <w:rPr>
          <w:rFonts w:ascii="Cambria Math" w:hAnsi="Cambria Math" w:cs="Cambria Math"/>
          <w:color w:val="000000"/>
          <w:sz w:val="25"/>
          <w:szCs w:val="25"/>
          <w:lang w:val="uk-UA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uk-UA"/>
        </w:rPr>
        <w:t xml:space="preserve"> </w:t>
      </w:r>
      <w:r w:rsidRPr="00C4423C">
        <w:rPr>
          <w:rFonts w:ascii="Times" w:hAnsi="Times" w:cs="Times"/>
          <w:color w:val="000000"/>
          <w:lang w:val="uk-UA"/>
        </w:rPr>
        <w:t>2,13 = 44,94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2" w:beforeAutospacing="0" w:after="0" w:afterAutospacing="0"/>
        <w:jc w:val="center"/>
        <w:rPr>
          <w:lang w:val="uk-UA"/>
        </w:rPr>
      </w:pPr>
      <w:r>
        <w:rPr>
          <w:rFonts w:ascii="Times" w:hAnsi="Times" w:cs="Times"/>
          <w:color w:val="000000"/>
        </w:rPr>
        <w:t>S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uk-UA"/>
        </w:rPr>
        <w:t xml:space="preserve">С </w:t>
      </w:r>
      <w:r w:rsidRPr="00C4423C">
        <w:rPr>
          <w:rFonts w:ascii="Times" w:hAnsi="Times" w:cs="Times"/>
          <w:color w:val="000000"/>
          <w:lang w:val="uk-UA"/>
        </w:rPr>
        <w:t xml:space="preserve">= 2,6 </w:t>
      </w:r>
      <w:r w:rsidRPr="00C4423C">
        <w:rPr>
          <w:rFonts w:ascii="Cambria Math" w:hAnsi="Cambria Math" w:cs="Cambria Math"/>
          <w:color w:val="000000"/>
          <w:sz w:val="25"/>
          <w:szCs w:val="25"/>
          <w:lang w:val="uk-UA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uk-UA"/>
        </w:rPr>
        <w:t xml:space="preserve"> </w:t>
      </w:r>
      <w:r w:rsidRPr="00C4423C">
        <w:rPr>
          <w:rFonts w:ascii="Times" w:hAnsi="Times" w:cs="Times"/>
          <w:color w:val="000000"/>
          <w:lang w:val="uk-UA"/>
        </w:rPr>
        <w:t>2,13 = 5,54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2" w:beforeAutospacing="0" w:after="0" w:afterAutospacing="0"/>
        <w:jc w:val="center"/>
        <w:rPr>
          <w:lang w:val="uk-UA"/>
        </w:rPr>
      </w:pPr>
      <w:r>
        <w:rPr>
          <w:rFonts w:ascii="Times" w:hAnsi="Times" w:cs="Times"/>
          <w:color w:val="000000"/>
        </w:rPr>
        <w:t>N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uk-UA"/>
        </w:rPr>
        <w:t xml:space="preserve">С </w:t>
      </w:r>
      <w:r w:rsidRPr="00C4423C">
        <w:rPr>
          <w:rFonts w:ascii="Times" w:hAnsi="Times" w:cs="Times"/>
          <w:color w:val="000000"/>
          <w:lang w:val="uk-UA"/>
        </w:rPr>
        <w:t xml:space="preserve">= 0,2 </w:t>
      </w:r>
      <w:r w:rsidRPr="00C4423C">
        <w:rPr>
          <w:rFonts w:ascii="Cambria Math" w:hAnsi="Cambria Math" w:cs="Cambria Math"/>
          <w:color w:val="000000"/>
          <w:sz w:val="25"/>
          <w:szCs w:val="25"/>
          <w:lang w:val="uk-UA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uk-UA"/>
        </w:rPr>
        <w:t xml:space="preserve"> </w:t>
      </w:r>
      <w:r w:rsidRPr="00C4423C">
        <w:rPr>
          <w:rFonts w:ascii="Times" w:hAnsi="Times" w:cs="Times"/>
          <w:color w:val="000000"/>
          <w:lang w:val="uk-UA"/>
        </w:rPr>
        <w:t>2,13 = 0,426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2" w:beforeAutospacing="0" w:after="0" w:afterAutospacing="0"/>
        <w:jc w:val="center"/>
        <w:rPr>
          <w:lang w:val="uk-UA"/>
        </w:rPr>
      </w:pPr>
      <w:r w:rsidRPr="00C4423C">
        <w:rPr>
          <w:rFonts w:ascii="Times" w:hAnsi="Times" w:cs="Times"/>
          <w:color w:val="000000"/>
          <w:lang w:val="uk-UA"/>
        </w:rPr>
        <w:t>О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uk-UA"/>
        </w:rPr>
        <w:t xml:space="preserve">С </w:t>
      </w:r>
      <w:r w:rsidRPr="00C4423C">
        <w:rPr>
          <w:rFonts w:ascii="Times" w:hAnsi="Times" w:cs="Times"/>
          <w:color w:val="000000"/>
          <w:lang w:val="uk-UA"/>
        </w:rPr>
        <w:t xml:space="preserve">= 7,1 </w:t>
      </w:r>
      <w:r w:rsidRPr="00C4423C">
        <w:rPr>
          <w:rFonts w:ascii="Cambria Math" w:hAnsi="Cambria Math" w:cs="Cambria Math"/>
          <w:color w:val="000000"/>
          <w:sz w:val="25"/>
          <w:szCs w:val="25"/>
          <w:lang w:val="uk-UA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uk-UA"/>
        </w:rPr>
        <w:t xml:space="preserve"> </w:t>
      </w:r>
      <w:r w:rsidRPr="00C4423C">
        <w:rPr>
          <w:rFonts w:ascii="Times" w:hAnsi="Times" w:cs="Times"/>
          <w:color w:val="000000"/>
          <w:lang w:val="uk-UA"/>
        </w:rPr>
        <w:t>2,13 = 15,12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3" w:beforeAutospacing="0" w:after="0" w:afterAutospacing="0"/>
        <w:jc w:val="center"/>
        <w:rPr>
          <w:lang w:val="uk-UA"/>
        </w:rPr>
      </w:pPr>
      <w:r w:rsidRPr="00C4423C">
        <w:rPr>
          <w:rFonts w:ascii="Times" w:hAnsi="Times" w:cs="Times"/>
          <w:color w:val="000000"/>
          <w:lang w:val="uk-UA"/>
        </w:rPr>
        <w:t>А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uk-UA"/>
        </w:rPr>
        <w:t xml:space="preserve">С </w:t>
      </w:r>
      <w:r w:rsidRPr="00C4423C">
        <w:rPr>
          <w:rFonts w:ascii="Times" w:hAnsi="Times" w:cs="Times"/>
          <w:color w:val="000000"/>
          <w:lang w:val="uk-UA"/>
        </w:rPr>
        <w:t xml:space="preserve">= 14,1 </w:t>
      </w:r>
      <w:r w:rsidRPr="00C4423C">
        <w:rPr>
          <w:rFonts w:ascii="Cambria Math" w:hAnsi="Cambria Math" w:cs="Cambria Math"/>
          <w:color w:val="000000"/>
          <w:sz w:val="25"/>
          <w:szCs w:val="25"/>
          <w:lang w:val="uk-UA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uk-UA"/>
        </w:rPr>
        <w:t xml:space="preserve"> </w:t>
      </w:r>
      <w:r w:rsidRPr="00C4423C">
        <w:rPr>
          <w:rFonts w:ascii="Times" w:hAnsi="Times" w:cs="Times"/>
          <w:color w:val="000000"/>
          <w:lang w:val="uk-UA"/>
        </w:rPr>
        <w:t>2,13 = 30</w:t>
      </w:r>
      <w:r>
        <w:rPr>
          <w:rFonts w:ascii="Times" w:hAnsi="Times" w:cs="Times"/>
          <w:color w:val="000000"/>
        </w:rPr>
        <w:t> </w:t>
      </w:r>
    </w:p>
    <w:p w:rsidR="00C4423C" w:rsidRPr="00337D61" w:rsidRDefault="00C4423C" w:rsidP="00337D61">
      <w:pPr>
        <w:pStyle w:val="a4"/>
        <w:spacing w:before="54" w:beforeAutospacing="0" w:after="0" w:afterAutospacing="0"/>
        <w:rPr>
          <w:lang w:val="ru-RU"/>
        </w:rPr>
      </w:pPr>
      <w:r w:rsidRPr="00337D61">
        <w:rPr>
          <w:rFonts w:ascii="Times" w:hAnsi="Times" w:cs="Times"/>
          <w:bCs/>
          <w:iCs/>
          <w:color w:val="000000"/>
          <w:lang w:val="uk-UA"/>
        </w:rPr>
        <w:t>ПЕРЕВ</w:t>
      </w:r>
      <w:r w:rsidRPr="00337D61">
        <w:rPr>
          <w:rFonts w:ascii="Times" w:hAnsi="Times" w:cs="Times"/>
          <w:bCs/>
          <w:iCs/>
          <w:color w:val="000000"/>
          <w:lang w:val="ru-RU"/>
        </w:rPr>
        <w:t>ІРКА</w:t>
      </w:r>
      <w:r w:rsidRPr="00337D61">
        <w:rPr>
          <w:rFonts w:ascii="Times" w:hAnsi="Times" w:cs="Times"/>
          <w:bCs/>
          <w:color w:val="000000"/>
          <w:lang w:val="ru-RU"/>
        </w:rPr>
        <w:t>:</w:t>
      </w:r>
      <w:r w:rsidRPr="00337D61">
        <w:rPr>
          <w:rFonts w:ascii="Times" w:hAnsi="Times" w:cs="Times"/>
          <w:bCs/>
          <w:color w:val="000000"/>
        </w:rPr>
        <w:t> </w:t>
      </w:r>
    </w:p>
    <w:p w:rsidR="00C4423C" w:rsidRPr="00C4423C" w:rsidRDefault="00C4423C" w:rsidP="00C4423C">
      <w:pPr>
        <w:pStyle w:val="a4"/>
        <w:spacing w:before="39" w:beforeAutospacing="0" w:after="0" w:afterAutospacing="0"/>
        <w:jc w:val="center"/>
        <w:rPr>
          <w:lang w:val="ru-RU"/>
        </w:rPr>
      </w:pPr>
      <w:r w:rsidRPr="00C4423C">
        <w:rPr>
          <w:rFonts w:ascii="Times" w:hAnsi="Times" w:cs="Times"/>
          <w:color w:val="000000"/>
          <w:lang w:val="ru-RU"/>
        </w:rPr>
        <w:t>Н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+ С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+</w:t>
      </w:r>
      <w:r>
        <w:rPr>
          <w:rFonts w:ascii="Times" w:hAnsi="Times" w:cs="Times"/>
          <w:color w:val="000000"/>
        </w:rPr>
        <w:t>S</w:t>
      </w:r>
      <w:r>
        <w:rPr>
          <w:rFonts w:ascii="Times" w:hAnsi="Times" w:cs="Times"/>
          <w:color w:val="000000"/>
          <w:sz w:val="16"/>
          <w:szCs w:val="16"/>
          <w:vertAlign w:val="superscript"/>
        </w:rPr>
        <w:t>C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 </w:t>
      </w:r>
      <w:r w:rsidRPr="00C4423C">
        <w:rPr>
          <w:rFonts w:ascii="Times" w:hAnsi="Times" w:cs="Times"/>
          <w:color w:val="000000"/>
          <w:lang w:val="ru-RU"/>
        </w:rPr>
        <w:t>+</w:t>
      </w:r>
      <w:r>
        <w:rPr>
          <w:rFonts w:ascii="Times" w:hAnsi="Times" w:cs="Times"/>
          <w:color w:val="000000"/>
        </w:rPr>
        <w:t>N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+О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+А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= 4,04 + 44,94 + 5,54 + 0,426 + 15,12 + 30 = 100%</w:t>
      </w:r>
      <w:r>
        <w:rPr>
          <w:rFonts w:ascii="Times" w:hAnsi="Times" w:cs="Times"/>
          <w:color w:val="000000"/>
        </w:rPr>
        <w:t> 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lang w:val="ru-RU"/>
        </w:rPr>
        <w:br/>
      </w:r>
    </w:p>
    <w:p w:rsidR="00C4423C" w:rsidRPr="00C4423C" w:rsidRDefault="00C4423C" w:rsidP="00C4423C">
      <w:pPr>
        <w:pStyle w:val="a4"/>
        <w:spacing w:before="64" w:beforeAutospacing="0" w:after="0" w:afterAutospacing="0"/>
        <w:jc w:val="center"/>
        <w:rPr>
          <w:lang w:val="ru-RU"/>
        </w:rPr>
      </w:pPr>
      <w:r w:rsidRPr="00C4423C">
        <w:rPr>
          <w:rFonts w:ascii="Times" w:hAnsi="Times" w:cs="Times"/>
          <w:color w:val="000000"/>
          <w:lang w:val="ru-RU"/>
        </w:rPr>
        <w:t>Н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ru-RU"/>
        </w:rPr>
        <w:t xml:space="preserve">Г </w:t>
      </w:r>
      <w:r w:rsidRPr="00C4423C">
        <w:rPr>
          <w:rFonts w:ascii="Times" w:hAnsi="Times" w:cs="Times"/>
          <w:color w:val="000000"/>
          <w:lang w:val="ru-RU"/>
        </w:rPr>
        <w:t xml:space="preserve">= 1,9 </w:t>
      </w:r>
      <w:r w:rsidRPr="00C4423C">
        <w:rPr>
          <w:rFonts w:ascii="Cambria Math" w:hAnsi="Cambria Math" w:cs="Cambria Math"/>
          <w:color w:val="000000"/>
          <w:sz w:val="25"/>
          <w:szCs w:val="25"/>
          <w:lang w:val="ru-RU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ru-RU"/>
        </w:rPr>
        <w:t xml:space="preserve"> </w:t>
      </w:r>
      <w:r w:rsidRPr="00C4423C">
        <w:rPr>
          <w:rFonts w:ascii="Times" w:hAnsi="Times" w:cs="Times"/>
          <w:color w:val="000000"/>
          <w:lang w:val="ru-RU"/>
        </w:rPr>
        <w:t>4,04 = 5,78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2" w:beforeAutospacing="0" w:after="0" w:afterAutospacing="0"/>
        <w:jc w:val="center"/>
        <w:rPr>
          <w:lang w:val="ru-RU"/>
        </w:rPr>
      </w:pPr>
      <w:r w:rsidRPr="00C4423C">
        <w:rPr>
          <w:rFonts w:ascii="Times" w:hAnsi="Times" w:cs="Times"/>
          <w:color w:val="000000"/>
          <w:lang w:val="ru-RU"/>
        </w:rPr>
        <w:t>С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 xml:space="preserve">= 21,1 </w:t>
      </w:r>
      <w:r w:rsidRPr="00C4423C">
        <w:rPr>
          <w:rFonts w:ascii="Cambria Math" w:hAnsi="Cambria Math" w:cs="Cambria Math"/>
          <w:color w:val="000000"/>
          <w:sz w:val="25"/>
          <w:szCs w:val="25"/>
          <w:lang w:val="ru-RU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ru-RU"/>
        </w:rPr>
        <w:t xml:space="preserve"> </w:t>
      </w:r>
      <w:r w:rsidRPr="00C4423C">
        <w:rPr>
          <w:rFonts w:ascii="Times" w:hAnsi="Times" w:cs="Times"/>
          <w:color w:val="000000"/>
          <w:lang w:val="ru-RU"/>
        </w:rPr>
        <w:t>3,04 = 64,14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3" w:beforeAutospacing="0" w:after="0" w:afterAutospacing="0"/>
        <w:jc w:val="center"/>
        <w:rPr>
          <w:lang w:val="ru-RU"/>
        </w:rPr>
      </w:pPr>
      <w:r>
        <w:rPr>
          <w:rFonts w:ascii="Times" w:hAnsi="Times" w:cs="Times"/>
          <w:color w:val="000000"/>
        </w:rPr>
        <w:t>S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 xml:space="preserve">= 2,6 </w:t>
      </w:r>
      <w:r w:rsidRPr="00C4423C">
        <w:rPr>
          <w:rFonts w:ascii="Cambria Math" w:hAnsi="Cambria Math" w:cs="Cambria Math"/>
          <w:color w:val="000000"/>
          <w:sz w:val="25"/>
          <w:szCs w:val="25"/>
          <w:lang w:val="ru-RU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ru-RU"/>
        </w:rPr>
        <w:t xml:space="preserve"> </w:t>
      </w:r>
      <w:r w:rsidRPr="00C4423C">
        <w:rPr>
          <w:rFonts w:ascii="Times" w:hAnsi="Times" w:cs="Times"/>
          <w:color w:val="000000"/>
          <w:lang w:val="ru-RU"/>
        </w:rPr>
        <w:t>3,04 = 7,9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2" w:beforeAutospacing="0" w:after="0" w:afterAutospacing="0"/>
        <w:jc w:val="center"/>
        <w:rPr>
          <w:lang w:val="ru-RU"/>
        </w:rPr>
      </w:pPr>
      <w:r>
        <w:rPr>
          <w:rFonts w:ascii="Times" w:hAnsi="Times" w:cs="Times"/>
          <w:color w:val="000000"/>
        </w:rPr>
        <w:t>N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 xml:space="preserve">= 0,2 </w:t>
      </w:r>
      <w:r w:rsidRPr="00C4423C">
        <w:rPr>
          <w:rFonts w:ascii="Cambria Math" w:hAnsi="Cambria Math" w:cs="Cambria Math"/>
          <w:color w:val="000000"/>
          <w:sz w:val="25"/>
          <w:szCs w:val="25"/>
          <w:lang w:val="ru-RU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ru-RU"/>
        </w:rPr>
        <w:t xml:space="preserve"> </w:t>
      </w:r>
      <w:r w:rsidRPr="00C4423C">
        <w:rPr>
          <w:rFonts w:ascii="Times" w:hAnsi="Times" w:cs="Times"/>
          <w:color w:val="000000"/>
          <w:lang w:val="ru-RU"/>
        </w:rPr>
        <w:t>3,04 = 0,608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62" w:beforeAutospacing="0" w:after="0" w:afterAutospacing="0"/>
        <w:jc w:val="center"/>
        <w:rPr>
          <w:lang w:val="ru-RU"/>
        </w:rPr>
      </w:pPr>
      <w:r w:rsidRPr="00C4423C">
        <w:rPr>
          <w:rFonts w:ascii="Times" w:hAnsi="Times" w:cs="Times"/>
          <w:color w:val="000000"/>
          <w:lang w:val="ru-RU"/>
        </w:rPr>
        <w:t>О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 xml:space="preserve">= 7,1 </w:t>
      </w:r>
      <w:r w:rsidRPr="00C4423C">
        <w:rPr>
          <w:rFonts w:ascii="Cambria Math" w:hAnsi="Cambria Math" w:cs="Cambria Math"/>
          <w:color w:val="000000"/>
          <w:sz w:val="25"/>
          <w:szCs w:val="25"/>
          <w:lang w:val="ru-RU"/>
        </w:rPr>
        <w:t>⋅</w:t>
      </w:r>
      <w:r w:rsidRPr="00C4423C">
        <w:rPr>
          <w:rFonts w:ascii="Arial" w:hAnsi="Arial" w:cs="Arial"/>
          <w:color w:val="000000"/>
          <w:sz w:val="25"/>
          <w:szCs w:val="25"/>
          <w:lang w:val="ru-RU"/>
        </w:rPr>
        <w:t xml:space="preserve"> </w:t>
      </w:r>
      <w:r w:rsidRPr="00C4423C">
        <w:rPr>
          <w:rFonts w:ascii="Times" w:hAnsi="Times" w:cs="Times"/>
          <w:color w:val="000000"/>
          <w:lang w:val="ru-RU"/>
        </w:rPr>
        <w:t>3,04 = 21,58</w:t>
      </w:r>
      <w:r>
        <w:rPr>
          <w:rFonts w:ascii="Times" w:hAnsi="Times" w:cs="Times"/>
          <w:color w:val="000000"/>
        </w:rPr>
        <w:t> </w:t>
      </w:r>
    </w:p>
    <w:p w:rsidR="00C4423C" w:rsidRPr="00C4423C" w:rsidRDefault="00C4423C" w:rsidP="00C4423C">
      <w:pPr>
        <w:pStyle w:val="a4"/>
        <w:spacing w:before="54" w:beforeAutospacing="0" w:after="0" w:afterAutospacing="0"/>
        <w:rPr>
          <w:lang w:val="ru-RU"/>
        </w:rPr>
      </w:pPr>
      <w:r w:rsidRPr="00C4423C">
        <w:rPr>
          <w:rFonts w:ascii="Times" w:hAnsi="Times" w:cs="Times"/>
          <w:bCs/>
          <w:iCs/>
          <w:color w:val="000000"/>
          <w:lang w:val="ru-RU"/>
        </w:rPr>
        <w:t>ПЕРЕВІРКА</w:t>
      </w:r>
      <w:r w:rsidRPr="00C4423C">
        <w:rPr>
          <w:rFonts w:ascii="Times" w:hAnsi="Times" w:cs="Times"/>
          <w:bCs/>
          <w:color w:val="000000"/>
          <w:lang w:val="ru-RU"/>
        </w:rPr>
        <w:t>:</w:t>
      </w:r>
      <w:r w:rsidRPr="00C4423C">
        <w:rPr>
          <w:rFonts w:ascii="Times" w:hAnsi="Times" w:cs="Times"/>
          <w:bCs/>
          <w:color w:val="000000"/>
        </w:rPr>
        <w:t> </w:t>
      </w:r>
    </w:p>
    <w:p w:rsidR="00C4423C" w:rsidRDefault="00C4423C" w:rsidP="00337D61">
      <w:pPr>
        <w:pStyle w:val="a4"/>
        <w:spacing w:before="40" w:beforeAutospacing="0" w:after="0" w:afterAutospacing="0"/>
        <w:ind w:right="1192"/>
        <w:jc w:val="right"/>
      </w:pPr>
      <w:r w:rsidRPr="00C4423C">
        <w:rPr>
          <w:rFonts w:ascii="Times" w:hAnsi="Times" w:cs="Times"/>
          <w:color w:val="000000"/>
          <w:lang w:val="ru-RU"/>
        </w:rPr>
        <w:t>Н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+ С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+</w:t>
      </w:r>
      <w:r>
        <w:rPr>
          <w:rFonts w:ascii="Times" w:hAnsi="Times" w:cs="Times"/>
          <w:color w:val="000000"/>
        </w:rPr>
        <w:t>S</w:t>
      </w:r>
      <w:r>
        <w:rPr>
          <w:rFonts w:ascii="Times" w:hAnsi="Times" w:cs="Times"/>
          <w:color w:val="000000"/>
          <w:sz w:val="16"/>
          <w:szCs w:val="16"/>
          <w:vertAlign w:val="superscript"/>
        </w:rPr>
        <w:t>C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 </w:t>
      </w:r>
      <w:r w:rsidRPr="00C4423C">
        <w:rPr>
          <w:rFonts w:ascii="Times" w:hAnsi="Times" w:cs="Times"/>
          <w:color w:val="000000"/>
          <w:lang w:val="ru-RU"/>
        </w:rPr>
        <w:t>+</w:t>
      </w:r>
      <w:r>
        <w:rPr>
          <w:rFonts w:ascii="Times" w:hAnsi="Times" w:cs="Times"/>
          <w:color w:val="000000"/>
        </w:rPr>
        <w:t>N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+О</w:t>
      </w:r>
      <w:r w:rsidRPr="00C4423C">
        <w:rPr>
          <w:rFonts w:ascii="Times" w:hAnsi="Times" w:cs="Times"/>
          <w:color w:val="000000"/>
          <w:sz w:val="16"/>
          <w:szCs w:val="16"/>
          <w:vertAlign w:val="superscript"/>
          <w:lang w:val="ru-RU"/>
        </w:rPr>
        <w:t xml:space="preserve">С </w:t>
      </w:r>
      <w:r w:rsidRPr="00C4423C">
        <w:rPr>
          <w:rFonts w:ascii="Times" w:hAnsi="Times" w:cs="Times"/>
          <w:color w:val="000000"/>
          <w:lang w:val="ru-RU"/>
        </w:rPr>
        <w:t>= 5,78 + 64,14 + 7,9 + 0,608 + 21,58 = 100%</w:t>
      </w:r>
      <w:r>
        <w:rPr>
          <w:rFonts w:ascii="Times" w:hAnsi="Times" w:cs="Times"/>
          <w:color w:val="000000"/>
        </w:rPr>
        <w:t> </w:t>
      </w:r>
    </w:p>
    <w:p w:rsidR="00337D61" w:rsidRPr="00337D61" w:rsidRDefault="00337D61" w:rsidP="00337D61">
      <w:pPr>
        <w:pStyle w:val="a4"/>
        <w:spacing w:before="40" w:beforeAutospacing="0" w:after="0" w:afterAutospacing="0"/>
        <w:ind w:right="1192"/>
        <w:jc w:val="right"/>
      </w:pPr>
    </w:p>
    <w:p w:rsidR="00C4423C" w:rsidRPr="005D51D6" w:rsidRDefault="00C4423C" w:rsidP="00C4423C">
      <w:pPr>
        <w:pStyle w:val="a4"/>
        <w:spacing w:before="51" w:beforeAutospacing="0" w:after="0" w:afterAutospacing="0"/>
        <w:ind w:left="1989"/>
      </w:pPr>
      <w:r>
        <w:rPr>
          <w:rFonts w:ascii="Times" w:hAnsi="Times" w:cs="Times"/>
          <w:i/>
          <w:iCs/>
          <w:color w:val="000000"/>
        </w:rPr>
        <w:t>Q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ru-RU"/>
        </w:rPr>
        <w:t>Р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lang w:val="ru-RU"/>
        </w:rPr>
        <w:t>Н</w:t>
      </w:r>
      <w:r w:rsidRPr="005D51D6">
        <w:rPr>
          <w:rFonts w:ascii="Times" w:hAnsi="Times" w:cs="Times"/>
          <w:i/>
          <w:iCs/>
          <w:color w:val="000000"/>
          <w:sz w:val="16"/>
          <w:szCs w:val="16"/>
        </w:rPr>
        <w:t xml:space="preserve"> </w:t>
      </w:r>
      <w:r w:rsidRPr="005D51D6">
        <w:rPr>
          <w:rFonts w:ascii="Times" w:hAnsi="Times" w:cs="Times"/>
          <w:i/>
          <w:iCs/>
          <w:color w:val="000000"/>
        </w:rPr>
        <w:t>= 339</w:t>
      </w:r>
      <w:r w:rsidRPr="00C4423C">
        <w:rPr>
          <w:rFonts w:ascii="Times" w:hAnsi="Times" w:cs="Times"/>
          <w:i/>
          <w:iCs/>
          <w:color w:val="000000"/>
          <w:lang w:val="ru-RU"/>
        </w:rPr>
        <w:t>С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ru-RU"/>
        </w:rPr>
        <w:t>Р</w:t>
      </w:r>
      <w:r w:rsidRPr="005D51D6"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 xml:space="preserve"> </w:t>
      </w:r>
      <w:r w:rsidRPr="005D51D6">
        <w:rPr>
          <w:rFonts w:ascii="Times" w:hAnsi="Times" w:cs="Times"/>
          <w:i/>
          <w:iCs/>
          <w:color w:val="000000"/>
        </w:rPr>
        <w:t>+ 1030</w:t>
      </w:r>
      <w:r w:rsidRPr="00C4423C">
        <w:rPr>
          <w:rFonts w:ascii="Times" w:hAnsi="Times" w:cs="Times"/>
          <w:i/>
          <w:iCs/>
          <w:color w:val="000000"/>
          <w:lang w:val="ru-RU"/>
        </w:rPr>
        <w:t>Н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ru-RU"/>
        </w:rPr>
        <w:t>Р</w:t>
      </w:r>
      <w:r w:rsidRPr="005D51D6">
        <w:rPr>
          <w:rFonts w:ascii="Times" w:hAnsi="Times" w:cs="Times"/>
          <w:i/>
          <w:iCs/>
          <w:color w:val="000000"/>
        </w:rPr>
        <w:t>- 108,8(</w:t>
      </w:r>
      <w:r w:rsidRPr="00C4423C">
        <w:rPr>
          <w:rFonts w:ascii="Times" w:hAnsi="Times" w:cs="Times"/>
          <w:i/>
          <w:iCs/>
          <w:color w:val="000000"/>
          <w:lang w:val="ru-RU"/>
        </w:rPr>
        <w:t>О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ru-RU"/>
        </w:rPr>
        <w:t>Р</w:t>
      </w:r>
      <w:r w:rsidRPr="005D51D6">
        <w:rPr>
          <w:rFonts w:ascii="Times" w:hAnsi="Times" w:cs="Times"/>
          <w:i/>
          <w:iCs/>
          <w:color w:val="000000"/>
        </w:rPr>
        <w:t xml:space="preserve">- </w:t>
      </w:r>
      <w:r>
        <w:rPr>
          <w:rFonts w:ascii="Times" w:hAnsi="Times" w:cs="Times"/>
          <w:i/>
          <w:iCs/>
          <w:color w:val="000000"/>
        </w:rPr>
        <w:t>S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ru-RU"/>
        </w:rPr>
        <w:t>Р</w:t>
      </w:r>
      <w:r w:rsidRPr="005D51D6">
        <w:rPr>
          <w:rFonts w:ascii="Times" w:hAnsi="Times" w:cs="Times"/>
          <w:i/>
          <w:iCs/>
          <w:color w:val="000000"/>
        </w:rPr>
        <w:t>) - 25</w:t>
      </w:r>
      <w:r>
        <w:rPr>
          <w:rFonts w:ascii="Times" w:hAnsi="Times" w:cs="Times"/>
          <w:i/>
          <w:iCs/>
          <w:color w:val="000000"/>
        </w:rPr>
        <w:t>W</w:t>
      </w:r>
      <w:r w:rsidRPr="00C4423C">
        <w:rPr>
          <w:rFonts w:ascii="Times" w:hAnsi="Times" w:cs="Times"/>
          <w:i/>
          <w:iCs/>
          <w:color w:val="000000"/>
          <w:sz w:val="16"/>
          <w:szCs w:val="16"/>
          <w:vertAlign w:val="superscript"/>
          <w:lang w:val="ru-RU"/>
        </w:rPr>
        <w:t>Р</w:t>
      </w:r>
      <w:r w:rsidRPr="005D51D6">
        <w:rPr>
          <w:rFonts w:ascii="Times" w:hAnsi="Times" w:cs="Times"/>
          <w:i/>
          <w:iCs/>
          <w:color w:val="000000"/>
        </w:rPr>
        <w:t xml:space="preserve">, </w:t>
      </w:r>
      <w:r w:rsidRPr="00C4423C">
        <w:rPr>
          <w:rFonts w:ascii="Times" w:hAnsi="Times" w:cs="Times"/>
          <w:i/>
          <w:iCs/>
          <w:color w:val="000000"/>
          <w:lang w:val="ru-RU"/>
        </w:rPr>
        <w:t>кДж</w:t>
      </w:r>
      <w:r w:rsidRPr="005D51D6">
        <w:rPr>
          <w:rFonts w:ascii="Times" w:hAnsi="Times" w:cs="Times"/>
          <w:i/>
          <w:iCs/>
          <w:color w:val="000000"/>
        </w:rPr>
        <w:t>/</w:t>
      </w:r>
      <w:r w:rsidRPr="00C4423C">
        <w:rPr>
          <w:rFonts w:ascii="Times" w:hAnsi="Times" w:cs="Times"/>
          <w:i/>
          <w:iCs/>
          <w:color w:val="000000"/>
          <w:lang w:val="ru-RU"/>
        </w:rPr>
        <w:t>кг</w:t>
      </w:r>
      <w:r w:rsidRPr="005D51D6">
        <w:rPr>
          <w:rFonts w:ascii="Times" w:hAnsi="Times" w:cs="Times"/>
          <w:i/>
          <w:iCs/>
          <w:color w:val="000000"/>
        </w:rPr>
        <w:t>;</w:t>
      </w:r>
      <w:r>
        <w:rPr>
          <w:rFonts w:ascii="Times" w:hAnsi="Times" w:cs="Times"/>
          <w:i/>
          <w:iCs/>
          <w:color w:val="000000"/>
        </w:rPr>
        <w:t> </w:t>
      </w:r>
    </w:p>
    <w:p w:rsidR="00C4423C" w:rsidRDefault="00C4423C" w:rsidP="00C4423C">
      <w:pPr>
        <w:spacing w:after="0"/>
        <w:rPr>
          <w:rFonts w:ascii="Times" w:hAnsi="Times" w:cs="Times"/>
          <w:i/>
          <w:iCs/>
          <w:color w:val="000000"/>
        </w:rPr>
      </w:pPr>
      <w:r>
        <w:rPr>
          <w:rFonts w:ascii="Times" w:hAnsi="Times" w:cs="Times"/>
          <w:i/>
          <w:iCs/>
          <w:color w:val="000000"/>
        </w:rPr>
        <w:t>Q</w:t>
      </w:r>
      <w:r>
        <w:rPr>
          <w:rFonts w:ascii="Times" w:hAnsi="Times" w:cs="Times"/>
          <w:i/>
          <w:iCs/>
          <w:color w:val="000000"/>
          <w:sz w:val="16"/>
          <w:szCs w:val="16"/>
          <w:vertAlign w:val="superscript"/>
        </w:rPr>
        <w:t>Р</w:t>
      </w:r>
      <w:r>
        <w:rPr>
          <w:rFonts w:ascii="Times" w:hAnsi="Times" w:cs="Times"/>
          <w:i/>
          <w:iCs/>
          <w:color w:val="000000"/>
          <w:sz w:val="16"/>
          <w:szCs w:val="16"/>
        </w:rPr>
        <w:t xml:space="preserve">Н </w:t>
      </w:r>
      <w:r>
        <w:rPr>
          <w:rFonts w:ascii="Times" w:hAnsi="Times" w:cs="Times"/>
          <w:i/>
          <w:iCs/>
          <w:color w:val="000000"/>
        </w:rPr>
        <w:t xml:space="preserve">= 339 </w:t>
      </w:r>
      <w:r>
        <w:rPr>
          <w:rFonts w:ascii="Cambria Math" w:hAnsi="Cambria Math" w:cs="Cambria Math"/>
          <w:color w:val="000000"/>
          <w:sz w:val="25"/>
          <w:szCs w:val="25"/>
        </w:rPr>
        <w:t>⋅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Times" w:hAnsi="Times" w:cs="Times"/>
          <w:color w:val="000000"/>
        </w:rPr>
        <w:t xml:space="preserve">21,1 </w:t>
      </w:r>
      <w:r>
        <w:rPr>
          <w:rFonts w:ascii="Times" w:hAnsi="Times" w:cs="Times"/>
          <w:i/>
          <w:iCs/>
          <w:color w:val="000000"/>
        </w:rPr>
        <w:t xml:space="preserve">+ 1030 </w:t>
      </w:r>
      <w:r>
        <w:rPr>
          <w:rFonts w:ascii="Cambria Math" w:hAnsi="Cambria Math" w:cs="Cambria Math"/>
          <w:color w:val="000000"/>
          <w:sz w:val="25"/>
          <w:szCs w:val="25"/>
        </w:rPr>
        <w:t>⋅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Times" w:hAnsi="Times" w:cs="Times"/>
          <w:color w:val="000000"/>
        </w:rPr>
        <w:t xml:space="preserve">1,9 </w:t>
      </w:r>
      <w:r>
        <w:rPr>
          <w:rFonts w:ascii="Times" w:hAnsi="Times" w:cs="Times"/>
          <w:i/>
          <w:iCs/>
          <w:color w:val="000000"/>
        </w:rPr>
        <w:t xml:space="preserve">- 108,8(7,1 – 2,6) - 25 </w:t>
      </w:r>
      <w:r>
        <w:rPr>
          <w:rFonts w:ascii="Cambria Math" w:hAnsi="Cambria Math" w:cs="Cambria Math"/>
          <w:color w:val="000000"/>
          <w:sz w:val="25"/>
          <w:szCs w:val="25"/>
        </w:rPr>
        <w:t>⋅</w:t>
      </w:r>
      <w:r>
        <w:rPr>
          <w:rFonts w:ascii="Arial" w:hAnsi="Arial" w:cs="Arial"/>
          <w:color w:val="000000"/>
          <w:sz w:val="25"/>
          <w:szCs w:val="25"/>
        </w:rPr>
        <w:t xml:space="preserve"> </w:t>
      </w:r>
      <w:r>
        <w:rPr>
          <w:rFonts w:ascii="Times" w:hAnsi="Times" w:cs="Times"/>
          <w:color w:val="000000"/>
        </w:rPr>
        <w:t xml:space="preserve">53 </w:t>
      </w:r>
      <w:r>
        <w:rPr>
          <w:rFonts w:ascii="Times" w:hAnsi="Times" w:cs="Times"/>
          <w:i/>
          <w:iCs/>
          <w:color w:val="000000"/>
        </w:rPr>
        <w:t>= 7295,3[кДж/кг] = 7,2953[МДж/кг].</w:t>
      </w:r>
    </w:p>
    <w:p w:rsidR="00C4423C" w:rsidRDefault="00C4423C" w:rsidP="00C4423C">
      <w:pPr>
        <w:spacing w:after="0"/>
        <w:rPr>
          <w:rFonts w:ascii="Times" w:hAnsi="Times" w:cs="Times"/>
          <w:i/>
          <w:iCs/>
          <w:color w:val="000000"/>
        </w:rPr>
      </w:pPr>
    </w:p>
    <w:p w:rsidR="00C4423C" w:rsidRDefault="005D51D6" w:rsidP="00C4423C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6152515" cy="2970530"/>
            <wp:effectExtent l="0" t="0" r="63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1D6" w:rsidRDefault="005D51D6" w:rsidP="00C4423C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5D51D6" w:rsidRDefault="005D51D6" w:rsidP="00C4423C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6152515" cy="3163570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(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60C3" w:rsidRPr="0097504F" w:rsidRDefault="001260C3" w:rsidP="00506D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97504F" w:rsidRDefault="0097504F" w:rsidP="00506D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9750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Результати отримані у відповідно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сті до варіанту заданих значень:</w:t>
      </w:r>
    </w:p>
    <w:p w:rsidR="0097504F" w:rsidRP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97504F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Варіант 2</w:t>
      </w:r>
    </w:p>
    <w:p w:rsidR="00900F9D" w:rsidRDefault="00900F9D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900F9D" w:rsidRPr="0097504F" w:rsidRDefault="00900F9D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Завдання 1</w:t>
      </w: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97504F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1B3A766C" wp14:editId="048AE233">
            <wp:extent cx="5234940" cy="5790366"/>
            <wp:effectExtent l="0" t="0" r="381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0439" cy="579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97504F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5D84482E" wp14:editId="0851536B">
            <wp:extent cx="6152515" cy="6113145"/>
            <wp:effectExtent l="0" t="0" r="63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ПЕРЕВІРКА: </w:t>
      </w:r>
    </w:p>
    <w:p w:rsidR="00900F9D" w:rsidRDefault="00900F9D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2545080" cy="1554787"/>
            <wp:effectExtent l="0" t="0" r="762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hoto1708600166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080" cy="156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97504F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2AD8AD0F" wp14:editId="2EBA5667">
            <wp:extent cx="6152515" cy="3133725"/>
            <wp:effectExtent l="0" t="0" r="63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ПЕРЕВІРКА:</w:t>
      </w: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3055620" cy="2036344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405" cy="205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4F" w:rsidRDefault="0097504F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Завдання 2</w:t>
      </w: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666E5B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1DBC25C0" wp14:editId="37A2C9DA">
            <wp:extent cx="5699760" cy="6032722"/>
            <wp:effectExtent l="0" t="0" r="0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3391" cy="60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 w:rsidRPr="00666E5B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23B4AF8C" wp14:editId="20EBE982">
            <wp:extent cx="6152515" cy="375412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ПЕРЕВІРКА</w:t>
      </w:r>
    </w:p>
    <w:p w:rsidR="00666E5B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666E5B" w:rsidRDefault="00691CC7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3520440" cy="2249826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562" cy="22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E5B" w:rsidRPr="001D1705" w:rsidRDefault="00666E5B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p w:rsidR="00F8365A" w:rsidRPr="003D60C1" w:rsidRDefault="003B6F06" w:rsidP="00506D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003D60C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Висновок</w:t>
      </w:r>
      <w:r w:rsidR="00F8365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: </w:t>
      </w:r>
    </w:p>
    <w:p w:rsidR="009C7011" w:rsidRPr="009C7011" w:rsidRDefault="003D60C1" w:rsidP="00F8365A">
      <w:pPr>
        <w:spacing w:after="0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У</w:t>
      </w:r>
      <w:r w:rsidR="003D66AC" w:rsidRPr="003D60C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результат</w:t>
      </w:r>
      <w:r w:rsidR="003D66AC" w:rsidRPr="00A72448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і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виконання лабораторної роботи №1</w:t>
      </w:r>
      <w:r w:rsid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створено код</w:t>
      </w:r>
      <w:r w:rsidR="009C7011" w:rsidRP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для вирішення завдань, пов'язаних із складом та властивостями палива. Спроектований інтерфейс включає введення компонентів палива, використовуючи текстові поля для кожного з параметрів. Кнопки "Обчислимо" викликають функції, які розраховують різні характеристики палива та </w:t>
      </w:r>
      <w:r w:rsidR="009C7011" w:rsidRP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lastRenderedPageBreak/>
        <w:t>відображають їхні результати у відповідни</w:t>
      </w:r>
      <w:r w:rsid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х таблицях та текстових </w:t>
      </w:r>
      <w:proofErr w:type="spellStart"/>
      <w:r w:rsid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блоках.</w:t>
      </w:r>
      <w:r w:rsidR="009C7011" w:rsidRP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Загальна</w:t>
      </w:r>
      <w:proofErr w:type="spellEnd"/>
      <w:r w:rsidR="009C7011" w:rsidRP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 структура сторінки і вигляд взаємодії з користувачем були створені з використанням HTML і CSS, а обчислення та відображення результатів виконуються за допомогою </w:t>
      </w:r>
      <w:proofErr w:type="spellStart"/>
      <w:r w:rsidR="009C7011" w:rsidRP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>JavaScript</w:t>
      </w:r>
      <w:proofErr w:type="spellEnd"/>
      <w:r w:rsidR="009C7011" w:rsidRPr="009C7011"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  <w:t xml:space="preserve">. </w:t>
      </w:r>
    </w:p>
    <w:p w:rsidR="003D66AC" w:rsidRPr="003D60C1" w:rsidRDefault="003D66AC" w:rsidP="00506DFE">
      <w:pPr>
        <w:spacing w:after="0"/>
        <w:rPr>
          <w:rFonts w:ascii="Times New Roman" w:hAnsi="Times New Roman" w:cs="Times New Roman"/>
          <w:bCs/>
          <w:color w:val="000000" w:themeColor="text1"/>
          <w:sz w:val="28"/>
          <w:szCs w:val="28"/>
          <w:lang w:val="uk-UA"/>
        </w:rPr>
      </w:pPr>
    </w:p>
    <w:sectPr w:rsidR="003D66AC" w:rsidRPr="003D60C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30582"/>
    <w:multiLevelType w:val="hybridMultilevel"/>
    <w:tmpl w:val="47F28C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C0F99"/>
    <w:multiLevelType w:val="hybridMultilevel"/>
    <w:tmpl w:val="6D4C8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72562"/>
    <w:multiLevelType w:val="hybridMultilevel"/>
    <w:tmpl w:val="990841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C4737"/>
    <w:multiLevelType w:val="multilevel"/>
    <w:tmpl w:val="9C0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D1BD6"/>
    <w:multiLevelType w:val="hybridMultilevel"/>
    <w:tmpl w:val="02365344"/>
    <w:lvl w:ilvl="0" w:tplc="208012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127326F"/>
    <w:multiLevelType w:val="hybridMultilevel"/>
    <w:tmpl w:val="1CFC4DD8"/>
    <w:lvl w:ilvl="0" w:tplc="0114A3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EFD799F"/>
    <w:multiLevelType w:val="multilevel"/>
    <w:tmpl w:val="4FAC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1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029"/>
    <w:rsid w:val="00007012"/>
    <w:rsid w:val="000902F2"/>
    <w:rsid w:val="000B0C7F"/>
    <w:rsid w:val="001260C3"/>
    <w:rsid w:val="001D1705"/>
    <w:rsid w:val="001E4F78"/>
    <w:rsid w:val="00337D61"/>
    <w:rsid w:val="00377029"/>
    <w:rsid w:val="003946EA"/>
    <w:rsid w:val="003B6F06"/>
    <w:rsid w:val="003D60C1"/>
    <w:rsid w:val="003D66AC"/>
    <w:rsid w:val="00417862"/>
    <w:rsid w:val="00506DFE"/>
    <w:rsid w:val="005D51D6"/>
    <w:rsid w:val="005E3220"/>
    <w:rsid w:val="00666E5B"/>
    <w:rsid w:val="00691CC7"/>
    <w:rsid w:val="006B4025"/>
    <w:rsid w:val="00741862"/>
    <w:rsid w:val="007C1F1C"/>
    <w:rsid w:val="00900F9D"/>
    <w:rsid w:val="0097504F"/>
    <w:rsid w:val="009C7011"/>
    <w:rsid w:val="00A26730"/>
    <w:rsid w:val="00A72448"/>
    <w:rsid w:val="00AF087C"/>
    <w:rsid w:val="00C4423C"/>
    <w:rsid w:val="00EB2ACD"/>
    <w:rsid w:val="00F8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BA152"/>
  <w15:chartTrackingRefBased/>
  <w15:docId w15:val="{80BC10DD-94FE-4463-91B0-15BC79D60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6DFE"/>
    <w:pPr>
      <w:spacing w:after="200" w:line="27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ps">
    <w:name w:val="hps"/>
    <w:basedOn w:val="a0"/>
    <w:qFormat/>
    <w:rsid w:val="00377029"/>
  </w:style>
  <w:style w:type="paragraph" w:styleId="a3">
    <w:name w:val="List Paragraph"/>
    <w:basedOn w:val="a"/>
    <w:uiPriority w:val="34"/>
    <w:qFormat/>
    <w:rsid w:val="00377029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77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5">
    <w:name w:val="Placeholder Text"/>
    <w:basedOn w:val="a0"/>
    <w:uiPriority w:val="99"/>
    <w:semiHidden/>
    <w:rsid w:val="000902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15</Pages>
  <Words>799</Words>
  <Characters>4557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Acer</cp:lastModifiedBy>
  <cp:revision>22</cp:revision>
  <dcterms:created xsi:type="dcterms:W3CDTF">2022-09-28T10:08:00Z</dcterms:created>
  <dcterms:modified xsi:type="dcterms:W3CDTF">2024-02-22T14:55:00Z</dcterms:modified>
</cp:coreProperties>
</file>