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.</w:t>
      </w:r>
      <w:r>
        <w:t xml:space="preserve"> </w:t>
      </w:r>
      <w:r>
        <w:t xml:space="preserve">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после чего</w:t>
      </w:r>
      <w:r>
        <w:t xml:space="preserve"> </w:t>
      </w:r>
      <w:r>
        <w:t xml:space="preserve">запишите их в новый текстовой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rStyle w:val="VerbatimChar"/>
        </w:rPr>
        <w:t xml:space="preserve">c</w:t>
      </w:r>
      <w:r>
        <w:t xml:space="preserve">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rStyle w:val="VerbatimChar"/>
        </w:rPr>
        <w:t xml:space="preserve">h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в</w:t>
      </w:r>
      <w:r>
        <w:t xml:space="preserve"> </w:t>
      </w:r>
      <w:r>
        <w:rPr>
          <w:iCs/>
          <w:i/>
        </w:rPr>
        <w:t xml:space="preserve">фоновом режиме</w:t>
      </w:r>
      <w:r>
        <w:t xml:space="preserve"> </w:t>
      </w:r>
      <w:r>
        <w:t xml:space="preserve">процесс, который будет записывать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rStyle w:val="VerbatimChar"/>
        </w:rPr>
        <w:t xml:space="preserve">log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Удалите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</w:t>
      </w:r>
      <w:r>
        <w:t xml:space="preserve"> </w:t>
      </w:r>
      <w:r>
        <w:rPr>
          <w:iCs/>
          <w:i/>
        </w:rPr>
        <w:t xml:space="preserve">фоновом режиме</w:t>
      </w:r>
      <w:r>
        <w:t xml:space="preserve"> </w:t>
      </w:r>
      <w:r>
        <w:t xml:space="preserve">редактор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после чего используйте её для завершения</w:t>
      </w:r>
      <w:r>
        <w:t xml:space="preserve"> </w:t>
      </w:r>
      <w:r>
        <w:t xml:space="preserve">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  <w:r>
        <w:t xml:space="preserve">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выведите имена всех директорий,</w:t>
      </w:r>
      <w:r>
        <w:t xml:space="preserve"> </w:t>
      </w:r>
      <w:r>
        <w:t xml:space="preserve">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процессе работы с файловой системой Linux часто возникает необходимость</w:t>
      </w:r>
      <w:r>
        <w:t xml:space="preserve"> </w:t>
      </w:r>
      <w:r>
        <w:t xml:space="preserve">в поиске определенных файлов по различным критериям, таким как имя файла,</w:t>
      </w:r>
      <w:r>
        <w:t xml:space="preserve"> </w:t>
      </w:r>
      <w:r>
        <w:t xml:space="preserve">размер, тип и т.д. Мы рассмотрим различные инструменты командной строки, такие</w:t>
      </w:r>
      <w:r>
        <w:t xml:space="preserve"> </w:t>
      </w:r>
      <w:r>
        <w:t xml:space="preserve">как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которые позволяют эффективно выполнять поиск файлов.</w:t>
      </w:r>
    </w:p>
    <w:p>
      <w:pPr>
        <w:pStyle w:val="BodyText"/>
      </w:pPr>
      <w:r>
        <w:t xml:space="preserve">Перенаправление ввода-вывода — еще один мощный механизм командной строки,</w:t>
      </w:r>
      <w:r>
        <w:t xml:space="preserve"> </w:t>
      </w:r>
      <w:r>
        <w:t xml:space="preserve">который позволяет изменять потоки данных между программами и файлами.</w:t>
      </w:r>
      <w:r>
        <w:t xml:space="preserve"> </w:t>
      </w:r>
      <w:r>
        <w:t xml:space="preserve">Мы изучим основные способы перенаправления ввода-вывода, такие как</w:t>
      </w:r>
      <w:r>
        <w:t xml:space="preserve"> </w:t>
      </w:r>
      <w:r>
        <w:t xml:space="preserve">использование символов перенаправления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|</w:t>
      </w:r>
      <w:r>
        <w:t xml:space="preserve">, а также их</w:t>
      </w:r>
      <w:r>
        <w:t xml:space="preserve"> </w:t>
      </w:r>
      <w:r>
        <w:t xml:space="preserve">применение в различных сценариях.</w:t>
      </w:r>
    </w:p>
    <w:p>
      <w:pPr>
        <w:pStyle w:val="BodyText"/>
      </w:pPr>
      <w:r>
        <w:t xml:space="preserve">Для эффективного управления системой важно иметь возможность просматривать</w:t>
      </w:r>
      <w:r>
        <w:t xml:space="preserve"> </w:t>
      </w:r>
      <w:r>
        <w:t xml:space="preserve">информацию о текущих процессах, запущенных на компьютере. Мы ознакомимся с</w:t>
      </w:r>
      <w:r>
        <w:t xml:space="preserve"> </w:t>
      </w:r>
      <w:r>
        <w:t xml:space="preserve">командами</w:t>
      </w:r>
      <w:r>
        <w:t xml:space="preserve"> </w:t>
      </w:r>
      <w:r>
        <w:rPr>
          <w:rStyle w:val="VerbatimChar"/>
        </w:rPr>
        <w:t xml:space="preserve">ps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htop</w:t>
      </w:r>
      <w:r>
        <w:t xml:space="preserve">, которые предоставляют</w:t>
      </w:r>
      <w:r>
        <w:t xml:space="preserve"> </w:t>
      </w:r>
      <w:r>
        <w:t xml:space="preserve">информацию о процессах и ресурсах системы в реальном времени.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</w:t>
      </w:r>
      <w:r>
        <w:t xml:space="preserve"> </w:t>
      </w:r>
      <w:r>
        <w:rPr>
          <w:rStyle w:val="VerbatimChar"/>
        </w:rPr>
        <w:t xml:space="preserve">ls -lR /etc &gt; file.txt</w:t>
      </w:r>
      <w:r>
        <w:t xml:space="preserve"> </w:t>
      </w:r>
      <w:r>
        <w:t xml:space="preserve">запишем в файл file.txt названия файлов, содержащихся в каталоге /etc. Допишем в файл названия файлов, содержащихся в вашем домашнем каталоге</w:t>
      </w:r>
      <w:r>
        <w:t xml:space="preserve"> </w:t>
      </w:r>
      <w:r>
        <w:rPr>
          <w:rStyle w:val="VerbatimChar"/>
        </w:rPr>
        <w:t xml:space="preserve">ls -lR &gt;&gt; file.txt</w:t>
      </w:r>
      <w:r>
        <w:t xml:space="preserve">. Проверим с помощью</w:t>
      </w:r>
      <w:r>
        <w:t xml:space="preserve"> </w:t>
      </w:r>
      <w:r>
        <w:rPr>
          <w:rStyle w:val="VerbatimChar"/>
        </w:rPr>
        <w:t xml:space="preserve">cat file.txt</w:t>
      </w:r>
      <w:r>
        <w:t xml:space="preserve"> </w:t>
      </w:r>
      <w:r>
        <w:t xml:space="preserve">содержимое (рис. 1).</w:t>
      </w:r>
    </w:p>
    <w:p>
      <w:pPr>
        <w:pStyle w:val="CaptionedFigure"/>
      </w:pPr>
      <w:r>
        <w:drawing>
          <wp:inline>
            <wp:extent cx="5334000" cy="4954829"/>
            <wp:effectExtent b="0" l="0" r="0" t="0"/>
            <wp:docPr descr="Запись названий в файл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названий в файл</w:t>
      </w:r>
    </w:p>
    <w:p>
      <w:pPr>
        <w:pStyle w:val="BodyText"/>
      </w:pPr>
      <w:r>
        <w:t xml:space="preserve">Возьмем имена всех файлов из file.txt, имеющих расширение .conf, после чего запишите их в новый текстовой файл conf.txt</w:t>
      </w:r>
      <w:r>
        <w:t xml:space="preserve"> </w:t>
      </w:r>
      <w:r>
        <w:rPr>
          <w:rStyle w:val="VerbatimChar"/>
        </w:rPr>
        <w:t xml:space="preserve">cat file.txt | grep .conf &gt; conf.txt</w:t>
      </w:r>
      <w:r>
        <w:t xml:space="preserve">(рис. 2).</w:t>
      </w:r>
    </w:p>
    <w:p>
      <w:pPr>
        <w:pStyle w:val="CaptionedFigure"/>
      </w:pPr>
      <w:r>
        <w:drawing>
          <wp:inline>
            <wp:extent cx="5334000" cy="1264424"/>
            <wp:effectExtent b="0" l="0" r="0" t="0"/>
            <wp:docPr descr="Запись названий с расширением .conf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названий с расширением .conf</w:t>
      </w:r>
    </w:p>
    <w:p>
      <w:pPr>
        <w:pStyle w:val="BodyText"/>
      </w:pPr>
      <w:r>
        <w:t xml:space="preserve">Определим, какие файлы в домашнем каталоге имеют имена, начинавшиеся с символа</w:t>
      </w:r>
      <w:r>
        <w:t xml:space="preserve"> </w:t>
      </w:r>
      <w:r>
        <w:rPr>
          <w:rStyle w:val="VerbatimChar"/>
        </w:rPr>
        <w:t xml:space="preserve">ls | grep c*</w:t>
      </w:r>
      <w:r>
        <w:t xml:space="preserve">, или</w:t>
      </w:r>
      <w:r>
        <w:t xml:space="preserve"> </w:t>
      </w:r>
      <w:r>
        <w:rPr>
          <w:rStyle w:val="VerbatimChar"/>
        </w:rPr>
        <w:t xml:space="preserve">find ~ -name 'c*' -print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1317094"/>
            <wp:effectExtent b="0" l="0" r="0" t="0"/>
            <wp:docPr descr="Поиск файлов ‘с’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find /etc -name 'h*' -print</w:t>
      </w:r>
      <w:r>
        <w:t xml:space="preserve">выведем на экран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5334000" cy="1484528"/>
            <wp:effectExtent b="0" l="0" r="0" t="0"/>
            <wp:docPr descr="Поиск файлов ‘h’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rPr>
          <w:rStyle w:val="VerbatimChar"/>
        </w:rPr>
        <w:t xml:space="preserve">find ~ -name "log*" -print &gt; logfile &amp;</w:t>
      </w:r>
      <w:r>
        <w:t xml:space="preserve"> </w:t>
      </w:r>
      <w:r>
        <w:t xml:space="preserve">полсе чего прервем. Посмотрим, что записалось и удалим ~/logfile, используя</w:t>
      </w:r>
      <w:r>
        <w:t xml:space="preserve"> </w:t>
      </w:r>
      <w:r>
        <w:rPr>
          <w:rStyle w:val="VerbatimChar"/>
        </w:rPr>
        <w:t xml:space="preserve">rm logfile</w:t>
      </w:r>
      <w:r>
        <w:t xml:space="preserve">.</w:t>
      </w:r>
      <w:r>
        <w:t xml:space="preserve"> </w:t>
      </w:r>
      <w:r>
        <w:t xml:space="preserve">Запустим из консоли в фоновом режиме редактор gedit с помощью команды</w:t>
      </w:r>
      <w:r>
        <w:t xml:space="preserve"> </w:t>
      </w:r>
      <w:r>
        <w:rPr>
          <w:rStyle w:val="VerbatimChar"/>
        </w:rPr>
        <w:t xml:space="preserve">gedit &amp;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5334000" cy="1958467"/>
            <wp:effectExtent b="0" l="0" r="0" t="0"/>
            <wp:docPr descr="Запись лога, запуск gedit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Запись лога, запуск gedit</w:t>
      </w:r>
    </w:p>
    <w:p>
      <w:pPr>
        <w:pStyle w:val="BodyText"/>
      </w:pPr>
      <w:r>
        <w:t xml:space="preserve">Используем</w:t>
      </w:r>
      <w:r>
        <w:t xml:space="preserve"> </w:t>
      </w:r>
      <w:r>
        <w:rPr>
          <w:rStyle w:val="VerbatimChar"/>
        </w:rPr>
        <w:t xml:space="preserve">ps</w:t>
      </w:r>
      <w:r>
        <w:t xml:space="preserve">, чтобы вывести все процессы, а для поиска gedit вводим</w:t>
      </w:r>
      <w:r>
        <w:t xml:space="preserve"> </w:t>
      </w:r>
      <w:r>
        <w:rPr>
          <w:rStyle w:val="VerbatimChar"/>
        </w:rPr>
        <w:t xml:space="preserve">ps aux | grep gedit</w:t>
      </w:r>
      <w:r>
        <w:t xml:space="preserve">.</w:t>
      </w:r>
      <w:r>
        <w:t xml:space="preserve"> </w:t>
      </w:r>
      <w:r>
        <w:t xml:space="preserve">Исользуем kill для завершения процесса gedit (рис. 6).</w:t>
      </w:r>
    </w:p>
    <w:p>
      <w:pPr>
        <w:pStyle w:val="CaptionedFigure"/>
      </w:pPr>
      <w:r>
        <w:drawing>
          <wp:inline>
            <wp:extent cx="5334000" cy="1270000"/>
            <wp:effectExtent b="0" l="0" r="0" t="0"/>
            <wp:docPr descr="Поиск процесса, kill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процесса, kill</w:t>
      </w:r>
    </w:p>
    <w:p>
      <w:pPr>
        <w:pStyle w:val="BodyText"/>
      </w:pPr>
      <w:r>
        <w:t xml:space="preserve">C помощью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узнаем как работают df и du (рис. 7) (рис. 8).</w:t>
      </w:r>
    </w:p>
    <w:p>
      <w:pPr>
        <w:pStyle w:val="CaptionedFigure"/>
      </w:pPr>
      <w:r>
        <w:drawing>
          <wp:inline>
            <wp:extent cx="5334000" cy="3646858"/>
            <wp:effectExtent b="0" l="0" r="0" t="0"/>
            <wp:docPr descr="Описание DF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Описание DF</w:t>
      </w:r>
    </w:p>
    <w:p>
      <w:pPr>
        <w:pStyle w:val="CaptionedFigure"/>
      </w:pPr>
      <w:r>
        <w:drawing>
          <wp:inline>
            <wp:extent cx="5334000" cy="3043296"/>
            <wp:effectExtent b="0" l="0" r="0" t="0"/>
            <wp:docPr descr="Описание DU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Описание DU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df</w:t>
      </w:r>
      <w:r>
        <w:t xml:space="preserve"> </w:t>
      </w:r>
      <w:r>
        <w:t xml:space="preserve">используется для отображения информации о дисковом пространстве на файловых системах, включая общий объем, использованный объем, доступное пространство и место, занятое системными файлами.</w:t>
      </w:r>
      <w:r>
        <w:t xml:space="preserve"> </w:t>
      </w:r>
      <w:r>
        <w:t xml:space="preserve">Команда</w:t>
      </w:r>
      <w:r>
        <w:t xml:space="preserve"> </w:t>
      </w:r>
      <w:r>
        <w:rPr>
          <w:bCs/>
          <w:b/>
        </w:rPr>
        <w:t xml:space="preserve">du</w:t>
      </w:r>
      <w:r>
        <w:t xml:space="preserve"> </w:t>
      </w:r>
      <w:r>
        <w:t xml:space="preserve">используется для оценки использования дискового пространства файлами и каталогами в Linux. По умолчанию du показывает использование дискового пространства для текущего каталога (рис. 9).</w:t>
      </w:r>
    </w:p>
    <w:p>
      <w:pPr>
        <w:pStyle w:val="CaptionedFigure"/>
      </w:pPr>
      <w:r>
        <w:drawing>
          <wp:inline>
            <wp:extent cx="5334000" cy="2182303"/>
            <wp:effectExtent b="0" l="0" r="0" t="0"/>
            <wp:docPr descr="Применение DF и DU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Применение DF и DU</w:t>
      </w:r>
    </w:p>
    <w:p>
      <w:pPr>
        <w:pStyle w:val="BodyText"/>
      </w:pPr>
      <w:r>
        <w:t xml:space="preserve">Выведем имена всех директорий, имеющихся в вашем домашнем каталоге, использовав команду</w:t>
      </w:r>
      <w:r>
        <w:t xml:space="preserve"> </w:t>
      </w:r>
      <w:r>
        <w:rPr>
          <w:rStyle w:val="VerbatimChar"/>
        </w:rPr>
        <w:t xml:space="preserve">find -type d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5334000" cy="2100703"/>
            <wp:effectExtent b="0" l="0" r="0" t="0"/>
            <wp:docPr descr="Вывод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директорий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Какие потоки ввода вывода вы знаете?</w:t>
      </w:r>
    </w:p>
    <w:p>
      <w:pPr>
        <w:pStyle w:val="FirstParagraph"/>
      </w:pPr>
      <w:r>
        <w:rPr>
          <w:rStyle w:val="VerbatimChar"/>
        </w:rPr>
        <w:t xml:space="preserve">stdin</w:t>
      </w:r>
      <w:r>
        <w:t xml:space="preserve"> </w:t>
      </w:r>
      <w:r>
        <w:t xml:space="preserve">- Стандартный поток ввода (по умолчанию: клавиатура), файловый дескриптор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 </w:t>
      </w:r>
      <w:r>
        <w:t xml:space="preserve">- Стандартный поток вывода (по умолчанию: консоль), файловый дескриптор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 </w:t>
      </w:r>
      <w:r>
        <w:t xml:space="preserve">- Стандартный поток вывод сообщений об ошибках (по умолчанию: консоль), файловый дескриптор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используется для перенаправления вывода команды в файл, при этом файл будет перезаписан, если уже существует. Операция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также перенаправляет вывод команды в файл, но добавляет вывод в конец файла, не перезаписывая его.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Что такое конвейер?</w:t>
      </w:r>
    </w:p>
    <w:p>
      <w:pPr>
        <w:pStyle w:val="FirstParagraph"/>
      </w:pPr>
      <w:r>
        <w:t xml:space="preserve">Конвейер (pipeline) - это механизм в UNIX, позволяющий объединить вывод одной команды с вводом другой команды без использования промежуточных файлов. Это позволяет создавать цепочки команд для выполнения сложных задач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экземпляр программы, который выполняется на компьютере в определенный</w:t>
      </w:r>
      <w:r>
        <w:t xml:space="preserve"> </w:t>
      </w:r>
      <w:r>
        <w:t xml:space="preserve">момент времени. Программа, с другой стороны, представляет собой статический набор</w:t>
      </w:r>
      <w:r>
        <w:t xml:space="preserve"> </w:t>
      </w:r>
      <w:r>
        <w:t xml:space="preserve">инструкций и данных, который сохранен на диске и ожидает выполнения.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Что такое PID и GID?</w:t>
      </w:r>
    </w:p>
    <w:p>
      <w:pPr>
        <w:pStyle w:val="FirstParagraph"/>
      </w:pPr>
      <w:r>
        <w:rPr>
          <w:rStyle w:val="VerbatimChar"/>
        </w:rPr>
        <w:t xml:space="preserve">PID</w:t>
      </w:r>
      <w:r>
        <w:t xml:space="preserve">- Это уникальный числовой идентификатор, присваиваемый операционной системой каждому процессу при его создании.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используется для идентификации и управления процессами в системе. Когда вы запускаете программу или команду в терминале, операционная система назначает ей уникальный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который может быть использован для мониторинга, завершения или взаимодействия с процессом.</w:t>
      </w:r>
      <w:r>
        <w:t xml:space="preserve"> </w:t>
      </w:r>
      <w:r>
        <w:rPr>
          <w:rStyle w:val="VerbatimChar"/>
        </w:rPr>
        <w:t xml:space="preserve">GID</w:t>
      </w:r>
      <w:r>
        <w:t xml:space="preserve"> </w:t>
      </w:r>
      <w:r>
        <w:t xml:space="preserve">- Это числовой идентификатор, связанный с определенной группой пользователей на операционной системе. Каждый пользователь может принадлежать одной или нескольким группам, и</w:t>
      </w:r>
      <w:r>
        <w:t xml:space="preserve"> </w:t>
      </w:r>
      <w:r>
        <w:rPr>
          <w:rStyle w:val="VerbatimChar"/>
        </w:rPr>
        <w:t xml:space="preserve">GID</w:t>
      </w:r>
      <w:r>
        <w:t xml:space="preserve"> </w:t>
      </w:r>
      <w:r>
        <w:t xml:space="preserve">используется для определения принадлежности пользователей к этим группам.</w:t>
      </w:r>
      <w:r>
        <w:t xml:space="preserve"> </w:t>
      </w:r>
      <w:r>
        <w:rPr>
          <w:rStyle w:val="VerbatimChar"/>
        </w:rPr>
        <w:t xml:space="preserve">GID</w:t>
      </w:r>
      <w:r>
        <w:t xml:space="preserve"> </w:t>
      </w:r>
      <w:r>
        <w:t xml:space="preserve">может использоваться для управления правами доступа к файлам и ресурсам, которые принадлежат определенной группе пользователей.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(jobs) - это процессы, запущенные в фоновом режиме в командной оболочке.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используется для просмотра списка задач и управления ими.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Утилиты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предоставляют информацию о процессах, выполняемых в системе, и ресурсах, которые они используют.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- это стандартная утилита, а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представляет более удобный интерфейс для мониторинга процессов.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поиска файлов в UNIX-подобных системах -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 Она используется для поиска файлов и каталогов в указанном месте с заданными критериями. Пример использования:</w:t>
      </w:r>
      <w:r>
        <w:t xml:space="preserve"> </w:t>
      </w:r>
      <w:r>
        <w:rPr>
          <w:rStyle w:val="VerbatimChar"/>
        </w:rPr>
        <w:t xml:space="preserve">find /path/to/directory -name "*.txt"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можно найти файл по его содержанию с помощью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grep "search_term" file.txt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Чтобы определить объем свободной памяти на жестком диске, можно использовать команду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Чтобы определить объем вашего домашнего каталога, можно воспользоваться командой</w:t>
      </w:r>
      <w:r>
        <w:t xml:space="preserve"> </w:t>
      </w:r>
      <w:r>
        <w:rPr>
          <w:rStyle w:val="VerbatimChar"/>
        </w:rPr>
        <w:t xml:space="preserve">du -sh ~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Как удалить зависший процесс?</w:t>
      </w:r>
    </w:p>
    <w:p>
      <w:pPr>
        <w:pStyle w:val="FirstParagraph"/>
      </w:pPr>
      <w:r>
        <w:t xml:space="preserve">Чтобы удалить зависший процесс, можно воспользоваться командой</w:t>
      </w:r>
      <w:r>
        <w:t xml:space="preserve"> </w:t>
      </w:r>
      <w:r>
        <w:rPr>
          <w:rStyle w:val="VerbatimChar"/>
        </w:rPr>
        <w:t xml:space="preserve">kill -9 PID</w:t>
      </w:r>
      <w:r>
        <w:t xml:space="preserve">, где PID - идентификатор процесса, который нужно завершить.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ознакомились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№6:</dc:title>
  <dc:creator>Кононов Алексей Сергеевич</dc:creator>
  <dc:language>ru-RU</dc:language>
  <cp:keywords/>
  <dcterms:created xsi:type="dcterms:W3CDTF">2024-06-15T21:44:51Z</dcterms:created>
  <dcterms:modified xsi:type="dcterms:W3CDTF">2024-06-15T21:44:51Z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Поиск файлов. Перенаправление ввода-вывода. Просмотр запущенных процессов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