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040" w:rsidRDefault="006C5040" w:rsidP="006C5040">
      <w:pPr>
        <w:pStyle w:val="a3"/>
        <w:numPr>
          <w:ilvl w:val="0"/>
          <w:numId w:val="1"/>
        </w:numPr>
      </w:pPr>
      <w:r>
        <w:t>Выбрать количество отраслей и фирм</w:t>
      </w:r>
    </w:p>
    <w:p w:rsidR="006C5040" w:rsidRPr="006C5040" w:rsidRDefault="006C5040" w:rsidP="006C5040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67.15pt;height:56.1pt">
            <v:imagedata r:id="rId6" o:title="1" croptop="6765f" cropbottom="31120f"/>
            <v:shadow on="t" opacity=".5" offset="13pt,-2pt" offset2="14pt,8pt"/>
          </v:shape>
        </w:pict>
      </w:r>
    </w:p>
    <w:p w:rsidR="006C5040" w:rsidRDefault="006C5040" w:rsidP="006C5040">
      <w:pPr>
        <w:pStyle w:val="a3"/>
        <w:numPr>
          <w:ilvl w:val="0"/>
          <w:numId w:val="1"/>
        </w:numPr>
      </w:pPr>
      <w:r>
        <w:t>Ввести данные фирм в убывающем порядке, сверху вниз</w:t>
      </w:r>
    </w:p>
    <w:p w:rsidR="006C5040" w:rsidRDefault="006C5040" w:rsidP="006C5040">
      <w:pPr>
        <w:pBdr>
          <w:bottom w:val="single" w:sz="12" w:space="1" w:color="auto"/>
        </w:pBdr>
      </w:pPr>
      <w:r>
        <w:pict>
          <v:shape id="_x0000_i1044" type="#_x0000_t75" style="width:459.65pt;height:99.65pt">
            <v:imagedata r:id="rId7" o:title="2" cropbottom="6099f" cropright="982f"/>
          </v:shape>
        </w:pict>
      </w:r>
    </w:p>
    <w:p w:rsidR="006C5040" w:rsidRPr="006C5040" w:rsidRDefault="006C5040">
      <w:r>
        <w:pict>
          <v:shape id="_x0000_i1047" type="#_x0000_t75" style="width:461.3pt;height:251.15pt">
            <v:imagedata r:id="rId8" o:title="3" cropright="828f"/>
          </v:shape>
        </w:pict>
      </w:r>
    </w:p>
    <w:p w:rsidR="00410192" w:rsidRDefault="00410192" w:rsidP="00410192"/>
    <w:p w:rsidR="00410192" w:rsidRDefault="00410192" w:rsidP="00410192">
      <w:bookmarkStart w:id="0" w:name="_GoBack"/>
      <w:bookmarkEnd w:id="0"/>
    </w:p>
    <w:p w:rsidR="00410192" w:rsidRDefault="00410192" w:rsidP="00410192"/>
    <w:p w:rsidR="00410192" w:rsidRDefault="00410192" w:rsidP="00410192"/>
    <w:p w:rsidR="00410192" w:rsidRPr="00410192" w:rsidRDefault="00410192" w:rsidP="00410192">
      <w:pPr>
        <w:spacing w:after="0"/>
        <w:jc w:val="right"/>
        <w:rPr>
          <w:rFonts w:ascii="Times New Roman" w:hAnsi="Times New Roman" w:cs="Times New Roman"/>
          <w:sz w:val="18"/>
        </w:rPr>
      </w:pPr>
      <w:r w:rsidRPr="00410192">
        <w:rPr>
          <w:rFonts w:ascii="Times New Roman" w:hAnsi="Times New Roman" w:cs="Times New Roman"/>
          <w:sz w:val="18"/>
        </w:rPr>
        <w:t xml:space="preserve">Системные требования: Браузер с включенным </w:t>
      </w:r>
      <w:proofErr w:type="spellStart"/>
      <w:r w:rsidRPr="00410192">
        <w:rPr>
          <w:rFonts w:ascii="Times New Roman" w:hAnsi="Times New Roman" w:cs="Times New Roman"/>
          <w:sz w:val="18"/>
          <w:lang w:val="en-US"/>
        </w:rPr>
        <w:t>js</w:t>
      </w:r>
      <w:proofErr w:type="spellEnd"/>
    </w:p>
    <w:p w:rsidR="00410192" w:rsidRDefault="00410192" w:rsidP="00410192">
      <w:pPr>
        <w:spacing w:after="0"/>
        <w:jc w:val="right"/>
        <w:rPr>
          <w:rFonts w:ascii="Times New Roman" w:hAnsi="Times New Roman" w:cs="Times New Roman"/>
          <w:sz w:val="18"/>
          <w:lang w:val="en-US"/>
        </w:rPr>
      </w:pPr>
      <w:r w:rsidRPr="00410192">
        <w:rPr>
          <w:rFonts w:ascii="Times New Roman" w:hAnsi="Times New Roman" w:cs="Times New Roman"/>
          <w:sz w:val="18"/>
        </w:rPr>
        <w:t xml:space="preserve">Проект реализован с помощью: </w:t>
      </w:r>
      <w:r w:rsidRPr="00410192">
        <w:rPr>
          <w:rFonts w:ascii="Times New Roman" w:hAnsi="Times New Roman" w:cs="Times New Roman"/>
          <w:sz w:val="18"/>
          <w:lang w:val="en-US"/>
        </w:rPr>
        <w:t>html</w:t>
      </w:r>
      <w:r w:rsidRPr="00410192">
        <w:rPr>
          <w:rFonts w:ascii="Times New Roman" w:hAnsi="Times New Roman" w:cs="Times New Roman"/>
          <w:sz w:val="18"/>
        </w:rPr>
        <w:t>/</w:t>
      </w:r>
      <w:proofErr w:type="spellStart"/>
      <w:r w:rsidRPr="00410192">
        <w:rPr>
          <w:rFonts w:ascii="Times New Roman" w:hAnsi="Times New Roman" w:cs="Times New Roman"/>
          <w:sz w:val="18"/>
          <w:lang w:val="en-US"/>
        </w:rPr>
        <w:t>css</w:t>
      </w:r>
      <w:proofErr w:type="spellEnd"/>
      <w:r w:rsidRPr="00410192">
        <w:rPr>
          <w:rFonts w:ascii="Times New Roman" w:hAnsi="Times New Roman" w:cs="Times New Roman"/>
          <w:sz w:val="18"/>
        </w:rPr>
        <w:t>/</w:t>
      </w:r>
      <w:proofErr w:type="spellStart"/>
      <w:r w:rsidRPr="00410192">
        <w:rPr>
          <w:rFonts w:ascii="Times New Roman" w:hAnsi="Times New Roman" w:cs="Times New Roman"/>
          <w:sz w:val="18"/>
          <w:lang w:val="en-US"/>
        </w:rPr>
        <w:t>js</w:t>
      </w:r>
      <w:proofErr w:type="spellEnd"/>
    </w:p>
    <w:p w:rsidR="00410192" w:rsidRPr="00410192" w:rsidRDefault="00410192" w:rsidP="00410192">
      <w:pPr>
        <w:spacing w:after="0"/>
        <w:jc w:val="right"/>
        <w:rPr>
          <w:rFonts w:ascii="Times New Roman" w:hAnsi="Times New Roman" w:cs="Times New Roman"/>
          <w:sz w:val="18"/>
          <w:lang w:val="en-US"/>
        </w:rPr>
      </w:pPr>
    </w:p>
    <w:p w:rsidR="00410192" w:rsidRDefault="00410192" w:rsidP="00410192">
      <w:pPr>
        <w:spacing w:after="0"/>
        <w:jc w:val="right"/>
        <w:rPr>
          <w:rFonts w:ascii="Times New Roman" w:hAnsi="Times New Roman" w:cs="Times New Roman"/>
          <w:sz w:val="18"/>
          <w:lang w:val="en-US"/>
        </w:rPr>
      </w:pPr>
      <w:r w:rsidRPr="00410192">
        <w:rPr>
          <w:rFonts w:ascii="Times New Roman" w:hAnsi="Times New Roman" w:cs="Times New Roman"/>
          <w:sz w:val="18"/>
        </w:rPr>
        <w:t>Литература</w:t>
      </w:r>
      <w:r w:rsidRPr="00410192">
        <w:rPr>
          <w:rFonts w:ascii="Times New Roman" w:hAnsi="Times New Roman" w:cs="Times New Roman"/>
          <w:sz w:val="18"/>
          <w:lang w:val="en-US"/>
        </w:rPr>
        <w:t>: “</w:t>
      </w:r>
      <w:r w:rsidRPr="00410192">
        <w:rPr>
          <w:rFonts w:ascii="Times New Roman" w:hAnsi="Times New Roman" w:cs="Times New Roman"/>
          <w:sz w:val="18"/>
          <w:lang w:val="en-US"/>
        </w:rPr>
        <w:t>Using Excel to Illustrate </w:t>
      </w:r>
      <w:proofErr w:type="gramStart"/>
      <w:r w:rsidRPr="00410192">
        <w:rPr>
          <w:rFonts w:ascii="Times New Roman" w:hAnsi="Times New Roman" w:cs="Times New Roman"/>
          <w:sz w:val="18"/>
          <w:lang w:val="en-US"/>
        </w:rPr>
        <w:t xml:space="preserve">Hannah  </w:t>
      </w:r>
      <w:r w:rsidRPr="00410192">
        <w:rPr>
          <w:rFonts w:ascii="Times New Roman" w:hAnsi="Times New Roman" w:cs="Times New Roman"/>
          <w:sz w:val="18"/>
          <w:lang w:val="en-US"/>
        </w:rPr>
        <w:t>and</w:t>
      </w:r>
      <w:proofErr w:type="gramEnd"/>
      <w:r w:rsidRPr="00410192">
        <w:rPr>
          <w:rFonts w:ascii="Times New Roman" w:hAnsi="Times New Roman" w:cs="Times New Roman"/>
          <w:sz w:val="18"/>
          <w:lang w:val="en-US"/>
        </w:rPr>
        <w:t xml:space="preserve"> Kay’s Concentration Axioms” </w:t>
      </w:r>
    </w:p>
    <w:p w:rsidR="00410192" w:rsidRPr="00410192" w:rsidRDefault="00410192" w:rsidP="00410192">
      <w:pPr>
        <w:spacing w:after="0"/>
        <w:jc w:val="right"/>
        <w:rPr>
          <w:rFonts w:ascii="Times New Roman" w:hAnsi="Times New Roman" w:cs="Times New Roman"/>
          <w:sz w:val="18"/>
          <w:lang w:val="en-US"/>
        </w:rPr>
      </w:pPr>
      <w:r w:rsidRPr="00410192">
        <w:rPr>
          <w:rFonts w:ascii="Times New Roman" w:hAnsi="Times New Roman" w:cs="Times New Roman"/>
          <w:sz w:val="18"/>
          <w:lang w:val="en-US"/>
        </w:rPr>
        <w:t>Paul L. </w:t>
      </w:r>
      <w:proofErr w:type="spellStart"/>
      <w:r w:rsidRPr="00410192">
        <w:rPr>
          <w:rFonts w:ascii="Times New Roman" w:hAnsi="Times New Roman" w:cs="Times New Roman"/>
          <w:sz w:val="18"/>
          <w:lang w:val="en-US"/>
        </w:rPr>
        <w:t>Latreille</w:t>
      </w:r>
      <w:proofErr w:type="spellEnd"/>
      <w:r w:rsidRPr="00410192">
        <w:rPr>
          <w:rFonts w:ascii="Times New Roman" w:hAnsi="Times New Roman" w:cs="Times New Roman"/>
          <w:sz w:val="18"/>
          <w:lang w:val="en-US"/>
        </w:rPr>
        <w:t> and James Mackley </w:t>
      </w:r>
    </w:p>
    <w:p w:rsidR="00410192" w:rsidRPr="00410192" w:rsidRDefault="00410192" w:rsidP="00410192">
      <w:pPr>
        <w:rPr>
          <w:lang w:val="en-US"/>
        </w:rPr>
      </w:pPr>
    </w:p>
    <w:p w:rsidR="006C5040" w:rsidRPr="00410192" w:rsidRDefault="006C5040">
      <w:pPr>
        <w:rPr>
          <w:lang w:val="en-US"/>
        </w:rPr>
      </w:pPr>
    </w:p>
    <w:sectPr w:rsidR="006C5040" w:rsidRPr="00410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5521"/>
    <w:multiLevelType w:val="hybridMultilevel"/>
    <w:tmpl w:val="EC58A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0C"/>
    <w:rsid w:val="000B46FC"/>
    <w:rsid w:val="00410192"/>
    <w:rsid w:val="0051601B"/>
    <w:rsid w:val="006C5040"/>
    <w:rsid w:val="00B3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B663"/>
  <w15:chartTrackingRefBased/>
  <w15:docId w15:val="{7B671C58-E2F5-451B-8165-271A5595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C7ADB-93D9-4319-9672-4201BB9C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Безруков</dc:creator>
  <cp:keywords/>
  <dc:description/>
  <cp:lastModifiedBy>Безруков</cp:lastModifiedBy>
  <cp:revision>3</cp:revision>
  <dcterms:created xsi:type="dcterms:W3CDTF">2016-06-01T17:43:00Z</dcterms:created>
  <dcterms:modified xsi:type="dcterms:W3CDTF">2016-06-01T18:10:00Z</dcterms:modified>
</cp:coreProperties>
</file>