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7777777" w:rsidR="006A33D8" w:rsidRPr="00EF3389" w:rsidRDefault="006A33D8" w:rsidP="006A33D8">
      <w:pPr>
        <w:jc w:val="center"/>
        <w:rPr>
          <w:rFonts w:eastAsia="Times New Roman" w:cs="Times New Roman"/>
          <w:b/>
          <w:smallCaps/>
        </w:rPr>
      </w:pPr>
    </w:p>
    <w:p w14:paraId="1EF71878" w14:textId="0A535B11" w:rsidR="006A33D8" w:rsidRPr="00EF3389" w:rsidRDefault="006A33D8" w:rsidP="006A33D8">
      <w:pPr>
        <w:jc w:val="center"/>
        <w:rPr>
          <w:rFonts w:eastAsia="Times New Roman" w:cs="Times New Roman"/>
          <w:b/>
          <w:smallCaps/>
          <w:sz w:val="36"/>
          <w:szCs w:val="36"/>
        </w:rPr>
      </w:pPr>
      <w:r w:rsidRPr="00EF3389">
        <w:rPr>
          <w:rFonts w:eastAsia="Times New Roman" w:cs="Times New Roman"/>
          <w:b/>
          <w:smallCaps/>
          <w:sz w:val="36"/>
          <w:szCs w:val="36"/>
        </w:rPr>
        <w:t xml:space="preserve">Project </w:t>
      </w:r>
      <w:r w:rsidR="00940F9F" w:rsidRPr="00EF3389">
        <w:rPr>
          <w:rFonts w:eastAsia="Times New Roman" w:cs="Times New Roman"/>
          <w:b/>
          <w:smallCaps/>
          <w:sz w:val="36"/>
          <w:szCs w:val="36"/>
        </w:rPr>
        <w:t>Charter</w:t>
      </w:r>
      <w:r w:rsidRPr="00EF3389">
        <w:rPr>
          <w:rFonts w:eastAsia="Times New Roman" w:cs="Times New Roman"/>
          <w:b/>
          <w:smallCaps/>
          <w:sz w:val="36"/>
          <w:szCs w:val="36"/>
        </w:rPr>
        <w:t xml:space="preserve"> Plan </w:t>
      </w:r>
    </w:p>
    <w:p w14:paraId="2058E6F8" w14:textId="77777777" w:rsidR="006A33D8" w:rsidRPr="00EF3389" w:rsidRDefault="006A33D8" w:rsidP="006A33D8">
      <w:pPr>
        <w:jc w:val="cente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39BCFCCB" w14:textId="6850D18C" w:rsidR="006A33D8" w:rsidRPr="00EF3389" w:rsidRDefault="00B70DDC" w:rsidP="005F7583">
      <w:pPr>
        <w:jc w:val="center"/>
        <w:rPr>
          <w:b/>
          <w:smallCaps/>
          <w:sz w:val="36"/>
          <w:szCs w:val="36"/>
        </w:rPr>
      </w:pPr>
      <w:r>
        <w:rPr>
          <w:b/>
          <w:smallCaps/>
          <w:sz w:val="36"/>
          <w:szCs w:val="36"/>
        </w:rPr>
        <w:t>Project One Date Integrations</w:t>
      </w:r>
    </w:p>
    <w:p w14:paraId="131B1BF5" w14:textId="5E96C262" w:rsidR="001F298C" w:rsidRPr="00EF3389" w:rsidRDefault="001F298C" w:rsidP="001F298C">
      <w:pPr>
        <w:jc w:val="center"/>
        <w:rPr>
          <w:b/>
          <w:smallCaps/>
          <w:sz w:val="28"/>
          <w:szCs w:val="28"/>
        </w:rPr>
      </w:pPr>
      <w:r w:rsidRPr="00EF3389">
        <w:rPr>
          <w:b/>
          <w:smallCaps/>
          <w:sz w:val="28"/>
          <w:szCs w:val="28"/>
        </w:rPr>
        <w:t>&lt;</w:t>
      </w:r>
      <w:r w:rsidR="00B70DDC">
        <w:rPr>
          <w:b/>
          <w:smallCaps/>
          <w:sz w:val="28"/>
          <w:szCs w:val="28"/>
        </w:rPr>
        <w:t>University of Arkansas Systems Office</w:t>
      </w:r>
      <w:r w:rsidRPr="00EF3389">
        <w:rPr>
          <w:b/>
          <w:smallCaps/>
          <w:sz w:val="28"/>
          <w:szCs w:val="28"/>
        </w:rPr>
        <w:t>&gt;</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1C4E42A6" w14:textId="02E77477" w:rsidR="006A33D8" w:rsidRPr="00B70DDC" w:rsidRDefault="00B70DDC" w:rsidP="006A33D8">
      <w:pPr>
        <w:jc w:val="center"/>
        <w:rPr>
          <w:b/>
          <w:smallCaps/>
          <w:sz w:val="28"/>
          <w:szCs w:val="28"/>
        </w:rPr>
      </w:pPr>
      <w:r w:rsidRPr="00B70DDC">
        <w:rPr>
          <w:b/>
          <w:smallCaps/>
          <w:sz w:val="28"/>
          <w:szCs w:val="28"/>
        </w:rPr>
        <w:t>Project One</w:t>
      </w:r>
    </w:p>
    <w:p w14:paraId="5ED92E78" w14:textId="44A616AC" w:rsidR="006A33D8" w:rsidRPr="00B70DDC" w:rsidRDefault="00B70DDC" w:rsidP="006A33D8">
      <w:pPr>
        <w:jc w:val="center"/>
        <w:rPr>
          <w:rFonts w:ascii="Helvetica" w:hAnsi="Helvetica"/>
          <w:b/>
          <w:color w:val="545454"/>
          <w:shd w:val="clear" w:color="auto" w:fill="FFFFFF"/>
        </w:rPr>
      </w:pPr>
      <w:r w:rsidRPr="00B70DDC">
        <w:rPr>
          <w:rFonts w:ascii="Helvetica" w:hAnsi="Helvetica"/>
          <w:b/>
          <w:color w:val="545454"/>
          <w:shd w:val="clear" w:color="auto" w:fill="FFFFFF"/>
        </w:rPr>
        <w:t>2404 North University Avenue</w:t>
      </w:r>
    </w:p>
    <w:p w14:paraId="32C0A30C" w14:textId="6566CDAA" w:rsidR="00B70DDC" w:rsidRPr="00B70DDC" w:rsidRDefault="00B70DDC" w:rsidP="006A33D8">
      <w:pPr>
        <w:jc w:val="center"/>
        <w:rPr>
          <w:b/>
          <w:smallCaps/>
          <w:sz w:val="28"/>
          <w:szCs w:val="28"/>
        </w:rPr>
      </w:pPr>
      <w:r w:rsidRPr="00B70DDC">
        <w:rPr>
          <w:rFonts w:ascii="Helvetica" w:hAnsi="Helvetica"/>
          <w:b/>
          <w:color w:val="545454"/>
          <w:shd w:val="clear" w:color="auto" w:fill="FFFFFF"/>
        </w:rPr>
        <w:t>Little Rock, Arkansas 72207</w:t>
      </w:r>
      <w:r w:rsidRPr="00B70DDC">
        <w:rPr>
          <w:rFonts w:ascii="Helvetica" w:hAnsi="Helvetica"/>
          <w:b/>
          <w:color w:val="545454"/>
        </w:rPr>
        <w:br/>
      </w:r>
      <w:r w:rsidRPr="00B70DDC">
        <w:rPr>
          <w:rFonts w:ascii="Helvetica" w:hAnsi="Helvetica"/>
          <w:b/>
          <w:color w:val="545454"/>
          <w:shd w:val="clear" w:color="auto" w:fill="FFFFFF"/>
        </w:rPr>
        <w:t>(501) 686-2500</w:t>
      </w: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440A4E" w:rsidP="00EF3389">
      <w:pPr>
        <w:pStyle w:val="TOC1"/>
        <w:tabs>
          <w:tab w:val="right" w:leader="dot" w:pos="9350"/>
        </w:tabs>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0A4F044" w:rsidR="00EF3389" w:rsidRPr="00EF3389" w:rsidRDefault="00440A4E" w:rsidP="00EF3389">
      <w:pPr>
        <w:pStyle w:val="TOC2"/>
        <w:tabs>
          <w:tab w:val="right" w:leader="dot" w:pos="9350"/>
        </w:tabs>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3EB09D19" w:rsidR="00EF3389" w:rsidRPr="00EF3389" w:rsidRDefault="00440A4E" w:rsidP="00EF3389">
      <w:pPr>
        <w:pStyle w:val="TOC2"/>
        <w:tabs>
          <w:tab w:val="right" w:leader="dot" w:pos="9350"/>
        </w:tabs>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7722CE85" w14:textId="27C2FC3E" w:rsidR="00EF3389" w:rsidRPr="00EF3389" w:rsidRDefault="00440A4E" w:rsidP="00EF3389">
      <w:pPr>
        <w:pStyle w:val="TOC1"/>
        <w:tabs>
          <w:tab w:val="right" w:leader="dot" w:pos="9350"/>
        </w:tabs>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0D59B3E3" w14:textId="691AEE8E" w:rsidR="00EF3389" w:rsidRPr="00EF3389" w:rsidRDefault="00440A4E" w:rsidP="00EF3389">
      <w:pPr>
        <w:pStyle w:val="TOC2"/>
        <w:tabs>
          <w:tab w:val="right" w:leader="dot" w:pos="9350"/>
        </w:tabs>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4556D0C6" w14:textId="022FB7AB" w:rsidR="00EF3389" w:rsidRPr="00EF3389" w:rsidRDefault="00440A4E" w:rsidP="00EF3389">
      <w:pPr>
        <w:pStyle w:val="TOC2"/>
        <w:tabs>
          <w:tab w:val="right" w:leader="dot" w:pos="9350"/>
        </w:tabs>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2E941672" w14:textId="23FC095C" w:rsidR="00EF3389" w:rsidRPr="00EF3389" w:rsidRDefault="00440A4E" w:rsidP="00EF3389">
      <w:pPr>
        <w:pStyle w:val="TOC2"/>
        <w:tabs>
          <w:tab w:val="right" w:leader="dot" w:pos="9350"/>
        </w:tabs>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022DD714" w14:textId="70CEF768" w:rsidR="00EF3389" w:rsidRPr="00EF3389" w:rsidRDefault="00440A4E" w:rsidP="00EF3389">
      <w:pPr>
        <w:pStyle w:val="TOC2"/>
        <w:tabs>
          <w:tab w:val="right" w:leader="dot" w:pos="9350"/>
        </w:tabs>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3A0CE91" w14:textId="5B231E91" w:rsidR="00EF3389" w:rsidRPr="00EF3389" w:rsidRDefault="00440A4E" w:rsidP="00EF3389">
      <w:pPr>
        <w:pStyle w:val="TOC2"/>
        <w:tabs>
          <w:tab w:val="right" w:leader="dot" w:pos="9350"/>
        </w:tabs>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B216247" w14:textId="79BC64F4" w:rsidR="00EF3389" w:rsidRPr="00EF3389" w:rsidRDefault="00440A4E" w:rsidP="00EF3389">
      <w:pPr>
        <w:pStyle w:val="TOC1"/>
        <w:tabs>
          <w:tab w:val="right" w:leader="dot" w:pos="9350"/>
        </w:tabs>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0AC400DB" w14:textId="1D8F4CC1" w:rsidR="00EF3389" w:rsidRPr="00EF3389" w:rsidRDefault="00440A4E" w:rsidP="00EF3389">
      <w:pPr>
        <w:pStyle w:val="TOC1"/>
        <w:tabs>
          <w:tab w:val="right" w:leader="dot" w:pos="9350"/>
        </w:tabs>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1C619AD7" w14:textId="5CF93053" w:rsidR="00EF3389" w:rsidRPr="00EF3389" w:rsidRDefault="00440A4E" w:rsidP="00EF3389">
      <w:pPr>
        <w:pStyle w:val="TOC1"/>
        <w:tabs>
          <w:tab w:val="right" w:leader="dot" w:pos="9350"/>
        </w:tabs>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677DF64E" w14:textId="00570886" w:rsidR="00EF3389" w:rsidRPr="00EF3389" w:rsidRDefault="00440A4E" w:rsidP="00EF3389">
      <w:pPr>
        <w:pStyle w:val="TOC1"/>
        <w:tabs>
          <w:tab w:val="right" w:leader="dot" w:pos="9350"/>
        </w:tabs>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7</w:t>
        </w:r>
        <w:r w:rsidR="00EF3389" w:rsidRPr="00EF3389">
          <w:rPr>
            <w:rFonts w:asciiTheme="minorHAnsi" w:hAnsiTheme="minorHAnsi"/>
            <w:noProof/>
            <w:webHidden/>
          </w:rPr>
          <w:fldChar w:fldCharType="end"/>
        </w:r>
      </w:hyperlink>
    </w:p>
    <w:p w14:paraId="665F041F" w14:textId="4D98C65B" w:rsidR="00EF3389" w:rsidRPr="00EF3389" w:rsidRDefault="00440A4E" w:rsidP="00EF3389">
      <w:pPr>
        <w:pStyle w:val="TOC1"/>
        <w:tabs>
          <w:tab w:val="right" w:leader="dot" w:pos="9350"/>
        </w:tabs>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662E07C7" w14:textId="53A567BC" w:rsidR="00EF3389" w:rsidRPr="00EF3389" w:rsidRDefault="00440A4E" w:rsidP="00EF3389">
      <w:pPr>
        <w:pStyle w:val="TOC1"/>
        <w:tabs>
          <w:tab w:val="right" w:leader="dot" w:pos="9350"/>
        </w:tabs>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0EED5A6D" w14:textId="334A5770" w:rsidR="00EF3389" w:rsidRPr="00EF3389" w:rsidRDefault="00440A4E" w:rsidP="00EF3389">
      <w:pPr>
        <w:pStyle w:val="TOC1"/>
        <w:tabs>
          <w:tab w:val="right" w:leader="dot" w:pos="9350"/>
        </w:tabs>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9</w:t>
        </w:r>
        <w:r w:rsidR="00EF3389"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7B88C02E" w14:textId="11ABD6BE" w:rsidR="00940F9F" w:rsidRDefault="00940F9F" w:rsidP="00940F9F">
      <w:pPr>
        <w:rPr>
          <w:color w:val="008000"/>
        </w:rPr>
      </w:pPr>
      <w:r w:rsidRPr="00EF3389">
        <w:rPr>
          <w:color w:val="008000"/>
        </w:rPr>
        <w:t xml:space="preserve">The executive summary should be a high-level summary of what issues or problems the project was created to correct.  Typically, the executive summary also provides the background information and general statements regarding the project’s purpose or justification which will be covered in more detail in the appropriate section(s) of the charter.  </w:t>
      </w:r>
    </w:p>
    <w:p w14:paraId="5077ADFF" w14:textId="77777777" w:rsidR="00337E1F" w:rsidRPr="00337E1F" w:rsidRDefault="00337E1F" w:rsidP="00337E1F">
      <w:pPr>
        <w:rPr>
          <w:rFonts w:ascii="Times New Roman" w:eastAsia="Times New Roman" w:hAnsi="Times New Roman" w:cs="Times New Roman"/>
        </w:rPr>
      </w:pPr>
      <w:r w:rsidRPr="00337E1F">
        <w:rPr>
          <w:rFonts w:ascii="Times New Roman" w:eastAsia="Times New Roman" w:hAnsi="Times New Roman" w:cs="Times New Roman"/>
        </w:rPr>
        <w:t>The state of Arkansas values education.  The University of Arkansas (UA) System was established to help ensure that Arkansans have access to quality education.  The UA System now encompasses the following institutions.</w:t>
      </w:r>
    </w:p>
    <w:p w14:paraId="1A5AFB63" w14:textId="77777777" w:rsidR="00337E1F" w:rsidRPr="00337E1F" w:rsidRDefault="00337E1F" w:rsidP="00337E1F">
      <w:pPr>
        <w:rPr>
          <w:rFonts w:ascii="Times New Roman" w:eastAsia="Times New Roman" w:hAnsi="Times New Roman" w:cs="Times New Roman"/>
        </w:rPr>
      </w:pPr>
    </w:p>
    <w:p w14:paraId="2F6AC016" w14:textId="77777777" w:rsidR="00337E1F" w:rsidRPr="00337E1F" w:rsidRDefault="00337E1F" w:rsidP="00337E1F">
      <w:pPr>
        <w:rPr>
          <w:rFonts w:ascii="Times New Roman" w:eastAsia="Times New Roman" w:hAnsi="Times New Roman" w:cs="Times New Roman"/>
        </w:rPr>
      </w:pPr>
      <w:r w:rsidRPr="00337E1F">
        <w:rPr>
          <w:rFonts w:ascii="Times New Roman" w:eastAsia="Times New Roman" w:hAnsi="Times New Roman" w:cs="Times New Roman"/>
        </w:rPr>
        <w:t>Universities</w:t>
      </w:r>
    </w:p>
    <w:p w14:paraId="2D57CB88" w14:textId="77777777" w:rsidR="00337E1F" w:rsidRPr="00337E1F" w:rsidRDefault="00337E1F" w:rsidP="00337E1F">
      <w:pPr>
        <w:numPr>
          <w:ilvl w:val="0"/>
          <w:numId w:val="7"/>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Fayetteville</w:t>
      </w:r>
    </w:p>
    <w:p w14:paraId="1C27FB72" w14:textId="77777777" w:rsidR="00337E1F" w:rsidRPr="00337E1F" w:rsidRDefault="00337E1F" w:rsidP="00337E1F">
      <w:pPr>
        <w:numPr>
          <w:ilvl w:val="0"/>
          <w:numId w:val="7"/>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at Little Rock</w:t>
      </w:r>
    </w:p>
    <w:p w14:paraId="44E6127D" w14:textId="77777777" w:rsidR="00337E1F" w:rsidRPr="00337E1F" w:rsidRDefault="00337E1F" w:rsidP="00337E1F">
      <w:pPr>
        <w:numPr>
          <w:ilvl w:val="0"/>
          <w:numId w:val="7"/>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for Medical Sciences</w:t>
      </w:r>
    </w:p>
    <w:p w14:paraId="49602997" w14:textId="77777777" w:rsidR="00337E1F" w:rsidRPr="00337E1F" w:rsidRDefault="00337E1F" w:rsidP="00337E1F">
      <w:pPr>
        <w:numPr>
          <w:ilvl w:val="0"/>
          <w:numId w:val="7"/>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at Monticello</w:t>
      </w:r>
    </w:p>
    <w:p w14:paraId="09285A14" w14:textId="77777777" w:rsidR="00337E1F" w:rsidRPr="00337E1F" w:rsidRDefault="00337E1F" w:rsidP="00337E1F">
      <w:pPr>
        <w:numPr>
          <w:ilvl w:val="0"/>
          <w:numId w:val="7"/>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at Pine Bluff</w:t>
      </w:r>
    </w:p>
    <w:p w14:paraId="6C146B08" w14:textId="77777777" w:rsidR="00337E1F" w:rsidRPr="00337E1F" w:rsidRDefault="00337E1F" w:rsidP="00337E1F">
      <w:pPr>
        <w:numPr>
          <w:ilvl w:val="0"/>
          <w:numId w:val="7"/>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at Fort Smith</w:t>
      </w:r>
    </w:p>
    <w:p w14:paraId="665B13D4" w14:textId="77777777" w:rsidR="00337E1F" w:rsidRPr="00337E1F" w:rsidRDefault="00337E1F" w:rsidP="00337E1F">
      <w:pPr>
        <w:numPr>
          <w:ilvl w:val="0"/>
          <w:numId w:val="7"/>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 xml:space="preserve">University of Arkansas System </w:t>
      </w:r>
      <w:proofErr w:type="spellStart"/>
      <w:r w:rsidRPr="00337E1F">
        <w:rPr>
          <w:rFonts w:ascii="Times New Roman" w:eastAsia="Times New Roman" w:hAnsi="Times New Roman" w:cs="Times New Roman"/>
        </w:rPr>
        <w:t>eVersity</w:t>
      </w:r>
      <w:proofErr w:type="spellEnd"/>
    </w:p>
    <w:p w14:paraId="4F14AB05" w14:textId="77777777" w:rsidR="00337E1F" w:rsidRPr="00337E1F" w:rsidRDefault="00337E1F" w:rsidP="00337E1F">
      <w:pPr>
        <w:rPr>
          <w:rFonts w:ascii="Times New Roman" w:eastAsia="Times New Roman" w:hAnsi="Times New Roman" w:cs="Times New Roman"/>
        </w:rPr>
      </w:pPr>
      <w:r w:rsidRPr="00337E1F">
        <w:rPr>
          <w:rFonts w:ascii="Times New Roman" w:eastAsia="Times New Roman" w:hAnsi="Times New Roman" w:cs="Times New Roman"/>
        </w:rPr>
        <w:t>Two-Year Colleges</w:t>
      </w:r>
    </w:p>
    <w:p w14:paraId="66F1B415" w14:textId="77777777" w:rsidR="00337E1F" w:rsidRPr="00337E1F" w:rsidRDefault="00337E1F" w:rsidP="00337E1F">
      <w:pPr>
        <w:numPr>
          <w:ilvl w:val="0"/>
          <w:numId w:val="8"/>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Phillips Community College of the University of Arkansas</w:t>
      </w:r>
    </w:p>
    <w:p w14:paraId="61967E97" w14:textId="77777777" w:rsidR="00337E1F" w:rsidRPr="00337E1F" w:rsidRDefault="00337E1F" w:rsidP="00337E1F">
      <w:pPr>
        <w:numPr>
          <w:ilvl w:val="0"/>
          <w:numId w:val="8"/>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Community College at Hope-Texarkana</w:t>
      </w:r>
    </w:p>
    <w:p w14:paraId="65835573" w14:textId="77777777" w:rsidR="00337E1F" w:rsidRPr="00337E1F" w:rsidRDefault="00337E1F" w:rsidP="00337E1F">
      <w:pPr>
        <w:numPr>
          <w:ilvl w:val="0"/>
          <w:numId w:val="8"/>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Community College at Batesville</w:t>
      </w:r>
    </w:p>
    <w:p w14:paraId="7A71FA82" w14:textId="77777777" w:rsidR="00337E1F" w:rsidRPr="00337E1F" w:rsidRDefault="00337E1F" w:rsidP="00337E1F">
      <w:pPr>
        <w:numPr>
          <w:ilvl w:val="0"/>
          <w:numId w:val="8"/>
        </w:numPr>
        <w:spacing w:before="100" w:beforeAutospacing="1" w:after="100" w:afterAutospacing="1"/>
        <w:rPr>
          <w:rFonts w:ascii="Times New Roman" w:eastAsia="Times New Roman" w:hAnsi="Times New Roman" w:cs="Times New Roman"/>
        </w:rPr>
      </w:pPr>
      <w:proofErr w:type="spellStart"/>
      <w:r w:rsidRPr="00337E1F">
        <w:rPr>
          <w:rFonts w:ascii="Times New Roman" w:eastAsia="Times New Roman" w:hAnsi="Times New Roman" w:cs="Times New Roman"/>
        </w:rPr>
        <w:t>Cossatot</w:t>
      </w:r>
      <w:proofErr w:type="spellEnd"/>
      <w:r w:rsidRPr="00337E1F">
        <w:rPr>
          <w:rFonts w:ascii="Times New Roman" w:eastAsia="Times New Roman" w:hAnsi="Times New Roman" w:cs="Times New Roman"/>
        </w:rPr>
        <w:t xml:space="preserve"> Community College of the University of Arkansas</w:t>
      </w:r>
    </w:p>
    <w:p w14:paraId="01A45659" w14:textId="77777777" w:rsidR="00337E1F" w:rsidRPr="00337E1F" w:rsidRDefault="00337E1F" w:rsidP="00337E1F">
      <w:pPr>
        <w:numPr>
          <w:ilvl w:val="0"/>
          <w:numId w:val="8"/>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Community College at Morrilton</w:t>
      </w:r>
    </w:p>
    <w:p w14:paraId="18915765" w14:textId="77777777" w:rsidR="00337E1F" w:rsidRPr="00337E1F" w:rsidRDefault="00337E1F" w:rsidP="00337E1F">
      <w:pPr>
        <w:numPr>
          <w:ilvl w:val="0"/>
          <w:numId w:val="8"/>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Community College at Rich Mountain</w:t>
      </w:r>
    </w:p>
    <w:p w14:paraId="1AD286FA" w14:textId="77777777" w:rsidR="00337E1F" w:rsidRPr="00337E1F" w:rsidRDefault="00337E1F" w:rsidP="00337E1F">
      <w:pPr>
        <w:numPr>
          <w:ilvl w:val="0"/>
          <w:numId w:val="8"/>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Pulaski Technical College</w:t>
      </w:r>
    </w:p>
    <w:p w14:paraId="1990D62A" w14:textId="77777777" w:rsidR="00337E1F" w:rsidRPr="00337E1F" w:rsidRDefault="00337E1F" w:rsidP="00337E1F">
      <w:pPr>
        <w:rPr>
          <w:rFonts w:ascii="Times New Roman" w:eastAsia="Times New Roman" w:hAnsi="Times New Roman" w:cs="Times New Roman"/>
        </w:rPr>
      </w:pPr>
      <w:r w:rsidRPr="00337E1F">
        <w:rPr>
          <w:rFonts w:ascii="Times New Roman" w:eastAsia="Times New Roman" w:hAnsi="Times New Roman" w:cs="Times New Roman"/>
        </w:rPr>
        <w:t>Other Units</w:t>
      </w:r>
    </w:p>
    <w:p w14:paraId="6474C0F7" w14:textId="77777777" w:rsidR="00337E1F" w:rsidRPr="00337E1F" w:rsidRDefault="00337E1F" w:rsidP="00337E1F">
      <w:pPr>
        <w:numPr>
          <w:ilvl w:val="0"/>
          <w:numId w:val="9"/>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Division of Agriculture</w:t>
      </w:r>
    </w:p>
    <w:p w14:paraId="6E1BB2A9" w14:textId="77777777" w:rsidR="00337E1F" w:rsidRPr="00337E1F" w:rsidRDefault="00337E1F" w:rsidP="00337E1F">
      <w:pPr>
        <w:numPr>
          <w:ilvl w:val="0"/>
          <w:numId w:val="9"/>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Arkansas Archeological Survey</w:t>
      </w:r>
    </w:p>
    <w:p w14:paraId="37A1E758" w14:textId="77777777" w:rsidR="00337E1F" w:rsidRPr="00337E1F" w:rsidRDefault="00337E1F" w:rsidP="00337E1F">
      <w:pPr>
        <w:numPr>
          <w:ilvl w:val="0"/>
          <w:numId w:val="9"/>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Criminal Justice Institute</w:t>
      </w:r>
    </w:p>
    <w:p w14:paraId="5934EED0" w14:textId="77777777" w:rsidR="00337E1F" w:rsidRPr="00337E1F" w:rsidRDefault="00337E1F" w:rsidP="00337E1F">
      <w:pPr>
        <w:numPr>
          <w:ilvl w:val="0"/>
          <w:numId w:val="9"/>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Arkansas School for Mathematics, Sciences and the Arts</w:t>
      </w:r>
    </w:p>
    <w:p w14:paraId="5EBA8537" w14:textId="77777777" w:rsidR="00337E1F" w:rsidRPr="00337E1F" w:rsidRDefault="00337E1F" w:rsidP="00337E1F">
      <w:pPr>
        <w:numPr>
          <w:ilvl w:val="0"/>
          <w:numId w:val="9"/>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Clinton School of Public Service</w:t>
      </w:r>
    </w:p>
    <w:p w14:paraId="34957F26" w14:textId="77777777" w:rsidR="00337E1F" w:rsidRPr="00337E1F" w:rsidRDefault="00337E1F" w:rsidP="00337E1F">
      <w:pPr>
        <w:numPr>
          <w:ilvl w:val="0"/>
          <w:numId w:val="9"/>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The Winthrop Rockefeller Institute </w:t>
      </w:r>
    </w:p>
    <w:p w14:paraId="663BAB6B" w14:textId="1C2F3D09" w:rsidR="00337E1F" w:rsidRPr="00337E1F" w:rsidRDefault="00337E1F" w:rsidP="00337E1F">
      <w:pPr>
        <w:rPr>
          <w:rFonts w:ascii="Times New Roman" w:eastAsia="Times New Roman" w:hAnsi="Times New Roman" w:cs="Times New Roman"/>
        </w:rPr>
      </w:pPr>
      <w:r w:rsidRPr="00337E1F">
        <w:rPr>
          <w:rFonts w:ascii="Times New Roman" w:eastAsia="Times New Roman" w:hAnsi="Times New Roman" w:cs="Times New Roman"/>
        </w:rPr>
        <w:t>Currently the UA System Offices employs a small team of workers</w:t>
      </w:r>
      <w:r>
        <w:rPr>
          <w:rFonts w:ascii="Times New Roman" w:eastAsia="Times New Roman" w:hAnsi="Times New Roman" w:cs="Times New Roman"/>
        </w:rPr>
        <w:t>, known as the Project One Team,</w:t>
      </w:r>
      <w:r w:rsidRPr="00337E1F">
        <w:rPr>
          <w:rFonts w:ascii="Times New Roman" w:eastAsia="Times New Roman" w:hAnsi="Times New Roman" w:cs="Times New Roman"/>
        </w:rPr>
        <w:t xml:space="preserve"> to gather and report on the academic and administrative data generated by these institutions. Complicating matters is the fact that each institution uses its own enterprise resource planning system to organize payroll, finance, procurement, human resource management, and </w:t>
      </w:r>
      <w:r w:rsidRPr="00337E1F">
        <w:rPr>
          <w:rFonts w:ascii="Times New Roman" w:eastAsia="Times New Roman" w:hAnsi="Times New Roman" w:cs="Times New Roman"/>
        </w:rPr>
        <w:lastRenderedPageBreak/>
        <w:t xml:space="preserve">student administration. The UA System realized that it needed more automation to provide the needed manpower to keep up with its reporting needs. To address this problem, the UA System Office decided that it was time to choose a single, more streamlined, and modern system to track and organize this data. Ultimately the UA System decided to choose </w:t>
      </w:r>
      <w:proofErr w:type="spellStart"/>
      <w:r w:rsidRPr="00337E1F">
        <w:rPr>
          <w:rFonts w:ascii="Times New Roman" w:eastAsia="Times New Roman" w:hAnsi="Times New Roman" w:cs="Times New Roman"/>
        </w:rPr>
        <w:t>WorkDay</w:t>
      </w:r>
      <w:proofErr w:type="spellEnd"/>
      <w:r w:rsidRPr="00337E1F">
        <w:rPr>
          <w:rFonts w:ascii="Times New Roman" w:eastAsia="Times New Roman" w:hAnsi="Times New Roman" w:cs="Times New Roman"/>
        </w:rPr>
        <w:t xml:space="preserve"> as their global enterprise resource planning system. Now the next challenge begins, implementing </w:t>
      </w:r>
      <w:proofErr w:type="spellStart"/>
      <w:r w:rsidRPr="00337E1F">
        <w:rPr>
          <w:rFonts w:ascii="Times New Roman" w:eastAsia="Times New Roman" w:hAnsi="Times New Roman" w:cs="Times New Roman"/>
        </w:rPr>
        <w:t>WorkDay</w:t>
      </w:r>
      <w:proofErr w:type="spellEnd"/>
      <w:r w:rsidRPr="00337E1F">
        <w:rPr>
          <w:rFonts w:ascii="Times New Roman" w:eastAsia="Times New Roman" w:hAnsi="Times New Roman" w:cs="Times New Roman"/>
        </w:rPr>
        <w:t xml:space="preserve"> at the institutions that make up the UA System.</w:t>
      </w:r>
    </w:p>
    <w:p w14:paraId="1A2C272D" w14:textId="77777777" w:rsidR="00337E1F" w:rsidRPr="00337E1F" w:rsidRDefault="00337E1F" w:rsidP="00337E1F">
      <w:pPr>
        <w:rPr>
          <w:rFonts w:ascii="Times New Roman" w:eastAsia="Times New Roman" w:hAnsi="Times New Roman" w:cs="Times New Roman"/>
        </w:rPr>
      </w:pPr>
    </w:p>
    <w:p w14:paraId="3D897545" w14:textId="77777777" w:rsidR="002247B5" w:rsidRDefault="002247B5" w:rsidP="00337E1F">
      <w:pPr>
        <w:rPr>
          <w:rFonts w:ascii="Times New Roman" w:eastAsia="Times New Roman" w:hAnsi="Times New Roman" w:cs="Times New Roman"/>
        </w:rPr>
      </w:pPr>
    </w:p>
    <w:p w14:paraId="2AE7B421" w14:textId="3592B69C" w:rsidR="00337E1F" w:rsidRPr="00337E1F" w:rsidRDefault="00DA0DC9" w:rsidP="00337E1F">
      <w:pPr>
        <w:rPr>
          <w:rFonts w:ascii="Times New Roman" w:eastAsia="Times New Roman" w:hAnsi="Times New Roman" w:cs="Times New Roman"/>
        </w:rPr>
      </w:pPr>
      <w:r>
        <w:rPr>
          <w:rFonts w:ascii="Times New Roman" w:eastAsia="Times New Roman" w:hAnsi="Times New Roman" w:cs="Times New Roman"/>
        </w:rPr>
        <w:t xml:space="preserve">An employee will become irritated with a system that requires them to have to enter their password every time.  </w:t>
      </w:r>
      <w:r w:rsidR="002247B5">
        <w:rPr>
          <w:rFonts w:ascii="Times New Roman" w:eastAsia="Times New Roman" w:hAnsi="Times New Roman" w:cs="Times New Roman"/>
        </w:rPr>
        <w:t xml:space="preserve">Just like a user accessing their email on a remembered device without having to enter the password.  </w:t>
      </w:r>
      <w:r>
        <w:rPr>
          <w:rFonts w:ascii="Times New Roman" w:eastAsia="Times New Roman" w:hAnsi="Times New Roman" w:cs="Times New Roman"/>
        </w:rPr>
        <w:t xml:space="preserve">This is where Single Sign On (SSO) comes into play.  This process allows the user to access </w:t>
      </w:r>
      <w:proofErr w:type="spellStart"/>
      <w:r>
        <w:rPr>
          <w:rFonts w:ascii="Times New Roman" w:eastAsia="Times New Roman" w:hAnsi="Times New Roman" w:cs="Times New Roman"/>
        </w:rPr>
        <w:t>WorkDay</w:t>
      </w:r>
      <w:proofErr w:type="spellEnd"/>
      <w:r>
        <w:rPr>
          <w:rFonts w:ascii="Times New Roman" w:eastAsia="Times New Roman" w:hAnsi="Times New Roman" w:cs="Times New Roman"/>
        </w:rPr>
        <w:t xml:space="preserve"> with just one tap.</w:t>
      </w:r>
      <w:r w:rsidR="002247B5">
        <w:rPr>
          <w:rFonts w:ascii="Times New Roman" w:eastAsia="Times New Roman" w:hAnsi="Times New Roman" w:cs="Times New Roman"/>
        </w:rPr>
        <w:t xml:space="preserve">  Because of the large amount of end users in the </w:t>
      </w:r>
      <w:proofErr w:type="spellStart"/>
      <w:r w:rsidR="002247B5">
        <w:rPr>
          <w:rFonts w:ascii="Times New Roman" w:eastAsia="Times New Roman" w:hAnsi="Times New Roman" w:cs="Times New Roman"/>
        </w:rPr>
        <w:t>WorkDay</w:t>
      </w:r>
      <w:proofErr w:type="spellEnd"/>
      <w:r w:rsidR="002247B5">
        <w:rPr>
          <w:rFonts w:ascii="Times New Roman" w:eastAsia="Times New Roman" w:hAnsi="Times New Roman" w:cs="Times New Roman"/>
        </w:rPr>
        <w:t xml:space="preserve"> integration, many complaints and issues arise.  </w:t>
      </w:r>
      <w:r w:rsidR="002247B5">
        <w:rPr>
          <w:rFonts w:ascii="Times New Roman" w:eastAsia="Times New Roman" w:hAnsi="Times New Roman" w:cs="Times New Roman"/>
        </w:rPr>
        <w:t xml:space="preserve">The small size of the Project One Team creates a need for the staff to be spread thin at times.  This creates a need for specialization in order to make sure each step of the way is perfect.  This specialization also allows for evolution in the processes used by an employee.  </w:t>
      </w:r>
      <w:r w:rsidR="002247B5">
        <w:rPr>
          <w:rFonts w:ascii="Times New Roman" w:eastAsia="Times New Roman" w:hAnsi="Times New Roman" w:cs="Times New Roman"/>
        </w:rPr>
        <w:t>My choice to specialize</w:t>
      </w:r>
      <w:r>
        <w:rPr>
          <w:rFonts w:ascii="Times New Roman" w:eastAsia="Times New Roman" w:hAnsi="Times New Roman" w:cs="Times New Roman"/>
        </w:rPr>
        <w:t xml:space="preserve"> in the process of enabling Single Sign On (SSO) for users to log into </w:t>
      </w:r>
      <w:proofErr w:type="spellStart"/>
      <w:r>
        <w:rPr>
          <w:rFonts w:ascii="Times New Roman" w:eastAsia="Times New Roman" w:hAnsi="Times New Roman" w:cs="Times New Roman"/>
        </w:rPr>
        <w:t>WorkDay</w:t>
      </w:r>
      <w:proofErr w:type="spellEnd"/>
      <w:r w:rsidR="002247B5">
        <w:rPr>
          <w:rFonts w:ascii="Times New Roman" w:eastAsia="Times New Roman" w:hAnsi="Times New Roman" w:cs="Times New Roman"/>
        </w:rPr>
        <w:t xml:space="preserve"> came to due to my initial customer service skills.  B</w:t>
      </w:r>
      <w:r w:rsidR="00337E1F">
        <w:rPr>
          <w:rFonts w:ascii="Times New Roman" w:eastAsia="Times New Roman" w:hAnsi="Times New Roman" w:cs="Times New Roman"/>
        </w:rPr>
        <w:t xml:space="preserve">ecause of this specialization there is potential to become overwhelmed </w:t>
      </w:r>
      <w:r>
        <w:rPr>
          <w:rFonts w:ascii="Times New Roman" w:eastAsia="Times New Roman" w:hAnsi="Times New Roman" w:cs="Times New Roman"/>
        </w:rPr>
        <w:t>by the hundreds of new hires, sign in issues, or other human recourse processes that may halt logons.  To avoid being overwhelmed by the mass amounts of data, automation comes into play.</w:t>
      </w:r>
      <w:r w:rsidR="002247B5">
        <w:rPr>
          <w:rFonts w:ascii="Times New Roman" w:eastAsia="Times New Roman" w:hAnsi="Times New Roman" w:cs="Times New Roman"/>
        </w:rPr>
        <w:t xml:space="preserve">  </w:t>
      </w:r>
      <w:r>
        <w:rPr>
          <w:rFonts w:ascii="Times New Roman" w:eastAsia="Times New Roman" w:hAnsi="Times New Roman" w:cs="Times New Roman"/>
        </w:rPr>
        <w:t xml:space="preserve">  </w:t>
      </w:r>
      <w:r w:rsidR="00337E1F">
        <w:rPr>
          <w:rFonts w:ascii="Times New Roman" w:eastAsia="Times New Roman" w:hAnsi="Times New Roman" w:cs="Times New Roman"/>
        </w:rPr>
        <w:t xml:space="preserve">  </w:t>
      </w:r>
    </w:p>
    <w:p w14:paraId="0859E27C" w14:textId="77777777" w:rsidR="00337E1F" w:rsidRDefault="00337E1F" w:rsidP="00940F9F">
      <w:pPr>
        <w:rPr>
          <w:color w:val="008000"/>
        </w:rPr>
      </w:pPr>
    </w:p>
    <w:p w14:paraId="0827251C" w14:textId="77777777" w:rsidR="00337E1F" w:rsidRPr="00EF3389" w:rsidRDefault="00337E1F" w:rsidP="00940F9F">
      <w:pPr>
        <w:rPr>
          <w:color w:val="008000"/>
        </w:rPr>
      </w:pPr>
    </w:p>
    <w:p w14:paraId="1A1C8863" w14:textId="68076831" w:rsidR="00B70DDC" w:rsidRPr="00C8232B" w:rsidRDefault="00B70DDC" w:rsidP="00C8232B">
      <w:pPr>
        <w:pStyle w:val="Heading1"/>
        <w:jc w:val="left"/>
        <w:rPr>
          <w:rFonts w:asciiTheme="minorHAnsi" w:hAnsiTheme="minorHAnsi" w:cstheme="minorHAnsi"/>
          <w:smallCaps/>
          <w:sz w:val="28"/>
          <w:szCs w:val="28"/>
        </w:rPr>
      </w:pPr>
      <w:bookmarkStart w:id="1" w:name="_Toc332021425"/>
      <w:r>
        <w:rPr>
          <w:rFonts w:asciiTheme="minorHAnsi" w:hAnsiTheme="minorHAnsi" w:cstheme="minorHAnsi"/>
          <w:smallCaps/>
          <w:sz w:val="28"/>
          <w:szCs w:val="28"/>
        </w:rPr>
        <w:tab/>
      </w:r>
      <w:r w:rsidR="00F326F1">
        <w:t xml:space="preserve"> </w:t>
      </w:r>
    </w:p>
    <w:p w14:paraId="1ED29A99" w14:textId="3B0B7C11" w:rsidR="00940F9F" w:rsidRPr="00EF3389" w:rsidRDefault="00940F9F" w:rsidP="00940F9F">
      <w:pPr>
        <w:pStyle w:val="Heading1"/>
        <w:jc w:val="left"/>
        <w:rPr>
          <w:rFonts w:asciiTheme="minorHAnsi" w:hAnsiTheme="minorHAnsi" w:cstheme="minorHAnsi"/>
          <w:smallCaps/>
          <w:sz w:val="28"/>
          <w:szCs w:val="28"/>
        </w:rPr>
      </w:pPr>
      <w:r w:rsidRPr="00EF3389">
        <w:rPr>
          <w:rFonts w:asciiTheme="minorHAnsi" w:hAnsiTheme="minorHAnsi" w:cstheme="minorHAnsi"/>
          <w:smallCaps/>
          <w:sz w:val="28"/>
          <w:szCs w:val="28"/>
        </w:rPr>
        <w:t>Project Purpose/Justification</w:t>
      </w:r>
      <w:bookmarkEnd w:id="1"/>
    </w:p>
    <w:p w14:paraId="1081A485" w14:textId="77777777" w:rsidR="00940F9F" w:rsidRPr="00EF3389" w:rsidRDefault="00940F9F" w:rsidP="00940F9F">
      <w:pPr>
        <w:rPr>
          <w:color w:val="008000"/>
        </w:rPr>
      </w:pPr>
      <w:r w:rsidRPr="00EF3389">
        <w:rPr>
          <w:color w:val="008000"/>
        </w:rPr>
        <w:t xml:space="preserve">This section describes the purpose and justification of the project in the form of business case and objectives.  The business case should provide the reasoning behind the need for this project as it relates to a function of the business.  </w:t>
      </w:r>
    </w:p>
    <w:p w14:paraId="589139FD" w14:textId="77777777" w:rsidR="00940F9F" w:rsidRPr="00EF3389" w:rsidRDefault="00940F9F" w:rsidP="00940F9F">
      <w:pPr>
        <w:rPr>
          <w:color w:val="008000"/>
        </w:rPr>
      </w:pPr>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14:paraId="4D6AD223" w14:textId="77777777" w:rsidR="00940F9F" w:rsidRPr="00EF3389" w:rsidRDefault="00940F9F" w:rsidP="00940F9F">
      <w:pPr>
        <w:ind w:left="360"/>
        <w:rPr>
          <w:color w:val="008000"/>
        </w:rPr>
      </w:pPr>
      <w:r w:rsidRPr="00EF3389">
        <w:rPr>
          <w:color w:val="008000"/>
        </w:rPr>
        <w:t xml:space="preserve">Discuss the logic for the Business Need/Case (market demand, organizational need, customer request, technological advance, legal requirement, ecological impacts, social need, </w:t>
      </w:r>
      <w:proofErr w:type="spellStart"/>
      <w:r w:rsidRPr="00EF3389">
        <w:rPr>
          <w:color w:val="008000"/>
        </w:rPr>
        <w:t>etc</w:t>
      </w:r>
      <w:proofErr w:type="spellEnd"/>
      <w:r w:rsidRPr="00EF3389">
        <w:rPr>
          <w:color w:val="008000"/>
        </w:rPr>
        <w:t xml:space="preserve">).  This section should also include the intended effects of the business case (i.e. cost savings, process improvement, new product development, </w:t>
      </w:r>
      <w:proofErr w:type="spellStart"/>
      <w:r w:rsidRPr="00EF3389">
        <w:rPr>
          <w:color w:val="008000"/>
        </w:rPr>
        <w:t>etc</w:t>
      </w:r>
      <w:proofErr w:type="spellEnd"/>
      <w:r w:rsidRPr="00EF3389">
        <w:rPr>
          <w:color w:val="008000"/>
        </w:rPr>
        <w:t>).</w:t>
      </w:r>
    </w:p>
    <w:p w14:paraId="160C6BEC" w14:textId="77777777" w:rsidR="00940F9F" w:rsidRPr="00EF3389" w:rsidRDefault="00940F9F" w:rsidP="00940F9F">
      <w:pPr>
        <w:ind w:left="360"/>
      </w:pPr>
    </w:p>
    <w:p w14:paraId="70A478B2" w14:textId="47C29E66" w:rsidR="00940F9F" w:rsidRPr="00DF78AC" w:rsidRDefault="00C8232B" w:rsidP="00DF78AC">
      <w:pPr>
        <w:ind w:left="360"/>
      </w:pPr>
      <w:r>
        <w:t>Project One will implement an integrated and highly efficient Human Capital Management (HCM) and Finance system that meets the critical business requirements of the UA System members by eliminating outdated and redundant systems, maximizing the efficiency of managing System resources, enhancing security and ensuring transparency. The project will mirror the UA System’s excellence in teaching, research, and service, making it easier for faculty, students and staff to get their work done.</w:t>
      </w:r>
      <w:r w:rsidR="007C0C70">
        <w:t xml:space="preserve">  In order for these individuals to do their </w:t>
      </w:r>
      <w:r w:rsidR="007C0C70">
        <w:lastRenderedPageBreak/>
        <w:t>work they must be able to logon.</w:t>
      </w:r>
      <w:r w:rsidR="00DF78AC">
        <w:t xml:space="preserve">  </w:t>
      </w:r>
      <w:r w:rsidR="00DF78AC">
        <w:t xml:space="preserve">Project One will rid the higher education in Arkansas of the many different platforms used for major administrative business functions.  Many of these systems such as BOSS are outdated and make it complicated to keep track of the state as a whole.  The amount of different systems used by the institutions in Arkansas is so high that the integration is divided into two groups to ensure ample time for the integration to roll out, rather than be thrust.  This project involves many systems where the end users are already well experienced with the SSO process, so errors are a make or break part of the </w:t>
      </w:r>
      <w:proofErr w:type="spellStart"/>
      <w:r w:rsidR="00DF78AC">
        <w:t>WorkDay</w:t>
      </w:r>
      <w:proofErr w:type="spellEnd"/>
      <w:r w:rsidR="00DF78AC">
        <w:t xml:space="preserve"> acceptance.  </w:t>
      </w:r>
      <w:r w:rsidR="00634DB8">
        <w:t xml:space="preserve">In order to make sure these users accept Workday, a quicker way to access than a username and password is needed. </w:t>
      </w: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14:paraId="4166CF92" w14:textId="77777777" w:rsidR="00940F9F" w:rsidRPr="00EF3389" w:rsidRDefault="00940F9F" w:rsidP="00940F9F">
      <w:pPr>
        <w:ind w:left="360"/>
        <w:rPr>
          <w:color w:val="008000"/>
        </w:rPr>
      </w:pPr>
      <w:r w:rsidRPr="00EF3389">
        <w:rPr>
          <w:color w:val="008000"/>
        </w:rPr>
        <w:t>This section should list the Business Objectives for the project which should support the organizational strategic plan.</w:t>
      </w:r>
    </w:p>
    <w:p w14:paraId="2035D980" w14:textId="77777777" w:rsidR="00940F9F" w:rsidRPr="00EF3389" w:rsidRDefault="00940F9F" w:rsidP="00940F9F">
      <w:pPr>
        <w:ind w:left="360"/>
      </w:pPr>
    </w:p>
    <w:p w14:paraId="1B9342F5" w14:textId="17D48F70" w:rsidR="00C8232B" w:rsidRPr="00C8232B" w:rsidRDefault="00634DB8" w:rsidP="00C8232B">
      <w:pPr>
        <w:numPr>
          <w:ilvl w:val="0"/>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Remove any extra hops a user needs to access </w:t>
      </w:r>
      <w:proofErr w:type="spellStart"/>
      <w:r>
        <w:rPr>
          <w:rFonts w:ascii="Times New Roman" w:eastAsia="Times New Roman" w:hAnsi="Times New Roman" w:cs="Times New Roman"/>
        </w:rPr>
        <w:t>WorkDay</w:t>
      </w:r>
      <w:proofErr w:type="spellEnd"/>
      <w:r w:rsidR="00C8232B" w:rsidRPr="00C8232B">
        <w:rPr>
          <w:rFonts w:ascii="Times New Roman" w:eastAsia="Times New Roman" w:hAnsi="Times New Roman" w:cs="Times New Roman"/>
        </w:rPr>
        <w:t>;</w:t>
      </w:r>
    </w:p>
    <w:p w14:paraId="7B7C6959" w14:textId="77777777" w:rsidR="00C8232B" w:rsidRPr="00C8232B" w:rsidRDefault="00C8232B" w:rsidP="00C8232B">
      <w:pPr>
        <w:numPr>
          <w:ilvl w:val="0"/>
          <w:numId w:val="10"/>
        </w:numPr>
        <w:spacing w:before="100" w:beforeAutospacing="1" w:after="100" w:afterAutospacing="1"/>
        <w:rPr>
          <w:rFonts w:ascii="Times New Roman" w:eastAsia="Times New Roman" w:hAnsi="Times New Roman" w:cs="Times New Roman"/>
        </w:rPr>
      </w:pPr>
      <w:r w:rsidRPr="00C8232B">
        <w:rPr>
          <w:rFonts w:ascii="Times New Roman" w:eastAsia="Times New Roman" w:hAnsi="Times New Roman" w:cs="Times New Roman"/>
        </w:rPr>
        <w:t>Improve the efficiency of administrative operations;</w:t>
      </w:r>
    </w:p>
    <w:p w14:paraId="6EE26BF2" w14:textId="77777777" w:rsidR="00C8232B" w:rsidRPr="00C8232B" w:rsidRDefault="00C8232B" w:rsidP="00C8232B">
      <w:pPr>
        <w:numPr>
          <w:ilvl w:val="0"/>
          <w:numId w:val="10"/>
        </w:numPr>
        <w:spacing w:before="100" w:beforeAutospacing="1" w:after="100" w:afterAutospacing="1"/>
        <w:rPr>
          <w:rFonts w:ascii="Times New Roman" w:eastAsia="Times New Roman" w:hAnsi="Times New Roman" w:cs="Times New Roman"/>
        </w:rPr>
      </w:pPr>
      <w:r w:rsidRPr="00C8232B">
        <w:rPr>
          <w:rFonts w:ascii="Times New Roman" w:eastAsia="Times New Roman" w:hAnsi="Times New Roman" w:cs="Times New Roman"/>
        </w:rPr>
        <w:t>Implement user-friendly intuitive systems for use system-wide;</w:t>
      </w:r>
    </w:p>
    <w:p w14:paraId="6F4FCCEF" w14:textId="77777777" w:rsidR="00C8232B" w:rsidRPr="00C8232B" w:rsidRDefault="00C8232B" w:rsidP="00C8232B">
      <w:pPr>
        <w:numPr>
          <w:ilvl w:val="0"/>
          <w:numId w:val="10"/>
        </w:numPr>
        <w:spacing w:before="100" w:beforeAutospacing="1" w:after="100" w:afterAutospacing="1"/>
        <w:rPr>
          <w:rFonts w:ascii="Times New Roman" w:eastAsia="Times New Roman" w:hAnsi="Times New Roman" w:cs="Times New Roman"/>
        </w:rPr>
      </w:pPr>
      <w:r w:rsidRPr="00C8232B">
        <w:rPr>
          <w:rFonts w:ascii="Times New Roman" w:eastAsia="Times New Roman" w:hAnsi="Times New Roman" w:cs="Times New Roman"/>
        </w:rPr>
        <w:t>Provide smooth and seamless integration between Project One and other systems used by the campus community;</w:t>
      </w:r>
    </w:p>
    <w:p w14:paraId="3CFC23E9" w14:textId="77F6C2C7" w:rsidR="00C8232B" w:rsidRDefault="00C8232B" w:rsidP="00C8232B">
      <w:pPr>
        <w:numPr>
          <w:ilvl w:val="0"/>
          <w:numId w:val="10"/>
        </w:numPr>
        <w:spacing w:before="100" w:beforeAutospacing="1" w:after="100" w:afterAutospacing="1"/>
        <w:rPr>
          <w:rFonts w:ascii="Times New Roman" w:eastAsia="Times New Roman" w:hAnsi="Times New Roman" w:cs="Times New Roman"/>
        </w:rPr>
      </w:pPr>
      <w:r w:rsidRPr="00C8232B">
        <w:rPr>
          <w:rFonts w:ascii="Times New Roman" w:eastAsia="Times New Roman" w:hAnsi="Times New Roman" w:cs="Times New Roman"/>
        </w:rPr>
        <w:t>Take advantage of continuing advancements in functionality and technology that would enable future improvements in business and administrative practices.</w:t>
      </w:r>
    </w:p>
    <w:p w14:paraId="509B3F9B" w14:textId="657ECA54" w:rsidR="006C6E47" w:rsidRDefault="006C6E47" w:rsidP="00C8232B">
      <w:pPr>
        <w:numPr>
          <w:ilvl w:val="0"/>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Decrease the time spent manually entering users and increase the time innovating.</w:t>
      </w:r>
    </w:p>
    <w:p w14:paraId="4C24E1DD" w14:textId="05E05AF0" w:rsidR="006C6E47" w:rsidRDefault="006C6E47" w:rsidP="00C8232B">
      <w:pPr>
        <w:numPr>
          <w:ilvl w:val="0"/>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Decrease the amount of complaints from waiting users due to lack of manpower.</w:t>
      </w:r>
    </w:p>
    <w:p w14:paraId="0B0D4F1B" w14:textId="31CDFD26" w:rsidR="006C6E47" w:rsidRDefault="006C6E47" w:rsidP="00C8232B">
      <w:pPr>
        <w:numPr>
          <w:ilvl w:val="0"/>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Decrease the need for more employees to do menial tasks. </w:t>
      </w:r>
    </w:p>
    <w:p w14:paraId="46757BC3" w14:textId="59DF6529" w:rsidR="006C6E47" w:rsidRPr="00C8232B" w:rsidRDefault="006C6E47" w:rsidP="00C8232B">
      <w:pPr>
        <w:numPr>
          <w:ilvl w:val="0"/>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Increase the workload of the system to handle more users and grow.</w:t>
      </w:r>
    </w:p>
    <w:p w14:paraId="2D4153C1" w14:textId="77777777" w:rsidR="00940F9F" w:rsidRPr="00EF3389" w:rsidRDefault="00940F9F" w:rsidP="00940F9F"/>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t>Project Description</w:t>
      </w:r>
      <w:bookmarkEnd w:id="4"/>
    </w:p>
    <w:p w14:paraId="40300DEB" w14:textId="77777777" w:rsidR="00940F9F" w:rsidRPr="00EF3389" w:rsidRDefault="00940F9F" w:rsidP="00940F9F">
      <w:pPr>
        <w:rPr>
          <w:color w:val="008000"/>
        </w:rPr>
      </w:pPr>
      <w:r w:rsidRPr="00EF3389">
        <w:rPr>
          <w:color w:val="008000"/>
        </w:rPr>
        <w:t>This section provides a high-level description of the project.  This description should not contain too much detail but should provide general information about what the project is, how it will be done, and what it is intended to accomplish.  As the project moves forward the details will be developed, but for the project charter, high-level information is what should be provided.</w:t>
      </w:r>
    </w:p>
    <w:p w14:paraId="0E92D23B" w14:textId="77777777" w:rsidR="00940F9F" w:rsidRPr="00EF3389" w:rsidRDefault="00940F9F" w:rsidP="00940F9F"/>
    <w:p w14:paraId="5C04C09E" w14:textId="604BA1A4" w:rsidR="00D670D9" w:rsidRDefault="00DF78AC" w:rsidP="00D670D9">
      <w:pPr>
        <w:pStyle w:val="NormalWeb"/>
      </w:pPr>
      <w:r>
        <w:t xml:space="preserve">In order for a user to access </w:t>
      </w:r>
      <w:proofErr w:type="spellStart"/>
      <w:r>
        <w:t>WorkDay</w:t>
      </w:r>
      <w:proofErr w:type="spellEnd"/>
      <w:r>
        <w:t xml:space="preserve"> via SSO they must first be hired in by their institution</w:t>
      </w:r>
      <w:r w:rsidR="00D670D9">
        <w:t xml:space="preserve">.  Once the user is hired into their position Active Directory Synchronization Services syncs and approves them into the UASYS.edu Azure Active Directory tenant.  </w:t>
      </w:r>
      <w:r w:rsidR="00D670D9">
        <w:t xml:space="preserve">INT4001 runs automatically on 30 minute intervals to set the </w:t>
      </w:r>
      <w:proofErr w:type="spellStart"/>
      <w:r w:rsidR="00D670D9">
        <w:t>E</w:t>
      </w:r>
      <w:r w:rsidR="00D670D9">
        <w:t>mployeeID</w:t>
      </w:r>
      <w:proofErr w:type="spellEnd"/>
      <w:r w:rsidR="00D670D9">
        <w:t xml:space="preserve"> of users who may be set with mismatched or empty values. This gives access to single sign on. The integration includes a Workday custom report to identify which users are active in workday and need SSO to be setup or that have an </w:t>
      </w:r>
      <w:r w:rsidR="00D670D9">
        <w:lastRenderedPageBreak/>
        <w:t xml:space="preserve">SSO mis-match. After being hired into Workday the user will be pulled by this report and added to Active Directory. INT4001 runs automatically on 30 minute intervals to set the </w:t>
      </w:r>
      <w:proofErr w:type="spellStart"/>
      <w:r w:rsidR="00D670D9">
        <w:t>E</w:t>
      </w:r>
      <w:r w:rsidR="00D670D9">
        <w:t>mployeeID</w:t>
      </w:r>
      <w:proofErr w:type="spellEnd"/>
      <w:r w:rsidR="00D670D9">
        <w:t xml:space="preserve"> of users who may be set with mismatched or empty values. This gives access to single sign on. </w:t>
      </w:r>
    </w:p>
    <w:p w14:paraId="68B114DC" w14:textId="56EBF3FA" w:rsidR="00D670D9" w:rsidRDefault="00D670D9" w:rsidP="00D670D9">
      <w:pPr>
        <w:pStyle w:val="NormalWeb"/>
      </w:pPr>
      <w:r>
        <w:t xml:space="preserve">The integration includes a Workday custom report to identify which users are active in workday and need SSO to be setup or that have an SSO mis-match. After being hired into Workday the user will be pulled by this report and added to Active Directory. </w:t>
      </w:r>
    </w:p>
    <w:p w14:paraId="16274ADB" w14:textId="53747879" w:rsidR="00D670D9" w:rsidRDefault="00D670D9" w:rsidP="00D670D9">
      <w:pPr>
        <w:pStyle w:val="NormalWeb"/>
      </w:pPr>
      <w:r>
        <w:t>The pipeline outputs CSV files to the SFTP server that let us know which users had missing or incorrect emails and universal IDs. The list of users set previous to and during the run are also available on the server after running. A catch all file is created as well to compare to the lists to manually check problematic cases.</w:t>
      </w:r>
    </w:p>
    <w:p w14:paraId="2A177193" w14:textId="7C6F8035" w:rsidR="00940F9F" w:rsidRPr="00EF3389" w:rsidRDefault="00D670D9" w:rsidP="00940F9F">
      <w:r>
        <w:t xml:space="preserve"> </w:t>
      </w:r>
      <w:r w:rsidR="00DF78AC">
        <w:t xml:space="preserve"> </w:t>
      </w:r>
    </w:p>
    <w:p w14:paraId="606CE459" w14:textId="77777777" w:rsidR="00940F9F" w:rsidRPr="00EF3389" w:rsidRDefault="00940F9F" w:rsidP="00940F9F">
      <w:pPr>
        <w:pStyle w:val="Heading2"/>
        <w:ind w:left="360"/>
        <w:rPr>
          <w:rFonts w:asciiTheme="minorHAnsi" w:hAnsiTheme="minorHAnsi" w:cstheme="minorHAnsi"/>
          <w:sz w:val="24"/>
          <w:szCs w:val="24"/>
        </w:rPr>
      </w:pPr>
      <w:bookmarkStart w:id="5" w:name="_Toc332021429"/>
      <w:r w:rsidRPr="00EF3389">
        <w:rPr>
          <w:rFonts w:asciiTheme="minorHAnsi" w:hAnsiTheme="minorHAnsi" w:cstheme="minorHAnsi"/>
          <w:sz w:val="24"/>
          <w:szCs w:val="24"/>
        </w:rPr>
        <w:t>Project Objectives and Success Criteria</w:t>
      </w:r>
      <w:bookmarkEnd w:id="5"/>
    </w:p>
    <w:p w14:paraId="4C812344" w14:textId="77777777" w:rsidR="00940F9F" w:rsidRPr="00EF3389" w:rsidRDefault="00940F9F" w:rsidP="00940F9F">
      <w:pPr>
        <w:ind w:left="360"/>
        <w:rPr>
          <w:color w:val="008000"/>
        </w:rPr>
      </w:pPr>
      <w:r w:rsidRPr="00EF3389">
        <w:rPr>
          <w:color w:val="008000"/>
        </w:rPr>
        <w:t>Objectives should be SMART: Specific, Measurable, Attainable, Realistic, and Time-bound.  The project manager must be able to track these objectives in order to determine if the project is on the path to success.  Vague, confusing, and unrealistic objectives make it difficult to measure progress and success.</w:t>
      </w:r>
    </w:p>
    <w:p w14:paraId="1132C7FD" w14:textId="77777777" w:rsidR="00940F9F" w:rsidRPr="00EF3389" w:rsidRDefault="00940F9F" w:rsidP="00940F9F">
      <w:pPr>
        <w:ind w:left="360"/>
      </w:pPr>
    </w:p>
    <w:p w14:paraId="642EF80B" w14:textId="1150ED5C" w:rsidR="00940F9F" w:rsidRPr="00EF3389" w:rsidRDefault="00940F9F" w:rsidP="00940F9F">
      <w:pPr>
        <w:ind w:left="360"/>
      </w:pPr>
      <w:r w:rsidRPr="00EF3389">
        <w:t xml:space="preserve">The objectives which mutually support the milestones and deliverables for this project have been identified.  In order to </w:t>
      </w:r>
      <w:r w:rsidR="00D670D9">
        <w:t xml:space="preserve">continue </w:t>
      </w:r>
      <w:r w:rsidRPr="00EF3389">
        <w:t xml:space="preserve">success on the </w:t>
      </w:r>
      <w:r w:rsidR="00D670D9">
        <w:t>SSO</w:t>
      </w:r>
      <w:r w:rsidRPr="00EF3389">
        <w:t xml:space="preserve"> project, the following objectives must be met within the designated time and budget allocations:</w:t>
      </w:r>
    </w:p>
    <w:p w14:paraId="78938CC0" w14:textId="73981CE4" w:rsidR="00940F9F" w:rsidRPr="00EF3389" w:rsidRDefault="002D77A9" w:rsidP="00940F9F">
      <w:pPr>
        <w:numPr>
          <w:ilvl w:val="0"/>
          <w:numId w:val="4"/>
        </w:numPr>
      </w:pPr>
      <w:r>
        <w:t xml:space="preserve">Ensure UALR, UAHT, and UACCM are fixing their </w:t>
      </w:r>
      <w:proofErr w:type="spellStart"/>
      <w:r>
        <w:t>UniversalID</w:t>
      </w:r>
      <w:proofErr w:type="spellEnd"/>
      <w:r>
        <w:t xml:space="preserve"> issues</w:t>
      </w:r>
    </w:p>
    <w:p w14:paraId="4F8B9810" w14:textId="76D49D27" w:rsidR="00940F9F" w:rsidRPr="00EF3389" w:rsidRDefault="002D77A9" w:rsidP="00940F9F">
      <w:pPr>
        <w:numPr>
          <w:ilvl w:val="0"/>
          <w:numId w:val="4"/>
        </w:numPr>
      </w:pPr>
      <w:r>
        <w:t>Ensure Cohort 2 gets set up smoothly to avoid rush of issues</w:t>
      </w:r>
    </w:p>
    <w:p w14:paraId="39557076" w14:textId="34DE31C3" w:rsidR="00940F9F" w:rsidRDefault="001214D4" w:rsidP="00940F9F">
      <w:pPr>
        <w:numPr>
          <w:ilvl w:val="0"/>
          <w:numId w:val="4"/>
        </w:numPr>
      </w:pPr>
      <w:r>
        <w:t>Achieve full institution cooperation in ensuring users are hired in correctly</w:t>
      </w:r>
    </w:p>
    <w:p w14:paraId="4B27DFFA" w14:textId="6622A736" w:rsidR="002D77A9" w:rsidRPr="00EF3389" w:rsidRDefault="002D77A9" w:rsidP="002D77A9">
      <w:pPr>
        <w:numPr>
          <w:ilvl w:val="0"/>
          <w:numId w:val="4"/>
        </w:numPr>
      </w:pPr>
      <w:r>
        <w:t xml:space="preserve">Introduce more </w:t>
      </w:r>
      <w:r>
        <w:t xml:space="preserve">UASYS </w:t>
      </w:r>
      <w:r>
        <w:t xml:space="preserve">employees to </w:t>
      </w:r>
      <w:proofErr w:type="spellStart"/>
      <w:r>
        <w:t>Snaplogic</w:t>
      </w:r>
      <w:proofErr w:type="spellEnd"/>
      <w:r>
        <w:t xml:space="preserve"> to automate more processes </w:t>
      </w:r>
    </w:p>
    <w:p w14:paraId="1DC81FC2" w14:textId="2C8CAE16" w:rsidR="00940F9F" w:rsidRPr="00EF3389" w:rsidRDefault="001214D4" w:rsidP="00940F9F">
      <w:pPr>
        <w:numPr>
          <w:ilvl w:val="0"/>
          <w:numId w:val="4"/>
        </w:numPr>
      </w:pPr>
      <w:r>
        <w:t xml:space="preserve">Introduce institutions to </w:t>
      </w:r>
      <w:proofErr w:type="spellStart"/>
      <w:r>
        <w:t>Snaplogic</w:t>
      </w:r>
      <w:proofErr w:type="spellEnd"/>
      <w:r>
        <w:t xml:space="preserve"> and other automation practices</w:t>
      </w:r>
    </w:p>
    <w:p w14:paraId="2177147E" w14:textId="77777777" w:rsidR="00940F9F" w:rsidRPr="00EF3389" w:rsidRDefault="00940F9F" w:rsidP="00940F9F">
      <w:pPr>
        <w:ind w:left="360"/>
      </w:pPr>
    </w:p>
    <w:p w14:paraId="7059F665" w14:textId="77777777" w:rsidR="00940F9F" w:rsidRPr="00EF3389" w:rsidRDefault="00940F9F" w:rsidP="00940F9F">
      <w:pPr>
        <w:pStyle w:val="Heading2"/>
        <w:ind w:left="360"/>
        <w:rPr>
          <w:rFonts w:asciiTheme="minorHAnsi" w:hAnsiTheme="minorHAnsi" w:cstheme="minorHAnsi"/>
          <w:sz w:val="24"/>
          <w:szCs w:val="24"/>
        </w:rPr>
      </w:pPr>
      <w:bookmarkStart w:id="6" w:name="_Toc332021430"/>
      <w:r w:rsidRPr="00EF3389">
        <w:rPr>
          <w:rFonts w:asciiTheme="minorHAnsi" w:hAnsiTheme="minorHAnsi" w:cstheme="minorHAnsi"/>
          <w:sz w:val="24"/>
          <w:szCs w:val="24"/>
        </w:rPr>
        <w:t>Requirements</w:t>
      </w:r>
      <w:bookmarkEnd w:id="6"/>
    </w:p>
    <w:p w14:paraId="464E6B9D" w14:textId="77777777" w:rsidR="00940F9F" w:rsidRPr="00EF3389" w:rsidRDefault="00940F9F" w:rsidP="00940F9F">
      <w:pPr>
        <w:ind w:left="360"/>
        <w:rPr>
          <w:color w:val="008000"/>
        </w:rPr>
      </w:pPr>
      <w:r w:rsidRPr="00EF3389">
        <w:rPr>
          <w:color w:val="008000"/>
        </w:rPr>
        <w:t xml:space="preserve">The project team should develop a list of all high-level project requirements.  These requirements are clear guidelines within which the project must conform and may be a result of input from the project sponsor, customer, stakeholders, or the project team. </w:t>
      </w:r>
    </w:p>
    <w:p w14:paraId="498347AB" w14:textId="77777777" w:rsidR="00940F9F" w:rsidRPr="00EF3389" w:rsidRDefault="00940F9F" w:rsidP="00940F9F">
      <w:pPr>
        <w:ind w:left="360"/>
      </w:pPr>
    </w:p>
    <w:p w14:paraId="4C613899" w14:textId="77777777" w:rsidR="00940F9F" w:rsidRPr="00EF3389" w:rsidRDefault="00940F9F" w:rsidP="00940F9F">
      <w:pPr>
        <w:ind w:left="360"/>
      </w:pPr>
      <w:r w:rsidRPr="00EF3389">
        <w:t xml:space="preserve">This project must meet the following list of requirements in order to achieve success.  </w:t>
      </w:r>
    </w:p>
    <w:p w14:paraId="48C51861" w14:textId="42E8E3DA" w:rsidR="00940F9F" w:rsidRPr="00EF3389" w:rsidRDefault="00940F9F" w:rsidP="00940F9F">
      <w:pPr>
        <w:numPr>
          <w:ilvl w:val="0"/>
          <w:numId w:val="4"/>
        </w:numPr>
      </w:pPr>
      <w:r w:rsidRPr="00EF3389">
        <w:t xml:space="preserve">The solution must be tested in the </w:t>
      </w:r>
      <w:r w:rsidR="00D670D9">
        <w:t>testing tenant</w:t>
      </w:r>
      <w:r w:rsidRPr="00EF3389">
        <w:t xml:space="preserve"> prior to deployment</w:t>
      </w:r>
    </w:p>
    <w:p w14:paraId="4C451010" w14:textId="7B7A0852" w:rsidR="00940F9F" w:rsidRDefault="00940F9F" w:rsidP="00940F9F">
      <w:pPr>
        <w:numPr>
          <w:ilvl w:val="0"/>
          <w:numId w:val="4"/>
        </w:numPr>
      </w:pPr>
      <w:r w:rsidRPr="00EF3389">
        <w:t>Solution must be implemented without disruption to operations</w:t>
      </w:r>
    </w:p>
    <w:p w14:paraId="139E21BC" w14:textId="5260656F" w:rsidR="00D670D9" w:rsidRDefault="00D670D9" w:rsidP="00940F9F">
      <w:pPr>
        <w:numPr>
          <w:ilvl w:val="0"/>
          <w:numId w:val="4"/>
        </w:numPr>
      </w:pPr>
      <w:r>
        <w:t>Process must be amendable if new cases arise</w:t>
      </w:r>
    </w:p>
    <w:p w14:paraId="57202F43" w14:textId="12F27697" w:rsidR="00D670D9" w:rsidRDefault="00D670D9" w:rsidP="00940F9F">
      <w:pPr>
        <w:numPr>
          <w:ilvl w:val="0"/>
          <w:numId w:val="4"/>
        </w:numPr>
      </w:pPr>
      <w:r>
        <w:t>Process must include logs for understanding errors</w:t>
      </w:r>
    </w:p>
    <w:p w14:paraId="7ABC3F71" w14:textId="77777777" w:rsidR="00D670D9" w:rsidRPr="00EF3389" w:rsidRDefault="00D670D9" w:rsidP="00940F9F">
      <w:pPr>
        <w:numPr>
          <w:ilvl w:val="0"/>
          <w:numId w:val="4"/>
        </w:numPr>
      </w:pPr>
    </w:p>
    <w:p w14:paraId="108612F4" w14:textId="77777777" w:rsidR="00940F9F" w:rsidRPr="00EF3389" w:rsidRDefault="00940F9F" w:rsidP="00940F9F">
      <w:pPr>
        <w:ind w:left="36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77777777" w:rsidR="00940F9F" w:rsidRPr="00EF3389" w:rsidRDefault="00940F9F"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14:paraId="22186247" w14:textId="77777777" w:rsidR="00940F9F" w:rsidRPr="00EF3389" w:rsidRDefault="00940F9F" w:rsidP="00940F9F">
      <w:pPr>
        <w:ind w:left="360"/>
        <w:rPr>
          <w:color w:val="008000"/>
        </w:rPr>
      </w:pPr>
      <w:r w:rsidRPr="00EF3389">
        <w:rPr>
          <w:color w:val="008000"/>
        </w:rPr>
        <w:t>Constraints are restrictions or limitations that the project manager must deal with pertaining to people, money, time, or equipment.  It is the project manager’s role to balance these constraints with available resources in order to ensure project success.</w:t>
      </w:r>
    </w:p>
    <w:p w14:paraId="1C7F0ECB" w14:textId="77777777" w:rsidR="00940F9F" w:rsidRPr="00EF3389" w:rsidRDefault="00940F9F" w:rsidP="00940F9F">
      <w:pPr>
        <w:ind w:left="360"/>
      </w:pPr>
    </w:p>
    <w:p w14:paraId="516742C8" w14:textId="0E6A9620" w:rsidR="00940F9F" w:rsidRPr="00EF3389" w:rsidRDefault="00940F9F" w:rsidP="00940F9F">
      <w:pPr>
        <w:ind w:left="360"/>
      </w:pPr>
      <w:r w:rsidRPr="00EF3389">
        <w:t xml:space="preserve">The following constraints pertain to the </w:t>
      </w:r>
      <w:r w:rsidR="00AF4D58">
        <w:t>SSO</w:t>
      </w:r>
      <w:r w:rsidRPr="00EF3389">
        <w:t xml:space="preserve"> project:</w:t>
      </w:r>
    </w:p>
    <w:p w14:paraId="0179E5FA" w14:textId="77777777" w:rsidR="00940F9F" w:rsidRPr="00EF3389" w:rsidRDefault="00940F9F" w:rsidP="00940F9F">
      <w:pPr>
        <w:numPr>
          <w:ilvl w:val="0"/>
          <w:numId w:val="4"/>
        </w:numPr>
      </w:pPr>
      <w:r w:rsidRPr="00EF3389">
        <w:t>All security hardware and software must be compatible with our current IT platforms</w:t>
      </w:r>
    </w:p>
    <w:p w14:paraId="3C7849D7" w14:textId="47CDB42A" w:rsidR="00940F9F" w:rsidRDefault="00940F9F" w:rsidP="00940F9F">
      <w:pPr>
        <w:numPr>
          <w:ilvl w:val="0"/>
          <w:numId w:val="4"/>
        </w:numPr>
      </w:pPr>
      <w:r w:rsidRPr="00EF3389">
        <w:t>All hardware and software must be purchased in accordance with the allocated budget and timeline</w:t>
      </w:r>
    </w:p>
    <w:p w14:paraId="39858D4B" w14:textId="5ADD0BB2" w:rsidR="00AF4D58" w:rsidRPr="00EF3389" w:rsidRDefault="00AF4D58" w:rsidP="00940F9F">
      <w:pPr>
        <w:numPr>
          <w:ilvl w:val="0"/>
          <w:numId w:val="4"/>
        </w:numPr>
      </w:pPr>
      <w:r>
        <w:t xml:space="preserve">Issues such as UALR not getting on board and causing themselves more issues </w:t>
      </w:r>
    </w:p>
    <w:p w14:paraId="6DB5826A" w14:textId="4705E276" w:rsidR="00940F9F" w:rsidRPr="00EF3389" w:rsidRDefault="00AF4D58" w:rsidP="00940F9F">
      <w:pPr>
        <w:numPr>
          <w:ilvl w:val="0"/>
          <w:numId w:val="4"/>
        </w:numPr>
      </w:pPr>
      <w:r>
        <w:t>Institutions will have to change their active directory scoping filters</w:t>
      </w:r>
    </w:p>
    <w:p w14:paraId="6759027C" w14:textId="77777777" w:rsidR="00940F9F" w:rsidRPr="00EF3389" w:rsidRDefault="00940F9F" w:rsidP="00940F9F">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8" w:name="_Toc332021432"/>
      <w:r w:rsidRPr="00EF3389">
        <w:rPr>
          <w:rFonts w:asciiTheme="minorHAnsi" w:hAnsiTheme="minorHAnsi" w:cstheme="minorHAnsi"/>
          <w:sz w:val="24"/>
          <w:szCs w:val="24"/>
        </w:rPr>
        <w:t>Assumptions</w:t>
      </w:r>
      <w:bookmarkEnd w:id="8"/>
    </w:p>
    <w:p w14:paraId="7A868FE8" w14:textId="77777777" w:rsidR="00940F9F" w:rsidRPr="00EF3389" w:rsidRDefault="00940F9F" w:rsidP="00940F9F">
      <w:pPr>
        <w:ind w:left="360"/>
        <w:rPr>
          <w:color w:val="008000"/>
        </w:rPr>
      </w:pPr>
      <w:r w:rsidRPr="00EF3389">
        <w:rPr>
          <w:color w:val="008000"/>
        </w:rPr>
        <w:t xml:space="preserve">The project team must identify the assumptions they will be working under as the project goes forward.  These assumptions are what the project manager/team expect to have or be made available without anyone specifically stating so.  </w:t>
      </w:r>
    </w:p>
    <w:p w14:paraId="174BBE14" w14:textId="77777777" w:rsidR="00940F9F" w:rsidRPr="00EF3389" w:rsidRDefault="00940F9F" w:rsidP="00940F9F">
      <w:pPr>
        <w:ind w:left="360"/>
      </w:pPr>
    </w:p>
    <w:p w14:paraId="4FC7D66A" w14:textId="77777777" w:rsidR="00940F9F" w:rsidRPr="00EF3389" w:rsidRDefault="00940F9F" w:rsidP="00940F9F">
      <w:pPr>
        <w:ind w:left="360"/>
      </w:pPr>
      <w:r w:rsidRPr="00EF3389">
        <w:t>The following are a list of assumptions.  Upon agreement and signature of this document, all parties acknowledge that these assumptions are true and correct:</w:t>
      </w:r>
    </w:p>
    <w:p w14:paraId="40796F7C" w14:textId="0A9747B4" w:rsidR="00940F9F" w:rsidRPr="00EF3389" w:rsidRDefault="00AF4D58" w:rsidP="00940F9F">
      <w:pPr>
        <w:numPr>
          <w:ilvl w:val="0"/>
          <w:numId w:val="4"/>
        </w:numPr>
      </w:pPr>
      <w:r>
        <w:t xml:space="preserve">The process will encounter periods where it has to be taken down for maintenance </w:t>
      </w:r>
    </w:p>
    <w:p w14:paraId="0DB6ACC2" w14:textId="52F65B06" w:rsidR="00940F9F" w:rsidRPr="00EF3389" w:rsidRDefault="00940F9F" w:rsidP="00940F9F">
      <w:pPr>
        <w:numPr>
          <w:ilvl w:val="0"/>
          <w:numId w:val="4"/>
        </w:numPr>
      </w:pPr>
      <w:r w:rsidRPr="00EF3389">
        <w:t xml:space="preserve">The purpose of this project </w:t>
      </w:r>
      <w:r w:rsidR="00AF4D58">
        <w:t>is to reduce hops needed to login to Workday via single sign on</w:t>
      </w:r>
    </w:p>
    <w:p w14:paraId="340E579C" w14:textId="4E4AF09E" w:rsidR="00940F9F" w:rsidRPr="00EF3389" w:rsidRDefault="00AF4D58" w:rsidP="00940F9F">
      <w:pPr>
        <w:numPr>
          <w:ilvl w:val="0"/>
          <w:numId w:val="4"/>
        </w:numPr>
      </w:pPr>
      <w:r>
        <w:t>The process will evolve as more duplicates arise</w:t>
      </w:r>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9" w:name="_Toc332021433"/>
      <w:r w:rsidRPr="00EF3389">
        <w:rPr>
          <w:rFonts w:asciiTheme="minorHAnsi" w:hAnsiTheme="minorHAnsi" w:cstheme="minorHAnsi"/>
          <w:sz w:val="24"/>
          <w:szCs w:val="24"/>
        </w:rPr>
        <w:t>Preliminary Scope Statement</w:t>
      </w:r>
      <w:bookmarkEnd w:id="9"/>
    </w:p>
    <w:p w14:paraId="033DAFF8" w14:textId="77777777" w:rsidR="00940F9F" w:rsidRPr="00EF3389" w:rsidRDefault="00940F9F" w:rsidP="00940F9F">
      <w:pPr>
        <w:ind w:left="360"/>
        <w:rPr>
          <w:color w:val="008000"/>
        </w:rPr>
      </w:pPr>
      <w:r w:rsidRPr="00EF3389">
        <w:rPr>
          <w:color w:val="008000"/>
        </w:rPr>
        <w:t>The preliminary scope statement is a general paragraph which highlights what the project will include, any high-level resource or requirement descriptions, and what will constitute completion of the project.  This preliminary scope statement is exactly that: preliminary.  All of this information will be expanded upon in greater detail as the project moves forward and undergoes progressive elaboration.</w:t>
      </w:r>
    </w:p>
    <w:p w14:paraId="7094748A" w14:textId="77777777" w:rsidR="00940F9F" w:rsidRPr="00EF3389" w:rsidRDefault="00940F9F" w:rsidP="00940F9F"/>
    <w:p w14:paraId="0A47BBDD" w14:textId="77777777" w:rsidR="00940F9F" w:rsidRPr="00EF3389" w:rsidRDefault="00940F9F" w:rsidP="00940F9F">
      <w:pPr>
        <w:ind w:left="360"/>
      </w:pPr>
      <w:r w:rsidRPr="00EF3389">
        <w:t xml:space="preserve">The ISA project will include the design, testing, and delivery of an improved intranet security system throughout the organization.  All personnel, hardware, and software resources will be managed by the project team.  All project work will be independent of daily and ongoing operations and all required testing will be done in the IT laboratory.  All project funding will </w:t>
      </w:r>
      <w:r w:rsidRPr="00EF3389">
        <w:lastRenderedPageBreak/>
        <w:t>be managed by the project manager up to and including the allocated amounts in this document.  Any additional funding requires approval from the project sponsor.  This project will conclude when the final report is submitted within 30 days after the intranet security solution is tested and deployed throughout the organization, all technical documentation is complete and distributed to the appropriate personnel, and a list of future security considerations is complete and submitted to the VP of Technology.</w:t>
      </w:r>
    </w:p>
    <w:p w14:paraId="7CFEBCB6" w14:textId="77777777" w:rsidR="00940F9F" w:rsidRPr="00EF3389" w:rsidRDefault="00940F9F" w:rsidP="00940F9F">
      <w:pPr>
        <w:rPr>
          <w:i/>
          <w:color w:val="FF0000"/>
        </w:rPr>
      </w:pP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t>Risks</w:t>
      </w:r>
      <w:bookmarkEnd w:id="10"/>
    </w:p>
    <w:p w14:paraId="205F6C76" w14:textId="77777777" w:rsidR="00940F9F" w:rsidRPr="00EF3389" w:rsidRDefault="00940F9F" w:rsidP="00940F9F">
      <w:pPr>
        <w:rPr>
          <w:color w:val="008000"/>
        </w:rPr>
      </w:pPr>
      <w:r w:rsidRPr="00EF3389">
        <w:rPr>
          <w:color w:val="008000"/>
        </w:rPr>
        <w:t>All projects have some form of risk attached.  This section should provide a list of high-level risks that the project team has determined apply to this project.</w:t>
      </w:r>
    </w:p>
    <w:p w14:paraId="07D0B520" w14:textId="77777777" w:rsidR="00940F9F" w:rsidRPr="00EF3389" w:rsidRDefault="00940F9F" w:rsidP="00940F9F">
      <w:pPr>
        <w:rPr>
          <w:color w:val="008000"/>
        </w:rPr>
      </w:pPr>
    </w:p>
    <w:p w14:paraId="061C510A" w14:textId="2DFE2CF0" w:rsidR="00940F9F" w:rsidRDefault="00D670D9" w:rsidP="00D670D9">
      <w:pPr>
        <w:pStyle w:val="NoSpacing"/>
        <w:rPr>
          <w:rFonts w:asciiTheme="minorHAnsi" w:hAnsiTheme="minorHAnsi" w:cstheme="minorHAnsi"/>
          <w:sz w:val="24"/>
          <w:szCs w:val="24"/>
        </w:rPr>
      </w:pPr>
      <w:r>
        <w:rPr>
          <w:rFonts w:asciiTheme="minorHAnsi" w:hAnsiTheme="minorHAnsi" w:cstheme="minorHAnsi"/>
          <w:sz w:val="24"/>
          <w:szCs w:val="24"/>
        </w:rPr>
        <w:t xml:space="preserve">Automation comes with a risk.  Unlike with human error that often gets caught quickly, automation error can wreak havoc on a database if left running incorrectly.  </w:t>
      </w:r>
    </w:p>
    <w:p w14:paraId="0B0EBD25" w14:textId="1A57D45B" w:rsidR="00D670D9" w:rsidRDefault="00D670D9" w:rsidP="00D670D9">
      <w:pPr>
        <w:pStyle w:val="NoSpacing"/>
        <w:rPr>
          <w:rFonts w:asciiTheme="minorHAnsi" w:hAnsiTheme="minorHAnsi" w:cstheme="minorHAnsi"/>
          <w:sz w:val="24"/>
          <w:szCs w:val="24"/>
        </w:rPr>
      </w:pPr>
      <w:r>
        <w:rPr>
          <w:rFonts w:asciiTheme="minorHAnsi" w:hAnsiTheme="minorHAnsi" w:cstheme="minorHAnsi"/>
          <w:sz w:val="24"/>
          <w:szCs w:val="24"/>
        </w:rPr>
        <w:t>Risks of the automated SSO process include:</w:t>
      </w:r>
    </w:p>
    <w:p w14:paraId="367A5DC2" w14:textId="0204205D" w:rsidR="00D670D9" w:rsidRDefault="00D670D9" w:rsidP="00D670D9">
      <w:pPr>
        <w:pStyle w:val="NoSpacing"/>
        <w:numPr>
          <w:ilvl w:val="0"/>
          <w:numId w:val="11"/>
        </w:numPr>
        <w:rPr>
          <w:rFonts w:asciiTheme="minorHAnsi" w:hAnsiTheme="minorHAnsi" w:cstheme="minorHAnsi"/>
          <w:sz w:val="24"/>
          <w:szCs w:val="24"/>
        </w:rPr>
      </w:pPr>
      <w:r>
        <w:rPr>
          <w:rFonts w:asciiTheme="minorHAnsi" w:hAnsiTheme="minorHAnsi" w:cstheme="minorHAnsi"/>
          <w:sz w:val="24"/>
          <w:szCs w:val="24"/>
        </w:rPr>
        <w:t xml:space="preserve">No Universal ID </w:t>
      </w:r>
    </w:p>
    <w:p w14:paraId="735A45E1" w14:textId="206D95BB" w:rsidR="00D670D9" w:rsidRDefault="00D670D9" w:rsidP="00D670D9">
      <w:pPr>
        <w:pStyle w:val="NoSpacing"/>
        <w:numPr>
          <w:ilvl w:val="0"/>
          <w:numId w:val="11"/>
        </w:numPr>
        <w:rPr>
          <w:rFonts w:asciiTheme="minorHAnsi" w:hAnsiTheme="minorHAnsi" w:cstheme="minorHAnsi"/>
          <w:sz w:val="24"/>
          <w:szCs w:val="24"/>
        </w:rPr>
      </w:pPr>
      <w:r>
        <w:rPr>
          <w:rFonts w:asciiTheme="minorHAnsi" w:hAnsiTheme="minorHAnsi" w:cstheme="minorHAnsi"/>
          <w:sz w:val="24"/>
          <w:szCs w:val="24"/>
        </w:rPr>
        <w:t>User outside of Azure Active Directory filtering scope</w:t>
      </w:r>
    </w:p>
    <w:p w14:paraId="2715F9F5" w14:textId="2D5501DA" w:rsidR="00D670D9" w:rsidRPr="00EF3389" w:rsidRDefault="00D670D9" w:rsidP="00D670D9">
      <w:pPr>
        <w:pStyle w:val="NoSpacing"/>
        <w:numPr>
          <w:ilvl w:val="0"/>
          <w:numId w:val="11"/>
        </w:numPr>
        <w:rPr>
          <w:rFonts w:asciiTheme="minorHAnsi" w:hAnsiTheme="minorHAnsi" w:cstheme="minorHAnsi"/>
          <w:sz w:val="24"/>
          <w:szCs w:val="24"/>
        </w:rPr>
      </w:pPr>
      <w:r>
        <w:rPr>
          <w:rFonts w:asciiTheme="minorHAnsi" w:hAnsiTheme="minorHAnsi" w:cstheme="minorHAnsi"/>
          <w:sz w:val="24"/>
          <w:szCs w:val="24"/>
        </w:rPr>
        <w:t>User is a new hire who was told to access before synchronizing</w:t>
      </w:r>
    </w:p>
    <w:p w14:paraId="075D9C97" w14:textId="77777777" w:rsidR="00940F9F" w:rsidRPr="00EF3389" w:rsidRDefault="00940F9F" w:rsidP="00940F9F">
      <w:pPr>
        <w:pStyle w:val="NoSpacing"/>
        <w:rPr>
          <w:rFonts w:asciiTheme="minorHAnsi" w:hAnsiTheme="minorHAnsi"/>
          <w:sz w:val="24"/>
          <w:szCs w:val="24"/>
        </w:rPr>
      </w:pP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t>Project Deliverables</w:t>
      </w:r>
      <w:bookmarkEnd w:id="11"/>
    </w:p>
    <w:p w14:paraId="4C28829E" w14:textId="77777777" w:rsidR="00940F9F" w:rsidRPr="00EF3389" w:rsidRDefault="00940F9F" w:rsidP="00940F9F">
      <w:pPr>
        <w:rPr>
          <w:color w:val="008000"/>
        </w:rPr>
      </w:pPr>
      <w:r w:rsidRPr="00EF3389">
        <w:rPr>
          <w:color w:val="008000"/>
        </w:rPr>
        <w:t>This section should list all of the deliverables that the customer, project sponsor, or stakeholders require upon the successful completion of the project.  Every effort must be made to ensure this list includes all deliverables and project sponsor approval must be required for adding additional deliverables in order to avoid scope creep.</w:t>
      </w:r>
    </w:p>
    <w:p w14:paraId="4927BF4A" w14:textId="77777777" w:rsidR="00940F9F" w:rsidRPr="00EF3389" w:rsidRDefault="00940F9F" w:rsidP="00940F9F">
      <w:pPr>
        <w:rPr>
          <w:color w:val="008000"/>
        </w:rPr>
      </w:pPr>
    </w:p>
    <w:p w14:paraId="14E25633" w14:textId="77777777" w:rsidR="00940F9F" w:rsidRPr="00EF3389" w:rsidRDefault="00940F9F" w:rsidP="00940F9F">
      <w:r w:rsidRPr="00EF3389">
        <w:t>The following deliverables must be met upon the successful completion of the ISA project.  Any changes to these deliverables must be approved by the project sponsor.</w:t>
      </w:r>
    </w:p>
    <w:p w14:paraId="4A118D9C" w14:textId="77777777" w:rsidR="00940F9F" w:rsidRPr="00EF3389" w:rsidRDefault="00940F9F" w:rsidP="00940F9F">
      <w:pPr>
        <w:numPr>
          <w:ilvl w:val="0"/>
          <w:numId w:val="4"/>
        </w:numPr>
      </w:pPr>
      <w:r w:rsidRPr="00EF3389">
        <w:t>Fully deployed intranet security solution</w:t>
      </w:r>
    </w:p>
    <w:p w14:paraId="1E728486" w14:textId="77777777" w:rsidR="00940F9F" w:rsidRPr="00EF3389" w:rsidRDefault="00940F9F" w:rsidP="00940F9F">
      <w:pPr>
        <w:numPr>
          <w:ilvl w:val="0"/>
          <w:numId w:val="4"/>
        </w:numPr>
      </w:pPr>
      <w:r w:rsidRPr="00EF3389">
        <w:t>Technical documentation for intranet security solution</w:t>
      </w:r>
    </w:p>
    <w:p w14:paraId="2A52BCE8" w14:textId="77777777" w:rsidR="00940F9F" w:rsidRPr="00EF3389" w:rsidRDefault="00940F9F" w:rsidP="00940F9F">
      <w:pPr>
        <w:numPr>
          <w:ilvl w:val="0"/>
          <w:numId w:val="4"/>
        </w:numPr>
      </w:pPr>
      <w:r w:rsidRPr="00EF3389">
        <w:t>Recommendation list for future security considerations</w:t>
      </w:r>
    </w:p>
    <w:p w14:paraId="4325DAE9" w14:textId="77777777" w:rsidR="00940F9F" w:rsidRPr="00EF3389" w:rsidRDefault="00940F9F" w:rsidP="00940F9F"/>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t>Summary Milestone Schedule</w:t>
      </w:r>
      <w:bookmarkEnd w:id="12"/>
    </w:p>
    <w:p w14:paraId="62BD4A68" w14:textId="77777777" w:rsidR="00940F9F" w:rsidRPr="00EF3389" w:rsidRDefault="00940F9F" w:rsidP="00940F9F">
      <w:pPr>
        <w:pStyle w:val="NoSpacing"/>
        <w:rPr>
          <w:rFonts w:asciiTheme="minorHAnsi" w:hAnsiTheme="minorHAnsi" w:cstheme="minorHAnsi"/>
          <w:color w:val="008000"/>
          <w:sz w:val="24"/>
          <w:szCs w:val="24"/>
        </w:rPr>
      </w:pPr>
      <w:r w:rsidRPr="00EF3389">
        <w:rPr>
          <w:rFonts w:asciiTheme="minorHAnsi" w:hAnsiTheme="minorHAnsi" w:cstheme="minorHAnsi"/>
          <w:color w:val="008000"/>
          <w:sz w:val="24"/>
          <w:szCs w:val="24"/>
        </w:rPr>
        <w:t>This section provides an estimated schedule of all high-level project milestones.  It is understood that this is an estimate and will surely change as the project moves forward and the tasks and milestones and their associated requirements are more clearly defined.</w:t>
      </w:r>
    </w:p>
    <w:p w14:paraId="12DC6D0C" w14:textId="77777777" w:rsidR="00940F9F" w:rsidRPr="00EF3389" w:rsidRDefault="00940F9F" w:rsidP="00940F9F">
      <w:pPr>
        <w:pStyle w:val="NoSpacing"/>
        <w:rPr>
          <w:rFonts w:asciiTheme="minorHAnsi" w:hAnsiTheme="minorHAnsi"/>
          <w:color w:val="008000"/>
          <w:sz w:val="24"/>
          <w:szCs w:val="24"/>
        </w:rPr>
      </w:pPr>
    </w:p>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lastRenderedPageBreak/>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940F9F" w:rsidRPr="00EF3389" w14:paraId="4D083834" w14:textId="77777777" w:rsidTr="00213B58">
        <w:tc>
          <w:tcPr>
            <w:tcW w:w="6120"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791BCE4" w14:textId="77777777"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01/01/20xx</w:t>
            </w:r>
          </w:p>
        </w:tc>
      </w:tr>
      <w:tr w:rsidR="00940F9F" w:rsidRPr="00EF3389" w14:paraId="6277ACCD" w14:textId="77777777" w:rsidTr="00213B58">
        <w:tc>
          <w:tcPr>
            <w:tcW w:w="6120" w:type="dxa"/>
            <w:tcBorders>
              <w:top w:val="dotted" w:sz="4" w:space="0" w:color="auto"/>
              <w:bottom w:val="dotted" w:sz="4" w:space="0" w:color="auto"/>
            </w:tcBorders>
          </w:tcPr>
          <w:p w14:paraId="4F60FC04" w14:textId="77777777" w:rsidR="00940F9F" w:rsidRPr="00EF3389" w:rsidRDefault="00940F9F" w:rsidP="00940F9F">
            <w:pPr>
              <w:pStyle w:val="CovTableText"/>
              <w:keepNext/>
              <w:numPr>
                <w:ilvl w:val="0"/>
                <w:numId w:val="6"/>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56B114CC" w14:textId="77777777"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01/21/20xx</w:t>
            </w:r>
          </w:p>
        </w:tc>
      </w:tr>
      <w:tr w:rsidR="00940F9F" w:rsidRPr="00EF3389" w14:paraId="22BD5AD5" w14:textId="77777777" w:rsidTr="00213B58">
        <w:tc>
          <w:tcPr>
            <w:tcW w:w="6120" w:type="dxa"/>
            <w:tcBorders>
              <w:top w:val="dotted" w:sz="4" w:space="0" w:color="auto"/>
              <w:bottom w:val="dotted" w:sz="4" w:space="0" w:color="auto"/>
            </w:tcBorders>
          </w:tcPr>
          <w:p w14:paraId="242D1462"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14:paraId="7073BA42" w14:textId="77777777"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01/26/20xx</w:t>
            </w:r>
          </w:p>
        </w:tc>
      </w:tr>
      <w:tr w:rsidR="00940F9F" w:rsidRPr="00EF3389" w14:paraId="40DCF445" w14:textId="77777777" w:rsidTr="00213B58">
        <w:tc>
          <w:tcPr>
            <w:tcW w:w="6120" w:type="dxa"/>
            <w:tcBorders>
              <w:top w:val="dotted" w:sz="4" w:space="0" w:color="auto"/>
              <w:bottom w:val="dotted" w:sz="4" w:space="0" w:color="auto"/>
            </w:tcBorders>
          </w:tcPr>
          <w:p w14:paraId="555263BC" w14:textId="77777777" w:rsidR="00940F9F" w:rsidRPr="00EF3389" w:rsidRDefault="00940F9F" w:rsidP="00940F9F">
            <w:pPr>
              <w:pStyle w:val="CovTableText"/>
              <w:keepNext/>
              <w:numPr>
                <w:ilvl w:val="0"/>
                <w:numId w:val="5"/>
              </w:numPr>
              <w:tabs>
                <w:tab w:val="left" w:pos="360"/>
              </w:tabs>
              <w:rPr>
                <w:rFonts w:asciiTheme="minorHAnsi" w:hAnsiTheme="minorHAnsi" w:cs="Arial"/>
                <w:sz w:val="20"/>
              </w:rPr>
            </w:pPr>
            <w:r w:rsidRPr="00EF3389">
              <w:rPr>
                <w:rFonts w:asciiTheme="minorHAnsi" w:hAnsiTheme="minorHAnsi" w:cs="Arial"/>
                <w:sz w:val="20"/>
              </w:rPr>
              <w:t>Complete Solution Simulation with New Hardware/Software</w:t>
            </w:r>
          </w:p>
        </w:tc>
        <w:tc>
          <w:tcPr>
            <w:tcW w:w="2070" w:type="dxa"/>
            <w:tcBorders>
              <w:top w:val="dotted" w:sz="4" w:space="0" w:color="auto"/>
              <w:bottom w:val="dotted" w:sz="4" w:space="0" w:color="auto"/>
            </w:tcBorders>
          </w:tcPr>
          <w:p w14:paraId="54C912A4" w14:textId="77777777"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03/01/20xx</w:t>
            </w:r>
          </w:p>
        </w:tc>
      </w:tr>
      <w:tr w:rsidR="00940F9F" w:rsidRPr="00EF3389" w14:paraId="22758040" w14:textId="77777777" w:rsidTr="00213B58">
        <w:tc>
          <w:tcPr>
            <w:tcW w:w="6120" w:type="dxa"/>
            <w:tcBorders>
              <w:top w:val="dotted" w:sz="4" w:space="0" w:color="auto"/>
              <w:bottom w:val="dotted" w:sz="4" w:space="0" w:color="auto"/>
            </w:tcBorders>
          </w:tcPr>
          <w:p w14:paraId="7793DAF9"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Complete Solution Simulation and Testing</w:t>
            </w:r>
          </w:p>
        </w:tc>
        <w:tc>
          <w:tcPr>
            <w:tcW w:w="2070" w:type="dxa"/>
            <w:tcBorders>
              <w:top w:val="dotted" w:sz="4" w:space="0" w:color="auto"/>
              <w:bottom w:val="dotted" w:sz="4" w:space="0" w:color="auto"/>
            </w:tcBorders>
          </w:tcPr>
          <w:p w14:paraId="7E446F79" w14:textId="77777777"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04/01/20xx</w:t>
            </w:r>
          </w:p>
        </w:tc>
      </w:tr>
      <w:tr w:rsidR="00940F9F" w:rsidRPr="00EF3389" w14:paraId="1930554E" w14:textId="77777777" w:rsidTr="00213B58">
        <w:tc>
          <w:tcPr>
            <w:tcW w:w="6120" w:type="dxa"/>
            <w:tcBorders>
              <w:top w:val="dotted" w:sz="4" w:space="0" w:color="auto"/>
            </w:tcBorders>
          </w:tcPr>
          <w:p w14:paraId="10C5E481"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Deploy Solution</w:t>
            </w:r>
          </w:p>
        </w:tc>
        <w:tc>
          <w:tcPr>
            <w:tcW w:w="2070" w:type="dxa"/>
            <w:tcBorders>
              <w:top w:val="dotted" w:sz="4" w:space="0" w:color="auto"/>
            </w:tcBorders>
          </w:tcPr>
          <w:p w14:paraId="12DBE6C2" w14:textId="77777777"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05/01/20xx</w:t>
            </w:r>
          </w:p>
        </w:tc>
      </w:tr>
      <w:tr w:rsidR="00940F9F" w:rsidRPr="00EF3389" w14:paraId="732F2316" w14:textId="77777777" w:rsidTr="00213B58">
        <w:tc>
          <w:tcPr>
            <w:tcW w:w="6120" w:type="dxa"/>
            <w:tcBorders>
              <w:top w:val="dotted" w:sz="4" w:space="0" w:color="auto"/>
            </w:tcBorders>
          </w:tcPr>
          <w:p w14:paraId="6E4546FB"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72C10D7B" w14:textId="77777777"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05/15/20xx</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0C9097E5" w14:textId="77777777" w:rsidR="00940F9F" w:rsidRPr="00EF3389" w:rsidRDefault="00940F9F" w:rsidP="00940F9F">
      <w:pPr>
        <w:pStyle w:val="Heading1"/>
        <w:jc w:val="left"/>
        <w:rPr>
          <w:rFonts w:asciiTheme="minorHAnsi" w:hAnsiTheme="minorHAnsi"/>
          <w:smallCaps/>
          <w:sz w:val="28"/>
          <w:szCs w:val="28"/>
        </w:rPr>
      </w:pPr>
      <w:bookmarkStart w:id="13" w:name="_Toc332021437"/>
      <w:r w:rsidRPr="00EF3389">
        <w:rPr>
          <w:rFonts w:asciiTheme="minorHAnsi" w:hAnsiTheme="minorHAnsi"/>
          <w:smallCaps/>
          <w:sz w:val="28"/>
          <w:szCs w:val="28"/>
        </w:rPr>
        <w:t>Summary Budget</w:t>
      </w:r>
      <w:bookmarkEnd w:id="13"/>
    </w:p>
    <w:p w14:paraId="221FF65F" w14:textId="77777777" w:rsidR="00940F9F" w:rsidRPr="00EF3389" w:rsidRDefault="00940F9F" w:rsidP="00940F9F">
      <w:pPr>
        <w:rPr>
          <w:color w:val="008000"/>
        </w:rPr>
      </w:pPr>
      <w:r w:rsidRPr="00EF3389">
        <w:rPr>
          <w:color w:val="008000"/>
        </w:rPr>
        <w:t>The summary budget should contain general cost components and their planned costs.  As the project moves forward these costs may change as all tasks and requirements become clearer.  Any changes must be communicated by the project manager.</w:t>
      </w:r>
    </w:p>
    <w:p w14:paraId="3F3B6D9C" w14:textId="77777777" w:rsidR="00940F9F" w:rsidRPr="00EF3389" w:rsidRDefault="00940F9F" w:rsidP="00940F9F">
      <w:pPr>
        <w:rPr>
          <w:color w:val="008000"/>
        </w:rPr>
      </w:pPr>
    </w:p>
    <w:p w14:paraId="65E8BE01" w14:textId="77777777" w:rsidR="00940F9F" w:rsidRPr="00EF3389" w:rsidRDefault="00940F9F" w:rsidP="00940F9F">
      <w:r w:rsidRPr="00EF3389">
        <w:t>The following table contains a summary budget based on the planned cost components and estimated costs required for successful completion of the project.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213B58">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213B58">
        <w:tc>
          <w:tcPr>
            <w:tcW w:w="6120" w:type="dxa"/>
            <w:shd w:val="pct5" w:color="auto" w:fill="FFFFFF"/>
          </w:tcPr>
          <w:p w14:paraId="0C113ED3" w14:textId="77777777" w:rsidR="00940F9F" w:rsidRPr="00EF3389" w:rsidRDefault="00940F9F" w:rsidP="00213B58">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213B58">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213B58">
        <w:tc>
          <w:tcPr>
            <w:tcW w:w="6120" w:type="dxa"/>
            <w:tcBorders>
              <w:bottom w:val="dotted" w:sz="4" w:space="0" w:color="auto"/>
            </w:tcBorders>
          </w:tcPr>
          <w:p w14:paraId="16CED151" w14:textId="77777777" w:rsidR="00940F9F" w:rsidRPr="00EF3389" w:rsidRDefault="00940F9F" w:rsidP="00940F9F">
            <w:pPr>
              <w:pStyle w:val="Header"/>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1740D969" w14:textId="77777777" w:rsidR="00940F9F" w:rsidRPr="00EF3389" w:rsidRDefault="00940F9F" w:rsidP="00213B58">
            <w:pPr>
              <w:pStyle w:val="CovTableText"/>
              <w:numPr>
                <w:ilvl w:val="12"/>
                <w:numId w:val="0"/>
              </w:numPr>
              <w:jc w:val="center"/>
              <w:rPr>
                <w:rFonts w:asciiTheme="minorHAnsi" w:hAnsiTheme="minorHAnsi" w:cs="Arial"/>
                <w:sz w:val="20"/>
              </w:rPr>
            </w:pPr>
            <w:r w:rsidRPr="00EF3389">
              <w:rPr>
                <w:rFonts w:asciiTheme="minorHAnsi" w:hAnsiTheme="minorHAnsi" w:cs="Arial"/>
                <w:sz w:val="20"/>
              </w:rPr>
              <w:t>$110,000</w:t>
            </w:r>
          </w:p>
        </w:tc>
      </w:tr>
      <w:tr w:rsidR="00940F9F" w:rsidRPr="00EF3389" w14:paraId="31B7A231" w14:textId="77777777" w:rsidTr="00213B58">
        <w:tc>
          <w:tcPr>
            <w:tcW w:w="6120" w:type="dxa"/>
            <w:tcBorders>
              <w:top w:val="dotted" w:sz="4" w:space="0" w:color="auto"/>
              <w:bottom w:val="dotted" w:sz="4" w:space="0" w:color="auto"/>
            </w:tcBorders>
          </w:tcPr>
          <w:p w14:paraId="35999EDE" w14:textId="77777777" w:rsidR="00940F9F" w:rsidRPr="00EF3389" w:rsidRDefault="00940F9F" w:rsidP="00940F9F">
            <w:pPr>
              <w:pStyle w:val="CovTableText"/>
              <w:numPr>
                <w:ilvl w:val="0"/>
                <w:numId w:val="6"/>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6170714E" w14:textId="7777777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$45,000</w:t>
            </w:r>
          </w:p>
        </w:tc>
      </w:tr>
      <w:tr w:rsidR="00940F9F" w:rsidRPr="00EF3389" w14:paraId="57C76549" w14:textId="77777777" w:rsidTr="00213B58">
        <w:tc>
          <w:tcPr>
            <w:tcW w:w="6120" w:type="dxa"/>
            <w:tcBorders>
              <w:top w:val="dotted" w:sz="4" w:space="0" w:color="auto"/>
              <w:bottom w:val="dotted" w:sz="4" w:space="0" w:color="auto"/>
            </w:tcBorders>
          </w:tcPr>
          <w:p w14:paraId="6CD5F802"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67984622" w14:textId="7777777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$75,000</w:t>
            </w:r>
          </w:p>
        </w:tc>
      </w:tr>
      <w:tr w:rsidR="00940F9F" w:rsidRPr="00EF3389" w14:paraId="44E0B258" w14:textId="77777777" w:rsidTr="00213B58">
        <w:tc>
          <w:tcPr>
            <w:tcW w:w="6120" w:type="dxa"/>
            <w:tcBorders>
              <w:top w:val="dotted" w:sz="4" w:space="0" w:color="auto"/>
              <w:bottom w:val="dotted" w:sz="4" w:space="0" w:color="auto"/>
            </w:tcBorders>
          </w:tcPr>
          <w:p w14:paraId="178580AE"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IT Lab Preparation</w:t>
            </w:r>
          </w:p>
        </w:tc>
        <w:tc>
          <w:tcPr>
            <w:tcW w:w="2070" w:type="dxa"/>
            <w:tcBorders>
              <w:top w:val="dotted" w:sz="4" w:space="0" w:color="auto"/>
              <w:bottom w:val="dotted" w:sz="4" w:space="0" w:color="auto"/>
            </w:tcBorders>
          </w:tcPr>
          <w:p w14:paraId="77A660E9" w14:textId="7777777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$15,000</w:t>
            </w:r>
          </w:p>
        </w:tc>
      </w:tr>
      <w:tr w:rsidR="00940F9F" w:rsidRPr="00EF3389" w14:paraId="736B47AE" w14:textId="77777777" w:rsidTr="00213B58">
        <w:tc>
          <w:tcPr>
            <w:tcW w:w="6120" w:type="dxa"/>
            <w:tcBorders>
              <w:top w:val="dotted" w:sz="4" w:space="0" w:color="auto"/>
            </w:tcBorders>
          </w:tcPr>
          <w:p w14:paraId="7B26C2CA" w14:textId="77777777" w:rsidR="00940F9F" w:rsidRPr="00EF3389" w:rsidRDefault="00940F9F" w:rsidP="00213B58">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90BC402" w14:textId="77777777" w:rsidR="00940F9F" w:rsidRPr="00EF3389" w:rsidRDefault="00940F9F" w:rsidP="00213B58">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$245,000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28711527" w14:textId="77777777" w:rsidR="00940F9F" w:rsidRPr="00EF3389" w:rsidRDefault="00940F9F" w:rsidP="00940F9F">
      <w:pPr>
        <w:pStyle w:val="Heading1"/>
        <w:jc w:val="left"/>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t>Project Approval Requirements</w:t>
      </w:r>
      <w:bookmarkEnd w:id="14"/>
    </w:p>
    <w:p w14:paraId="154548BF" w14:textId="77777777" w:rsidR="00940F9F" w:rsidRPr="00EF3389" w:rsidRDefault="00940F9F" w:rsidP="00940F9F">
      <w:pPr>
        <w:rPr>
          <w:color w:val="008000"/>
        </w:rPr>
      </w:pPr>
      <w:r w:rsidRPr="00EF3389">
        <w:rPr>
          <w:color w:val="008000"/>
        </w:rPr>
        <w:t>The organization must understand when the project has reached a successful completion.  These criteria must be clear and should be accepted by whoever will sign-off on the project’s closeout.  Once signed-off by the authorized person, the project is deemed approved and is successful as long as it has met all of the agreed upon requirements.</w:t>
      </w:r>
    </w:p>
    <w:p w14:paraId="1E04771E" w14:textId="77777777" w:rsidR="00940F9F" w:rsidRPr="00EF3389" w:rsidRDefault="00940F9F" w:rsidP="00940F9F">
      <w:pPr>
        <w:pStyle w:val="NoSpacing"/>
        <w:rPr>
          <w:rFonts w:asciiTheme="minorHAnsi" w:hAnsiTheme="minorHAnsi" w:cstheme="minorHAnsi"/>
          <w:sz w:val="24"/>
          <w:szCs w:val="24"/>
        </w:rPr>
      </w:pPr>
    </w:p>
    <w:p w14:paraId="2C5A886D"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Success for the ISA project will be achieved when a fully tested intranet security solution, and all technical documentation, is fully deployed throughout the company within the time and cost constraints indicated in this charter.  Additionally, this measure of success must include a recommendation list for future security considerations as we fully anticipate the necessity of this solution to evolve in order to prevent future threats. Success will be determined by the Project Sponsor, Mr. Jim Thomas, who will also authorize completion of the project.</w:t>
      </w:r>
    </w:p>
    <w:p w14:paraId="28307EDD" w14:textId="77777777" w:rsidR="00940F9F" w:rsidRPr="00EF3389" w:rsidRDefault="00940F9F" w:rsidP="00940F9F">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t>Project Manager</w:t>
      </w:r>
      <w:bookmarkEnd w:id="15"/>
    </w:p>
    <w:p w14:paraId="262177AD" w14:textId="77777777" w:rsidR="00940F9F" w:rsidRPr="00EF3389" w:rsidRDefault="00940F9F" w:rsidP="00940F9F">
      <w:pPr>
        <w:rPr>
          <w:color w:val="008000"/>
        </w:rPr>
      </w:pPr>
      <w:r w:rsidRPr="00EF3389">
        <w:rPr>
          <w:color w:val="008000"/>
        </w:rPr>
        <w:t>This section explicitly states who is assigned as the PM, their responsibility, and authority level.  Depending on the organization and scope of the project, the project manager may have varying levels of responsibility and authority for personnel, project expenditures, and scheduling.</w:t>
      </w:r>
    </w:p>
    <w:p w14:paraId="6CF8EE47" w14:textId="77777777" w:rsidR="00940F9F" w:rsidRPr="00EF3389" w:rsidRDefault="00940F9F" w:rsidP="00940F9F">
      <w:pPr>
        <w:pStyle w:val="NoSpacing"/>
        <w:rPr>
          <w:rFonts w:asciiTheme="minorHAnsi" w:hAnsiTheme="minorHAnsi"/>
          <w:sz w:val="24"/>
          <w:szCs w:val="24"/>
        </w:rPr>
      </w:pPr>
    </w:p>
    <w:p w14:paraId="24DA101B"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John Doe is named Project Manager for the duration of the ISA Project.  Mr. Doe’s responsibility is to manage all project tasks, scheduling, and communication regarding the ISA project.  His team, consisting of two IT specialists and one security specialist will be matrix support from the IT department.  Mr. Doe will coordinate all resource requirements through the IT department manager, Jane Snow.  Mr. Doe is authorized to approve all budget expenditures up to, and including, the allocated budget amounts.  Any additional funding must be requested through the Project Sponsor, Jim Thomas.  Mr. Doe will provide weekly updates to the Project Sponsor.  </w:t>
      </w:r>
    </w:p>
    <w:p w14:paraId="5CA8AE74" w14:textId="77777777" w:rsidR="00940F9F" w:rsidRPr="00EF3389" w:rsidRDefault="00940F9F" w:rsidP="00940F9F">
      <w:pPr>
        <w:pStyle w:val="Heading1"/>
        <w:jc w:val="left"/>
        <w:rPr>
          <w:rFonts w:asciiTheme="minorHAnsi" w:hAnsiTheme="minorHAnsi"/>
          <w:smallCaps/>
          <w:sz w:val="28"/>
          <w:szCs w:val="28"/>
        </w:rPr>
      </w:pPr>
    </w:p>
    <w:p w14:paraId="4E397F64" w14:textId="77777777" w:rsidR="00940F9F" w:rsidRPr="00EF3389" w:rsidRDefault="00940F9F" w:rsidP="00940F9F">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6" w:name="_Toc332021440"/>
      <w:r w:rsidRPr="00EF3389">
        <w:rPr>
          <w:rFonts w:asciiTheme="minorHAnsi" w:hAnsiTheme="minorHAnsi"/>
          <w:smallCaps/>
          <w:sz w:val="28"/>
          <w:szCs w:val="28"/>
        </w:rPr>
        <w:lastRenderedPageBreak/>
        <w:t>Authorization</w:t>
      </w:r>
      <w:bookmarkEnd w:id="16"/>
    </w:p>
    <w:p w14:paraId="0ED904B6" w14:textId="77777777" w:rsidR="00940F9F" w:rsidRPr="00EF3389" w:rsidRDefault="00940F9F" w:rsidP="00940F9F">
      <w:pPr>
        <w:rPr>
          <w:color w:val="008000"/>
        </w:rPr>
      </w:pPr>
      <w:r w:rsidRPr="00EF3389">
        <w:rPr>
          <w:color w:val="008000"/>
        </w:rPr>
        <w:t xml:space="preserve">This section provides the names and authorization, once signed, for the project to move forward in accordance with the information contained in this charter. </w:t>
      </w:r>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77777777" w:rsidR="00940F9F" w:rsidRPr="00EF3389" w:rsidRDefault="00940F9F" w:rsidP="00940F9F">
      <w:pPr>
        <w:pStyle w:val="Header"/>
      </w:pP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7777777" w:rsidR="00940F9F" w:rsidRPr="00EF3389" w:rsidRDefault="00940F9F" w:rsidP="00940F9F">
      <w:r w:rsidRPr="00EF3389">
        <w:t>&lt;Project Sponsor&gt;</w:t>
      </w:r>
    </w:p>
    <w:p w14:paraId="3BA6469B" w14:textId="77777777" w:rsidR="00940F9F" w:rsidRPr="00EF3389" w:rsidRDefault="00940F9F" w:rsidP="00940F9F">
      <w:r w:rsidRPr="00EF3389">
        <w:t>&lt;Project Sponsor Title&gt;</w:t>
      </w:r>
    </w:p>
    <w:p w14:paraId="1EF5AD01" w14:textId="7EE972A8" w:rsidR="003532AD" w:rsidRDefault="001634D4" w:rsidP="00940F9F">
      <w:pPr>
        <w:pStyle w:val="Heading1"/>
        <w:jc w:val="left"/>
        <w:rPr>
          <w:noProof/>
        </w:rPr>
      </w:pPr>
      <w:r>
        <w:rPr>
          <w:noProof/>
        </w:rPr>
        <w:drawing>
          <wp:inline distT="0" distB="0" distL="0" distR="0" wp14:anchorId="4578CFB7" wp14:editId="0F0C9568">
            <wp:extent cx="5943600" cy="3991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91610"/>
                    </a:xfrm>
                    <a:prstGeom prst="rect">
                      <a:avLst/>
                    </a:prstGeom>
                  </pic:spPr>
                </pic:pic>
              </a:graphicData>
            </a:graphic>
          </wp:inline>
        </w:drawing>
      </w:r>
    </w:p>
    <w:p w14:paraId="5CE086D3" w14:textId="2CA126CB" w:rsidR="003C4C97" w:rsidRPr="003C4C97" w:rsidRDefault="003C4C97" w:rsidP="003C4C97"/>
    <w:p w14:paraId="3D5A00EE" w14:textId="40E2735E" w:rsidR="003C4C97" w:rsidRPr="003C4C97" w:rsidRDefault="003C4C97" w:rsidP="003C4C97"/>
    <w:p w14:paraId="576BF813" w14:textId="27964264" w:rsidR="003C4C97" w:rsidRPr="003C4C97" w:rsidRDefault="003C4C97" w:rsidP="003C4C97">
      <w:pPr>
        <w:tabs>
          <w:tab w:val="left" w:pos="3588"/>
        </w:tabs>
        <w:ind w:left="3588"/>
      </w:pPr>
      <w:r>
        <w:t xml:space="preserve"> </w:t>
      </w:r>
    </w:p>
    <w:sectPr w:rsidR="003C4C97" w:rsidRPr="003C4C97"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05ACF" w14:textId="77777777" w:rsidR="00440A4E" w:rsidRDefault="00440A4E" w:rsidP="00005A27">
      <w:r>
        <w:separator/>
      </w:r>
    </w:p>
  </w:endnote>
  <w:endnote w:type="continuationSeparator" w:id="0">
    <w:p w14:paraId="4CA11502" w14:textId="77777777" w:rsidR="00440A4E" w:rsidRDefault="00440A4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CF446" w14:textId="77777777" w:rsidR="00440A4E" w:rsidRDefault="00440A4E" w:rsidP="00005A27">
      <w:r>
        <w:separator/>
      </w:r>
    </w:p>
  </w:footnote>
  <w:footnote w:type="continuationSeparator" w:id="0">
    <w:p w14:paraId="7F00A140" w14:textId="77777777" w:rsidR="00440A4E" w:rsidRDefault="00440A4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0F010B"/>
    <w:multiLevelType w:val="multilevel"/>
    <w:tmpl w:val="655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3454C4"/>
    <w:multiLevelType w:val="hybridMultilevel"/>
    <w:tmpl w:val="37AE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37AC9"/>
    <w:multiLevelType w:val="multilevel"/>
    <w:tmpl w:val="AC8E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1613B7"/>
    <w:multiLevelType w:val="multilevel"/>
    <w:tmpl w:val="0320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2EC4FE8"/>
    <w:multiLevelType w:val="multilevel"/>
    <w:tmpl w:val="6822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3"/>
  </w:num>
  <w:num w:numId="4">
    <w:abstractNumId w:val="10"/>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8"/>
  </w:num>
  <w:num w:numId="7">
    <w:abstractNumId w:val="2"/>
  </w:num>
  <w:num w:numId="8">
    <w:abstractNumId w:val="7"/>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74893"/>
    <w:rsid w:val="001015C0"/>
    <w:rsid w:val="001214D4"/>
    <w:rsid w:val="001634D4"/>
    <w:rsid w:val="00186547"/>
    <w:rsid w:val="001B7D1C"/>
    <w:rsid w:val="001F298C"/>
    <w:rsid w:val="002247B5"/>
    <w:rsid w:val="0025063F"/>
    <w:rsid w:val="002675FF"/>
    <w:rsid w:val="002D77A9"/>
    <w:rsid w:val="00337E1F"/>
    <w:rsid w:val="003C4C97"/>
    <w:rsid w:val="00440A4E"/>
    <w:rsid w:val="00442F54"/>
    <w:rsid w:val="00490E17"/>
    <w:rsid w:val="004A3710"/>
    <w:rsid w:val="0056499A"/>
    <w:rsid w:val="005F7583"/>
    <w:rsid w:val="00634DB8"/>
    <w:rsid w:val="00684665"/>
    <w:rsid w:val="006A33D8"/>
    <w:rsid w:val="006C2499"/>
    <w:rsid w:val="006C6E47"/>
    <w:rsid w:val="007217EC"/>
    <w:rsid w:val="007C0C70"/>
    <w:rsid w:val="00940F9F"/>
    <w:rsid w:val="00A10DCA"/>
    <w:rsid w:val="00AF4D58"/>
    <w:rsid w:val="00B41803"/>
    <w:rsid w:val="00B70DDC"/>
    <w:rsid w:val="00BA172F"/>
    <w:rsid w:val="00BD7BEC"/>
    <w:rsid w:val="00C509B5"/>
    <w:rsid w:val="00C8232B"/>
    <w:rsid w:val="00D20E9F"/>
    <w:rsid w:val="00D62690"/>
    <w:rsid w:val="00D670D9"/>
    <w:rsid w:val="00D90581"/>
    <w:rsid w:val="00DA0DC9"/>
    <w:rsid w:val="00DF78AC"/>
    <w:rsid w:val="00EC744B"/>
    <w:rsid w:val="00EE4AF3"/>
    <w:rsid w:val="00EF3389"/>
    <w:rsid w:val="00F027A7"/>
    <w:rsid w:val="00F1152A"/>
    <w:rsid w:val="00F3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D670D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235483">
      <w:bodyDiv w:val="1"/>
      <w:marLeft w:val="0"/>
      <w:marRight w:val="0"/>
      <w:marTop w:val="0"/>
      <w:marBottom w:val="0"/>
      <w:divBdr>
        <w:top w:val="none" w:sz="0" w:space="0" w:color="auto"/>
        <w:left w:val="none" w:sz="0" w:space="0" w:color="auto"/>
        <w:bottom w:val="none" w:sz="0" w:space="0" w:color="auto"/>
        <w:right w:val="none" w:sz="0" w:space="0" w:color="auto"/>
      </w:divBdr>
    </w:div>
    <w:div w:id="432475977">
      <w:bodyDiv w:val="1"/>
      <w:marLeft w:val="0"/>
      <w:marRight w:val="0"/>
      <w:marTop w:val="0"/>
      <w:marBottom w:val="0"/>
      <w:divBdr>
        <w:top w:val="none" w:sz="0" w:space="0" w:color="auto"/>
        <w:left w:val="none" w:sz="0" w:space="0" w:color="auto"/>
        <w:bottom w:val="none" w:sz="0" w:space="0" w:color="auto"/>
        <w:right w:val="none" w:sz="0" w:space="0" w:color="auto"/>
      </w:divBdr>
    </w:div>
    <w:div w:id="468861215">
      <w:bodyDiv w:val="1"/>
      <w:marLeft w:val="0"/>
      <w:marRight w:val="0"/>
      <w:marTop w:val="0"/>
      <w:marBottom w:val="0"/>
      <w:divBdr>
        <w:top w:val="none" w:sz="0" w:space="0" w:color="auto"/>
        <w:left w:val="none" w:sz="0" w:space="0" w:color="auto"/>
        <w:bottom w:val="none" w:sz="0" w:space="0" w:color="auto"/>
        <w:right w:val="none" w:sz="0" w:space="0" w:color="auto"/>
      </w:divBdr>
      <w:divsChild>
        <w:div w:id="823163856">
          <w:marLeft w:val="0"/>
          <w:marRight w:val="0"/>
          <w:marTop w:val="0"/>
          <w:marBottom w:val="0"/>
          <w:divBdr>
            <w:top w:val="none" w:sz="0" w:space="0" w:color="auto"/>
            <w:left w:val="none" w:sz="0" w:space="0" w:color="auto"/>
            <w:bottom w:val="none" w:sz="0" w:space="0" w:color="auto"/>
            <w:right w:val="none" w:sz="0" w:space="0" w:color="auto"/>
          </w:divBdr>
        </w:div>
        <w:div w:id="439449208">
          <w:marLeft w:val="0"/>
          <w:marRight w:val="0"/>
          <w:marTop w:val="0"/>
          <w:marBottom w:val="0"/>
          <w:divBdr>
            <w:top w:val="none" w:sz="0" w:space="0" w:color="auto"/>
            <w:left w:val="none" w:sz="0" w:space="0" w:color="auto"/>
            <w:bottom w:val="none" w:sz="0" w:space="0" w:color="auto"/>
            <w:right w:val="none" w:sz="0" w:space="0" w:color="auto"/>
          </w:divBdr>
        </w:div>
        <w:div w:id="350188238">
          <w:marLeft w:val="0"/>
          <w:marRight w:val="0"/>
          <w:marTop w:val="0"/>
          <w:marBottom w:val="0"/>
          <w:divBdr>
            <w:top w:val="none" w:sz="0" w:space="0" w:color="auto"/>
            <w:left w:val="none" w:sz="0" w:space="0" w:color="auto"/>
            <w:bottom w:val="none" w:sz="0" w:space="0" w:color="auto"/>
            <w:right w:val="none" w:sz="0" w:space="0" w:color="auto"/>
          </w:divBdr>
        </w:div>
        <w:div w:id="1754474901">
          <w:marLeft w:val="0"/>
          <w:marRight w:val="0"/>
          <w:marTop w:val="0"/>
          <w:marBottom w:val="0"/>
          <w:divBdr>
            <w:top w:val="none" w:sz="0" w:space="0" w:color="auto"/>
            <w:left w:val="none" w:sz="0" w:space="0" w:color="auto"/>
            <w:bottom w:val="none" w:sz="0" w:space="0" w:color="auto"/>
            <w:right w:val="none" w:sz="0" w:space="0" w:color="auto"/>
          </w:divBdr>
        </w:div>
        <w:div w:id="1462773617">
          <w:marLeft w:val="0"/>
          <w:marRight w:val="0"/>
          <w:marTop w:val="0"/>
          <w:marBottom w:val="0"/>
          <w:divBdr>
            <w:top w:val="none" w:sz="0" w:space="0" w:color="auto"/>
            <w:left w:val="none" w:sz="0" w:space="0" w:color="auto"/>
            <w:bottom w:val="none" w:sz="0" w:space="0" w:color="auto"/>
            <w:right w:val="none" w:sz="0" w:space="0" w:color="auto"/>
          </w:divBdr>
        </w:div>
      </w:divsChild>
    </w:div>
    <w:div w:id="477652495">
      <w:bodyDiv w:val="1"/>
      <w:marLeft w:val="0"/>
      <w:marRight w:val="0"/>
      <w:marTop w:val="0"/>
      <w:marBottom w:val="0"/>
      <w:divBdr>
        <w:top w:val="none" w:sz="0" w:space="0" w:color="auto"/>
        <w:left w:val="none" w:sz="0" w:space="0" w:color="auto"/>
        <w:bottom w:val="none" w:sz="0" w:space="0" w:color="auto"/>
        <w:right w:val="none" w:sz="0" w:space="0" w:color="auto"/>
      </w:divBdr>
    </w:div>
    <w:div w:id="503084146">
      <w:bodyDiv w:val="1"/>
      <w:marLeft w:val="0"/>
      <w:marRight w:val="0"/>
      <w:marTop w:val="0"/>
      <w:marBottom w:val="0"/>
      <w:divBdr>
        <w:top w:val="none" w:sz="0" w:space="0" w:color="auto"/>
        <w:left w:val="none" w:sz="0" w:space="0" w:color="auto"/>
        <w:bottom w:val="none" w:sz="0" w:space="0" w:color="auto"/>
        <w:right w:val="none" w:sz="0" w:space="0" w:color="auto"/>
      </w:divBdr>
    </w:div>
    <w:div w:id="1856309334">
      <w:bodyDiv w:val="1"/>
      <w:marLeft w:val="0"/>
      <w:marRight w:val="0"/>
      <w:marTop w:val="0"/>
      <w:marBottom w:val="0"/>
      <w:divBdr>
        <w:top w:val="none" w:sz="0" w:space="0" w:color="auto"/>
        <w:left w:val="none" w:sz="0" w:space="0" w:color="auto"/>
        <w:bottom w:val="none" w:sz="0" w:space="0" w:color="auto"/>
        <w:right w:val="none" w:sz="0" w:space="0" w:color="auto"/>
      </w:divBdr>
      <w:divsChild>
        <w:div w:id="496923791">
          <w:marLeft w:val="0"/>
          <w:marRight w:val="0"/>
          <w:marTop w:val="0"/>
          <w:marBottom w:val="0"/>
          <w:divBdr>
            <w:top w:val="none" w:sz="0" w:space="0" w:color="auto"/>
            <w:left w:val="none" w:sz="0" w:space="0" w:color="auto"/>
            <w:bottom w:val="none" w:sz="0" w:space="0" w:color="auto"/>
            <w:right w:val="none" w:sz="0" w:space="0" w:color="auto"/>
          </w:divBdr>
        </w:div>
        <w:div w:id="912356587">
          <w:marLeft w:val="0"/>
          <w:marRight w:val="0"/>
          <w:marTop w:val="0"/>
          <w:marBottom w:val="0"/>
          <w:divBdr>
            <w:top w:val="none" w:sz="0" w:space="0" w:color="auto"/>
            <w:left w:val="none" w:sz="0" w:space="0" w:color="auto"/>
            <w:bottom w:val="none" w:sz="0" w:space="0" w:color="auto"/>
            <w:right w:val="none" w:sz="0" w:space="0" w:color="auto"/>
          </w:divBdr>
        </w:div>
        <w:div w:id="1775904055">
          <w:marLeft w:val="0"/>
          <w:marRight w:val="0"/>
          <w:marTop w:val="0"/>
          <w:marBottom w:val="0"/>
          <w:divBdr>
            <w:top w:val="none" w:sz="0" w:space="0" w:color="auto"/>
            <w:left w:val="none" w:sz="0" w:space="0" w:color="auto"/>
            <w:bottom w:val="none" w:sz="0" w:space="0" w:color="auto"/>
            <w:right w:val="none" w:sz="0" w:space="0" w:color="auto"/>
          </w:divBdr>
        </w:div>
        <w:div w:id="1418210155">
          <w:marLeft w:val="0"/>
          <w:marRight w:val="0"/>
          <w:marTop w:val="0"/>
          <w:marBottom w:val="0"/>
          <w:divBdr>
            <w:top w:val="none" w:sz="0" w:space="0" w:color="auto"/>
            <w:left w:val="none" w:sz="0" w:space="0" w:color="auto"/>
            <w:bottom w:val="none" w:sz="0" w:space="0" w:color="auto"/>
            <w:right w:val="none" w:sz="0" w:space="0" w:color="auto"/>
          </w:divBdr>
        </w:div>
        <w:div w:id="8521902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7BD5F-D686-400D-9123-BE0E46CEF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5051</TotalTime>
  <Pages>11</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Bryan Fendley</cp:lastModifiedBy>
  <cp:revision>10</cp:revision>
  <dcterms:created xsi:type="dcterms:W3CDTF">2018-07-13T18:12:00Z</dcterms:created>
  <dcterms:modified xsi:type="dcterms:W3CDTF">2020-10-12T20:26:00Z</dcterms:modified>
</cp:coreProperties>
</file>