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9C39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14:paraId="6D941DA8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6642A60C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5E9097B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81D7578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D3068DE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533D24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015FE0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6BE1F8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6CCCD4C" w14:textId="77777777" w:rsidR="00A06002" w:rsidRDefault="00A06002" w:rsidP="00A06002">
      <w:pPr>
        <w:pStyle w:val="Normal1"/>
        <w:rPr>
          <w:rFonts w:ascii="Arial" w:hAnsi="Arial" w:cs="Arial"/>
          <w:sz w:val="28"/>
          <w:szCs w:val="28"/>
        </w:rPr>
      </w:pPr>
    </w:p>
    <w:p w14:paraId="69ECA01E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5C791FD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43870C0" w14:textId="5C382544" w:rsidR="00A06002" w:rsidRDefault="00A06002" w:rsidP="00A06002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</w:t>
      </w:r>
      <w:r w:rsidR="00855F03">
        <w:rPr>
          <w:rFonts w:ascii="Arial" w:hAnsi="Arial" w:cs="Arial"/>
          <w:b/>
          <w:sz w:val="28"/>
          <w:szCs w:val="28"/>
        </w:rPr>
        <w:t>6</w:t>
      </w:r>
    </w:p>
    <w:p w14:paraId="444A476C" w14:textId="04D03ECA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  <w:r w:rsidR="00855F03">
        <w:rPr>
          <w:rFonts w:ascii="Arial" w:hAnsi="Arial" w:cs="Arial"/>
          <w:sz w:val="28"/>
          <w:szCs w:val="28"/>
        </w:rPr>
        <w:t xml:space="preserve"> DE SOFTWARE</w:t>
      </w:r>
    </w:p>
    <w:p w14:paraId="70A2D39F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19D6F5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FC59B72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AE956C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4B20B2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D626CE5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14:paraId="43F880F5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</w:p>
    <w:p w14:paraId="2F7802E8" w14:textId="77777777" w:rsidR="00A06002" w:rsidRDefault="00A06002" w:rsidP="00A06002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14:paraId="2A145832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9884ECD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D440A1B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6447C69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C65906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F60909C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698936D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65CA5DF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0B543DB9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39D0904A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13C359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DDF7E26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1F7516C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7FB590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0923AC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  <w:bookmarkStart w:id="0" w:name="_GoBack"/>
      <w:bookmarkEnd w:id="0"/>
    </w:p>
    <w:p w14:paraId="64E4CB36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3854D34C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93AEE0A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4CAD0E5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03BCC42D" w14:textId="35C8BF40" w:rsidR="00A06002" w:rsidRDefault="00A06002" w:rsidP="00855F03">
      <w:pPr>
        <w:pStyle w:val="Cabealh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Maringá, </w:t>
      </w:r>
      <w:r w:rsidR="00855F03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de </w:t>
      </w:r>
      <w:r w:rsidR="00855F03">
        <w:rPr>
          <w:rFonts w:ascii="Arial" w:hAnsi="Arial" w:cs="Arial"/>
        </w:rPr>
        <w:t>junho</w:t>
      </w:r>
      <w:r>
        <w:rPr>
          <w:rFonts w:ascii="Arial" w:hAnsi="Arial" w:cs="Arial"/>
        </w:rPr>
        <w:t xml:space="preserve"> de 201</w:t>
      </w:r>
      <w:r w:rsidR="00855F03">
        <w:rPr>
          <w:rFonts w:ascii="Arial" w:hAnsi="Arial" w:cs="Arial"/>
        </w:rPr>
        <w:t>6</w:t>
      </w:r>
    </w:p>
    <w:p w14:paraId="7BBEA3CC" w14:textId="77777777" w:rsidR="00A06002" w:rsidRDefault="00A06002" w:rsidP="00A06002">
      <w:pPr>
        <w:rPr>
          <w:rFonts w:ascii="Arial" w:hAnsi="Arial" w:cs="Arial"/>
          <w:sz w:val="24"/>
          <w:szCs w:val="24"/>
          <w:lang w:eastAsia="zh-CN" w:bidi="hi-IN"/>
        </w:rPr>
      </w:pPr>
    </w:p>
    <w:p w14:paraId="5B9EC4D1" w14:textId="77777777" w:rsidR="00A06002" w:rsidRDefault="00A06002" w:rsidP="00A06002">
      <w:pPr>
        <w:pStyle w:val="Normal1"/>
        <w:pageBreakBefore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14:paraId="74F15B9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6A52BB1D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2E1480B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7956ED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AC910D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E97A21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A32C0C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81A3330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02A8850" w14:textId="77777777" w:rsidR="00A06002" w:rsidRDefault="00A06002" w:rsidP="00A06002">
      <w:pPr>
        <w:pStyle w:val="Normal1"/>
        <w:rPr>
          <w:rFonts w:ascii="Arial" w:hAnsi="Arial" w:cs="Arial"/>
          <w:sz w:val="28"/>
          <w:szCs w:val="28"/>
        </w:rPr>
      </w:pPr>
    </w:p>
    <w:p w14:paraId="3ABC30A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0A3CE29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728E406" w14:textId="77777777" w:rsidR="00A06002" w:rsidRDefault="00A06002" w:rsidP="00A06002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14:paraId="46C06796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14:paraId="5E52C22D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7F02CA3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3ED3F7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FA847F6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5DDAE1C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46D7137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Proposta de projeto apresentado na Disciplina de Trabalho de Conclusão de Curso como requisito básico para a apresentação do Trabalho de Conclusão de Curso do Curso de Informática.</w:t>
      </w:r>
    </w:p>
    <w:p w14:paraId="059D2D5D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</w:p>
    <w:p w14:paraId="79E20F37" w14:textId="77777777" w:rsidR="00A06002" w:rsidRDefault="00A06002" w:rsidP="00A06002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14:paraId="706EA74A" w14:textId="7A708477" w:rsidR="00A06002" w:rsidRDefault="00A06002" w:rsidP="00A06002">
      <w:pPr>
        <w:pStyle w:val="Normal1"/>
        <w:ind w:left="226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 xml:space="preserve">Prof. Flávio Arnaldo Braga e Prof. </w:t>
      </w:r>
      <w:r w:rsidR="00855F03">
        <w:rPr>
          <w:rFonts w:ascii="Arial" w:hAnsi="Arial" w:cs="Arial"/>
          <w:bCs/>
        </w:rPr>
        <w:t>Aline Maria M. M. Amaral</w:t>
      </w:r>
    </w:p>
    <w:p w14:paraId="6014BAE4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652A428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B705883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0008C75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0192983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05A6B97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7DE7A5D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0D091B07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315E9BD5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58D0E6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F6D441A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DDA815E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2A1F0E1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9A2B9C9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2BE29E3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459C972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3920E67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53F6626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C3EACC1" w14:textId="5649F6C7" w:rsidR="00A06002" w:rsidRDefault="00A06002" w:rsidP="00855F03">
      <w:pPr>
        <w:pStyle w:val="Cabealho"/>
        <w:jc w:val="center"/>
        <w:rPr>
          <w:rFonts w:ascii="Arial" w:hAnsi="Arial" w:cs="Arial"/>
        </w:rPr>
        <w:sectPr w:rsidR="00A06002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 xml:space="preserve">Maringá, </w:t>
      </w:r>
      <w:r w:rsidR="00855F03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de </w:t>
      </w:r>
      <w:r w:rsidR="00855F03">
        <w:rPr>
          <w:rFonts w:ascii="Arial" w:hAnsi="Arial" w:cs="Arial"/>
        </w:rPr>
        <w:t>junho</w:t>
      </w:r>
      <w:r>
        <w:rPr>
          <w:rFonts w:ascii="Arial" w:hAnsi="Arial" w:cs="Arial"/>
        </w:rPr>
        <w:t xml:space="preserve"> de 201</w:t>
      </w:r>
      <w:r w:rsidR="00855F03">
        <w:rPr>
          <w:rFonts w:ascii="Arial" w:hAnsi="Arial" w:cs="Arial"/>
        </w:rPr>
        <w:t>6</w:t>
      </w:r>
    </w:p>
    <w:p w14:paraId="2B761FC9" w14:textId="77777777" w:rsidR="00A06002" w:rsidRPr="007E659B" w:rsidRDefault="00A06002" w:rsidP="00A06002">
      <w:pPr>
        <w:pStyle w:val="Ttulodosumrio"/>
        <w:jc w:val="center"/>
        <w:rPr>
          <w:rFonts w:ascii="Arial" w:hAnsi="Arial" w:cs="Arial"/>
          <w:color w:val="auto"/>
        </w:rPr>
      </w:pPr>
      <w:bookmarkStart w:id="1" w:name="_Toc425965544"/>
      <w:bookmarkStart w:id="2" w:name="_Toc453612901"/>
      <w:r w:rsidRPr="007E659B">
        <w:rPr>
          <w:rFonts w:ascii="Arial" w:hAnsi="Arial" w:cs="Arial"/>
          <w:color w:val="auto"/>
        </w:rPr>
        <w:lastRenderedPageBreak/>
        <w:t>Sumário</w:t>
      </w:r>
      <w:bookmarkEnd w:id="1"/>
      <w:bookmarkEnd w:id="2"/>
    </w:p>
    <w:p w14:paraId="330E76B5" w14:textId="77777777" w:rsidR="00982402" w:rsidRDefault="00A06002">
      <w:pPr>
        <w:pStyle w:val="Sumrio1"/>
        <w:rPr>
          <w:rFonts w:asciiTheme="minorHAnsi" w:eastAsiaTheme="minorEastAsia" w:hAnsiTheme="minorHAnsi" w:cstheme="minorBidi"/>
          <w:noProof/>
          <w:lang w:eastAsia="pt-BR" w:bidi="ar-SA"/>
        </w:rPr>
      </w:pPr>
      <w:r>
        <w:fldChar w:fldCharType="begin"/>
      </w:r>
      <w:r>
        <w:instrText>TOC</w:instrText>
      </w:r>
      <w:r>
        <w:fldChar w:fldCharType="separate"/>
      </w:r>
      <w:r w:rsidR="00982402" w:rsidRPr="003D3438">
        <w:rPr>
          <w:rFonts w:ascii="Arial" w:hAnsi="Arial" w:cs="Arial"/>
          <w:noProof/>
        </w:rPr>
        <w:t>Sumário</w:t>
      </w:r>
      <w:r w:rsidR="00982402">
        <w:rPr>
          <w:noProof/>
        </w:rPr>
        <w:tab/>
      </w:r>
      <w:r w:rsidR="00982402">
        <w:rPr>
          <w:noProof/>
        </w:rPr>
        <w:fldChar w:fldCharType="begin"/>
      </w:r>
      <w:r w:rsidR="00982402">
        <w:rPr>
          <w:noProof/>
        </w:rPr>
        <w:instrText xml:space="preserve"> PAGEREF _Toc453612901 \h </w:instrText>
      </w:r>
      <w:r w:rsidR="00982402">
        <w:rPr>
          <w:noProof/>
        </w:rPr>
      </w:r>
      <w:r w:rsidR="00982402">
        <w:rPr>
          <w:noProof/>
        </w:rPr>
        <w:fldChar w:fldCharType="separate"/>
      </w:r>
      <w:r w:rsidR="00F4157B">
        <w:rPr>
          <w:noProof/>
        </w:rPr>
        <w:t>3</w:t>
      </w:r>
      <w:r w:rsidR="00982402">
        <w:rPr>
          <w:noProof/>
        </w:rPr>
        <w:fldChar w:fldCharType="end"/>
      </w:r>
    </w:p>
    <w:p w14:paraId="4CECBE7E" w14:textId="77777777"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1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_Toc453612902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4</w:t>
      </w:r>
      <w:r>
        <w:rPr>
          <w:noProof/>
        </w:rPr>
        <w:fldChar w:fldCharType="end"/>
      </w:r>
    </w:p>
    <w:p w14:paraId="3154BF37" w14:textId="77777777"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2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REFERENCIAL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_Toc453612903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4</w:t>
      </w:r>
      <w:r>
        <w:rPr>
          <w:noProof/>
        </w:rPr>
        <w:fldChar w:fldCharType="end"/>
      </w:r>
    </w:p>
    <w:p w14:paraId="1B3879D9" w14:textId="77777777"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Cs/>
          <w:smallCaps/>
          <w:noProof/>
          <w:spacing w:val="5"/>
        </w:rPr>
        <w:t xml:space="preserve">2.1 </w:t>
      </w:r>
      <w:r w:rsidRPr="003D3438">
        <w:rPr>
          <w:rFonts w:ascii="Arial" w:hAnsi="Arial" w:cs="Arial"/>
          <w:noProof/>
        </w:rPr>
        <w:t>Gerenciamento de Projetos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_Toc453612904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4</w:t>
      </w:r>
      <w:r>
        <w:rPr>
          <w:noProof/>
        </w:rPr>
        <w:fldChar w:fldCharType="end"/>
      </w:r>
    </w:p>
    <w:p w14:paraId="60A73DA4" w14:textId="77777777"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Cs/>
          <w:smallCaps/>
          <w:noProof/>
          <w:spacing w:val="5"/>
        </w:rPr>
        <w:t xml:space="preserve">2.2 </w:t>
      </w:r>
      <w:r w:rsidRPr="003D3438">
        <w:rPr>
          <w:rFonts w:ascii="Arial" w:hAnsi="Arial" w:cs="Arial"/>
          <w:noProof/>
        </w:rPr>
        <w:t>Gerenciamento ágil de projetos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_Toc453612905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5</w:t>
      </w:r>
      <w:r>
        <w:rPr>
          <w:noProof/>
        </w:rPr>
        <w:fldChar w:fldCharType="end"/>
      </w:r>
    </w:p>
    <w:p w14:paraId="0AF4A52E" w14:textId="77777777"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3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MOTIVAÇÃO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_Toc453612906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5</w:t>
      </w:r>
      <w:r>
        <w:rPr>
          <w:noProof/>
        </w:rPr>
        <w:fldChar w:fldCharType="end"/>
      </w:r>
    </w:p>
    <w:p w14:paraId="66719F10" w14:textId="77777777"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_Toc453612907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6</w:t>
      </w:r>
      <w:r>
        <w:rPr>
          <w:noProof/>
        </w:rPr>
        <w:fldChar w:fldCharType="end"/>
      </w:r>
    </w:p>
    <w:p w14:paraId="2FF02259" w14:textId="77777777"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noProof/>
        </w:rPr>
        <w:t>4.1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_Toc453612908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6</w:t>
      </w:r>
      <w:r>
        <w:rPr>
          <w:noProof/>
        </w:rPr>
        <w:fldChar w:fldCharType="end"/>
      </w:r>
    </w:p>
    <w:p w14:paraId="2A627BA3" w14:textId="77777777" w:rsidR="00982402" w:rsidRDefault="0098240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noProof/>
        </w:rPr>
        <w:t>4.2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_Toc453612909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6</w:t>
      </w:r>
      <w:r>
        <w:rPr>
          <w:noProof/>
        </w:rPr>
        <w:fldChar w:fldCharType="end"/>
      </w:r>
    </w:p>
    <w:p w14:paraId="1F2DE4BF" w14:textId="77777777"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5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MATERIAIS E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_Toc453612910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6</w:t>
      </w:r>
      <w:r>
        <w:rPr>
          <w:noProof/>
        </w:rPr>
        <w:fldChar w:fldCharType="end"/>
      </w:r>
    </w:p>
    <w:p w14:paraId="3EAD46A2" w14:textId="77777777" w:rsidR="00982402" w:rsidRDefault="0098240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3D3438">
        <w:rPr>
          <w:rFonts w:ascii="Arial" w:hAnsi="Arial" w:cs="Arial"/>
          <w:b/>
          <w:bCs/>
          <w:smallCaps/>
          <w:noProof/>
          <w:spacing w:val="5"/>
        </w:rPr>
        <w:t>6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3D3438">
        <w:rPr>
          <w:rFonts w:ascii="Arial" w:hAnsi="Arial" w:cs="Arial"/>
          <w:b/>
          <w:bCs/>
          <w:smallCaps/>
          <w:noProof/>
          <w:spacing w:val="5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_Toc453612911 \h </w:instrText>
      </w:r>
      <w:r>
        <w:rPr>
          <w:noProof/>
        </w:rPr>
      </w:r>
      <w:r>
        <w:rPr>
          <w:noProof/>
        </w:rPr>
        <w:fldChar w:fldCharType="separate"/>
      </w:r>
      <w:r w:rsidR="00F4157B">
        <w:rPr>
          <w:noProof/>
        </w:rPr>
        <w:t>7</w:t>
      </w:r>
      <w:r>
        <w:rPr>
          <w:noProof/>
        </w:rPr>
        <w:fldChar w:fldCharType="end"/>
      </w:r>
    </w:p>
    <w:p w14:paraId="6065C130" w14:textId="0D79C1F7" w:rsidR="00D63A29" w:rsidRDefault="00A06002" w:rsidP="00A06002">
      <w:r>
        <w:fldChar w:fldCharType="end"/>
      </w:r>
    </w:p>
    <w:p w14:paraId="1312CF0A" w14:textId="77777777" w:rsidR="00D63A29" w:rsidRDefault="00D63A29">
      <w:pPr>
        <w:suppressAutoHyphens w:val="0"/>
        <w:spacing w:after="160" w:line="259" w:lineRule="auto"/>
      </w:pPr>
      <w:r>
        <w:br w:type="page"/>
      </w:r>
    </w:p>
    <w:p w14:paraId="3AB1280D" w14:textId="77777777"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3" w:name="_Toc382588013"/>
      <w:bookmarkStart w:id="4" w:name="_Toc453612902"/>
      <w:bookmarkEnd w:id="3"/>
      <w:commentRangeStart w:id="5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lastRenderedPageBreak/>
        <w:t>INTRODUÇÃO</w:t>
      </w:r>
      <w:commentRangeEnd w:id="5"/>
      <w:r w:rsidRPr="006640B2">
        <w:rPr>
          <w:rStyle w:val="Refdecomentrio"/>
          <w:rFonts w:ascii="Arial" w:hAnsi="Arial" w:cs="Arial"/>
          <w:color w:val="auto"/>
          <w:sz w:val="28"/>
          <w:szCs w:val="28"/>
        </w:rPr>
        <w:commentReference w:id="5"/>
      </w:r>
      <w:bookmarkEnd w:id="4"/>
    </w:p>
    <w:p w14:paraId="395A5DDB" w14:textId="0731C59F" w:rsidR="00A06002" w:rsidRDefault="00542DB0" w:rsidP="00A06002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Desenvolvimento de software não é uma tarefa trivial, portanto é importante que se faça um gerenciamento do projeto de desenvolvimento para que o produto final tenha qualidade. </w:t>
      </w:r>
      <w:r w:rsidR="00A06002">
        <w:rPr>
          <w:rFonts w:ascii="Arial" w:eastAsia="Times New Roman" w:hAnsi="Arial" w:cs="Arial"/>
          <w:szCs w:val="20"/>
          <w:lang w:eastAsia="pt-BR" w:bidi="ar-SA"/>
        </w:rPr>
        <w:t>Planejar e controlar projetos de software é a única forma conhecida de se gerir a complexidade d</w:t>
      </w:r>
      <w:r>
        <w:rPr>
          <w:rFonts w:ascii="Arial" w:eastAsia="Times New Roman" w:hAnsi="Arial" w:cs="Arial"/>
          <w:szCs w:val="20"/>
          <w:lang w:eastAsia="pt-BR" w:bidi="ar-SA"/>
        </w:rPr>
        <w:t>os projetos de software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 (PRESSMAN, </w:t>
      </w:r>
      <w:commentRangeStart w:id="6"/>
      <w:r w:rsidR="00A06002">
        <w:rPr>
          <w:rStyle w:val="Refdecomentrio"/>
          <w:rFonts w:ascii="Calibri" w:hAnsi="Calibri" w:cs="Calibri"/>
          <w:lang w:eastAsia="en-US" w:bidi="ar-SA"/>
        </w:rPr>
        <w:commentReference w:id="7"/>
      </w:r>
      <w:commentRangeEnd w:id="6"/>
      <w:r w:rsidR="00855F03">
        <w:rPr>
          <w:rFonts w:ascii="Arial" w:eastAsia="Times New Roman" w:hAnsi="Arial" w:cs="Arial"/>
          <w:szCs w:val="20"/>
          <w:lang w:eastAsia="pt-BR" w:bidi="ar-SA"/>
        </w:rPr>
        <w:t>2006</w:t>
      </w:r>
      <w:r w:rsidR="00A06002">
        <w:rPr>
          <w:rStyle w:val="Refdecomentrio"/>
          <w:rFonts w:ascii="Calibri" w:hAnsi="Calibri" w:cs="Calibri"/>
          <w:lang w:eastAsia="en-US" w:bidi="ar-SA"/>
        </w:rPr>
        <w:commentReference w:id="6"/>
      </w:r>
      <w:r w:rsidR="00A06002">
        <w:rPr>
          <w:rFonts w:ascii="Arial" w:eastAsia="Times New Roman" w:hAnsi="Arial" w:cs="Arial"/>
          <w:szCs w:val="20"/>
          <w:lang w:eastAsia="pt-BR" w:bidi="ar-SA"/>
        </w:rPr>
        <w:t>, p.484).</w:t>
      </w:r>
    </w:p>
    <w:p w14:paraId="33B59005" w14:textId="44EEBAFE" w:rsidR="00542DB0" w:rsidRDefault="00542DB0" w:rsidP="00542DB0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</w:t>
      </w:r>
      <w:proofErr w:type="spellStart"/>
      <w:r w:rsidRPr="00542DB0">
        <w:rPr>
          <w:rFonts w:ascii="Arial" w:eastAsia="Times New Roman" w:hAnsi="Arial" w:cs="Arial"/>
          <w:i/>
          <w:lang w:eastAsia="pt-BR" w:bidi="ar-SA"/>
        </w:rPr>
        <w:t>Standish</w:t>
      </w:r>
      <w:proofErr w:type="spellEnd"/>
      <w:r w:rsidR="000471B8">
        <w:rPr>
          <w:rFonts w:ascii="Arial" w:eastAsia="Times New Roman" w:hAnsi="Arial" w:cs="Arial"/>
          <w:i/>
          <w:lang w:eastAsia="pt-BR" w:bidi="ar-SA"/>
        </w:rPr>
        <w:t xml:space="preserve"> </w:t>
      </w:r>
      <w:proofErr w:type="spellStart"/>
      <w:r w:rsidRPr="00542DB0">
        <w:rPr>
          <w:rFonts w:ascii="Arial" w:eastAsia="Times New Roman" w:hAnsi="Arial" w:cs="Arial"/>
          <w:i/>
          <w:lang w:eastAsia="pt-BR" w:bidi="ar-SA"/>
        </w:rPr>
        <w:t>Group</w:t>
      </w:r>
      <w:proofErr w:type="spellEnd"/>
      <w:r w:rsidR="000471B8">
        <w:rPr>
          <w:rFonts w:ascii="Arial" w:eastAsia="Times New Roman" w:hAnsi="Arial" w:cs="Arial"/>
          <w:i/>
          <w:lang w:eastAsia="pt-BR" w:bidi="ar-SA"/>
        </w:rPr>
        <w:t xml:space="preserve"> (2013)</w:t>
      </w:r>
      <w:r w:rsidRPr="00542DB0">
        <w:rPr>
          <w:rFonts w:ascii="Arial" w:eastAsia="Times New Roman" w:hAnsi="Arial" w:cs="Arial"/>
          <w:lang w:eastAsia="pt-BR" w:bidi="ar-SA"/>
        </w:rPr>
        <w:t xml:space="preserve">, </w:t>
      </w:r>
      <w:r>
        <w:rPr>
          <w:rFonts w:ascii="Arial" w:eastAsia="Times New Roman" w:hAnsi="Arial" w:cs="Arial"/>
          <w:lang w:eastAsia="pt-BR" w:bidi="ar-SA"/>
        </w:rPr>
        <w:t xml:space="preserve">através do relatório </w:t>
      </w:r>
      <w:proofErr w:type="spellStart"/>
      <w:r>
        <w:rPr>
          <w:rFonts w:ascii="Arial" w:eastAsia="Times New Roman" w:hAnsi="Arial" w:cs="Arial"/>
          <w:lang w:eastAsia="pt-BR" w:bidi="ar-SA"/>
        </w:rPr>
        <w:t>Chaos</w:t>
      </w:r>
      <w:proofErr w:type="spellEnd"/>
      <w:r>
        <w:rPr>
          <w:rFonts w:ascii="Arial" w:eastAsia="Times New Roman" w:hAnsi="Arial" w:cs="Arial"/>
          <w:lang w:eastAsia="pt-BR" w:bidi="ar-SA"/>
        </w:rPr>
        <w:t>,</w:t>
      </w:r>
      <w:r w:rsidR="00A06002">
        <w:rPr>
          <w:rFonts w:ascii="Arial" w:eastAsia="Times New Roman" w:hAnsi="Arial" w:cs="Arial"/>
          <w:lang w:eastAsia="pt-BR" w:bidi="ar-SA"/>
        </w:rPr>
        <w:t xml:space="preserve"> define algumas características para projetos bem sucedidos, e são elas: projeto finalizado dentro do prazo, dentro do orçamento e contemplando todas as funcionalidades inicialmente especificadas</w:t>
      </w:r>
      <w:r w:rsidR="00A06002">
        <w:rPr>
          <w:rStyle w:val="Refdecomentrio"/>
          <w:rFonts w:ascii="Calibri" w:hAnsi="Calibri" w:cs="Calibri"/>
          <w:lang w:eastAsia="en-US" w:bidi="ar-SA"/>
        </w:rPr>
        <w:commentReference w:id="8"/>
      </w:r>
      <w:r w:rsidR="00A06002">
        <w:rPr>
          <w:rFonts w:ascii="Arial" w:eastAsia="Times New Roman" w:hAnsi="Arial" w:cs="Arial"/>
          <w:lang w:eastAsia="pt-BR" w:bidi="ar-SA"/>
        </w:rPr>
        <w:t xml:space="preserve">. 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Neste contexto, a gerência de projetos se caracteriza como uma atividade fundamental para obtenção da qualidade do produto de software e do seu sucesso. </w:t>
      </w:r>
    </w:p>
    <w:p w14:paraId="77375D75" w14:textId="3C55E26A" w:rsidR="00A06002" w:rsidRDefault="00A06002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 PMBOK é um conjunto de boas práticas de gerência de projetos consolidado e aceito internacionalmente</w:t>
      </w:r>
      <w:r w:rsidR="00542DB0">
        <w:rPr>
          <w:rFonts w:ascii="Arial" w:eastAsia="Times New Roman" w:hAnsi="Arial" w:cs="Arial"/>
          <w:szCs w:val="20"/>
          <w:lang w:eastAsia="pt-BR" w:bidi="ar-SA"/>
        </w:rPr>
        <w:t>, porém, atualmente tem sido notável a utilização de outras metodologias para gerência de projetos de software, conhecidas como metodologias ágeis.</w:t>
      </w:r>
      <w:r w:rsidR="00542DB0">
        <w:rPr>
          <w:rFonts w:ascii="Arial" w:eastAsia="Times New Roman" w:hAnsi="Arial" w:cs="Arial"/>
          <w:lang w:eastAsia="pt-BR" w:bidi="ar-SA"/>
        </w:rPr>
        <w:t xml:space="preserve"> Estes modelos ditos ágeis priorizam o valor agregado e as interações entre as pessoas do que o cumprimento de prazos custo ou atendimento ao escopo inicial</w:t>
      </w:r>
      <w:r w:rsidR="00A34F7E">
        <w:rPr>
          <w:rFonts w:ascii="Arial" w:eastAsia="Times New Roman" w:hAnsi="Arial" w:cs="Arial"/>
          <w:lang w:eastAsia="pt-BR" w:bidi="ar-SA"/>
        </w:rPr>
        <w:t xml:space="preserve"> (</w:t>
      </w:r>
      <w:r w:rsidR="00A34F7E" w:rsidRPr="00A34F7E">
        <w:rPr>
          <w:rFonts w:ascii="Arial" w:eastAsia="Times New Roman" w:hAnsi="Arial" w:cs="Arial"/>
          <w:lang w:eastAsia="pt-BR" w:bidi="ar-SA"/>
        </w:rPr>
        <w:t xml:space="preserve">PRIKLADNICKI; WILLI; MILANI, 2014, p. </w:t>
      </w:r>
      <w:proofErr w:type="spellStart"/>
      <w:r w:rsidR="00A34F7E" w:rsidRPr="00A34F7E">
        <w:rPr>
          <w:rFonts w:ascii="Arial" w:eastAsia="Times New Roman" w:hAnsi="Arial" w:cs="Arial"/>
          <w:lang w:eastAsia="pt-BR" w:bidi="ar-SA"/>
        </w:rPr>
        <w:t>xxi</w:t>
      </w:r>
      <w:proofErr w:type="spellEnd"/>
      <w:r w:rsidR="00A34F7E">
        <w:rPr>
          <w:rFonts w:ascii="Arial" w:eastAsia="Times New Roman" w:hAnsi="Arial" w:cs="Arial"/>
          <w:lang w:eastAsia="pt-BR" w:bidi="ar-SA"/>
        </w:rPr>
        <w:t>).</w:t>
      </w:r>
    </w:p>
    <w:p w14:paraId="22094FAF" w14:textId="31056B16" w:rsidR="00A06002" w:rsidRPr="00855F03" w:rsidRDefault="00855F03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9" w:name="_Toc382588014"/>
      <w:bookmarkEnd w:id="9"/>
      <w:r w:rsidRPr="00855F03">
        <w:rPr>
          <w:rFonts w:ascii="Arial" w:eastAsia="Times New Roman" w:hAnsi="Arial" w:cs="Arial"/>
          <w:szCs w:val="20"/>
          <w:lang w:eastAsia="pt-BR" w:bidi="ar-SA"/>
        </w:rPr>
        <w:t>Diante do cenário apresentado, surge a questão de como as práticas de gerência, orientadas por métodos ágeis, atendem a boas práticas de gerência de projeto, tais como as indicadas pelo PMBOK, que são reconhecidas internacionalmente pela sua eficiência. Assim, o presente trabalho busca responder a esta que</w:t>
      </w:r>
      <w:r w:rsidR="000471B8">
        <w:rPr>
          <w:rFonts w:ascii="Arial" w:eastAsia="Times New Roman" w:hAnsi="Arial" w:cs="Arial"/>
          <w:szCs w:val="20"/>
          <w:lang w:eastAsia="pt-BR" w:bidi="ar-SA"/>
        </w:rPr>
        <w:t>stão, por meio de um mapeamento</w:t>
      </w:r>
      <w:r w:rsidRPr="00855F03">
        <w:rPr>
          <w:rFonts w:ascii="Arial" w:eastAsia="Times New Roman" w:hAnsi="Arial" w:cs="Arial"/>
          <w:szCs w:val="20"/>
          <w:lang w:eastAsia="pt-BR" w:bidi="ar-SA"/>
        </w:rPr>
        <w:t xml:space="preserve"> entre as práticas e sua análise. Com isso, pretende-se contribuir na escolha de uma metodologia ágil que melhor atenda a boas práticas de gerência de projetos, mostrando o seu nível de atendimento.</w:t>
      </w:r>
    </w:p>
    <w:p w14:paraId="5A42C1EB" w14:textId="77777777"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10" w:name="_Toc382588017"/>
      <w:bookmarkStart w:id="11" w:name="_Toc453612903"/>
      <w:bookmarkEnd w:id="10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REFERENCIAL TEÓRICO</w:t>
      </w:r>
      <w:bookmarkEnd w:id="11"/>
    </w:p>
    <w:p w14:paraId="4E1629F0" w14:textId="22D9A71C" w:rsidR="00A06002" w:rsidRPr="006640B2" w:rsidRDefault="006640B2" w:rsidP="006640B2">
      <w:pPr>
        <w:pStyle w:val="Ttulo2"/>
        <w:spacing w:before="0"/>
        <w:ind w:firstLine="357"/>
        <w:rPr>
          <w:rFonts w:ascii="Arial" w:hAnsi="Arial" w:cs="Arial"/>
          <w:b/>
          <w:color w:val="auto"/>
          <w:sz w:val="28"/>
          <w:szCs w:val="28"/>
        </w:rPr>
      </w:pPr>
      <w:bookmarkStart w:id="12" w:name="_Toc453612904"/>
      <w:proofErr w:type="gramStart"/>
      <w:r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 xml:space="preserve">2.1 </w:t>
      </w:r>
      <w:r w:rsidR="000471B8">
        <w:rPr>
          <w:rFonts w:ascii="Arial" w:hAnsi="Arial" w:cs="Arial"/>
          <w:color w:val="auto"/>
          <w:sz w:val="28"/>
          <w:szCs w:val="28"/>
        </w:rPr>
        <w:t>Gerenciamento</w:t>
      </w:r>
      <w:proofErr w:type="gramEnd"/>
      <w:r w:rsidR="000471B8">
        <w:rPr>
          <w:rFonts w:ascii="Arial" w:hAnsi="Arial" w:cs="Arial"/>
          <w:color w:val="auto"/>
          <w:sz w:val="28"/>
          <w:szCs w:val="28"/>
        </w:rPr>
        <w:t xml:space="preserve"> de Projetos de Software</w:t>
      </w:r>
      <w:bookmarkEnd w:id="12"/>
    </w:p>
    <w:p w14:paraId="4353C6A9" w14:textId="00A448FA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De acordo com o </w:t>
      </w:r>
      <w:r w:rsidR="000471B8">
        <w:rPr>
          <w:rFonts w:ascii="Arial" w:eastAsia="Times New Roman" w:hAnsi="Arial" w:cs="Arial"/>
          <w:szCs w:val="20"/>
          <w:lang w:eastAsia="pt-BR" w:bidi="ar-SA"/>
        </w:rPr>
        <w:t xml:space="preserve">Project Management </w:t>
      </w:r>
      <w:proofErr w:type="spellStart"/>
      <w:r w:rsidR="000471B8">
        <w:rPr>
          <w:rFonts w:ascii="Arial" w:eastAsia="Times New Roman" w:hAnsi="Arial" w:cs="Arial"/>
          <w:szCs w:val="20"/>
          <w:lang w:eastAsia="pt-BR" w:bidi="ar-SA"/>
        </w:rPr>
        <w:t>Institute</w:t>
      </w:r>
      <w:proofErr w:type="spellEnd"/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 </w:t>
      </w:r>
      <w:commentRangeStart w:id="13"/>
      <w:commentRangeStart w:id="14"/>
      <w:r w:rsidRPr="00CE0AB3">
        <w:rPr>
          <w:rFonts w:ascii="Arial" w:eastAsia="Times New Roman" w:hAnsi="Arial" w:cs="Arial"/>
          <w:szCs w:val="20"/>
          <w:lang w:eastAsia="pt-BR" w:bidi="ar-SA"/>
        </w:rPr>
        <w:t>(PMI, 2013)</w:t>
      </w:r>
      <w:commentRangeEnd w:id="13"/>
      <w:r w:rsidRPr="00CE0AB3">
        <w:rPr>
          <w:rFonts w:ascii="Arial" w:eastAsia="Times New Roman" w:hAnsi="Arial" w:cs="Arial"/>
          <w:szCs w:val="20"/>
          <w:lang w:eastAsia="pt-BR"/>
        </w:rPr>
        <w:commentReference w:id="13"/>
      </w:r>
      <w:commentRangeEnd w:id="14"/>
      <w:r w:rsidRPr="00CE0AB3">
        <w:rPr>
          <w:rFonts w:ascii="Arial" w:eastAsia="Times New Roman" w:hAnsi="Arial" w:cs="Arial"/>
          <w:szCs w:val="20"/>
          <w:lang w:eastAsia="pt-BR"/>
        </w:rPr>
        <w:commentReference w:id="14"/>
      </w: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, projeto é "um esforço temporário empreendido para criar um produto, serviço ou resultado único". Temporário porque um projeto precisa ter começo e fim definidos e único pois deve ser, de alguma forma, diferente de todos os produtos, serviços e resultados semelhantes. Adicionando-se à isto, um projeto possui limite de financiamento, ou orçamento, e consomem recursos humanos e não humanos, ou seja, dinheiro, </w:t>
      </w:r>
      <w:r w:rsidRPr="00CE0AB3">
        <w:rPr>
          <w:rFonts w:ascii="Arial" w:eastAsia="Times New Roman" w:hAnsi="Arial" w:cs="Arial"/>
          <w:szCs w:val="20"/>
          <w:lang w:eastAsia="pt-BR" w:bidi="ar-SA"/>
        </w:rPr>
        <w:lastRenderedPageBreak/>
        <w:t xml:space="preserve">pessoas, máquinas, entre outros (KERZNER, 2009, p. </w:t>
      </w:r>
      <w:r w:rsidR="000471B8">
        <w:rPr>
          <w:rFonts w:ascii="Arial" w:eastAsia="Times New Roman" w:hAnsi="Arial" w:cs="Arial"/>
          <w:szCs w:val="20"/>
          <w:lang w:eastAsia="pt-BR" w:bidi="ar-SA"/>
        </w:rPr>
        <w:t>2</w:t>
      </w:r>
      <w:r w:rsidRPr="00CE0AB3">
        <w:rPr>
          <w:rFonts w:ascii="Arial" w:eastAsia="Times New Roman" w:hAnsi="Arial" w:cs="Arial"/>
          <w:szCs w:val="20"/>
          <w:lang w:eastAsia="pt-BR" w:bidi="ar-SA"/>
        </w:rPr>
        <w:t>).</w:t>
      </w:r>
      <w:r w:rsidR="000471B8">
        <w:rPr>
          <w:rFonts w:ascii="Arial" w:eastAsia="Times New Roman" w:hAnsi="Arial" w:cs="Arial"/>
          <w:szCs w:val="20"/>
          <w:lang w:eastAsia="pt-BR" w:bidi="ar-SA"/>
        </w:rPr>
        <w:t xml:space="preserve"> É importante salientar, também, o que não é um projeto. “Projetos não devem ser confundidos com o trabalho diário. Um projeto não é rotineiro nem repetitivo” (</w:t>
      </w:r>
      <w:r w:rsidR="000471B8" w:rsidRPr="000471B8">
        <w:rPr>
          <w:rFonts w:ascii="Arial" w:eastAsia="Times New Roman" w:hAnsi="Arial" w:cs="Arial"/>
          <w:szCs w:val="20"/>
          <w:lang w:eastAsia="pt-BR" w:bidi="ar-SA"/>
        </w:rPr>
        <w:t>GRAY; LARSON, 2009, p. 6).</w:t>
      </w:r>
    </w:p>
    <w:p w14:paraId="7FF91F80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Segundo Gray e </w:t>
      </w:r>
      <w:proofErr w:type="spellStart"/>
      <w:r w:rsidRPr="00CE0AB3">
        <w:rPr>
          <w:rFonts w:ascii="Arial" w:eastAsia="Times New Roman" w:hAnsi="Arial" w:cs="Arial"/>
          <w:szCs w:val="20"/>
          <w:lang w:eastAsia="pt-BR" w:bidi="ar-SA"/>
        </w:rPr>
        <w:t>Larson</w:t>
      </w:r>
      <w:proofErr w:type="spellEnd"/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 (2009, p. 5), o maior objetivo de um projeto de software é a satisfação de um cliente. Mas existem 5 principais características de um projeto, que o diferencia de outros esforços de uma organização: Projetos tem um objetivo estabelecido, um período de validade definido, geralmente conta com o envolvimento de diversos departamentos e profissionais, comumente é para a elaboração de algo nunca antes realizado, e possui tempo, custo e requerimentos de desempenho específicos. </w:t>
      </w:r>
    </w:p>
    <w:p w14:paraId="44F7CED3" w14:textId="082CB008" w:rsidR="00A06002" w:rsidRPr="00CE0AB3" w:rsidRDefault="000471B8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15" w:name="_Toc382588019"/>
      <w:bookmarkEnd w:id="15"/>
      <w:r>
        <w:rPr>
          <w:rFonts w:ascii="Arial" w:eastAsia="Times New Roman" w:hAnsi="Arial" w:cs="Arial"/>
          <w:szCs w:val="20"/>
          <w:lang w:eastAsia="pt-BR" w:bidi="ar-SA"/>
        </w:rPr>
        <w:t xml:space="preserve">Para que um projeto obtenha sucesso é altamente recomentado que haja um acompanhamento, ou gerenciamento do projeto. Segundo o PMI (2013), </w:t>
      </w:r>
      <w:r w:rsidR="00A06002" w:rsidRPr="00CE0AB3">
        <w:rPr>
          <w:rFonts w:ascii="Arial" w:eastAsia="Times New Roman" w:hAnsi="Arial" w:cs="Arial"/>
          <w:szCs w:val="20"/>
          <w:lang w:eastAsia="pt-BR" w:bidi="ar-SA"/>
        </w:rPr>
        <w:t>Gerenciamento de projetos é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</w:t>
      </w:r>
      <w:r w:rsidR="00A06002" w:rsidRPr="00CE0AB3">
        <w:rPr>
          <w:rFonts w:ascii="Arial" w:eastAsia="Times New Roman" w:hAnsi="Arial" w:cs="Arial"/>
          <w:szCs w:val="20"/>
          <w:lang w:eastAsia="pt-BR" w:bidi="ar-SA"/>
        </w:rPr>
        <w:t>"a aplicação de conhecimentos, habilidades, ferramentas e técnicas às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14:paraId="43EA6B0A" w14:textId="448CA978" w:rsidR="00A34F7E" w:rsidRPr="006640B2" w:rsidRDefault="00A34F7E" w:rsidP="006640B2">
      <w:pPr>
        <w:pStyle w:val="Ttulo2"/>
        <w:spacing w:before="0"/>
        <w:ind w:firstLine="357"/>
        <w:rPr>
          <w:rFonts w:ascii="Arial" w:hAnsi="Arial" w:cs="Arial"/>
          <w:b/>
          <w:color w:val="auto"/>
          <w:sz w:val="28"/>
          <w:szCs w:val="28"/>
        </w:rPr>
      </w:pPr>
      <w:bookmarkStart w:id="16" w:name="_Toc453612905"/>
      <w:proofErr w:type="gramStart"/>
      <w:r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>2.</w:t>
      </w:r>
      <w:r w:rsidR="00D63A29"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 xml:space="preserve">2 </w:t>
      </w:r>
      <w:r w:rsidR="00C13186">
        <w:rPr>
          <w:rFonts w:ascii="Arial" w:hAnsi="Arial" w:cs="Arial"/>
          <w:color w:val="auto"/>
          <w:sz w:val="28"/>
          <w:szCs w:val="28"/>
        </w:rPr>
        <w:t>Gerenciamento</w:t>
      </w:r>
      <w:proofErr w:type="gramEnd"/>
      <w:r w:rsidR="00C13186">
        <w:rPr>
          <w:rFonts w:ascii="Arial" w:hAnsi="Arial" w:cs="Arial"/>
          <w:color w:val="auto"/>
          <w:sz w:val="28"/>
          <w:szCs w:val="28"/>
        </w:rPr>
        <w:t xml:space="preserve"> ágil de projetos de software</w:t>
      </w:r>
      <w:bookmarkEnd w:id="16"/>
      <w:r w:rsidR="006640B2" w:rsidRPr="006640B2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623F0C9B" w14:textId="2165A8CF" w:rsidR="00A06002" w:rsidRDefault="00C13186" w:rsidP="00CA4176">
      <w:pPr>
        <w:pStyle w:val="Normal1"/>
        <w:spacing w:before="120" w:after="120" w:line="360" w:lineRule="auto"/>
        <w:ind w:left="284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Os fundamentos do gerenciamento ágil de software é o Manifesto ágil e a Declaração de Interdependência. </w:t>
      </w:r>
      <w:r w:rsidR="00A06002">
        <w:rPr>
          <w:rFonts w:ascii="Arial" w:eastAsia="Times New Roman" w:hAnsi="Arial" w:cs="Arial"/>
          <w:lang w:eastAsia="pt-BR" w:bidi="ar-SA"/>
        </w:rPr>
        <w:t>O manifesto ágil</w:t>
      </w:r>
      <w:r>
        <w:rPr>
          <w:rFonts w:ascii="Arial" w:eastAsia="Times New Roman" w:hAnsi="Arial" w:cs="Arial"/>
          <w:lang w:eastAsia="pt-BR" w:bidi="ar-SA"/>
        </w:rPr>
        <w:t>, como ficou conhecido, foi rascunhado em 2001 por um grupo de especialistas. Neste manifesto consta</w:t>
      </w:r>
      <w:r w:rsidR="00A06002">
        <w:rPr>
          <w:rFonts w:ascii="Arial" w:eastAsia="Times New Roman" w:hAnsi="Arial" w:cs="Arial"/>
          <w:lang w:eastAsia="pt-BR" w:bidi="ar-SA"/>
        </w:rPr>
        <w:t xml:space="preserve">: </w:t>
      </w:r>
    </w:p>
    <w:p w14:paraId="5710EBE6" w14:textId="77777777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color w:val="000000"/>
        </w:rPr>
        <w:t xml:space="preserve">Estamos descobrindo maneiras melhores de desenvolver </w:t>
      </w:r>
      <w:proofErr w:type="spellStart"/>
      <w:r w:rsidRPr="00C13186">
        <w:rPr>
          <w:rFonts w:ascii="Arial" w:eastAsiaTheme="minorHAnsi" w:hAnsi="Arial" w:cs="Arial"/>
          <w:color w:val="000000"/>
        </w:rPr>
        <w:t>software</w:t>
      </w:r>
      <w:proofErr w:type="spellEnd"/>
      <w:r w:rsidRPr="00C13186">
        <w:rPr>
          <w:rFonts w:ascii="Arial" w:eastAsiaTheme="minorHAnsi" w:hAnsi="Arial" w:cs="Arial"/>
          <w:color w:val="000000"/>
        </w:rPr>
        <w:t>,</w:t>
      </w:r>
    </w:p>
    <w:p w14:paraId="2F0310E9" w14:textId="6FE612F3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proofErr w:type="gramStart"/>
      <w:r w:rsidRPr="00C13186">
        <w:rPr>
          <w:rFonts w:ascii="Arial" w:eastAsiaTheme="minorHAnsi" w:hAnsi="Arial" w:cs="Arial"/>
          <w:color w:val="000000"/>
        </w:rPr>
        <w:t>fazendo</w:t>
      </w:r>
      <w:proofErr w:type="gramEnd"/>
      <w:r w:rsidRPr="00C13186">
        <w:rPr>
          <w:rFonts w:ascii="Arial" w:eastAsiaTheme="minorHAnsi" w:hAnsi="Arial" w:cs="Arial"/>
          <w:color w:val="000000"/>
        </w:rPr>
        <w:t>-o nós mesmos e ajudando outros a fazerem o mesmo. Através</w:t>
      </w:r>
      <w:r>
        <w:rPr>
          <w:rFonts w:ascii="Arial" w:eastAsiaTheme="minorHAnsi" w:hAnsi="Arial" w:cs="Arial"/>
          <w:color w:val="000000"/>
        </w:rPr>
        <w:t xml:space="preserve"> </w:t>
      </w:r>
      <w:r w:rsidRPr="00C13186">
        <w:rPr>
          <w:rFonts w:ascii="Arial" w:eastAsiaTheme="minorHAnsi" w:hAnsi="Arial" w:cs="Arial"/>
          <w:color w:val="000000"/>
        </w:rPr>
        <w:t>deste trabalho, passamos a valorizar:</w:t>
      </w:r>
    </w:p>
    <w:p w14:paraId="23AC7DC8" w14:textId="77777777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Indivíduos e interações </w:t>
      </w:r>
      <w:r w:rsidRPr="00C13186">
        <w:rPr>
          <w:rFonts w:ascii="Arial" w:eastAsiaTheme="minorHAnsi" w:hAnsi="Arial" w:cs="Arial"/>
          <w:color w:val="000000"/>
        </w:rPr>
        <w:t>mais que processos e ferramentas</w:t>
      </w:r>
    </w:p>
    <w:p w14:paraId="2B6231E8" w14:textId="77777777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Software em funcionamento </w:t>
      </w:r>
      <w:r w:rsidRPr="00C13186">
        <w:rPr>
          <w:rFonts w:ascii="Arial" w:eastAsiaTheme="minorHAnsi" w:hAnsi="Arial" w:cs="Arial"/>
          <w:color w:val="000000"/>
        </w:rPr>
        <w:t>mais que documentação abrangente</w:t>
      </w:r>
    </w:p>
    <w:p w14:paraId="7121595C" w14:textId="77777777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Colaboração com o cliente </w:t>
      </w:r>
      <w:r w:rsidRPr="00C13186">
        <w:rPr>
          <w:rFonts w:ascii="Arial" w:eastAsiaTheme="minorHAnsi" w:hAnsi="Arial" w:cs="Arial"/>
          <w:color w:val="000000"/>
        </w:rPr>
        <w:t>mais que negociação de contratos</w:t>
      </w:r>
    </w:p>
    <w:p w14:paraId="276E1496" w14:textId="77777777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</w:rPr>
      </w:pPr>
      <w:r w:rsidRPr="00C13186">
        <w:rPr>
          <w:rFonts w:ascii="Arial" w:eastAsiaTheme="minorHAnsi" w:hAnsi="Arial" w:cs="Arial"/>
          <w:b/>
          <w:bCs/>
          <w:color w:val="000000"/>
        </w:rPr>
        <w:t xml:space="preserve">Responder a mudanças </w:t>
      </w:r>
      <w:r w:rsidRPr="00C13186">
        <w:rPr>
          <w:rFonts w:ascii="Arial" w:eastAsiaTheme="minorHAnsi" w:hAnsi="Arial" w:cs="Arial"/>
          <w:color w:val="000000"/>
        </w:rPr>
        <w:t>mais que seguir um plano</w:t>
      </w:r>
    </w:p>
    <w:p w14:paraId="5409C312" w14:textId="4EA5A109" w:rsidR="00C13186" w:rsidRPr="00C13186" w:rsidRDefault="00C13186" w:rsidP="00C13186">
      <w:pPr>
        <w:suppressAutoHyphens w:val="0"/>
        <w:autoSpaceDE w:val="0"/>
        <w:autoSpaceDN w:val="0"/>
        <w:adjustRightInd w:val="0"/>
        <w:spacing w:line="240" w:lineRule="auto"/>
        <w:ind w:left="2268"/>
        <w:jc w:val="both"/>
        <w:rPr>
          <w:rFonts w:ascii="Arial" w:eastAsiaTheme="minorHAnsi" w:hAnsi="Arial" w:cs="Arial"/>
          <w:color w:val="000000"/>
          <w:sz w:val="20"/>
          <w:szCs w:val="20"/>
        </w:rPr>
      </w:pPr>
      <w:r w:rsidRPr="00C13186">
        <w:rPr>
          <w:rFonts w:ascii="Arial" w:eastAsiaTheme="minorHAnsi" w:hAnsi="Arial" w:cs="Arial"/>
          <w:color w:val="000000"/>
        </w:rPr>
        <w:t>Ou seja, mesmo havendo valor nos itens</w:t>
      </w:r>
      <w:r w:rsidRPr="00C13186">
        <w:rPr>
          <w:rFonts w:ascii="Arial" w:eastAsiaTheme="minorHAnsi" w:hAnsi="Arial" w:cs="Arial"/>
          <w:color w:val="000000"/>
        </w:rPr>
        <w:t xml:space="preserve"> à direita, valorizamos mais os </w:t>
      </w:r>
      <w:r w:rsidRPr="00C13186">
        <w:rPr>
          <w:rFonts w:ascii="Arial" w:eastAsiaTheme="minorHAnsi" w:hAnsi="Arial" w:cs="Arial"/>
          <w:color w:val="000000"/>
        </w:rPr>
        <w:t>itens à esquerda. (BECK et al., 2001)</w:t>
      </w:r>
    </w:p>
    <w:p w14:paraId="55242C3C" w14:textId="77777777"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17" w:name="_Toc382588021"/>
      <w:bookmarkStart w:id="18" w:name="_Toc453612906"/>
      <w:bookmarkEnd w:id="17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MOTIVAÇÃO</w:t>
      </w:r>
      <w:bookmarkEnd w:id="18"/>
    </w:p>
    <w:p w14:paraId="67C1CE64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14:paraId="1117AEF1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lastRenderedPageBreak/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14:paraId="549F1A82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 sobre os mesmos, para auxiliar desenvolvedores de software para uma gerência efetiva de desenvolvimento de software.</w:t>
      </w:r>
    </w:p>
    <w:p w14:paraId="0F9DC7F2" w14:textId="1B6D07CE" w:rsidR="00A06002" w:rsidRPr="006640B2" w:rsidRDefault="00A06002" w:rsidP="006640B2">
      <w:pPr>
        <w:pStyle w:val="Ttulo1"/>
        <w:numPr>
          <w:ilvl w:val="0"/>
          <w:numId w:val="8"/>
        </w:numPr>
        <w:rPr>
          <w:color w:val="auto"/>
          <w:sz w:val="28"/>
          <w:szCs w:val="28"/>
        </w:rPr>
      </w:pPr>
      <w:bookmarkStart w:id="19" w:name="_Toc453612907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OBJETIVOS</w:t>
      </w:r>
      <w:bookmarkEnd w:id="19"/>
    </w:p>
    <w:p w14:paraId="330C4B88" w14:textId="77777777"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20" w:name="_Toc419137693"/>
      <w:bookmarkStart w:id="21" w:name="_Toc419137649"/>
      <w:bookmarkEnd w:id="20"/>
      <w:bookmarkEnd w:id="21"/>
    </w:p>
    <w:p w14:paraId="79BA7838" w14:textId="77777777"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22" w:name="_Toc419137694"/>
      <w:bookmarkStart w:id="23" w:name="_Toc419137650"/>
      <w:bookmarkEnd w:id="22"/>
      <w:bookmarkEnd w:id="23"/>
    </w:p>
    <w:p w14:paraId="01A2F80E" w14:textId="1DFA37B1" w:rsidR="00A06002" w:rsidRPr="006640B2" w:rsidRDefault="00CA4176" w:rsidP="006640B2">
      <w:pPr>
        <w:pStyle w:val="Ttulo2"/>
        <w:spacing w:before="0"/>
        <w:ind w:firstLine="357"/>
        <w:rPr>
          <w:rFonts w:ascii="Arial" w:hAnsi="Arial" w:cs="Arial"/>
          <w:color w:val="auto"/>
          <w:sz w:val="28"/>
          <w:szCs w:val="28"/>
        </w:rPr>
      </w:pPr>
      <w:bookmarkStart w:id="24" w:name="_Toc453612908"/>
      <w:r w:rsidRPr="006640B2">
        <w:rPr>
          <w:rFonts w:ascii="Arial" w:hAnsi="Arial" w:cs="Arial"/>
          <w:color w:val="auto"/>
          <w:sz w:val="28"/>
          <w:szCs w:val="28"/>
        </w:rPr>
        <w:t xml:space="preserve">4.1 </w:t>
      </w:r>
      <w:r w:rsidR="00A06002" w:rsidRPr="006640B2">
        <w:rPr>
          <w:rFonts w:ascii="Arial" w:hAnsi="Arial" w:cs="Arial"/>
          <w:color w:val="auto"/>
          <w:sz w:val="28"/>
          <w:szCs w:val="28"/>
        </w:rPr>
        <w:t>GERAL</w:t>
      </w:r>
      <w:bookmarkEnd w:id="24"/>
    </w:p>
    <w:p w14:paraId="6412E05D" w14:textId="77777777" w:rsidR="00A06002" w:rsidRDefault="00A06002" w:rsidP="00CA4176">
      <w:pPr>
        <w:pStyle w:val="PargrafodaLista"/>
        <w:spacing w:before="120" w:after="120" w:line="360" w:lineRule="auto"/>
        <w:ind w:left="709" w:firstLine="709"/>
        <w:jc w:val="both"/>
        <w:outlineLvl w:val="1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Analisar práticas de gerência de projetos orientadas por métodos ágeis mais utilizados e verificar como atendem boas práticas de gerência de projetos indicadas pelo PMBOK.</w:t>
      </w:r>
    </w:p>
    <w:p w14:paraId="4336413A" w14:textId="77777777" w:rsidR="00A06002" w:rsidRDefault="00A06002" w:rsidP="00A06002">
      <w:pPr>
        <w:ind w:left="708"/>
        <w:jc w:val="both"/>
        <w:outlineLvl w:val="1"/>
        <w:rPr>
          <w:rFonts w:ascii="Arial" w:hAnsi="Arial" w:cs="Arial"/>
        </w:rPr>
      </w:pPr>
    </w:p>
    <w:p w14:paraId="13713387" w14:textId="041B0D84" w:rsidR="00A06002" w:rsidRPr="006640B2" w:rsidRDefault="00CA4176" w:rsidP="006640B2">
      <w:pPr>
        <w:pStyle w:val="Ttulo2"/>
        <w:spacing w:before="0"/>
        <w:ind w:firstLine="357"/>
        <w:rPr>
          <w:rFonts w:ascii="Arial" w:hAnsi="Arial" w:cs="Arial"/>
          <w:color w:val="auto"/>
          <w:sz w:val="28"/>
          <w:szCs w:val="28"/>
        </w:rPr>
      </w:pPr>
      <w:bookmarkStart w:id="25" w:name="_Toc453612909"/>
      <w:r w:rsidRPr="006640B2">
        <w:rPr>
          <w:rFonts w:ascii="Arial" w:hAnsi="Arial" w:cs="Arial"/>
          <w:color w:val="auto"/>
          <w:sz w:val="28"/>
          <w:szCs w:val="28"/>
        </w:rPr>
        <w:t xml:space="preserve">4.2 </w:t>
      </w:r>
      <w:r w:rsidR="00A06002" w:rsidRPr="006640B2">
        <w:rPr>
          <w:rFonts w:ascii="Arial" w:hAnsi="Arial" w:cs="Arial"/>
          <w:color w:val="auto"/>
          <w:sz w:val="28"/>
          <w:szCs w:val="28"/>
        </w:rPr>
        <w:t>ESPECÍFICOS</w:t>
      </w:r>
      <w:bookmarkEnd w:id="25"/>
    </w:p>
    <w:p w14:paraId="78D27345" w14:textId="38856FAC" w:rsidR="005B7771" w:rsidRPr="00CA4176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/>
        </w:rPr>
      </w:pPr>
      <w:r w:rsidRPr="00CA4176">
        <w:rPr>
          <w:rFonts w:ascii="Arial" w:eastAsia="Times New Roman" w:hAnsi="Arial" w:cs="Arial"/>
          <w:lang w:eastAsia="pt-BR"/>
        </w:rPr>
        <w:t>Estudar as orientações do guia PMBOK para gerência de projetos.</w:t>
      </w:r>
    </w:p>
    <w:p w14:paraId="7F09DD8D" w14:textId="368C6C89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Estudar as principais metodologias ágeis atualmente utilizadas no mercado de trabalho.</w:t>
      </w:r>
    </w:p>
    <w:p w14:paraId="7CB776D3" w14:textId="5E7073A6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Relacionar as práticas das metodologias ágeis com as práticas do PMBOK.</w:t>
      </w:r>
    </w:p>
    <w:p w14:paraId="0EE41118" w14:textId="0241F2B4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Analisar as diferenças e semelhanças entre o gerenciamento de projeto ágil e tradicional (guiados pelo PMBOK).</w:t>
      </w:r>
    </w:p>
    <w:p w14:paraId="6930F506" w14:textId="0F481B6D" w:rsidR="00CE0AB3" w:rsidRPr="00CE0AB3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Concluir o trabalho com a resposta à pergunta: As metodologias ágeis atendem as boas práticas definidas pelo PMBOK?</w:t>
      </w:r>
    </w:p>
    <w:p w14:paraId="7DA35832" w14:textId="151C47A1" w:rsidR="00CA4176" w:rsidRPr="006640B2" w:rsidRDefault="00CE0AB3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  <w:lang w:eastAsia="zh-CN"/>
        </w:rPr>
      </w:pPr>
      <w:bookmarkStart w:id="26" w:name="_Toc453612910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MATERIAIS E MÉTODOS</w:t>
      </w:r>
      <w:bookmarkEnd w:id="26"/>
    </w:p>
    <w:p w14:paraId="1242CDBC" w14:textId="15E92EA2" w:rsidR="00CA4176" w:rsidRDefault="00CA4176" w:rsidP="00CA4176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A4176">
        <w:rPr>
          <w:rFonts w:ascii="Arial" w:eastAsia="Times New Roman" w:hAnsi="Arial" w:cs="Arial"/>
          <w:szCs w:val="20"/>
          <w:lang w:eastAsia="pt-BR" w:bidi="ar-SA"/>
        </w:rPr>
        <w:t>Para o desenvolvimento do presente trabalho ser</w:t>
      </w:r>
      <w:r>
        <w:rPr>
          <w:rFonts w:ascii="Arial" w:eastAsia="Times New Roman" w:hAnsi="Arial" w:cs="Arial"/>
          <w:szCs w:val="20"/>
          <w:lang w:eastAsia="pt-BR" w:bidi="ar-SA"/>
        </w:rPr>
        <w:t>ão utilizados os seguintes recursos:</w:t>
      </w:r>
    </w:p>
    <w:p w14:paraId="62871EE1" w14:textId="65A4C55B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Normas ABNT para desenvolvimento de trabalhos científicos.</w:t>
      </w:r>
    </w:p>
    <w:p w14:paraId="6815584B" w14:textId="41E91D27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Guia PMBOK </w:t>
      </w:r>
      <w:commentRangeStart w:id="27"/>
      <w:r>
        <w:rPr>
          <w:rFonts w:ascii="Arial" w:eastAsia="Times New Roman" w:hAnsi="Arial" w:cs="Arial"/>
          <w:szCs w:val="20"/>
          <w:lang w:eastAsia="pt-BR" w:bidi="ar-SA"/>
        </w:rPr>
        <w:t>5</w:t>
      </w:r>
      <w:commentRangeEnd w:id="27"/>
      <w:r>
        <w:rPr>
          <w:rStyle w:val="Refdecomentrio"/>
          <w:rFonts w:ascii="Calibri" w:hAnsi="Calibri" w:cs="Calibri"/>
          <w:lang w:eastAsia="en-US" w:bidi="ar-SA"/>
        </w:rPr>
        <w:commentReference w:id="27"/>
      </w:r>
      <w:r>
        <w:rPr>
          <w:rFonts w:ascii="Arial" w:eastAsia="Times New Roman" w:hAnsi="Arial" w:cs="Arial"/>
          <w:szCs w:val="20"/>
          <w:lang w:eastAsia="pt-BR" w:bidi="ar-SA"/>
        </w:rPr>
        <w:t>ª edição em Português.</w:t>
      </w:r>
    </w:p>
    <w:p w14:paraId="27102AD3" w14:textId="53C92269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Computador com pacote office instalado, preferencialmente Microsoft Office.</w:t>
      </w:r>
    </w:p>
    <w:p w14:paraId="7D342054" w14:textId="10D1E077" w:rsidR="00CA4176" w:rsidRDefault="001C7CF4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Questionários comparativos entre metodologias ágeis e tradicional de gerenciamento de projetos.</w:t>
      </w:r>
    </w:p>
    <w:p w14:paraId="6B7AE89D" w14:textId="5069B385" w:rsidR="001C7CF4" w:rsidRDefault="001C7CF4" w:rsidP="001C7CF4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Empresa </w:t>
      </w:r>
      <w:proofErr w:type="spellStart"/>
      <w:r>
        <w:rPr>
          <w:rFonts w:ascii="Arial" w:eastAsia="Times New Roman" w:hAnsi="Arial" w:cs="Arial"/>
          <w:szCs w:val="20"/>
          <w:lang w:eastAsia="pt-BR" w:bidi="ar-SA"/>
        </w:rPr>
        <w:t>Benner</w:t>
      </w:r>
      <w:proofErr w:type="spellEnd"/>
      <w:r>
        <w:rPr>
          <w:rFonts w:ascii="Arial" w:eastAsia="Times New Roman" w:hAnsi="Arial" w:cs="Arial"/>
          <w:szCs w:val="20"/>
          <w:lang w:eastAsia="pt-BR" w:bidi="ar-SA"/>
        </w:rPr>
        <w:t xml:space="preserve"> como </w:t>
      </w:r>
      <w:r w:rsidRPr="001C7CF4">
        <w:rPr>
          <w:rFonts w:ascii="Arial" w:eastAsia="Times New Roman" w:hAnsi="Arial" w:cs="Arial"/>
          <w:i/>
          <w:szCs w:val="20"/>
          <w:lang w:eastAsia="pt-BR" w:bidi="ar-SA"/>
        </w:rPr>
        <w:t>case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para o comparativo.</w:t>
      </w:r>
    </w:p>
    <w:p w14:paraId="6D63D605" w14:textId="7946B715" w:rsidR="001C7CF4" w:rsidRPr="006640B2" w:rsidRDefault="001C7CF4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28" w:name="_Toc453612911"/>
      <w:r w:rsidRPr="006640B2"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  <w:lastRenderedPageBreak/>
        <w:t>CRONOGRAMA</w:t>
      </w:r>
      <w:bookmarkEnd w:id="28"/>
    </w:p>
    <w:p w14:paraId="0445073C" w14:textId="77777777" w:rsidR="0012608C" w:rsidRDefault="0012608C" w:rsidP="0012608C">
      <w:pPr>
        <w:pStyle w:val="PargrafodaLista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982402" w:rsidRPr="004E1E02" w14:paraId="7FA71807" w14:textId="38525160" w:rsidTr="00982402">
        <w:trPr>
          <w:trHeight w:val="567"/>
        </w:trPr>
        <w:tc>
          <w:tcPr>
            <w:tcW w:w="4678" w:type="dxa"/>
            <w:vAlign w:val="center"/>
          </w:tcPr>
          <w:p w14:paraId="079CEE9A" w14:textId="77777777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E1E02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A7A2C0A" w14:textId="66044C8E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BF847E9" w14:textId="4DF9C6DE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EEB8C09" w14:textId="024EFFFB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5D681FAB" w14:textId="2BBEDEAE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E93BA42" w14:textId="54719047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5D7FB3" w14:textId="23B8E72F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1F8A41D" w14:textId="0789C56D" w:rsidR="00982402" w:rsidRPr="004E1E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DEZ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0ABC94DA" w14:textId="4B67A7C9" w:rsidR="00982402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</w:t>
            </w:r>
          </w:p>
        </w:tc>
      </w:tr>
      <w:tr w:rsidR="00982402" w:rsidRPr="004E1E02" w14:paraId="29BE6883" w14:textId="6CF91C6D" w:rsidTr="00982402">
        <w:tc>
          <w:tcPr>
            <w:tcW w:w="4678" w:type="dxa"/>
            <w:vAlign w:val="center"/>
          </w:tcPr>
          <w:p w14:paraId="4851C485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Escolha do tema</w:t>
            </w:r>
            <w:r>
              <w:rPr>
                <w:rFonts w:ascii="Arial" w:hAnsi="Arial" w:cs="Arial"/>
              </w:rPr>
              <w:t xml:space="preserve"> e do orientador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03ED0573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6F6CC2B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5035AB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CBC418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D2A951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5A72E70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9AD3B4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25C8F72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1D5E62FA" w14:textId="2944CECB" w:rsidTr="00982402">
        <w:tc>
          <w:tcPr>
            <w:tcW w:w="4678" w:type="dxa"/>
            <w:vAlign w:val="center"/>
          </w:tcPr>
          <w:p w14:paraId="38CFCC01" w14:textId="10E048EB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Encontros com o orientador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16D2207A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634A132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7C18A97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592A442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5863542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8B606A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0A2B3C0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37AA5A7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1C26E85D" w14:textId="4B717873" w:rsidTr="00982402">
        <w:tc>
          <w:tcPr>
            <w:tcW w:w="4678" w:type="dxa"/>
            <w:vAlign w:val="center"/>
          </w:tcPr>
          <w:p w14:paraId="4907C412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Pesquisa bibliográfica preliminar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49F9C9AB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EBA8AE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56E807A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1B439EA4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C29B6A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750B334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DF7B4D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2E2A6D5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06DBCD40" w14:textId="745589C9" w:rsidTr="00982402">
        <w:tc>
          <w:tcPr>
            <w:tcW w:w="4678" w:type="dxa"/>
            <w:vAlign w:val="center"/>
          </w:tcPr>
          <w:p w14:paraId="53266262" w14:textId="075A11E0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Leitur</w:t>
            </w:r>
            <w:r>
              <w:rPr>
                <w:rFonts w:ascii="Arial" w:hAnsi="Arial" w:cs="Arial"/>
              </w:rPr>
              <w:t>as e elaboração de resumos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029927B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895505A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2338615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FC275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87F214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02CA2B8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B6B455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4D4FBB93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0D2DF1A0" w14:textId="12F523E9" w:rsidTr="00982402">
        <w:tc>
          <w:tcPr>
            <w:tcW w:w="4678" w:type="dxa"/>
            <w:vAlign w:val="center"/>
          </w:tcPr>
          <w:p w14:paraId="5A6A47ED" w14:textId="256C8230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projeto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3A5634B3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8309C8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BF2D22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4D74B81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1C85F92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F07238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FE9DFE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2A40A60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511372A1" w14:textId="0854EA19" w:rsidTr="00982402">
        <w:tc>
          <w:tcPr>
            <w:tcW w:w="4678" w:type="dxa"/>
            <w:vAlign w:val="center"/>
          </w:tcPr>
          <w:p w14:paraId="369B3881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Entrega do projeto de pesquisa</w:t>
            </w: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7BD37B3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B2BACD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592EB0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004E6E0B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BE045F4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5E8970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6F7CE2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6BAC6E6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7F269058" w14:textId="354CA2E7" w:rsidTr="00982402">
        <w:tc>
          <w:tcPr>
            <w:tcW w:w="4678" w:type="dxa"/>
            <w:vAlign w:val="center"/>
          </w:tcPr>
          <w:p w14:paraId="722159D6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bibliográfica complementar</w:t>
            </w: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04804E4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49486E4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7ABBB49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0E0C0F6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FB79058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0298D6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523B2C5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58DE212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4F0B63D1" w14:textId="50C07DB1" w:rsidTr="00982402">
        <w:tc>
          <w:tcPr>
            <w:tcW w:w="4678" w:type="dxa"/>
            <w:vAlign w:val="center"/>
          </w:tcPr>
          <w:p w14:paraId="057C8EF0" w14:textId="77777777" w:rsidR="009824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 de dados complementares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684302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83927E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73BBD46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07D0625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60586A4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AF32AF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DC456D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045564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4B2DD1DF" w14:textId="196400B9" w:rsidTr="00982402">
        <w:tc>
          <w:tcPr>
            <w:tcW w:w="4678" w:type="dxa"/>
            <w:vAlign w:val="center"/>
          </w:tcPr>
          <w:p w14:paraId="03011F19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Redação da monografia</w:t>
            </w: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5D12B136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31254820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7E4CC67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6267CBE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4307428D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0890F3F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BEB1A6D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5619214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2DEE1A80" w14:textId="3F78C3AF" w:rsidTr="00982402">
        <w:tc>
          <w:tcPr>
            <w:tcW w:w="4678" w:type="dxa"/>
            <w:vAlign w:val="center"/>
          </w:tcPr>
          <w:p w14:paraId="37D9323A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e e</w:t>
            </w:r>
            <w:r w:rsidRPr="004E1E02">
              <w:rPr>
                <w:rFonts w:ascii="Arial" w:hAnsi="Arial" w:cs="Arial"/>
              </w:rPr>
              <w:t>ntrega</w:t>
            </w:r>
            <w:r>
              <w:rPr>
                <w:rFonts w:ascii="Arial" w:hAnsi="Arial" w:cs="Arial"/>
              </w:rPr>
              <w:t xml:space="preserve"> oficial </w:t>
            </w:r>
            <w:r w:rsidRPr="004E1E02">
              <w:rPr>
                <w:rFonts w:ascii="Arial" w:hAnsi="Arial" w:cs="Arial"/>
              </w:rPr>
              <w:t>do trabalho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268A93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430B47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B8915DE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518EC85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836825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E33C74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4371EAE7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44D8B85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82402" w:rsidRPr="004E1E02" w14:paraId="751E3A94" w14:textId="3CBB3AC8" w:rsidTr="00982402">
        <w:tc>
          <w:tcPr>
            <w:tcW w:w="4678" w:type="dxa"/>
            <w:vAlign w:val="center"/>
          </w:tcPr>
          <w:p w14:paraId="227B6849" w14:textId="77777777" w:rsidR="00982402" w:rsidRPr="004E1E02" w:rsidRDefault="00982402" w:rsidP="00982402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Apresentação do trabalho em banca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35C6C71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BB92688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908166F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65170C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D611F19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1F2C584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9904513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6EB6C7DC" w14:textId="77777777" w:rsidR="00982402" w:rsidRPr="007203A5" w:rsidRDefault="00982402" w:rsidP="00982402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47559C3" w14:textId="77777777" w:rsidR="001C7CF4" w:rsidRDefault="001C7CF4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p w14:paraId="39257345" w14:textId="12350AF9" w:rsidR="00982402" w:rsidRDefault="00982402" w:rsidP="00982402">
      <w:pPr>
        <w:pStyle w:val="Ttulo1"/>
        <w:numPr>
          <w:ilvl w:val="0"/>
          <w:numId w:val="8"/>
        </w:numPr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</w:pPr>
      <w:r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  <w:t>REFERENCIA BIBLIOGRÁFICA</w:t>
      </w:r>
    </w:p>
    <w:p w14:paraId="17F2BB4A" w14:textId="77777777" w:rsidR="00982402" w:rsidRDefault="00982402" w:rsidP="00982402">
      <w:pPr>
        <w:rPr>
          <w:lang w:eastAsia="zh-CN" w:bidi="hi-IN"/>
        </w:rPr>
      </w:pPr>
    </w:p>
    <w:p w14:paraId="5607CEA3" w14:textId="745FEF87" w:rsidR="00982402" w:rsidRPr="00982402" w:rsidRDefault="00982402" w:rsidP="00982402">
      <w:pPr>
        <w:suppressAutoHyphens w:val="0"/>
        <w:autoSpaceDE w:val="0"/>
        <w:autoSpaceDN w:val="0"/>
        <w:adjustRightInd w:val="0"/>
        <w:spacing w:line="240" w:lineRule="auto"/>
        <w:rPr>
          <w:lang w:eastAsia="zh-CN" w:bidi="hi-IN"/>
        </w:rPr>
      </w:pP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BECK, K. et al. </w:t>
      </w:r>
      <w:r>
        <w:rPr>
          <w:rFonts w:ascii="NimbusSanL-ReguItal" w:eastAsiaTheme="minorHAnsi" w:hAnsi="NimbusSanL-ReguItal" w:cs="NimbusSanL-ReguItal"/>
          <w:color w:val="000000"/>
          <w:sz w:val="24"/>
          <w:szCs w:val="24"/>
        </w:rPr>
        <w:t>Manifesto para Desenvolvimento Ágil de Software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. 2001. Disponível em: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 </w:t>
      </w:r>
      <w:r>
        <w:rPr>
          <w:rFonts w:ascii="NimbusSanL-Regu" w:eastAsiaTheme="minorHAnsi" w:hAnsi="NimbusSanL-Regu" w:cs="NimbusSanL-Regu"/>
          <w:color w:val="2905C4"/>
          <w:sz w:val="24"/>
          <w:szCs w:val="24"/>
        </w:rPr>
        <w:t>&lt;http://agilemanifesto.org/iso/ptbr&gt;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. Acesso em: 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13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 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jun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. 2016.</w:t>
      </w:r>
    </w:p>
    <w:p w14:paraId="01970F72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6CC317AE" w14:textId="5230EC89" w:rsidR="006640B2" w:rsidRDefault="0098240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GRAY, C. F.; LARSON, E. W. </w:t>
      </w:r>
      <w:r>
        <w:rPr>
          <w:rFonts w:ascii="NimbusSanL-ReguItal" w:eastAsiaTheme="minorHAnsi" w:hAnsi="NimbusSanL-ReguItal" w:cs="NimbusSanL-ReguItal"/>
          <w:sz w:val="24"/>
          <w:szCs w:val="24"/>
        </w:rPr>
        <w:t>Gerenciamento de Projetos - o processo gerencial</w:t>
      </w:r>
      <w:r>
        <w:rPr>
          <w:rFonts w:ascii="NimbusSanL-Regu" w:eastAsiaTheme="minorHAnsi" w:hAnsi="NimbusSanL-Regu" w:cs="NimbusSanL-Regu"/>
          <w:sz w:val="24"/>
          <w:szCs w:val="24"/>
        </w:rPr>
        <w:t>. 4. ed.</w:t>
      </w:r>
      <w:r w:rsidR="00A32646">
        <w:rPr>
          <w:rFonts w:ascii="NimbusSanL-Regu" w:eastAsiaTheme="minorHAnsi" w:hAnsi="NimbusSanL-Regu" w:cs="NimbusSanL-Regu"/>
          <w:sz w:val="24"/>
          <w:szCs w:val="24"/>
        </w:rPr>
        <w:t xml:space="preserve"> </w:t>
      </w:r>
      <w:r>
        <w:rPr>
          <w:rFonts w:ascii="NimbusSanL-Regu" w:eastAsiaTheme="minorHAnsi" w:hAnsi="NimbusSanL-Regu" w:cs="NimbusSanL-Regu"/>
          <w:sz w:val="24"/>
          <w:szCs w:val="24"/>
        </w:rPr>
        <w:t>São Paulo: MCGRAW-HILL BRASIL, 2009. 589 p.</w:t>
      </w:r>
    </w:p>
    <w:p w14:paraId="39EF3091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2826FAA0" w14:textId="60C7C108" w:rsidR="00A32646" w:rsidRP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KERZNER, H. </w:t>
      </w:r>
      <w:r>
        <w:rPr>
          <w:rFonts w:ascii="NimbusSanL-ReguItal" w:eastAsiaTheme="minorHAnsi" w:hAnsi="NimbusSanL-ReguItal" w:cs="NimbusSanL-ReguItal"/>
          <w:sz w:val="24"/>
          <w:szCs w:val="24"/>
        </w:rPr>
        <w:t>Gerenciamento de Projetos</w:t>
      </w:r>
      <w:r>
        <w:rPr>
          <w:rFonts w:ascii="NimbusSanL-Regu" w:eastAsiaTheme="minorHAnsi" w:hAnsi="NimbusSanL-Regu" w:cs="NimbusSanL-Regu"/>
          <w:sz w:val="24"/>
          <w:szCs w:val="24"/>
        </w:rPr>
        <w:t>: uma abordagem sist</w:t>
      </w:r>
      <w:r>
        <w:rPr>
          <w:rFonts w:ascii="NimbusSanL-Regu" w:eastAsiaTheme="minorHAnsi" w:hAnsi="NimbusSanL-Regu" w:cs="NimbusSanL-Regu"/>
          <w:sz w:val="24"/>
          <w:szCs w:val="24"/>
        </w:rPr>
        <w:t>ê</w:t>
      </w:r>
      <w:r>
        <w:rPr>
          <w:rFonts w:ascii="NimbusSanL-Regu" w:eastAsiaTheme="minorHAnsi" w:hAnsi="NimbusSanL-Regu" w:cs="NimbusSanL-Regu"/>
          <w:sz w:val="24"/>
          <w:szCs w:val="24"/>
        </w:rPr>
        <w:t>mica para</w:t>
      </w:r>
      <w:r>
        <w:rPr>
          <w:rFonts w:ascii="NimbusSanL-Regu" w:eastAsiaTheme="minorHAnsi" w:hAnsi="NimbusSanL-Regu" w:cs="NimbusSanL-Regu"/>
          <w:sz w:val="24"/>
          <w:szCs w:val="24"/>
        </w:rPr>
        <w:t xml:space="preserve"> </w:t>
      </w:r>
      <w:r>
        <w:rPr>
          <w:rFonts w:ascii="NimbusSanL-Regu" w:eastAsiaTheme="minorHAnsi" w:hAnsi="NimbusSanL-Regu" w:cs="NimbusSanL-Regu"/>
          <w:sz w:val="24"/>
          <w:szCs w:val="24"/>
        </w:rPr>
        <w:t xml:space="preserve">planejamento, programação e controle. 10. ed. São Paulo: </w:t>
      </w:r>
      <w:proofErr w:type="spellStart"/>
      <w:r>
        <w:rPr>
          <w:rFonts w:ascii="NimbusSanL-Regu" w:eastAsiaTheme="minorHAnsi" w:hAnsi="NimbusSanL-Regu" w:cs="NimbusSanL-Regu"/>
          <w:sz w:val="24"/>
          <w:szCs w:val="24"/>
        </w:rPr>
        <w:t>Blucher</w:t>
      </w:r>
      <w:proofErr w:type="spellEnd"/>
      <w:r>
        <w:rPr>
          <w:rFonts w:ascii="NimbusSanL-Regu" w:eastAsiaTheme="minorHAnsi" w:hAnsi="NimbusSanL-Regu" w:cs="NimbusSanL-Regu"/>
          <w:sz w:val="24"/>
          <w:szCs w:val="24"/>
        </w:rPr>
        <w:t>, 2011. 676 p.</w:t>
      </w:r>
    </w:p>
    <w:p w14:paraId="582EBEB3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</w:p>
    <w:p w14:paraId="315771D4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PRESSMAN, R. </w:t>
      </w:r>
      <w:r>
        <w:rPr>
          <w:rFonts w:ascii="NimbusSanL-ReguItal" w:eastAsiaTheme="minorHAnsi" w:hAnsi="NimbusSanL-ReguItal" w:cs="NimbusSanL-ReguItal"/>
          <w:color w:val="000000"/>
          <w:sz w:val="24"/>
          <w:szCs w:val="24"/>
        </w:rPr>
        <w:t>Engenharia de software</w:t>
      </w: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>. 6. ed. McGraw-Hill, 2006. ISBN</w:t>
      </w:r>
    </w:p>
    <w:p w14:paraId="13705611" w14:textId="1456C839" w:rsidR="006640B2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  <w:r>
        <w:rPr>
          <w:rFonts w:ascii="NimbusSanL-Regu" w:eastAsiaTheme="minorHAnsi" w:hAnsi="NimbusSanL-Regu" w:cs="NimbusSanL-Regu"/>
          <w:color w:val="000000"/>
          <w:sz w:val="24"/>
          <w:szCs w:val="24"/>
        </w:rPr>
        <w:t xml:space="preserve">9788586804571. </w:t>
      </w:r>
    </w:p>
    <w:p w14:paraId="604BFB76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color w:val="000000"/>
          <w:sz w:val="24"/>
          <w:szCs w:val="24"/>
        </w:rPr>
      </w:pPr>
    </w:p>
    <w:p w14:paraId="67B710DD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Ital" w:eastAsiaTheme="minorHAnsi" w:hAnsi="NimbusSanL-ReguItal" w:cs="NimbusSanL-ReguItal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PRIKLADNICKI, R.; WILLI, R.; MILANI, F. </w:t>
      </w:r>
      <w:r>
        <w:rPr>
          <w:rFonts w:ascii="NimbusSanL-ReguItal" w:eastAsiaTheme="minorHAnsi" w:hAnsi="NimbusSanL-ReguItal" w:cs="NimbusSanL-ReguItal"/>
          <w:sz w:val="24"/>
          <w:szCs w:val="24"/>
        </w:rPr>
        <w:t>Métodos ágeis para desenvolvimento de</w:t>
      </w:r>
    </w:p>
    <w:p w14:paraId="5DFAC604" w14:textId="750ECBF1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proofErr w:type="gramStart"/>
      <w:r>
        <w:rPr>
          <w:rFonts w:ascii="NimbusSanL-ReguItal" w:eastAsiaTheme="minorHAnsi" w:hAnsi="NimbusSanL-ReguItal" w:cs="NimbusSanL-ReguItal"/>
          <w:sz w:val="24"/>
          <w:szCs w:val="24"/>
        </w:rPr>
        <w:t>software</w:t>
      </w:r>
      <w:proofErr w:type="gramEnd"/>
      <w:r>
        <w:rPr>
          <w:rFonts w:ascii="NimbusSanL-Regu" w:eastAsiaTheme="minorHAnsi" w:hAnsi="NimbusSanL-Regu" w:cs="NimbusSanL-Regu"/>
          <w:sz w:val="24"/>
          <w:szCs w:val="24"/>
        </w:rPr>
        <w:t xml:space="preserve">. Porto Alegre: </w:t>
      </w:r>
      <w:proofErr w:type="spellStart"/>
      <w:r>
        <w:rPr>
          <w:rFonts w:ascii="NimbusSanL-Regu" w:eastAsiaTheme="minorHAnsi" w:hAnsi="NimbusSanL-Regu" w:cs="NimbusSanL-Regu"/>
          <w:sz w:val="24"/>
          <w:szCs w:val="24"/>
        </w:rPr>
        <w:t>Bookman</w:t>
      </w:r>
      <w:proofErr w:type="spellEnd"/>
      <w:r>
        <w:rPr>
          <w:rFonts w:ascii="NimbusSanL-Regu" w:eastAsiaTheme="minorHAnsi" w:hAnsi="NimbusSanL-Regu" w:cs="NimbusSanL-Regu"/>
          <w:sz w:val="24"/>
          <w:szCs w:val="24"/>
        </w:rPr>
        <w:t>, 2014. 289 p.</w:t>
      </w:r>
    </w:p>
    <w:p w14:paraId="53B2DEB3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10166680" w14:textId="2A74FC2D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PROJECT MANAGEMENT INSTITUTE. </w:t>
      </w:r>
      <w:r>
        <w:rPr>
          <w:rFonts w:ascii="NimbusSanL-ReguItal" w:eastAsiaTheme="minorHAnsi" w:hAnsi="NimbusSanL-ReguItal" w:cs="NimbusSanL-ReguItal"/>
          <w:sz w:val="24"/>
          <w:szCs w:val="24"/>
        </w:rPr>
        <w:t>Guia PMBOK</w:t>
      </w:r>
      <w:r>
        <w:rPr>
          <w:rFonts w:ascii="NimbusSanL-Regu" w:eastAsiaTheme="minorHAnsi" w:hAnsi="NimbusSanL-Regu" w:cs="NimbusSanL-Regu"/>
          <w:sz w:val="24"/>
          <w:szCs w:val="24"/>
        </w:rPr>
        <w:t>: Um guia do conhecimento em</w:t>
      </w:r>
      <w:r>
        <w:rPr>
          <w:rFonts w:ascii="NimbusSanL-Regu" w:eastAsiaTheme="minorHAnsi" w:hAnsi="NimbusSanL-Regu" w:cs="NimbusSanL-Regu"/>
          <w:sz w:val="24"/>
          <w:szCs w:val="24"/>
        </w:rPr>
        <w:t xml:space="preserve"> </w:t>
      </w:r>
      <w:r>
        <w:rPr>
          <w:rFonts w:ascii="NimbusSanL-Regu" w:eastAsiaTheme="minorHAnsi" w:hAnsi="NimbusSanL-Regu" w:cs="NimbusSanL-Regu"/>
          <w:sz w:val="24"/>
          <w:szCs w:val="24"/>
        </w:rPr>
        <w:t>gerenciamento de projetos. [</w:t>
      </w:r>
      <w:proofErr w:type="spellStart"/>
      <w:r>
        <w:rPr>
          <w:rFonts w:ascii="NimbusSanL-Regu" w:eastAsiaTheme="minorHAnsi" w:hAnsi="NimbusSanL-Regu" w:cs="NimbusSanL-Regu"/>
          <w:sz w:val="24"/>
          <w:szCs w:val="24"/>
        </w:rPr>
        <w:t>S.l</w:t>
      </w:r>
      <w:proofErr w:type="spellEnd"/>
      <w:r>
        <w:rPr>
          <w:rFonts w:ascii="NimbusSanL-Regu" w:eastAsiaTheme="minorHAnsi" w:hAnsi="NimbusSanL-Regu" w:cs="NimbusSanL-Regu"/>
          <w:sz w:val="24"/>
          <w:szCs w:val="24"/>
        </w:rPr>
        <w:t>.]: Saraiva, 2013. 496 p.</w:t>
      </w:r>
    </w:p>
    <w:p w14:paraId="64FB15F3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4F8C51C7" w14:textId="4949F396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  <w:r>
        <w:rPr>
          <w:rFonts w:ascii="NimbusSanL-Regu" w:eastAsiaTheme="minorHAnsi" w:hAnsi="NimbusSanL-Regu" w:cs="NimbusSanL-Regu"/>
          <w:sz w:val="24"/>
          <w:szCs w:val="24"/>
        </w:rPr>
        <w:t xml:space="preserve">STANDISH GROUP. </w:t>
      </w:r>
      <w:r>
        <w:rPr>
          <w:rFonts w:ascii="NimbusSanL-ReguItal" w:eastAsiaTheme="minorHAnsi" w:hAnsi="NimbusSanL-ReguItal" w:cs="NimbusSanL-ReguItal"/>
          <w:sz w:val="24"/>
          <w:szCs w:val="24"/>
        </w:rPr>
        <w:t xml:space="preserve">The </w:t>
      </w:r>
      <w:proofErr w:type="spellStart"/>
      <w:r>
        <w:rPr>
          <w:rFonts w:ascii="NimbusSanL-ReguItal" w:eastAsiaTheme="minorHAnsi" w:hAnsi="NimbusSanL-ReguItal" w:cs="NimbusSanL-ReguItal"/>
          <w:sz w:val="24"/>
          <w:szCs w:val="24"/>
        </w:rPr>
        <w:t>Chaos</w:t>
      </w:r>
      <w:proofErr w:type="spellEnd"/>
      <w:r>
        <w:rPr>
          <w:rFonts w:ascii="NimbusSanL-ReguItal" w:eastAsiaTheme="minorHAnsi" w:hAnsi="NimbusSanL-ReguItal" w:cs="NimbusSanL-ReguItal"/>
          <w:sz w:val="24"/>
          <w:szCs w:val="24"/>
        </w:rPr>
        <w:t xml:space="preserve"> Report</w:t>
      </w:r>
      <w:r>
        <w:rPr>
          <w:rFonts w:ascii="NimbusSanL-Regu" w:eastAsiaTheme="minorHAnsi" w:hAnsi="NimbusSanL-Regu" w:cs="NimbusSanL-Regu"/>
          <w:sz w:val="24"/>
          <w:szCs w:val="24"/>
        </w:rPr>
        <w:t>. [</w:t>
      </w:r>
      <w:proofErr w:type="spellStart"/>
      <w:r>
        <w:rPr>
          <w:rFonts w:ascii="NimbusSanL-Regu" w:eastAsiaTheme="minorHAnsi" w:hAnsi="NimbusSanL-Regu" w:cs="NimbusSanL-Regu"/>
          <w:sz w:val="24"/>
          <w:szCs w:val="24"/>
        </w:rPr>
        <w:t>S.l</w:t>
      </w:r>
      <w:proofErr w:type="spellEnd"/>
      <w:r>
        <w:rPr>
          <w:rFonts w:ascii="NimbusSanL-Regu" w:eastAsiaTheme="minorHAnsi" w:hAnsi="NimbusSanL-Regu" w:cs="NimbusSanL-Regu"/>
          <w:sz w:val="24"/>
          <w:szCs w:val="24"/>
        </w:rPr>
        <w:t>.], 2013.</w:t>
      </w:r>
    </w:p>
    <w:p w14:paraId="6703D52D" w14:textId="77777777" w:rsidR="00B455A2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19161331" w14:textId="77777777" w:rsidR="00B455A2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7EEAEB3B" w14:textId="77777777" w:rsidR="00B455A2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154F2BA0" w14:textId="77777777" w:rsidR="00B455A2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2C8AFBEE" w14:textId="77777777" w:rsidR="00B455A2" w:rsidRDefault="00B455A2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NimbusSanL-Regu" w:eastAsiaTheme="minorHAnsi" w:hAnsi="NimbusSanL-Regu" w:cs="NimbusSanL-Regu"/>
          <w:sz w:val="24"/>
          <w:szCs w:val="24"/>
        </w:rPr>
      </w:pPr>
    </w:p>
    <w:p w14:paraId="0F85EFAF" w14:textId="77777777" w:rsidR="00A32646" w:rsidRDefault="00A32646" w:rsidP="00A32646">
      <w:pPr>
        <w:suppressAutoHyphens w:val="0"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57A2745C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0E56D161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48785324" w14:textId="77777777" w:rsidR="000659AA" w:rsidRDefault="000659AA" w:rsidP="000659AA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</w:p>
    <w:p w14:paraId="4B1A7188" w14:textId="77777777"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Bruno Fernandes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Donizete Bruzarosco</w:t>
      </w:r>
    </w:p>
    <w:p w14:paraId="508245FF" w14:textId="77777777"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(</w:t>
      </w:r>
      <w:proofErr w:type="gramStart"/>
      <w:r>
        <w:rPr>
          <w:rFonts w:ascii="Arial" w:hAnsi="Arial" w:cs="Arial"/>
        </w:rPr>
        <w:t>acadêmico</w:t>
      </w:r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(orientador)</w:t>
      </w:r>
    </w:p>
    <w:p w14:paraId="498A0D35" w14:textId="77777777" w:rsidR="007010EE" w:rsidRPr="0012608C" w:rsidRDefault="007010EE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sectPr w:rsidR="007010EE" w:rsidRPr="0012608C" w:rsidSect="00F77B92">
      <w:headerReference w:type="default" r:id="rId11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onizete Buzarosco" w:date="2015-05-25T14:43:00Z" w:initials="DB">
    <w:p w14:paraId="1FD8ABF6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proofErr w:type="gramStart"/>
      <w:r>
        <w:t>em</w:t>
      </w:r>
      <w:proofErr w:type="gramEnd"/>
      <w:r>
        <w:t xml:space="preserve"> um </w:t>
      </w:r>
      <w:proofErr w:type="spellStart"/>
      <w:r>
        <w:t>docto</w:t>
      </w:r>
      <w:proofErr w:type="spellEnd"/>
      <w:r>
        <w:t xml:space="preserve"> que lhe enviei anteriormente por mensagem (em anexo), lhe indiquei o que deve ser contemplado em uma INTRODUÇÃO.</w:t>
      </w:r>
    </w:p>
    <w:p w14:paraId="5649C978" w14:textId="77777777" w:rsidR="00A06002" w:rsidRDefault="00A06002" w:rsidP="00A06002">
      <w:pPr>
        <w:pStyle w:val="Textodecomentrio"/>
      </w:pPr>
      <w:r>
        <w:t xml:space="preserve">Solicito que ao desenvolvê-la, marque </w:t>
      </w:r>
      <w:proofErr w:type="gramStart"/>
      <w:r>
        <w:t>as parte</w:t>
      </w:r>
      <w:proofErr w:type="gramEnd"/>
      <w:r>
        <w:t xml:space="preserve"> do texto com comentários, indicando a que requisito da introdução se refere. Por exemplo, marque uma parte do texto e indique por comentário, se refere a relevância do tema ou trata o problema da pesquisa, etc.</w:t>
      </w:r>
    </w:p>
  </w:comment>
  <w:comment w:id="7" w:author="Donizete Buzarosco" w:date="2015-05-25T11:06:00Z" w:initials="DB">
    <w:p w14:paraId="6EB305C6" w14:textId="77777777" w:rsidR="00A06002" w:rsidRPr="000A3B34" w:rsidRDefault="00A06002" w:rsidP="00A06002">
      <w:pPr>
        <w:pStyle w:val="Textodecomentrio"/>
      </w:pPr>
      <w:r>
        <w:rPr>
          <w:rStyle w:val="Refdecomentrio"/>
        </w:rPr>
        <w:annotationRef/>
      </w:r>
      <w:r>
        <w:t xml:space="preserve">Na </w:t>
      </w:r>
      <w:proofErr w:type="spellStart"/>
      <w:r>
        <w:t>bibliotec</w:t>
      </w:r>
      <w:proofErr w:type="spellEnd"/>
      <w:r>
        <w:t xml:space="preserve"> da UEM h</w:t>
      </w:r>
      <w:r w:rsidRPr="000A3B34">
        <w:t>á vers</w:t>
      </w:r>
      <w:r>
        <w:t xml:space="preserve">ão mais atualizada do Pressman e do </w:t>
      </w:r>
      <w:proofErr w:type="spellStart"/>
      <w:r>
        <w:t>Sommerville</w:t>
      </w:r>
      <w:proofErr w:type="spellEnd"/>
      <w:r>
        <w:t>, os quais são considerados dois clássicos da eng. de software.</w:t>
      </w:r>
    </w:p>
  </w:comment>
  <w:comment w:id="6" w:author="Bruno Fernandes" w:date="2015-05-27T09:06:00Z" w:initials="BF">
    <w:p w14:paraId="64F16A79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Professor, qual data devo usar em uma citação? A data de publicação do livro traduzido ou do original?</w:t>
      </w:r>
    </w:p>
    <w:p w14:paraId="1C8E9361" w14:textId="570AC7F4" w:rsidR="00A06002" w:rsidRDefault="00A06002" w:rsidP="00A06002">
      <w:pPr>
        <w:pStyle w:val="Textodecomentrio"/>
      </w:pPr>
      <w:r>
        <w:t>Eu us</w:t>
      </w:r>
      <w:r w:rsidR="006F7CBF">
        <w:t>o a data da publicação, pois se</w:t>
      </w:r>
      <w:r>
        <w:t xml:space="preserve"> ainda está sendo publicado é porque continua atual.</w:t>
      </w:r>
    </w:p>
  </w:comment>
  <w:comment w:id="8" w:author="Bruno Fernandes" w:date="2015-05-27T09:09:00Z" w:initials="BF">
    <w:p w14:paraId="5B000E8E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 xml:space="preserve">The </w:t>
      </w:r>
      <w:proofErr w:type="spellStart"/>
      <w:r>
        <w:t>StandishGroup</w:t>
      </w:r>
      <w:proofErr w:type="spellEnd"/>
      <w:r>
        <w:t xml:space="preserve"> é uma organização que trabalha para a melhoria do gerenciamento de projetos de software: </w:t>
      </w:r>
      <w:hyperlink r:id="rId1" w:history="1">
        <w:r w:rsidRPr="00410313">
          <w:rPr>
            <w:rStyle w:val="Hyperlink"/>
          </w:rPr>
          <w:t>http://www.standishgroup.com/about</w:t>
        </w:r>
      </w:hyperlink>
    </w:p>
    <w:p w14:paraId="2C3B4AFC" w14:textId="77777777" w:rsidR="00A06002" w:rsidRDefault="00A06002" w:rsidP="00A06002">
      <w:pPr>
        <w:pStyle w:val="Textodecomentrio"/>
      </w:pPr>
    </w:p>
    <w:p w14:paraId="79B86083" w14:textId="77777777" w:rsidR="00A06002" w:rsidRDefault="00A06002" w:rsidP="00A06002">
      <w:pPr>
        <w:pStyle w:val="Textodecomentrio"/>
      </w:pPr>
      <w:r>
        <w:t>Pelo que eu estou entendendo é um site que disponibilizou o texto.</w:t>
      </w:r>
    </w:p>
    <w:p w14:paraId="315B7FEC" w14:textId="77777777" w:rsidR="00A06002" w:rsidRDefault="00A06002" w:rsidP="00A06002">
      <w:pPr>
        <w:pStyle w:val="Textodecomentrio"/>
      </w:pPr>
      <w:r>
        <w:t>Assim, verifique o formato para citação deste.</w:t>
      </w:r>
    </w:p>
  </w:comment>
  <w:comment w:id="13" w:author="Donizete Buzarosco" w:date="2015-05-25T14:35:00Z" w:initials="DB">
    <w:p w14:paraId="52C75B47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proofErr w:type="gramStart"/>
      <w:r>
        <w:t>a</w:t>
      </w:r>
      <w:proofErr w:type="gramEnd"/>
      <w:r>
        <w:t xml:space="preserve"> citação está invertida</w:t>
      </w:r>
    </w:p>
    <w:p w14:paraId="45058A9C" w14:textId="77777777" w:rsidR="00A06002" w:rsidRDefault="00A06002" w:rsidP="00A06002">
      <w:pPr>
        <w:pStyle w:val="Textodecomentrio"/>
      </w:pPr>
      <w:r>
        <w:t xml:space="preserve">A organização autora é o PMI e o PMBOK é o documento que </w:t>
      </w:r>
      <w:proofErr w:type="spellStart"/>
      <w:r>
        <w:t>contem</w:t>
      </w:r>
      <w:proofErr w:type="spellEnd"/>
      <w:r>
        <w:t xml:space="preserve"> </w:t>
      </w:r>
      <w:proofErr w:type="gramStart"/>
      <w:r>
        <w:t xml:space="preserve">as </w:t>
      </w:r>
      <w:proofErr w:type="spellStart"/>
      <w:r>
        <w:t>boa</w:t>
      </w:r>
      <w:proofErr w:type="spellEnd"/>
      <w:proofErr w:type="gramEnd"/>
      <w:r>
        <w:t xml:space="preserve"> práticas. </w:t>
      </w:r>
      <w:proofErr w:type="gramStart"/>
      <w:r>
        <w:t>o</w:t>
      </w:r>
      <w:proofErr w:type="gramEnd"/>
      <w:r>
        <w:t xml:space="preserve"> Ano deve ser da última versão do PMBOK.</w:t>
      </w:r>
    </w:p>
  </w:comment>
  <w:comment w:id="14" w:author="Bruno Fernandes" w:date="2015-05-27T09:12:00Z" w:initials="BF">
    <w:p w14:paraId="00A35805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1.Realmente estava invertida. Já arrumei.</w:t>
      </w:r>
    </w:p>
    <w:p w14:paraId="15746706" w14:textId="77777777" w:rsidR="00A06002" w:rsidRDefault="00A06002" w:rsidP="00A06002">
      <w:pPr>
        <w:pStyle w:val="Textodecomentrio"/>
      </w:pPr>
      <w:r>
        <w:t xml:space="preserve">2.A última versão (em inglês) é a 2013. </w:t>
      </w:r>
    </w:p>
    <w:p w14:paraId="2DA1154B" w14:textId="77777777" w:rsidR="00A06002" w:rsidRDefault="00A06002" w:rsidP="00A06002">
      <w:pPr>
        <w:pStyle w:val="Textodecomentrio"/>
      </w:pPr>
      <w:r>
        <w:t xml:space="preserve">3.Quando se usa siglas é bom colocar seu significado na primeira utilização, ou não precisa, visto que existirá o Glossário? </w:t>
      </w:r>
    </w:p>
    <w:p w14:paraId="17BAA17F" w14:textId="77777777" w:rsidR="00A06002" w:rsidRDefault="00A06002" w:rsidP="00A06002">
      <w:pPr>
        <w:pStyle w:val="Textodecomentrio"/>
      </w:pPr>
    </w:p>
    <w:p w14:paraId="6DD24CA7" w14:textId="77777777" w:rsidR="00A06002" w:rsidRDefault="00A06002" w:rsidP="00A06002">
      <w:pPr>
        <w:pStyle w:val="Textodecomentrio"/>
      </w:pPr>
      <w:r>
        <w:t xml:space="preserve">Neste caso não se coloca por extenso em virtude </w:t>
      </w:r>
      <w:proofErr w:type="spellStart"/>
      <w:r>
        <w:t>fo</w:t>
      </w:r>
      <w:proofErr w:type="spellEnd"/>
      <w:r>
        <w:t xml:space="preserve"> formato da citação feita</w:t>
      </w:r>
    </w:p>
    <w:p w14:paraId="37D39E1D" w14:textId="77777777" w:rsidR="00A06002" w:rsidRDefault="00A06002" w:rsidP="00A06002">
      <w:pPr>
        <w:pStyle w:val="Textodecomentrio"/>
      </w:pPr>
    </w:p>
    <w:p w14:paraId="4C658EEF" w14:textId="77777777" w:rsidR="00A06002" w:rsidRDefault="00A06002" w:rsidP="00A06002">
      <w:pPr>
        <w:pStyle w:val="Textodecomentrio"/>
      </w:pPr>
      <w:r>
        <w:t>4.Outra dúvida, aqui devo usar o ano da publicação em inglês ou da tradução?</w:t>
      </w:r>
    </w:p>
    <w:p w14:paraId="6F293CD7" w14:textId="77777777" w:rsidR="00A06002" w:rsidRDefault="00A06002" w:rsidP="00A06002">
      <w:pPr>
        <w:pStyle w:val="Textodecomentrio"/>
      </w:pPr>
      <w:r>
        <w:t xml:space="preserve">Nesse caso vamos o ano da publicação pois se trata da última </w:t>
      </w:r>
      <w:proofErr w:type="gramStart"/>
      <w:r>
        <w:t>versão  do</w:t>
      </w:r>
      <w:proofErr w:type="gramEnd"/>
      <w:r>
        <w:t xml:space="preserve"> PMBOK gerada.</w:t>
      </w:r>
    </w:p>
  </w:comment>
  <w:comment w:id="27" w:author="Bruno Fernandes" w:date="2015-07-29T19:56:00Z" w:initials="BF">
    <w:p w14:paraId="232AC71E" w14:textId="3B259C65" w:rsidR="00CA4176" w:rsidRDefault="00CA417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49C978" w15:done="0"/>
  <w15:commentEx w15:paraId="6EB305C6" w15:done="1"/>
  <w15:commentEx w15:paraId="1C8E9361" w15:done="1"/>
  <w15:commentEx w15:paraId="315B7FEC" w15:done="1"/>
  <w15:commentEx w15:paraId="45058A9C" w15:done="1"/>
  <w15:commentEx w15:paraId="6F293CD7" w15:done="1"/>
  <w15:commentEx w15:paraId="232AC71E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C2170" w14:textId="77777777" w:rsidR="000A5B57" w:rsidRDefault="000A5B57">
      <w:pPr>
        <w:spacing w:line="240" w:lineRule="auto"/>
      </w:pPr>
      <w:r>
        <w:separator/>
      </w:r>
    </w:p>
  </w:endnote>
  <w:endnote w:type="continuationSeparator" w:id="0">
    <w:p w14:paraId="653948FD" w14:textId="77777777" w:rsidR="000A5B57" w:rsidRDefault="000A5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C2C42" w14:textId="77777777" w:rsidR="000A5B57" w:rsidRDefault="000A5B57">
      <w:pPr>
        <w:spacing w:line="240" w:lineRule="auto"/>
      </w:pPr>
      <w:r>
        <w:separator/>
      </w:r>
    </w:p>
  </w:footnote>
  <w:footnote w:type="continuationSeparator" w:id="0">
    <w:p w14:paraId="14295AAB" w14:textId="77777777" w:rsidR="000A5B57" w:rsidRDefault="000A5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2A65D" w14:textId="77777777" w:rsidR="00F77B92" w:rsidRDefault="000A5B57">
    <w:pPr>
      <w:pStyle w:val="Cabealho"/>
      <w:jc w:val="right"/>
    </w:pPr>
  </w:p>
  <w:p w14:paraId="1D350857" w14:textId="77777777" w:rsidR="00F77B92" w:rsidRDefault="000A5B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8D7CD" w14:textId="77777777" w:rsidR="00F77B92" w:rsidRDefault="000A5B57">
    <w:pPr>
      <w:pStyle w:val="Cabealho"/>
      <w:jc w:val="right"/>
    </w:pPr>
  </w:p>
  <w:p w14:paraId="3ABBC85D" w14:textId="77777777" w:rsidR="00F77B92" w:rsidRDefault="000A5B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4282"/>
    <w:multiLevelType w:val="hybridMultilevel"/>
    <w:tmpl w:val="D87E0998"/>
    <w:lvl w:ilvl="0" w:tplc="683AE49C">
      <w:start w:val="7"/>
      <w:numFmt w:val="decimal"/>
      <w:lvlText w:val="%1."/>
      <w:lvlJc w:val="left"/>
      <w:pPr>
        <w:ind w:left="720" w:hanging="360"/>
      </w:pPr>
      <w:rPr>
        <w:rFonts w:eastAsia="Droid San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6A6C"/>
    <w:multiLevelType w:val="multilevel"/>
    <w:tmpl w:val="E3C6C93C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">
    <w:nsid w:val="217E129E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667C3"/>
    <w:multiLevelType w:val="hybridMultilevel"/>
    <w:tmpl w:val="4BEC05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0C665CC"/>
    <w:multiLevelType w:val="hybridMultilevel"/>
    <w:tmpl w:val="D28AB530"/>
    <w:lvl w:ilvl="0" w:tplc="F208A5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70237"/>
    <w:multiLevelType w:val="hybridMultilevel"/>
    <w:tmpl w:val="F3942CA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3DC73478"/>
    <w:multiLevelType w:val="multilevel"/>
    <w:tmpl w:val="1B5265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7">
    <w:nsid w:val="408156DE"/>
    <w:multiLevelType w:val="hybridMultilevel"/>
    <w:tmpl w:val="B1E05390"/>
    <w:lvl w:ilvl="0" w:tplc="33F00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33488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C7B3E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F51B9"/>
    <w:multiLevelType w:val="multilevel"/>
    <w:tmpl w:val="8CCE637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no Fernandes">
    <w15:presenceInfo w15:providerId="AD" w15:userId="S-1-5-21-789336058-287218729-682003330-178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66"/>
    <w:rsid w:val="000471B8"/>
    <w:rsid w:val="000659AA"/>
    <w:rsid w:val="00070666"/>
    <w:rsid w:val="000A5B57"/>
    <w:rsid w:val="0012608C"/>
    <w:rsid w:val="001C7CF4"/>
    <w:rsid w:val="00225BD4"/>
    <w:rsid w:val="003A50A7"/>
    <w:rsid w:val="003E5926"/>
    <w:rsid w:val="00542DB0"/>
    <w:rsid w:val="006640B2"/>
    <w:rsid w:val="006F7CBF"/>
    <w:rsid w:val="007010EE"/>
    <w:rsid w:val="007E659B"/>
    <w:rsid w:val="00855F03"/>
    <w:rsid w:val="00870BB7"/>
    <w:rsid w:val="00982402"/>
    <w:rsid w:val="00A06002"/>
    <w:rsid w:val="00A32646"/>
    <w:rsid w:val="00A34F7E"/>
    <w:rsid w:val="00B455A2"/>
    <w:rsid w:val="00B56C79"/>
    <w:rsid w:val="00C13186"/>
    <w:rsid w:val="00C33F63"/>
    <w:rsid w:val="00CA4176"/>
    <w:rsid w:val="00CB45B9"/>
    <w:rsid w:val="00CE0AB3"/>
    <w:rsid w:val="00D63A29"/>
    <w:rsid w:val="00D828EE"/>
    <w:rsid w:val="00DC0159"/>
    <w:rsid w:val="00EF5352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D45C"/>
  <w15:chartTrackingRefBased/>
  <w15:docId w15:val="{C371B880-2F57-4220-B474-45D97B41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002"/>
    <w:pPr>
      <w:suppressAutoHyphens/>
      <w:spacing w:after="0" w:line="254" w:lineRule="auto"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06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A06002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0600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Vnculodendice">
    <w:name w:val="Vínculo de índice"/>
    <w:rsid w:val="00A06002"/>
  </w:style>
  <w:style w:type="paragraph" w:customStyle="1" w:styleId="Normal1">
    <w:name w:val="Normal1"/>
    <w:rsid w:val="00A06002"/>
    <w:pPr>
      <w:widowControl w:val="0"/>
      <w:suppressAutoHyphens/>
      <w:spacing w:after="0" w:line="240" w:lineRule="auto"/>
      <w:textAlignment w:val="baseline"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paragraph" w:styleId="PargrafodaLista">
    <w:name w:val="List Paragraph"/>
    <w:basedOn w:val="Normal1"/>
    <w:uiPriority w:val="34"/>
    <w:qFormat/>
    <w:rsid w:val="00A06002"/>
    <w:pPr>
      <w:ind w:left="720"/>
      <w:contextualSpacing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A06002"/>
    <w:pPr>
      <w:suppressAutoHyphens w:val="0"/>
      <w:spacing w:line="256" w:lineRule="auto"/>
    </w:pPr>
    <w:rPr>
      <w:rFonts w:ascii="Calibri Light" w:eastAsia="Droid Sans" w:hAnsi="Calibri Light" w:cs="Calibri"/>
      <w:color w:val="2E74B5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A06002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0659AA"/>
    <w:pPr>
      <w:tabs>
        <w:tab w:val="right" w:leader="dot" w:pos="9061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Cabealho">
    <w:name w:val="header"/>
    <w:basedOn w:val="Normal1"/>
    <w:link w:val="CabealhoChar"/>
    <w:uiPriority w:val="99"/>
    <w:unhideWhenUsed/>
    <w:rsid w:val="00A06002"/>
    <w:pPr>
      <w:tabs>
        <w:tab w:val="center" w:pos="4252"/>
        <w:tab w:val="right" w:pos="8504"/>
      </w:tabs>
    </w:pPr>
    <w:rPr>
      <w:rFonts w:eastAsia="Times New Roman" w:cs="Times New Roman"/>
      <w:sz w:val="20"/>
      <w:szCs w:val="20"/>
      <w:lang w:eastAsia="pt-BR" w:bidi="ar-SA"/>
    </w:rPr>
  </w:style>
  <w:style w:type="character" w:customStyle="1" w:styleId="CabealhoChar1">
    <w:name w:val="Cabeçalho Char1"/>
    <w:basedOn w:val="Fontepargpadro"/>
    <w:uiPriority w:val="99"/>
    <w:semiHidden/>
    <w:rsid w:val="00A06002"/>
    <w:rPr>
      <w:rFonts w:ascii="Calibri" w:eastAsia="Droid Sans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A06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002"/>
    <w:rPr>
      <w:rFonts w:ascii="Calibri" w:eastAsia="Droid Sans" w:hAnsi="Calibri" w:cs="Calibr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600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002"/>
    <w:rPr>
      <w:rFonts w:ascii="Segoe UI" w:eastAsia="Droid Sans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1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176"/>
    <w:rPr>
      <w:rFonts w:ascii="Calibri" w:eastAsia="Droid Sans" w:hAnsi="Calibri" w:cs="Calibri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A4176"/>
    <w:pPr>
      <w:spacing w:after="0" w:line="240" w:lineRule="auto"/>
    </w:pPr>
    <w:rPr>
      <w:rFonts w:ascii="Calibri" w:eastAsia="Droid Sans" w:hAnsi="Calibri" w:cs="Calibri"/>
    </w:rPr>
  </w:style>
  <w:style w:type="character" w:customStyle="1" w:styleId="Ttulo2Char">
    <w:name w:val="Título 2 Char"/>
    <w:basedOn w:val="Fontepargpadro"/>
    <w:link w:val="Ttulo2"/>
    <w:uiPriority w:val="9"/>
    <w:rsid w:val="00664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ndishgroup.com/abou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492E-88E9-4183-8B01-DB745595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</Pages>
  <Words>1426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11</cp:revision>
  <cp:lastPrinted>2016-06-13T23:46:00Z</cp:lastPrinted>
  <dcterms:created xsi:type="dcterms:W3CDTF">2015-07-22T01:28:00Z</dcterms:created>
  <dcterms:modified xsi:type="dcterms:W3CDTF">2016-06-14T11:28:00Z</dcterms:modified>
</cp:coreProperties>
</file>