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C3A0C" w14:textId="46B5B261" w:rsidR="005D6873" w:rsidRPr="005D6873" w:rsidRDefault="005D6873" w:rsidP="009B0215">
      <w:pPr>
        <w:jc w:val="center"/>
        <w:rPr>
          <w:b/>
          <w:bCs/>
          <w:sz w:val="28"/>
          <w:szCs w:val="28"/>
        </w:rPr>
      </w:pPr>
      <w:r w:rsidRPr="005D6873">
        <w:rPr>
          <w:b/>
          <w:bCs/>
          <w:sz w:val="28"/>
          <w:szCs w:val="28"/>
        </w:rPr>
        <w:t>Report (</w:t>
      </w:r>
      <w:r w:rsidRPr="005D6873">
        <w:rPr>
          <w:b/>
          <w:bCs/>
          <w:sz w:val="28"/>
          <w:szCs w:val="28"/>
        </w:rPr>
        <w:t>uri-ml-hw-2-f20</w:t>
      </w:r>
      <w:r w:rsidRPr="005D6873">
        <w:rPr>
          <w:b/>
          <w:bCs/>
          <w:sz w:val="28"/>
          <w:szCs w:val="28"/>
        </w:rPr>
        <w:t>)</w:t>
      </w:r>
    </w:p>
    <w:p w14:paraId="22407F55" w14:textId="774C2935" w:rsidR="009B0215" w:rsidRDefault="009B0215" w:rsidP="009B0215">
      <w:pPr>
        <w:jc w:val="right"/>
        <w:rPr>
          <w:sz w:val="24"/>
          <w:szCs w:val="24"/>
        </w:rPr>
      </w:pPr>
      <w:proofErr w:type="spellStart"/>
      <w:r>
        <w:rPr>
          <w:sz w:val="24"/>
          <w:szCs w:val="24"/>
        </w:rPr>
        <w:t>Baheem</w:t>
      </w:r>
      <w:proofErr w:type="spellEnd"/>
      <w:r>
        <w:rPr>
          <w:sz w:val="24"/>
          <w:szCs w:val="24"/>
        </w:rPr>
        <w:t xml:space="preserve"> Ferrell</w:t>
      </w:r>
    </w:p>
    <w:p w14:paraId="7B710D93" w14:textId="774C2935" w:rsidR="005D6873" w:rsidRPr="005D6873" w:rsidRDefault="005D6873" w:rsidP="005D6873">
      <w:pPr>
        <w:jc w:val="both"/>
        <w:rPr>
          <w:sz w:val="24"/>
          <w:szCs w:val="24"/>
        </w:rPr>
      </w:pPr>
      <w:r w:rsidRPr="005D6873">
        <w:rPr>
          <w:sz w:val="24"/>
          <w:szCs w:val="24"/>
        </w:rPr>
        <w:t>The MNIST database of handwritten digits contains a number of grayscale images with fixed size (28 x 28 pixels).</w:t>
      </w:r>
    </w:p>
    <w:p w14:paraId="3B22B43E" w14:textId="77777777" w:rsidR="005D6873" w:rsidRPr="005D6873" w:rsidRDefault="005D6873" w:rsidP="005D6873">
      <w:pPr>
        <w:jc w:val="both"/>
        <w:rPr>
          <w:sz w:val="24"/>
          <w:szCs w:val="24"/>
        </w:rPr>
      </w:pPr>
      <w:r w:rsidRPr="005D6873">
        <w:rPr>
          <w:sz w:val="24"/>
          <w:szCs w:val="24"/>
        </w:rPr>
        <w:t>Each image is labeled with digits ranging from 0 to 9.</w:t>
      </w:r>
    </w:p>
    <w:p w14:paraId="3D698178" w14:textId="79886F3A" w:rsidR="005D6873" w:rsidRPr="005D6873" w:rsidRDefault="005D6873" w:rsidP="005D6873">
      <w:pPr>
        <w:jc w:val="both"/>
        <w:rPr>
          <w:sz w:val="24"/>
          <w:szCs w:val="24"/>
        </w:rPr>
      </w:pPr>
      <w:r w:rsidRPr="005D6873">
        <w:rPr>
          <w:sz w:val="24"/>
          <w:szCs w:val="24"/>
        </w:rPr>
        <w:t>The top-performing models for this dataset are the convolutional neural networks that achieve a class</w:t>
      </w:r>
      <w:r w:rsidR="001732D4">
        <w:rPr>
          <w:sz w:val="24"/>
          <w:szCs w:val="24"/>
        </w:rPr>
        <w:t>i</w:t>
      </w:r>
      <w:r w:rsidRPr="005D6873">
        <w:rPr>
          <w:sz w:val="24"/>
          <w:szCs w:val="24"/>
        </w:rPr>
        <w:t>fication accuracy of 99% or above with error rate on test dataset as low as 0.26%.</w:t>
      </w:r>
    </w:p>
    <w:p w14:paraId="1398B55C" w14:textId="77777777" w:rsidR="005D6873" w:rsidRPr="005D6873" w:rsidRDefault="005D6873" w:rsidP="005D6873">
      <w:pPr>
        <w:jc w:val="both"/>
        <w:rPr>
          <w:sz w:val="24"/>
          <w:szCs w:val="24"/>
        </w:rPr>
      </w:pPr>
      <w:r w:rsidRPr="005D6873">
        <w:rPr>
          <w:sz w:val="24"/>
          <w:szCs w:val="24"/>
        </w:rPr>
        <w:t>Here, the task is to classify a given image into one of 10 classes (0-9).</w:t>
      </w:r>
    </w:p>
    <w:p w14:paraId="647238F3" w14:textId="77777777" w:rsidR="005D6873" w:rsidRPr="005D6873" w:rsidRDefault="005D6873" w:rsidP="005D6873">
      <w:pPr>
        <w:jc w:val="both"/>
        <w:rPr>
          <w:sz w:val="24"/>
          <w:szCs w:val="24"/>
        </w:rPr>
      </w:pPr>
      <w:r w:rsidRPr="005D6873">
        <w:rPr>
          <w:sz w:val="24"/>
          <w:szCs w:val="24"/>
        </w:rPr>
        <w:t>In this assignment, it is expected to use a subset of the MNIST dataset to train and validate the best performing model among the classification methods covered in class.</w:t>
      </w:r>
    </w:p>
    <w:p w14:paraId="43891A31" w14:textId="54F3B65B" w:rsidR="005D6873" w:rsidRDefault="005D6873" w:rsidP="005D6873">
      <w:pPr>
        <w:jc w:val="both"/>
        <w:rPr>
          <w:sz w:val="24"/>
          <w:szCs w:val="24"/>
        </w:rPr>
      </w:pPr>
      <w:r w:rsidRPr="005D6873">
        <w:rPr>
          <w:sz w:val="24"/>
          <w:szCs w:val="24"/>
        </w:rPr>
        <w:t>The training dataset contains 40,000 rows of 28x28 pixel data described by</w:t>
      </w:r>
      <w:r>
        <w:rPr>
          <w:sz w:val="24"/>
          <w:szCs w:val="24"/>
        </w:rPr>
        <w:t xml:space="preserve"> </w:t>
      </w:r>
      <w:r w:rsidRPr="005D6873">
        <w:rPr>
          <w:i/>
          <w:iCs/>
          <w:sz w:val="24"/>
          <w:szCs w:val="24"/>
        </w:rPr>
        <w:t>pix_1</w:t>
      </w:r>
      <w:r>
        <w:rPr>
          <w:sz w:val="24"/>
          <w:szCs w:val="24"/>
        </w:rPr>
        <w:t xml:space="preserve">, </w:t>
      </w:r>
      <w:r w:rsidRPr="005D6873">
        <w:rPr>
          <w:i/>
          <w:iCs/>
          <w:sz w:val="24"/>
          <w:szCs w:val="24"/>
        </w:rPr>
        <w:t>pix2</w:t>
      </w:r>
      <w:r>
        <w:rPr>
          <w:sz w:val="24"/>
          <w:szCs w:val="24"/>
        </w:rPr>
        <w:t xml:space="preserve">, …, </w:t>
      </w:r>
      <w:r w:rsidRPr="005D6873">
        <w:rPr>
          <w:i/>
          <w:iCs/>
          <w:sz w:val="24"/>
          <w:szCs w:val="24"/>
        </w:rPr>
        <w:t>pix_784</w:t>
      </w:r>
      <w:r>
        <w:rPr>
          <w:sz w:val="24"/>
          <w:szCs w:val="24"/>
        </w:rPr>
        <w:t xml:space="preserve"> fields. It also contains ground truth labels for each of the training samples ranging from 0 to 9 stored in </w:t>
      </w:r>
      <w:r w:rsidRPr="005D6873">
        <w:rPr>
          <w:i/>
          <w:iCs/>
          <w:sz w:val="24"/>
          <w:szCs w:val="24"/>
        </w:rPr>
        <w:t>Category</w:t>
      </w:r>
      <w:r>
        <w:rPr>
          <w:sz w:val="24"/>
          <w:szCs w:val="24"/>
        </w:rPr>
        <w:t xml:space="preserve"> field.</w:t>
      </w:r>
    </w:p>
    <w:p w14:paraId="24A7A158" w14:textId="49242F39" w:rsidR="001732D4" w:rsidRDefault="001732D4" w:rsidP="005D6873">
      <w:pPr>
        <w:jc w:val="both"/>
        <w:rPr>
          <w:sz w:val="24"/>
          <w:szCs w:val="24"/>
        </w:rPr>
      </w:pPr>
      <w:r>
        <w:rPr>
          <w:sz w:val="24"/>
          <w:szCs w:val="24"/>
        </w:rPr>
        <w:t xml:space="preserve">The following </w:t>
      </w:r>
      <w:r w:rsidR="00F939DF">
        <w:rPr>
          <w:sz w:val="24"/>
          <w:szCs w:val="24"/>
        </w:rPr>
        <w:t>figure</w:t>
      </w:r>
      <w:r>
        <w:rPr>
          <w:sz w:val="24"/>
          <w:szCs w:val="24"/>
        </w:rPr>
        <w:t xml:space="preserve"> shows some of the input data from the first 5 rows in the train dataset.</w:t>
      </w:r>
    </w:p>
    <w:p w14:paraId="5A760DC0" w14:textId="4614190F" w:rsidR="001732D4" w:rsidRDefault="001732D4" w:rsidP="0036075E">
      <w:pPr>
        <w:jc w:val="center"/>
        <w:rPr>
          <w:sz w:val="24"/>
          <w:szCs w:val="24"/>
        </w:rPr>
      </w:pPr>
      <w:r>
        <w:rPr>
          <w:noProof/>
        </w:rPr>
        <w:drawing>
          <wp:inline distT="0" distB="0" distL="0" distR="0" wp14:anchorId="018A016F" wp14:editId="27C92694">
            <wp:extent cx="5329174" cy="3895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3662" cy="3899006"/>
                    </a:xfrm>
                    <a:prstGeom prst="rect">
                      <a:avLst/>
                    </a:prstGeom>
                  </pic:spPr>
                </pic:pic>
              </a:graphicData>
            </a:graphic>
          </wp:inline>
        </w:drawing>
      </w:r>
    </w:p>
    <w:p w14:paraId="0C122BD2" w14:textId="7BD641B5" w:rsidR="00E27EBC" w:rsidRDefault="00E27EBC" w:rsidP="00E27EBC">
      <w:pPr>
        <w:jc w:val="center"/>
        <w:rPr>
          <w:sz w:val="24"/>
          <w:szCs w:val="24"/>
        </w:rPr>
      </w:pPr>
      <w:r>
        <w:rPr>
          <w:sz w:val="24"/>
          <w:szCs w:val="24"/>
        </w:rPr>
        <w:t>Figure 1. First 5 rows of input data from training dataset</w:t>
      </w:r>
    </w:p>
    <w:p w14:paraId="3D2D763E" w14:textId="35B1213C" w:rsidR="00F939DF" w:rsidRDefault="00E27EBC" w:rsidP="005D6873">
      <w:pPr>
        <w:jc w:val="both"/>
        <w:rPr>
          <w:sz w:val="24"/>
          <w:szCs w:val="24"/>
        </w:rPr>
      </w:pPr>
      <w:r>
        <w:rPr>
          <w:sz w:val="24"/>
          <w:szCs w:val="24"/>
        </w:rPr>
        <w:lastRenderedPageBreak/>
        <w:t>The same data is plotted in the following figure.</w:t>
      </w:r>
    </w:p>
    <w:p w14:paraId="6754BFA7" w14:textId="4882B176" w:rsidR="00E27EBC" w:rsidRDefault="00E27EBC" w:rsidP="0036075E">
      <w:pPr>
        <w:jc w:val="center"/>
        <w:rPr>
          <w:sz w:val="24"/>
          <w:szCs w:val="24"/>
        </w:rPr>
      </w:pPr>
      <w:r>
        <w:rPr>
          <w:noProof/>
        </w:rPr>
        <w:drawing>
          <wp:inline distT="0" distB="0" distL="0" distR="0" wp14:anchorId="60908DC5" wp14:editId="6F2062FF">
            <wp:extent cx="5486400" cy="1040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040130"/>
                    </a:xfrm>
                    <a:prstGeom prst="rect">
                      <a:avLst/>
                    </a:prstGeom>
                  </pic:spPr>
                </pic:pic>
              </a:graphicData>
            </a:graphic>
          </wp:inline>
        </w:drawing>
      </w:r>
    </w:p>
    <w:p w14:paraId="58DEE7FD" w14:textId="3ECD5634" w:rsidR="00E27EBC" w:rsidRDefault="00E27EBC" w:rsidP="00C04105">
      <w:pPr>
        <w:jc w:val="center"/>
        <w:rPr>
          <w:sz w:val="24"/>
          <w:szCs w:val="24"/>
        </w:rPr>
      </w:pPr>
      <w:r>
        <w:rPr>
          <w:sz w:val="24"/>
          <w:szCs w:val="24"/>
        </w:rPr>
        <w:t>Figure 2. First 5 images of the training dataset</w:t>
      </w:r>
    </w:p>
    <w:p w14:paraId="66D0600A" w14:textId="3C11FA73" w:rsidR="001732D4" w:rsidRDefault="0093450C" w:rsidP="005D6873">
      <w:pPr>
        <w:jc w:val="both"/>
        <w:rPr>
          <w:sz w:val="24"/>
          <w:szCs w:val="24"/>
        </w:rPr>
      </w:pPr>
      <w:r>
        <w:rPr>
          <w:sz w:val="24"/>
          <w:szCs w:val="24"/>
        </w:rPr>
        <w:t>The test dataset contains 10,000 rows of 28x28 pixel data, the labels of which are expected to be predicted using the best performing classification model.</w:t>
      </w:r>
    </w:p>
    <w:p w14:paraId="18C1ED50" w14:textId="5CD29839" w:rsidR="00DC44BD" w:rsidRDefault="00DC44BD" w:rsidP="005D6873">
      <w:pPr>
        <w:jc w:val="both"/>
        <w:rPr>
          <w:sz w:val="24"/>
          <w:szCs w:val="24"/>
        </w:rPr>
      </w:pPr>
      <w:r>
        <w:rPr>
          <w:sz w:val="24"/>
          <w:szCs w:val="24"/>
        </w:rPr>
        <w:t>Decision tree and k-nearest neighbor classifiers are trained and compared in this assignment.</w:t>
      </w:r>
    </w:p>
    <w:p w14:paraId="1626B50D" w14:textId="405A178B" w:rsidR="00DC44BD" w:rsidRDefault="00DC44BD" w:rsidP="005D6873">
      <w:pPr>
        <w:jc w:val="both"/>
        <w:rPr>
          <w:sz w:val="24"/>
          <w:szCs w:val="24"/>
        </w:rPr>
      </w:pPr>
      <w:r>
        <w:rPr>
          <w:sz w:val="24"/>
          <w:szCs w:val="24"/>
        </w:rPr>
        <w:t xml:space="preserve">Decision trees are </w:t>
      </w:r>
      <w:r w:rsidR="005222E9">
        <w:rPr>
          <w:sz w:val="24"/>
          <w:szCs w:val="24"/>
        </w:rPr>
        <w:t>one of the simplest models for classification. They are easy to understand and can be combined with other decision techniques. But they often become unstable with a small change in the data and perform worse than several other models.</w:t>
      </w:r>
    </w:p>
    <w:p w14:paraId="4EF95332" w14:textId="26E2976D" w:rsidR="005222E9" w:rsidRDefault="005222E9" w:rsidP="005D6873">
      <w:pPr>
        <w:jc w:val="both"/>
        <w:rPr>
          <w:sz w:val="24"/>
          <w:szCs w:val="24"/>
        </w:rPr>
      </w:pPr>
      <w:r>
        <w:rPr>
          <w:sz w:val="24"/>
          <w:szCs w:val="24"/>
        </w:rPr>
        <w:t xml:space="preserve">In this assignment decision trees are trained and validated on the </w:t>
      </w:r>
      <w:r w:rsidR="002F2139">
        <w:rPr>
          <w:sz w:val="24"/>
          <w:szCs w:val="24"/>
        </w:rPr>
        <w:t xml:space="preserve">raw </w:t>
      </w:r>
      <w:r>
        <w:rPr>
          <w:sz w:val="24"/>
          <w:szCs w:val="24"/>
        </w:rPr>
        <w:t xml:space="preserve">training dataset </w:t>
      </w:r>
      <w:r w:rsidR="002F2139">
        <w:rPr>
          <w:sz w:val="24"/>
          <w:szCs w:val="24"/>
        </w:rPr>
        <w:t xml:space="preserve">(no preprocessing performed) </w:t>
      </w:r>
      <w:r>
        <w:rPr>
          <w:sz w:val="24"/>
          <w:szCs w:val="24"/>
        </w:rPr>
        <w:t>using various parameters and the best performing model is selected. In order to find the best performing model, a grid search is performed on the training dataset with maximum tree depth ranging from 10 to 20.</w:t>
      </w:r>
      <w:r w:rsidR="002F2139">
        <w:rPr>
          <w:sz w:val="24"/>
          <w:szCs w:val="24"/>
        </w:rPr>
        <w:t xml:space="preserve"> (The maximum tree depth is increased from 1 until there is no significant improvement on the model accuracy.)</w:t>
      </w:r>
      <w:r>
        <w:rPr>
          <w:sz w:val="24"/>
          <w:szCs w:val="24"/>
        </w:rPr>
        <w:t xml:space="preserve"> In order to avoid overfitting, 5-cross validation is used on the training dataset, where 80% of the data is used for training and the remaining 20% of the data is used for validating the trained model. The best performing model</w:t>
      </w:r>
      <w:r w:rsidR="00BD20C1">
        <w:rPr>
          <w:sz w:val="24"/>
          <w:szCs w:val="24"/>
        </w:rPr>
        <w:t xml:space="preserve"> (maximum tree depth = 15)</w:t>
      </w:r>
      <w:r>
        <w:rPr>
          <w:sz w:val="24"/>
          <w:szCs w:val="24"/>
        </w:rPr>
        <w:t xml:space="preserve"> has an accuracy of 0.99</w:t>
      </w:r>
      <w:r w:rsidR="00BD20C1">
        <w:rPr>
          <w:sz w:val="24"/>
          <w:szCs w:val="24"/>
        </w:rPr>
        <w:t>7</w:t>
      </w:r>
      <w:r>
        <w:rPr>
          <w:sz w:val="24"/>
          <w:szCs w:val="24"/>
        </w:rPr>
        <w:t xml:space="preserve"> on the training data. Upon submission of the predicted result, it is found that the accuracy of the above model is 0.86</w:t>
      </w:r>
      <w:r w:rsidR="00BD20C1">
        <w:rPr>
          <w:sz w:val="24"/>
          <w:szCs w:val="24"/>
        </w:rPr>
        <w:t>5</w:t>
      </w:r>
      <w:r>
        <w:rPr>
          <w:sz w:val="24"/>
          <w:szCs w:val="24"/>
        </w:rPr>
        <w:t xml:space="preserve"> on the test data</w:t>
      </w:r>
      <w:r w:rsidR="002F2139">
        <w:rPr>
          <w:sz w:val="24"/>
          <w:szCs w:val="24"/>
        </w:rPr>
        <w:t xml:space="preserve"> significantly lower than that on the training data. It was concluded that pixel-by-pixel comparison (all 784 columns are used as features) may not be efficient for recognizing handwritten data.</w:t>
      </w:r>
    </w:p>
    <w:p w14:paraId="4A759169" w14:textId="689C6AB0" w:rsidR="002F2139" w:rsidRDefault="002F2139" w:rsidP="005D6873">
      <w:pPr>
        <w:jc w:val="both"/>
        <w:rPr>
          <w:sz w:val="24"/>
          <w:szCs w:val="24"/>
        </w:rPr>
      </w:pPr>
      <w:r>
        <w:rPr>
          <w:sz w:val="24"/>
          <w:szCs w:val="24"/>
        </w:rPr>
        <w:t>Next, k-nearest neighbor classifier is trained and validate</w:t>
      </w:r>
      <w:r w:rsidRPr="002F2139">
        <w:rPr>
          <w:sz w:val="24"/>
          <w:szCs w:val="24"/>
        </w:rPr>
        <w:t xml:space="preserve"> </w:t>
      </w:r>
      <w:r>
        <w:rPr>
          <w:sz w:val="24"/>
          <w:szCs w:val="24"/>
        </w:rPr>
        <w:t>on the raw training dataset (no preprocessing performed) using various parameters and the best performing model is selected. In order to find the best performing model, a grid search is performed on the training dataset with</w:t>
      </w:r>
      <w:r>
        <w:rPr>
          <w:sz w:val="24"/>
          <w:szCs w:val="24"/>
        </w:rPr>
        <w:t xml:space="preserve"> k value ranging from 2 to 11. </w:t>
      </w:r>
      <w:r>
        <w:rPr>
          <w:sz w:val="24"/>
          <w:szCs w:val="24"/>
        </w:rPr>
        <w:t>In order to avoid overfitting, 5-cross validation is used on the training dataset</w:t>
      </w:r>
      <w:r>
        <w:rPr>
          <w:sz w:val="24"/>
          <w:szCs w:val="24"/>
        </w:rPr>
        <w:t xml:space="preserve">. </w:t>
      </w:r>
      <w:r w:rsidR="00BD20C1">
        <w:rPr>
          <w:sz w:val="24"/>
          <w:szCs w:val="24"/>
        </w:rPr>
        <w:t xml:space="preserve">The best performing model </w:t>
      </w:r>
      <w:r w:rsidR="00BD20C1">
        <w:rPr>
          <w:sz w:val="24"/>
          <w:szCs w:val="24"/>
        </w:rPr>
        <w:t xml:space="preserve">(k = 3) </w:t>
      </w:r>
      <w:r w:rsidR="00BD20C1">
        <w:rPr>
          <w:sz w:val="24"/>
          <w:szCs w:val="24"/>
        </w:rPr>
        <w:t>has an accuracy of 0.99</w:t>
      </w:r>
      <w:r w:rsidR="00BD20C1">
        <w:rPr>
          <w:sz w:val="24"/>
          <w:szCs w:val="24"/>
        </w:rPr>
        <w:t>7</w:t>
      </w:r>
      <w:r w:rsidR="00BD20C1">
        <w:rPr>
          <w:sz w:val="24"/>
          <w:szCs w:val="24"/>
        </w:rPr>
        <w:t xml:space="preserve"> on the training data. Upon submission of the predicted result, it is found that the accuracy of the above model is 0.</w:t>
      </w:r>
      <w:r w:rsidR="00BD20C1">
        <w:rPr>
          <w:sz w:val="24"/>
          <w:szCs w:val="24"/>
        </w:rPr>
        <w:t>966.</w:t>
      </w:r>
    </w:p>
    <w:p w14:paraId="2CBFCF82" w14:textId="6AD9D5AD" w:rsidR="00BD20C1" w:rsidRDefault="00BD20C1" w:rsidP="005D6873">
      <w:pPr>
        <w:jc w:val="both"/>
        <w:rPr>
          <w:sz w:val="24"/>
          <w:szCs w:val="24"/>
        </w:rPr>
      </w:pPr>
      <w:r>
        <w:rPr>
          <w:sz w:val="24"/>
          <w:szCs w:val="24"/>
        </w:rPr>
        <w:t>The following table summarizes the training and test results.</w:t>
      </w:r>
    </w:p>
    <w:p w14:paraId="41E74CDA" w14:textId="77777777" w:rsidR="009B0215" w:rsidRDefault="009B0215" w:rsidP="005D6873">
      <w:pPr>
        <w:jc w:val="both"/>
        <w:rPr>
          <w:sz w:val="24"/>
          <w:szCs w:val="24"/>
        </w:rPr>
      </w:pPr>
    </w:p>
    <w:tbl>
      <w:tblPr>
        <w:tblStyle w:val="TableGrid"/>
        <w:tblW w:w="0" w:type="auto"/>
        <w:jc w:val="center"/>
        <w:tblLook w:val="04A0" w:firstRow="1" w:lastRow="0" w:firstColumn="1" w:lastColumn="0" w:noHBand="0" w:noVBand="1"/>
      </w:tblPr>
      <w:tblGrid>
        <w:gridCol w:w="1938"/>
        <w:gridCol w:w="1760"/>
        <w:gridCol w:w="764"/>
      </w:tblGrid>
      <w:tr w:rsidR="00BD20C1" w14:paraId="475A40AC" w14:textId="77777777" w:rsidTr="00455474">
        <w:trPr>
          <w:jc w:val="center"/>
        </w:trPr>
        <w:tc>
          <w:tcPr>
            <w:tcW w:w="0" w:type="auto"/>
            <w:vAlign w:val="center"/>
          </w:tcPr>
          <w:p w14:paraId="5EF89ED0" w14:textId="6B7966BA" w:rsidR="00BD20C1" w:rsidRDefault="00BD20C1" w:rsidP="00455474">
            <w:pPr>
              <w:jc w:val="center"/>
              <w:rPr>
                <w:sz w:val="24"/>
                <w:szCs w:val="24"/>
              </w:rPr>
            </w:pPr>
            <w:r>
              <w:rPr>
                <w:sz w:val="24"/>
                <w:szCs w:val="24"/>
              </w:rPr>
              <w:lastRenderedPageBreak/>
              <w:t>Model</w:t>
            </w:r>
          </w:p>
        </w:tc>
        <w:tc>
          <w:tcPr>
            <w:tcW w:w="0" w:type="auto"/>
            <w:vAlign w:val="center"/>
          </w:tcPr>
          <w:p w14:paraId="00C08D7F" w14:textId="77777777" w:rsidR="00455474" w:rsidRDefault="00BD20C1" w:rsidP="00455474">
            <w:pPr>
              <w:jc w:val="center"/>
              <w:rPr>
                <w:sz w:val="24"/>
                <w:szCs w:val="24"/>
              </w:rPr>
            </w:pPr>
            <w:r>
              <w:rPr>
                <w:sz w:val="24"/>
                <w:szCs w:val="24"/>
              </w:rPr>
              <w:t>Decision</w:t>
            </w:r>
          </w:p>
          <w:p w14:paraId="02F171A0" w14:textId="7EF46480" w:rsidR="00BD20C1" w:rsidRDefault="00BD20C1" w:rsidP="00455474">
            <w:pPr>
              <w:jc w:val="center"/>
              <w:rPr>
                <w:sz w:val="24"/>
                <w:szCs w:val="24"/>
              </w:rPr>
            </w:pPr>
            <w:r>
              <w:rPr>
                <w:sz w:val="24"/>
                <w:szCs w:val="24"/>
              </w:rPr>
              <w:t>Tree</w:t>
            </w:r>
          </w:p>
        </w:tc>
        <w:tc>
          <w:tcPr>
            <w:tcW w:w="0" w:type="auto"/>
            <w:vAlign w:val="center"/>
          </w:tcPr>
          <w:p w14:paraId="03A0B55C" w14:textId="01D4321E" w:rsidR="00BD20C1" w:rsidRDefault="00BD20C1" w:rsidP="00455474">
            <w:pPr>
              <w:jc w:val="center"/>
              <w:rPr>
                <w:sz w:val="24"/>
                <w:szCs w:val="24"/>
              </w:rPr>
            </w:pPr>
            <w:r>
              <w:rPr>
                <w:sz w:val="24"/>
                <w:szCs w:val="24"/>
              </w:rPr>
              <w:t>k-</w:t>
            </w:r>
            <w:proofErr w:type="spellStart"/>
            <w:r>
              <w:rPr>
                <w:sz w:val="24"/>
                <w:szCs w:val="24"/>
              </w:rPr>
              <w:t>nn</w:t>
            </w:r>
            <w:proofErr w:type="spellEnd"/>
          </w:p>
        </w:tc>
      </w:tr>
      <w:tr w:rsidR="00BD20C1" w14:paraId="5FAA9E82" w14:textId="77777777" w:rsidTr="00455474">
        <w:trPr>
          <w:jc w:val="center"/>
        </w:trPr>
        <w:tc>
          <w:tcPr>
            <w:tcW w:w="0" w:type="auto"/>
            <w:vAlign w:val="center"/>
          </w:tcPr>
          <w:p w14:paraId="6C6FE46F" w14:textId="76E50060" w:rsidR="00BD20C1" w:rsidRDefault="00BD20C1" w:rsidP="00455474">
            <w:pPr>
              <w:jc w:val="center"/>
              <w:rPr>
                <w:sz w:val="24"/>
                <w:szCs w:val="24"/>
              </w:rPr>
            </w:pPr>
            <w:r>
              <w:rPr>
                <w:sz w:val="24"/>
                <w:szCs w:val="24"/>
              </w:rPr>
              <w:t>Parameter</w:t>
            </w:r>
          </w:p>
        </w:tc>
        <w:tc>
          <w:tcPr>
            <w:tcW w:w="0" w:type="auto"/>
            <w:vAlign w:val="center"/>
          </w:tcPr>
          <w:p w14:paraId="1B9B5EB4" w14:textId="0050A434" w:rsidR="00BD20C1" w:rsidRDefault="009B0215" w:rsidP="00455474">
            <w:pPr>
              <w:jc w:val="center"/>
              <w:rPr>
                <w:sz w:val="24"/>
                <w:szCs w:val="24"/>
              </w:rPr>
            </w:pPr>
            <w:r>
              <w:rPr>
                <w:sz w:val="24"/>
                <w:szCs w:val="24"/>
              </w:rPr>
              <w:t>T</w:t>
            </w:r>
            <w:r w:rsidR="00BD20C1">
              <w:rPr>
                <w:sz w:val="24"/>
                <w:szCs w:val="24"/>
              </w:rPr>
              <w:t>ree depth = 15</w:t>
            </w:r>
          </w:p>
        </w:tc>
        <w:tc>
          <w:tcPr>
            <w:tcW w:w="0" w:type="auto"/>
            <w:vAlign w:val="center"/>
          </w:tcPr>
          <w:p w14:paraId="328CD3EB" w14:textId="2946AE64" w:rsidR="00BD20C1" w:rsidRDefault="004A6FAF" w:rsidP="00455474">
            <w:pPr>
              <w:jc w:val="center"/>
              <w:rPr>
                <w:sz w:val="24"/>
                <w:szCs w:val="24"/>
              </w:rPr>
            </w:pPr>
            <w:r>
              <w:rPr>
                <w:sz w:val="24"/>
                <w:szCs w:val="24"/>
              </w:rPr>
              <w:t>k</w:t>
            </w:r>
            <w:r w:rsidR="00BD20C1">
              <w:rPr>
                <w:sz w:val="24"/>
                <w:szCs w:val="24"/>
              </w:rPr>
              <w:t xml:space="preserve"> = 3</w:t>
            </w:r>
          </w:p>
        </w:tc>
      </w:tr>
      <w:tr w:rsidR="00BD20C1" w14:paraId="3B11DD38" w14:textId="77777777" w:rsidTr="00455474">
        <w:trPr>
          <w:jc w:val="center"/>
        </w:trPr>
        <w:tc>
          <w:tcPr>
            <w:tcW w:w="0" w:type="auto"/>
            <w:vAlign w:val="center"/>
          </w:tcPr>
          <w:p w14:paraId="2F8FCDA6" w14:textId="48EBBE65" w:rsidR="00BD20C1" w:rsidRDefault="00BD20C1" w:rsidP="00455474">
            <w:pPr>
              <w:jc w:val="center"/>
              <w:rPr>
                <w:sz w:val="24"/>
                <w:szCs w:val="24"/>
              </w:rPr>
            </w:pPr>
            <w:r>
              <w:rPr>
                <w:sz w:val="24"/>
                <w:szCs w:val="24"/>
              </w:rPr>
              <w:t>Training Accuracy</w:t>
            </w:r>
          </w:p>
        </w:tc>
        <w:tc>
          <w:tcPr>
            <w:tcW w:w="0" w:type="auto"/>
            <w:vAlign w:val="center"/>
          </w:tcPr>
          <w:p w14:paraId="3AD12CC7" w14:textId="5A3E662C" w:rsidR="00BD20C1" w:rsidRDefault="00BD20C1" w:rsidP="00455474">
            <w:pPr>
              <w:jc w:val="center"/>
              <w:rPr>
                <w:sz w:val="24"/>
                <w:szCs w:val="24"/>
              </w:rPr>
            </w:pPr>
            <w:r>
              <w:rPr>
                <w:sz w:val="24"/>
                <w:szCs w:val="24"/>
              </w:rPr>
              <w:t>0.997</w:t>
            </w:r>
          </w:p>
        </w:tc>
        <w:tc>
          <w:tcPr>
            <w:tcW w:w="0" w:type="auto"/>
            <w:vAlign w:val="center"/>
          </w:tcPr>
          <w:p w14:paraId="05AF8F1C" w14:textId="415E4001" w:rsidR="00BD20C1" w:rsidRDefault="00DB7B22" w:rsidP="00455474">
            <w:pPr>
              <w:jc w:val="center"/>
              <w:rPr>
                <w:sz w:val="24"/>
                <w:szCs w:val="24"/>
              </w:rPr>
            </w:pPr>
            <w:r>
              <w:rPr>
                <w:sz w:val="24"/>
                <w:szCs w:val="24"/>
              </w:rPr>
              <w:t>0.983</w:t>
            </w:r>
          </w:p>
        </w:tc>
      </w:tr>
      <w:tr w:rsidR="00BD20C1" w14:paraId="142449BC" w14:textId="77777777" w:rsidTr="00455474">
        <w:trPr>
          <w:jc w:val="center"/>
        </w:trPr>
        <w:tc>
          <w:tcPr>
            <w:tcW w:w="0" w:type="auto"/>
            <w:vAlign w:val="center"/>
          </w:tcPr>
          <w:p w14:paraId="37608217" w14:textId="2028F2E3" w:rsidR="00BD20C1" w:rsidRDefault="00BD20C1" w:rsidP="00455474">
            <w:pPr>
              <w:jc w:val="center"/>
              <w:rPr>
                <w:sz w:val="24"/>
                <w:szCs w:val="24"/>
              </w:rPr>
            </w:pPr>
            <w:r>
              <w:rPr>
                <w:sz w:val="24"/>
                <w:szCs w:val="24"/>
              </w:rPr>
              <w:t>Test Accuracy</w:t>
            </w:r>
          </w:p>
        </w:tc>
        <w:tc>
          <w:tcPr>
            <w:tcW w:w="0" w:type="auto"/>
            <w:vAlign w:val="center"/>
          </w:tcPr>
          <w:p w14:paraId="0C6B708B" w14:textId="732DCA32" w:rsidR="00BD20C1" w:rsidRDefault="00BD20C1" w:rsidP="00455474">
            <w:pPr>
              <w:jc w:val="center"/>
              <w:rPr>
                <w:sz w:val="24"/>
                <w:szCs w:val="24"/>
              </w:rPr>
            </w:pPr>
            <w:r>
              <w:rPr>
                <w:sz w:val="24"/>
                <w:szCs w:val="24"/>
              </w:rPr>
              <w:t>0.86</w:t>
            </w:r>
            <w:r>
              <w:rPr>
                <w:sz w:val="24"/>
                <w:szCs w:val="24"/>
              </w:rPr>
              <w:t>5</w:t>
            </w:r>
          </w:p>
        </w:tc>
        <w:tc>
          <w:tcPr>
            <w:tcW w:w="0" w:type="auto"/>
            <w:vAlign w:val="center"/>
          </w:tcPr>
          <w:p w14:paraId="10C94337" w14:textId="5A9DCF7D" w:rsidR="00BD20C1" w:rsidRDefault="00BD20C1" w:rsidP="00455474">
            <w:pPr>
              <w:jc w:val="center"/>
              <w:rPr>
                <w:sz w:val="24"/>
                <w:szCs w:val="24"/>
              </w:rPr>
            </w:pPr>
            <w:r>
              <w:rPr>
                <w:sz w:val="24"/>
                <w:szCs w:val="24"/>
              </w:rPr>
              <w:t>0.96</w:t>
            </w:r>
            <w:r>
              <w:rPr>
                <w:sz w:val="24"/>
                <w:szCs w:val="24"/>
              </w:rPr>
              <w:t>6</w:t>
            </w:r>
          </w:p>
        </w:tc>
      </w:tr>
    </w:tbl>
    <w:p w14:paraId="206A61E7" w14:textId="53F29B97" w:rsidR="00BD20C1" w:rsidRDefault="009B0215" w:rsidP="009B0215">
      <w:pPr>
        <w:jc w:val="center"/>
        <w:rPr>
          <w:sz w:val="24"/>
          <w:szCs w:val="24"/>
        </w:rPr>
      </w:pPr>
      <w:r>
        <w:rPr>
          <w:sz w:val="24"/>
          <w:szCs w:val="24"/>
        </w:rPr>
        <w:t>Table 1. Training and test results for decision tree and k-</w:t>
      </w:r>
      <w:proofErr w:type="spellStart"/>
      <w:r>
        <w:rPr>
          <w:sz w:val="24"/>
          <w:szCs w:val="24"/>
        </w:rPr>
        <w:t>nn</w:t>
      </w:r>
      <w:proofErr w:type="spellEnd"/>
      <w:r>
        <w:rPr>
          <w:sz w:val="24"/>
          <w:szCs w:val="24"/>
        </w:rPr>
        <w:t xml:space="preserve"> classifiers.</w:t>
      </w:r>
    </w:p>
    <w:p w14:paraId="1D47DEE7" w14:textId="7C553599" w:rsidR="009B0215" w:rsidRDefault="009B0215" w:rsidP="005D6873">
      <w:pPr>
        <w:jc w:val="both"/>
        <w:rPr>
          <w:sz w:val="24"/>
          <w:szCs w:val="24"/>
        </w:rPr>
      </w:pPr>
      <w:r>
        <w:rPr>
          <w:sz w:val="24"/>
          <w:szCs w:val="24"/>
        </w:rPr>
        <w:t>The following figure show</w:t>
      </w:r>
      <w:r w:rsidR="004A6FAF">
        <w:rPr>
          <w:sz w:val="24"/>
          <w:szCs w:val="24"/>
        </w:rPr>
        <w:t>s</w:t>
      </w:r>
      <w:r>
        <w:rPr>
          <w:sz w:val="24"/>
          <w:szCs w:val="24"/>
        </w:rPr>
        <w:t xml:space="preserve"> the final leaderboard result.</w:t>
      </w:r>
    </w:p>
    <w:p w14:paraId="5CBD748F" w14:textId="13CBC8EB" w:rsidR="009B0215" w:rsidRDefault="009B0215" w:rsidP="0036075E">
      <w:pPr>
        <w:jc w:val="center"/>
        <w:rPr>
          <w:sz w:val="24"/>
          <w:szCs w:val="24"/>
        </w:rPr>
      </w:pPr>
      <w:r>
        <w:rPr>
          <w:noProof/>
        </w:rPr>
        <w:drawing>
          <wp:inline distT="0" distB="0" distL="0" distR="0" wp14:anchorId="29B15A16" wp14:editId="684AAC95">
            <wp:extent cx="5486400" cy="3516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516630"/>
                    </a:xfrm>
                    <a:prstGeom prst="rect">
                      <a:avLst/>
                    </a:prstGeom>
                  </pic:spPr>
                </pic:pic>
              </a:graphicData>
            </a:graphic>
          </wp:inline>
        </w:drawing>
      </w:r>
    </w:p>
    <w:p w14:paraId="0BE78B5C" w14:textId="6CA3CD7A" w:rsidR="009B0215" w:rsidRDefault="009B0215" w:rsidP="009B0215">
      <w:pPr>
        <w:jc w:val="center"/>
        <w:rPr>
          <w:sz w:val="24"/>
          <w:szCs w:val="24"/>
        </w:rPr>
      </w:pPr>
      <w:r>
        <w:rPr>
          <w:sz w:val="24"/>
          <w:szCs w:val="24"/>
        </w:rPr>
        <w:t>Figure 3. Leaderboard at the final submission</w:t>
      </w:r>
    </w:p>
    <w:p w14:paraId="2C0F546A" w14:textId="6EDC2801" w:rsidR="0036075E" w:rsidRDefault="0036075E" w:rsidP="0036075E">
      <w:pPr>
        <w:jc w:val="center"/>
        <w:rPr>
          <w:sz w:val="24"/>
          <w:szCs w:val="24"/>
        </w:rPr>
      </w:pPr>
      <w:r>
        <w:rPr>
          <w:noProof/>
        </w:rPr>
        <w:drawing>
          <wp:inline distT="0" distB="0" distL="0" distR="0" wp14:anchorId="0EF7B084" wp14:editId="4F3B7F0F">
            <wp:extent cx="4791075" cy="1990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1990725"/>
                    </a:xfrm>
                    <a:prstGeom prst="rect">
                      <a:avLst/>
                    </a:prstGeom>
                  </pic:spPr>
                </pic:pic>
              </a:graphicData>
            </a:graphic>
          </wp:inline>
        </w:drawing>
      </w:r>
    </w:p>
    <w:p w14:paraId="65AFAB53" w14:textId="23AC5AAF" w:rsidR="0036075E" w:rsidRDefault="0036075E" w:rsidP="0036075E">
      <w:pPr>
        <w:jc w:val="center"/>
        <w:rPr>
          <w:sz w:val="24"/>
          <w:szCs w:val="24"/>
        </w:rPr>
      </w:pPr>
      <w:r>
        <w:rPr>
          <w:sz w:val="24"/>
          <w:szCs w:val="24"/>
        </w:rPr>
        <w:t>Figure 4. Confusion matrix for the final model</w:t>
      </w:r>
    </w:p>
    <w:p w14:paraId="620859DF" w14:textId="756CB02D" w:rsidR="0036075E" w:rsidRDefault="0036075E" w:rsidP="0036075E">
      <w:pPr>
        <w:jc w:val="both"/>
        <w:rPr>
          <w:sz w:val="24"/>
          <w:szCs w:val="24"/>
        </w:rPr>
      </w:pPr>
      <w:r>
        <w:rPr>
          <w:sz w:val="24"/>
          <w:szCs w:val="24"/>
        </w:rPr>
        <w:lastRenderedPageBreak/>
        <w:t>The final submission result is from the k-</w:t>
      </w:r>
      <w:proofErr w:type="spellStart"/>
      <w:r>
        <w:rPr>
          <w:sz w:val="24"/>
          <w:szCs w:val="24"/>
        </w:rPr>
        <w:t>nn</w:t>
      </w:r>
      <w:proofErr w:type="spellEnd"/>
      <w:r>
        <w:rPr>
          <w:sz w:val="24"/>
          <w:szCs w:val="24"/>
        </w:rPr>
        <w:t xml:space="preserve"> classifier obtained from grid search with 5-cross validation on the training dataset. The number of neighbors for this model is 3.</w:t>
      </w:r>
    </w:p>
    <w:p w14:paraId="4715AE17" w14:textId="062994AA" w:rsidR="009B29B4" w:rsidRDefault="007A5C12" w:rsidP="005D6873">
      <w:pPr>
        <w:jc w:val="both"/>
        <w:rPr>
          <w:sz w:val="24"/>
          <w:szCs w:val="24"/>
        </w:rPr>
      </w:pPr>
      <w:r>
        <w:rPr>
          <w:sz w:val="24"/>
          <w:szCs w:val="24"/>
        </w:rPr>
        <w:t>Figure 4 illustrates the confusion matrix for the final model. The most frequent classification error occurs between 2 and 7.</w:t>
      </w:r>
    </w:p>
    <w:p w14:paraId="0438EA6B" w14:textId="20DA96D8" w:rsidR="007A5C12" w:rsidRDefault="007A5C12" w:rsidP="005D6873">
      <w:pPr>
        <w:jc w:val="both"/>
        <w:rPr>
          <w:sz w:val="24"/>
          <w:szCs w:val="24"/>
        </w:rPr>
      </w:pPr>
      <w:r>
        <w:rPr>
          <w:sz w:val="24"/>
          <w:szCs w:val="24"/>
        </w:rPr>
        <w:t>This may be due to the fact that handwriting style vary depending on the writer and that similarity between digits may look the same based on the handwriting style of the writer.</w:t>
      </w:r>
    </w:p>
    <w:p w14:paraId="7CD99C61" w14:textId="4F8D8810" w:rsidR="007A5C12" w:rsidRDefault="007A5C12" w:rsidP="005D6873">
      <w:pPr>
        <w:jc w:val="both"/>
        <w:rPr>
          <w:sz w:val="24"/>
          <w:szCs w:val="24"/>
        </w:rPr>
      </w:pPr>
      <w:r>
        <w:rPr>
          <w:sz w:val="24"/>
          <w:szCs w:val="24"/>
        </w:rPr>
        <w:t>On the other hand, the test result indicates that the trained model generalizes well to unseen data.</w:t>
      </w:r>
    </w:p>
    <w:p w14:paraId="03A9B1D9" w14:textId="77777777" w:rsidR="007A5C12" w:rsidRDefault="007A5C12" w:rsidP="005D6873">
      <w:pPr>
        <w:jc w:val="both"/>
        <w:rPr>
          <w:sz w:val="24"/>
          <w:szCs w:val="24"/>
        </w:rPr>
      </w:pPr>
    </w:p>
    <w:sectPr w:rsidR="007A5C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73"/>
    <w:rsid w:val="001732D4"/>
    <w:rsid w:val="002F2139"/>
    <w:rsid w:val="0036075E"/>
    <w:rsid w:val="00455474"/>
    <w:rsid w:val="004A6FAF"/>
    <w:rsid w:val="005222E9"/>
    <w:rsid w:val="005D6873"/>
    <w:rsid w:val="006C1383"/>
    <w:rsid w:val="007A5C12"/>
    <w:rsid w:val="0093450C"/>
    <w:rsid w:val="009B0215"/>
    <w:rsid w:val="009B29B4"/>
    <w:rsid w:val="00BD20C1"/>
    <w:rsid w:val="00C04105"/>
    <w:rsid w:val="00DB7B22"/>
    <w:rsid w:val="00DC44BD"/>
    <w:rsid w:val="00E27EBC"/>
    <w:rsid w:val="00F9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26E2"/>
  <w15:chartTrackingRefBased/>
  <w15:docId w15:val="{89038154-64B8-4E43-996D-96323321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Kai</dc:creator>
  <cp:keywords/>
  <dc:description/>
  <cp:lastModifiedBy>Tian Kai</cp:lastModifiedBy>
  <cp:revision>11</cp:revision>
  <dcterms:created xsi:type="dcterms:W3CDTF">2020-11-03T20:13:00Z</dcterms:created>
  <dcterms:modified xsi:type="dcterms:W3CDTF">2020-11-04T03:06:00Z</dcterms:modified>
</cp:coreProperties>
</file>