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CC87D" w14:textId="77777777" w:rsidR="00A51AAF" w:rsidRDefault="00F376E5" w:rsidP="00E03B1F">
      <w:pPr>
        <w:pStyle w:val="Inhaltsverzeichnisberschrift"/>
        <w:numPr>
          <w:ilvl w:val="0"/>
          <w:numId w:val="0"/>
        </w:numPr>
        <w:ind w:left="432"/>
        <w:outlineLvl w:val="9"/>
      </w:pPr>
      <w:r>
        <w:rPr>
          <w:lang w:val="de-CH"/>
        </w:rPr>
        <w:t>Inhalt</w:t>
      </w:r>
    </w:p>
    <w:bookmarkStart w:id="0" w:name="_GoBack"/>
    <w:bookmarkEnd w:id="0"/>
    <w:p w14:paraId="6CB0FDAD" w14:textId="00BBE0F0" w:rsidR="00535C4E" w:rsidRDefault="00F376E5">
      <w:pPr>
        <w:pStyle w:val="Verzeichnis1"/>
        <w:tabs>
          <w:tab w:val="left" w:pos="44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r>
        <w:rPr>
          <w:rFonts w:ascii="Calibri" w:hAnsi="Calibri" w:cs="Times New Roman"/>
          <w:b/>
          <w:bCs/>
          <w:smallCaps/>
          <w:color w:val="000000"/>
          <w:sz w:val="36"/>
          <w:szCs w:val="36"/>
        </w:rPr>
        <w:fldChar w:fldCharType="begin"/>
      </w:r>
      <w:r>
        <w:instrText xml:space="preserve"> TOC \o "1-3" \u \h </w:instrText>
      </w:r>
      <w:r>
        <w:rPr>
          <w:rFonts w:ascii="Calibri" w:hAnsi="Calibri" w:cs="Times New Roman"/>
          <w:b/>
          <w:bCs/>
          <w:smallCaps/>
          <w:color w:val="000000"/>
          <w:sz w:val="36"/>
          <w:szCs w:val="36"/>
        </w:rPr>
        <w:fldChar w:fldCharType="separate"/>
      </w:r>
      <w:hyperlink w:anchor="_Toc10361056" w:history="1">
        <w:r w:rsidR="00535C4E" w:rsidRPr="007C4CC3">
          <w:rPr>
            <w:rStyle w:val="Hyperlink"/>
            <w:noProof/>
            <w:lang w:val="de-CH"/>
          </w:rPr>
          <w:t>1</w:t>
        </w:r>
        <w:r w:rsidR="00535C4E"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="00535C4E" w:rsidRPr="007C4CC3">
          <w:rPr>
            <w:rStyle w:val="Hyperlink"/>
            <w:noProof/>
            <w:lang w:val="de-CH"/>
          </w:rPr>
          <w:t>Ziele</w:t>
        </w:r>
        <w:r w:rsidR="00535C4E">
          <w:rPr>
            <w:noProof/>
          </w:rPr>
          <w:tab/>
        </w:r>
        <w:r w:rsidR="00535C4E">
          <w:rPr>
            <w:noProof/>
          </w:rPr>
          <w:fldChar w:fldCharType="begin"/>
        </w:r>
        <w:r w:rsidR="00535C4E">
          <w:rPr>
            <w:noProof/>
          </w:rPr>
          <w:instrText xml:space="preserve"> PAGEREF _Toc10361056 \h </w:instrText>
        </w:r>
        <w:r w:rsidR="00535C4E">
          <w:rPr>
            <w:noProof/>
          </w:rPr>
        </w:r>
        <w:r w:rsidR="00535C4E">
          <w:rPr>
            <w:noProof/>
          </w:rPr>
          <w:fldChar w:fldCharType="separate"/>
        </w:r>
        <w:r w:rsidR="00535C4E">
          <w:rPr>
            <w:noProof/>
          </w:rPr>
          <w:t>2</w:t>
        </w:r>
        <w:r w:rsidR="00535C4E">
          <w:rPr>
            <w:noProof/>
          </w:rPr>
          <w:fldChar w:fldCharType="end"/>
        </w:r>
      </w:hyperlink>
    </w:p>
    <w:p w14:paraId="5D00B814" w14:textId="3C2A6140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57" w:history="1">
        <w:r w:rsidRPr="007C4CC3">
          <w:rPr>
            <w:rStyle w:val="Hyperlink"/>
            <w:noProof/>
            <w:lang w:val="de-CH"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Hauptziel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7FA2B632" w14:textId="0352F14B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58" w:history="1">
        <w:r w:rsidRPr="007C4CC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Unterziele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2034A1B0" w14:textId="7CB6719D" w:rsidR="00535C4E" w:rsidRDefault="00535C4E">
      <w:pPr>
        <w:pStyle w:val="Verzeichnis1"/>
        <w:tabs>
          <w:tab w:val="left" w:pos="44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59" w:history="1">
        <w:r w:rsidRPr="007C4CC3">
          <w:rPr>
            <w:rStyle w:val="Hyperlink"/>
            <w:noProof/>
            <w:lang w:val="de-CH"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Scope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1E2BAACA" w14:textId="608AD439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0" w:history="1">
        <w:r w:rsidRPr="007C4CC3">
          <w:rPr>
            <w:rStyle w:val="Hyperlink"/>
            <w:noProof/>
            <w:lang w:val="de-CH"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Stakeholders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0C43D6A9" w14:textId="644FC9A1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1" w:history="1">
        <w:r w:rsidRPr="007C4CC3">
          <w:rPr>
            <w:rStyle w:val="Hyperlink"/>
            <w:noProof/>
            <w:lang w:val="de-CH"/>
          </w:rPr>
          <w:t>2.2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Systemkontext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18ECB9E" w14:textId="01B56E5E" w:rsidR="00535C4E" w:rsidRDefault="00535C4E">
      <w:pPr>
        <w:pStyle w:val="Verzeichnis1"/>
        <w:tabs>
          <w:tab w:val="left" w:pos="44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2" w:history="1">
        <w:r w:rsidRPr="007C4CC3">
          <w:rPr>
            <w:rStyle w:val="Hyperlink"/>
            <w:noProof/>
            <w:lang w:val="de-CH"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Anforderungen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7E26250A" w14:textId="59E14589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3" w:history="1">
        <w:r w:rsidRPr="007C4CC3">
          <w:rPr>
            <w:rStyle w:val="Hyperlink"/>
            <w:noProof/>
            <w:lang w:val="de-CH"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Übersicht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1867FD20" w14:textId="7F5AFE87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4" w:history="1">
        <w:r w:rsidRPr="007C4CC3">
          <w:rPr>
            <w:rStyle w:val="Hyperlink"/>
            <w:noProof/>
            <w:lang w:val="de-CH"/>
          </w:rPr>
          <w:t>3.2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Funktionale Anforderungsübersicht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68667E47" w14:textId="1460E1CB" w:rsidR="00535C4E" w:rsidRDefault="00535C4E">
      <w:pPr>
        <w:pStyle w:val="Verzeichnis3"/>
        <w:tabs>
          <w:tab w:val="left" w:pos="132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5" w:history="1">
        <w:r w:rsidRPr="007C4CC3">
          <w:rPr>
            <w:rStyle w:val="Hyperlink"/>
            <w:noProof/>
            <w:lang w:val="de-CH"/>
          </w:rPr>
          <w:t>3.2.1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Detailbeschreibung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3F0758D6" w14:textId="785444CE" w:rsidR="00535C4E" w:rsidRDefault="00535C4E">
      <w:pPr>
        <w:pStyle w:val="Verzeichnis2"/>
        <w:tabs>
          <w:tab w:val="left" w:pos="88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6" w:history="1">
        <w:r w:rsidRPr="007C4CC3">
          <w:rPr>
            <w:rStyle w:val="Hyperlink"/>
            <w:noProof/>
            <w:lang w:val="de-CH"/>
          </w:rPr>
          <w:t>3.3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Nicht-Funktionale Anforderungsübersicht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17E7EAED" w14:textId="00B92E72" w:rsidR="00535C4E" w:rsidRDefault="00535C4E">
      <w:pPr>
        <w:pStyle w:val="Verzeichnis3"/>
        <w:tabs>
          <w:tab w:val="left" w:pos="132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7" w:history="1">
        <w:r w:rsidRPr="007C4CC3">
          <w:rPr>
            <w:rStyle w:val="Hyperlink"/>
            <w:noProof/>
            <w:lang w:val="de-CH"/>
          </w:rPr>
          <w:t>3.3.1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Detailbeschreibungen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372C5021" w14:textId="5EC510CF" w:rsidR="00535C4E" w:rsidRDefault="00535C4E">
      <w:pPr>
        <w:pStyle w:val="Verzeichnis1"/>
        <w:tabs>
          <w:tab w:val="left" w:pos="440"/>
          <w:tab w:val="right" w:leader="dot" w:pos="9631"/>
        </w:tabs>
        <w:rPr>
          <w:rFonts w:asciiTheme="minorHAnsi" w:eastAsiaTheme="minorEastAsia" w:hAnsiTheme="minorHAnsi" w:cstheme="minorBidi"/>
          <w:noProof/>
          <w:szCs w:val="22"/>
          <w:lang w:val="de-CH" w:eastAsia="de-CH" w:bidi="ar-SA"/>
        </w:rPr>
      </w:pPr>
      <w:hyperlink w:anchor="_Toc10361068" w:history="1">
        <w:r w:rsidRPr="007C4CC3">
          <w:rPr>
            <w:rStyle w:val="Hyperlink"/>
            <w:noProof/>
            <w:lang w:val="de-CH"/>
          </w:rPr>
          <w:t>4</w:t>
        </w:r>
        <w:r>
          <w:rPr>
            <w:rFonts w:asciiTheme="minorHAnsi" w:eastAsiaTheme="minorEastAsia" w:hAnsiTheme="minorHAnsi" w:cstheme="minorBidi"/>
            <w:noProof/>
            <w:szCs w:val="22"/>
            <w:lang w:val="de-CH" w:eastAsia="de-CH" w:bidi="ar-SA"/>
          </w:rPr>
          <w:tab/>
        </w:r>
        <w:r w:rsidRPr="007C4CC3">
          <w:rPr>
            <w:rStyle w:val="Hyperlink"/>
            <w:noProof/>
            <w:lang w:val="de-CH"/>
          </w:rPr>
          <w:t>Glossar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_Toc10361068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2E1523BC" w14:textId="1151081D" w:rsidR="00A51AAF" w:rsidRDefault="00F376E5">
      <w:r>
        <w:rPr>
          <w:rFonts w:cs="Mangal"/>
          <w:szCs w:val="20"/>
        </w:rPr>
        <w:fldChar w:fldCharType="end"/>
      </w:r>
    </w:p>
    <w:p w14:paraId="7C089D10" w14:textId="77777777" w:rsidR="00A51AAF" w:rsidRDefault="00A51AAF">
      <w:pPr>
        <w:pageBreakBefore/>
        <w:rPr>
          <w:rFonts w:ascii="Calibri" w:hAnsi="Calibri"/>
          <w:b/>
          <w:bCs/>
          <w:smallCaps/>
          <w:color w:val="000000"/>
          <w:sz w:val="36"/>
          <w:szCs w:val="36"/>
          <w:lang w:val="de-CH"/>
        </w:rPr>
      </w:pPr>
    </w:p>
    <w:p w14:paraId="717E70BC" w14:textId="77777777" w:rsidR="00A51AAF" w:rsidRDefault="00A51AAF">
      <w:pPr>
        <w:keepNext/>
        <w:keepLines/>
        <w:pBdr>
          <w:bottom w:val="single" w:sz="4" w:space="1" w:color="595959"/>
        </w:pBdr>
        <w:spacing w:before="360"/>
        <w:outlineLvl w:val="0"/>
        <w:rPr>
          <w:rFonts w:ascii="Calibri" w:hAnsi="Calibri"/>
          <w:b/>
          <w:bCs/>
          <w:smallCaps/>
          <w:color w:val="000000"/>
          <w:sz w:val="36"/>
          <w:szCs w:val="36"/>
          <w:lang w:val="de-CH"/>
        </w:rPr>
      </w:pPr>
    </w:p>
    <w:p w14:paraId="1AB7DB4E" w14:textId="77777777" w:rsidR="00A51AAF" w:rsidRDefault="00F376E5">
      <w:pPr>
        <w:pStyle w:val="berschrift1"/>
        <w:rPr>
          <w:lang w:val="de-CH"/>
        </w:rPr>
      </w:pPr>
      <w:bookmarkStart w:id="1" w:name="_Toc7009558"/>
      <w:bookmarkStart w:id="2" w:name="_Toc10361056"/>
      <w:r>
        <w:rPr>
          <w:lang w:val="de-CH"/>
        </w:rPr>
        <w:t>Ziele</w:t>
      </w:r>
      <w:bookmarkEnd w:id="1"/>
      <w:bookmarkEnd w:id="2"/>
    </w:p>
    <w:p w14:paraId="1A64EE52" w14:textId="77777777" w:rsidR="00A51AAF" w:rsidRDefault="00A51AAF">
      <w:pPr>
        <w:rPr>
          <w:lang w:val="de-CH"/>
        </w:rPr>
      </w:pPr>
    </w:p>
    <w:p w14:paraId="2D176EFF" w14:textId="77777777" w:rsidR="00A51AAF" w:rsidRDefault="00F376E5">
      <w:r>
        <w:rPr>
          <w:lang w:val="de-CH"/>
        </w:rPr>
        <w:t>Wir haben folgendes Hauptziel für das Projekt identifiziert:</w:t>
      </w:r>
      <w:r>
        <w:rPr>
          <w:lang w:val="de-CH"/>
        </w:rPr>
        <w:commentReference w:id="3"/>
      </w:r>
    </w:p>
    <w:p w14:paraId="7709F0BE" w14:textId="77777777" w:rsidR="00A51AAF" w:rsidRDefault="00F376E5">
      <w:pPr>
        <w:pStyle w:val="berschrift2"/>
        <w:rPr>
          <w:lang w:val="de-CH"/>
        </w:rPr>
      </w:pPr>
      <w:bookmarkStart w:id="4" w:name="_Toc7009559"/>
      <w:bookmarkStart w:id="5" w:name="_Toc10361057"/>
      <w:r>
        <w:rPr>
          <w:lang w:val="de-CH"/>
        </w:rPr>
        <w:t>Hauptziel</w:t>
      </w:r>
      <w:bookmarkEnd w:id="4"/>
      <w:bookmarkEnd w:id="5"/>
    </w:p>
    <w:p w14:paraId="5365AD7F" w14:textId="2A3EBA13" w:rsidR="00A51AAF" w:rsidRDefault="00F376E5">
      <w:r>
        <w:rPr>
          <w:rFonts w:ascii="Liberation Serif" w:hAnsi="Liberation Serif"/>
          <w:color w:val="000000"/>
          <w:lang w:val="de-CH"/>
        </w:rPr>
        <w:t xml:space="preserve">HZ. </w:t>
      </w:r>
      <w:r w:rsidR="00266E37" w:rsidRPr="00535C4E">
        <w:rPr>
          <w:rFonts w:ascii="Liberation Serif" w:hAnsi="Liberation Serif"/>
          <w:lang w:val="de-CH"/>
        </w:rPr>
        <w:t>Am</w:t>
      </w:r>
      <w:r w:rsidR="00266E37">
        <w:rPr>
          <w:rFonts w:ascii="Liberation Serif" w:hAnsi="Liberation Serif"/>
          <w:color w:val="FF0000"/>
          <w:lang w:val="de-CH"/>
        </w:rPr>
        <w:t xml:space="preserve"> </w:t>
      </w:r>
      <w:r>
        <w:rPr>
          <w:rFonts w:ascii="Liberation Serif" w:hAnsi="Liberation Serif"/>
          <w:color w:val="000000"/>
          <w:lang w:val="de-CH"/>
        </w:rPr>
        <w:t xml:space="preserve">Ende des Projekts 1 besteht eine Lösung, welche es Personen erlaubt Analysen der </w:t>
      </w:r>
      <w:proofErr w:type="spellStart"/>
      <w:r>
        <w:rPr>
          <w:rFonts w:ascii="Liberation Serif" w:hAnsi="Liberation Serif"/>
          <w:color w:val="000000"/>
          <w:lang w:val="de-CH"/>
        </w:rPr>
        <w:t>Block</w:t>
      </w:r>
      <w:r w:rsidR="00266E37">
        <w:rPr>
          <w:rFonts w:ascii="Liberation Serif" w:hAnsi="Liberation Serif"/>
          <w:color w:val="000000"/>
          <w:lang w:val="de-CH"/>
        </w:rPr>
        <w:t>c</w:t>
      </w:r>
      <w:r>
        <w:rPr>
          <w:rFonts w:ascii="Liberation Serif" w:hAnsi="Liberation Serif"/>
          <w:color w:val="000000"/>
          <w:lang w:val="de-CH"/>
        </w:rPr>
        <w:t>hain</w:t>
      </w:r>
      <w:proofErr w:type="spellEnd"/>
      <w:r>
        <w:rPr>
          <w:rFonts w:ascii="Liberation Serif" w:hAnsi="Liberation Serif"/>
          <w:color w:val="000000"/>
          <w:lang w:val="de-CH"/>
        </w:rPr>
        <w:t xml:space="preserve"> zu realisieren, um diese zu optimieren.</w:t>
      </w:r>
    </w:p>
    <w:p w14:paraId="7EBDC05E" w14:textId="77777777" w:rsidR="00A51AAF" w:rsidRDefault="00A51AAF">
      <w:pPr>
        <w:rPr>
          <w:lang w:val="de-CH"/>
        </w:rPr>
      </w:pPr>
    </w:p>
    <w:p w14:paraId="5089D12E" w14:textId="77777777" w:rsidR="00A51AAF" w:rsidRDefault="00F376E5">
      <w:pPr>
        <w:pStyle w:val="berschrift2"/>
      </w:pPr>
      <w:bookmarkStart w:id="6" w:name="_Toc7009560"/>
      <w:bookmarkStart w:id="7" w:name="_Toc10361058"/>
      <w:r>
        <w:rPr>
          <w:lang w:val="de-CH"/>
        </w:rPr>
        <w:t>Unterziele</w:t>
      </w:r>
      <w:r>
        <w:rPr>
          <w:lang w:val="de-CH"/>
        </w:rPr>
        <w:commentReference w:id="8"/>
      </w:r>
      <w:bookmarkEnd w:id="6"/>
      <w:bookmarkEnd w:id="7"/>
    </w:p>
    <w:p w14:paraId="522AB571" w14:textId="77777777" w:rsidR="00A51AAF" w:rsidRDefault="00F376E5">
      <w:r>
        <w:rPr>
          <w:rFonts w:ascii="Liberation Serif" w:hAnsi="Liberation Serif"/>
          <w:color w:val="000000"/>
          <w:lang w:val="de-CH"/>
        </w:rPr>
        <w:t>UZ-1. Die Source Codes sind von Projektbeginn an öffentlich im Internet zugänglich.</w:t>
      </w:r>
    </w:p>
    <w:p w14:paraId="4B7F80D3" w14:textId="5DCAC785" w:rsidR="00A51AAF" w:rsidRDefault="00F376E5">
      <w:pPr>
        <w:pStyle w:val="Textbody"/>
      </w:pPr>
      <w:r>
        <w:rPr>
          <w:rFonts w:ascii="Liberation Serif" w:hAnsi="Liberation Serif"/>
          <w:color w:val="000000"/>
          <w:lang w:val="de-CH"/>
        </w:rPr>
        <w:t>UZ-2. Die Lösung ist zu Projektende perfo</w:t>
      </w:r>
      <w:r w:rsidR="00266E37">
        <w:rPr>
          <w:rFonts w:ascii="Liberation Serif" w:hAnsi="Liberation Serif"/>
          <w:color w:val="000000"/>
          <w:lang w:val="de-CH"/>
        </w:rPr>
        <w:t>r</w:t>
      </w:r>
      <w:r>
        <w:rPr>
          <w:rFonts w:ascii="Liberation Serif" w:hAnsi="Liberation Serif"/>
          <w:color w:val="000000"/>
          <w:lang w:val="de-CH"/>
        </w:rPr>
        <w:t>mant.</w:t>
      </w:r>
    </w:p>
    <w:p w14:paraId="757DF125" w14:textId="77777777" w:rsidR="00A51AAF" w:rsidRDefault="00A51AAF">
      <w:pPr>
        <w:rPr>
          <w:lang w:val="de-CH"/>
        </w:rPr>
      </w:pPr>
    </w:p>
    <w:p w14:paraId="7B99181E" w14:textId="77777777" w:rsidR="00A51AAF" w:rsidRDefault="00F376E5">
      <w:pPr>
        <w:pStyle w:val="berschrift1"/>
        <w:rPr>
          <w:lang w:val="de-CH"/>
        </w:rPr>
      </w:pPr>
      <w:bookmarkStart w:id="9" w:name="_Toc7009561"/>
      <w:bookmarkStart w:id="10" w:name="_Toc10361059"/>
      <w:proofErr w:type="spellStart"/>
      <w:r>
        <w:rPr>
          <w:lang w:val="de-CH"/>
        </w:rPr>
        <w:t>Scope</w:t>
      </w:r>
      <w:bookmarkEnd w:id="9"/>
      <w:bookmarkEnd w:id="10"/>
      <w:proofErr w:type="spellEnd"/>
    </w:p>
    <w:p w14:paraId="3B3F2485" w14:textId="77777777" w:rsidR="00A51AAF" w:rsidRDefault="00F376E5">
      <w:pPr>
        <w:pStyle w:val="berschrift2"/>
        <w:rPr>
          <w:lang w:val="de-CH"/>
        </w:rPr>
      </w:pPr>
      <w:bookmarkStart w:id="11" w:name="_Toc7009562"/>
      <w:bookmarkStart w:id="12" w:name="_Toc10361060"/>
      <w:r>
        <w:rPr>
          <w:lang w:val="de-CH"/>
        </w:rPr>
        <w:t>Stakeholders</w:t>
      </w:r>
      <w:bookmarkEnd w:id="11"/>
      <w:bookmarkEnd w:id="12"/>
    </w:p>
    <w:p w14:paraId="0068D245" w14:textId="77777777" w:rsidR="00A51AAF" w:rsidRDefault="00F376E5">
      <w:pPr>
        <w:pStyle w:val="Textbody"/>
        <w:numPr>
          <w:ilvl w:val="0"/>
          <w:numId w:val="4"/>
        </w:numPr>
        <w:rPr>
          <w:lang w:val="de-CH"/>
        </w:rPr>
      </w:pPr>
      <w:r>
        <w:rPr>
          <w:lang w:val="de-CH"/>
        </w:rPr>
        <w:t xml:space="preserve">Kai </w:t>
      </w:r>
      <w:proofErr w:type="spellStart"/>
      <w:r>
        <w:rPr>
          <w:lang w:val="de-CH"/>
        </w:rPr>
        <w:t>Brünnler</w:t>
      </w:r>
      <w:proofErr w:type="spellEnd"/>
      <w:r>
        <w:rPr>
          <w:lang w:val="de-CH"/>
        </w:rPr>
        <w:t xml:space="preserve"> (Kunde)</w:t>
      </w:r>
    </w:p>
    <w:p w14:paraId="50574D46" w14:textId="77777777" w:rsidR="00A51AAF" w:rsidRDefault="00F376E5">
      <w:pPr>
        <w:pStyle w:val="Textbody"/>
        <w:numPr>
          <w:ilvl w:val="0"/>
          <w:numId w:val="4"/>
        </w:numPr>
        <w:rPr>
          <w:lang w:val="de-CH"/>
        </w:rPr>
      </w:pPr>
      <w:proofErr w:type="spellStart"/>
      <w:r>
        <w:rPr>
          <w:lang w:val="de-CH"/>
        </w:rPr>
        <w:t>Devs</w:t>
      </w:r>
      <w:proofErr w:type="spellEnd"/>
      <w:r>
        <w:rPr>
          <w:lang w:val="de-CH"/>
        </w:rPr>
        <w:t xml:space="preserve"> / Projektleitung</w:t>
      </w:r>
    </w:p>
    <w:p w14:paraId="403C56B7" w14:textId="77777777" w:rsidR="00A51AAF" w:rsidRDefault="00F376E5">
      <w:pPr>
        <w:pStyle w:val="Textbody"/>
        <w:numPr>
          <w:ilvl w:val="1"/>
          <w:numId w:val="4"/>
        </w:numPr>
        <w:rPr>
          <w:lang w:val="de-CH"/>
        </w:rPr>
      </w:pPr>
      <w:r>
        <w:rPr>
          <w:lang w:val="de-CH"/>
        </w:rPr>
        <w:t>Elias Summermatter</w:t>
      </w:r>
    </w:p>
    <w:p w14:paraId="65D77C00" w14:textId="77777777" w:rsidR="00A51AAF" w:rsidRDefault="00F376E5">
      <w:pPr>
        <w:pStyle w:val="Textbody"/>
        <w:numPr>
          <w:ilvl w:val="1"/>
          <w:numId w:val="4"/>
        </w:numPr>
        <w:rPr>
          <w:lang w:val="de-CH"/>
        </w:rPr>
      </w:pPr>
      <w:r>
        <w:rPr>
          <w:lang w:val="de-CH"/>
        </w:rPr>
        <w:t>Jan Friedli</w:t>
      </w:r>
    </w:p>
    <w:p w14:paraId="16BCFDD2" w14:textId="77777777" w:rsidR="00A51AAF" w:rsidRDefault="00F376E5">
      <w:pPr>
        <w:pStyle w:val="Textbody"/>
        <w:numPr>
          <w:ilvl w:val="0"/>
          <w:numId w:val="4"/>
        </w:numPr>
        <w:rPr>
          <w:lang w:val="de-CH"/>
        </w:rPr>
      </w:pPr>
      <w:r>
        <w:rPr>
          <w:lang w:val="de-CH"/>
        </w:rPr>
        <w:t>Anwender*innen</w:t>
      </w:r>
    </w:p>
    <w:p w14:paraId="6B621164" w14:textId="77777777" w:rsidR="00A51AAF" w:rsidRDefault="00F376E5">
      <w:pPr>
        <w:pStyle w:val="Textbody"/>
        <w:numPr>
          <w:ilvl w:val="1"/>
          <w:numId w:val="4"/>
        </w:numPr>
        <w:rPr>
          <w:lang w:val="de-CH"/>
        </w:rPr>
      </w:pPr>
      <w:r>
        <w:rPr>
          <w:lang w:val="de-CH"/>
        </w:rPr>
        <w:t xml:space="preserve">Studierende im </w:t>
      </w:r>
      <w:proofErr w:type="spellStart"/>
      <w:r>
        <w:rPr>
          <w:lang w:val="de-CH"/>
        </w:rPr>
        <w:t>Blockchain</w:t>
      </w:r>
      <w:proofErr w:type="spellEnd"/>
      <w:r>
        <w:rPr>
          <w:lang w:val="de-CH"/>
        </w:rPr>
        <w:t xml:space="preserve"> Modul</w:t>
      </w:r>
    </w:p>
    <w:p w14:paraId="2C421AB2" w14:textId="77777777" w:rsidR="00A51AAF" w:rsidRDefault="00F376E5">
      <w:pPr>
        <w:pStyle w:val="Textbody"/>
        <w:numPr>
          <w:ilvl w:val="1"/>
          <w:numId w:val="4"/>
        </w:numPr>
        <w:rPr>
          <w:lang w:val="de-CH"/>
        </w:rPr>
      </w:pPr>
      <w:r>
        <w:rPr>
          <w:lang w:val="de-CH"/>
        </w:rPr>
        <w:t>Forschende</w:t>
      </w:r>
    </w:p>
    <w:p w14:paraId="7F06F1C2" w14:textId="77777777" w:rsidR="00A51AAF" w:rsidRDefault="00A51AAF">
      <w:pPr>
        <w:pStyle w:val="Textbody"/>
        <w:rPr>
          <w:lang w:val="de-CH"/>
        </w:rPr>
      </w:pPr>
    </w:p>
    <w:p w14:paraId="48758A2D" w14:textId="77777777" w:rsidR="00A51AAF" w:rsidRDefault="00A51AAF">
      <w:pPr>
        <w:pStyle w:val="Textbody"/>
        <w:rPr>
          <w:lang w:val="de-CH"/>
        </w:rPr>
      </w:pPr>
    </w:p>
    <w:p w14:paraId="6042ACFF" w14:textId="77777777" w:rsidR="00A51AAF" w:rsidRDefault="00A51AAF">
      <w:pPr>
        <w:pStyle w:val="Textbody"/>
        <w:rPr>
          <w:lang w:val="de-CH"/>
        </w:rPr>
      </w:pPr>
    </w:p>
    <w:p w14:paraId="78F3ABDE" w14:textId="77777777" w:rsidR="00A51AAF" w:rsidRDefault="00A51AAF">
      <w:pPr>
        <w:pStyle w:val="Textbody"/>
        <w:rPr>
          <w:lang w:val="de-CH"/>
        </w:rPr>
      </w:pPr>
    </w:p>
    <w:p w14:paraId="37155FCE" w14:textId="77777777" w:rsidR="00A51AAF" w:rsidRDefault="00A51AAF">
      <w:pPr>
        <w:pStyle w:val="Textbody"/>
        <w:rPr>
          <w:lang w:val="de-CH"/>
        </w:rPr>
      </w:pPr>
    </w:p>
    <w:p w14:paraId="4A093AED" w14:textId="77777777" w:rsidR="00E03B1F" w:rsidRDefault="00E03B1F">
      <w:pPr>
        <w:pStyle w:val="Textbody"/>
        <w:rPr>
          <w:lang w:val="de-CH"/>
        </w:rPr>
      </w:pPr>
    </w:p>
    <w:p w14:paraId="5F266ED0" w14:textId="77777777" w:rsidR="00A51AAF" w:rsidRDefault="00F376E5">
      <w:pPr>
        <w:pStyle w:val="berschrift2"/>
        <w:rPr>
          <w:lang w:val="de-CH"/>
        </w:rPr>
      </w:pPr>
      <w:bookmarkStart w:id="13" w:name="_Toc7009563"/>
      <w:bookmarkStart w:id="14" w:name="_Toc10361061"/>
      <w:r>
        <w:rPr>
          <w:lang w:val="de-CH"/>
        </w:rPr>
        <w:lastRenderedPageBreak/>
        <w:t>Systemkontext</w:t>
      </w:r>
      <w:bookmarkEnd w:id="13"/>
      <w:bookmarkEnd w:id="14"/>
    </w:p>
    <w:p w14:paraId="6075FDCC" w14:textId="77777777" w:rsidR="00A51AAF" w:rsidRDefault="00A51AAF">
      <w:pPr>
        <w:rPr>
          <w:lang w:val="de-CH"/>
        </w:rPr>
      </w:pPr>
    </w:p>
    <w:p w14:paraId="29966BF4" w14:textId="77777777" w:rsidR="00A51AAF" w:rsidRDefault="00F376E5">
      <w:pPr>
        <w:pStyle w:val="Textbody"/>
      </w:pPr>
      <w:r>
        <w:rPr>
          <w:noProof/>
          <w:lang w:val="de-DE" w:eastAsia="de-DE" w:bidi="ar-SA"/>
        </w:rPr>
        <w:drawing>
          <wp:anchor distT="0" distB="0" distL="114300" distR="114300" simplePos="0" relativeHeight="251658240" behindDoc="0" locked="0" layoutInCell="1" allowOverlap="1" wp14:anchorId="358E4FF3" wp14:editId="2F9E000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2160" cy="5447159"/>
            <wp:effectExtent l="0" t="0" r="0" b="1141"/>
            <wp:wrapSquare wrapText="bothSides"/>
            <wp:docPr id="1" name="Bild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160" cy="5447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83840" w14:textId="77777777" w:rsidR="00A51AAF" w:rsidRDefault="00F376E5">
      <w:r>
        <w:rPr>
          <w:lang w:val="de-CH"/>
        </w:rPr>
        <w:t>Das Systemkontext Diagramm dient der Modellierung der Systemumgebung und bietet in einer frühen Projektphase einen Überblick über das Projekt und die angrenzenden Systeme. Es soll aufzeige</w:t>
      </w:r>
      <w:bookmarkStart w:id="15" w:name="decorator-corrected-entity-id-27"/>
      <w:bookmarkEnd w:id="15"/>
      <w:r>
        <w:rPr>
          <w:lang w:val="de-CH"/>
        </w:rPr>
        <w:t xml:space="preserve">n, welche </w:t>
      </w:r>
      <w:bookmarkStart w:id="16" w:name="decorator-corrected-entity-id-18"/>
      <w:bookmarkEnd w:id="16"/>
      <w:r>
        <w:rPr>
          <w:lang w:val="de-CH"/>
        </w:rPr>
        <w:t xml:space="preserve">Abhängigkeiten ein Projekt besitzt und so schon </w:t>
      </w:r>
      <w:bookmarkStart w:id="17" w:name="decorator-corrected-entity-id-31"/>
      <w:bookmarkEnd w:id="17"/>
      <w:r>
        <w:rPr>
          <w:lang w:val="de-CH"/>
        </w:rPr>
        <w:t xml:space="preserve">frühzeitig </w:t>
      </w:r>
      <w:bookmarkStart w:id="18" w:name="decorator-corrected-entity-id-34"/>
      <w:bookmarkEnd w:id="18"/>
      <w:r>
        <w:rPr>
          <w:lang w:val="de-CH"/>
        </w:rPr>
        <w:t xml:space="preserve">potenzielle Problemstellen bei denn </w:t>
      </w:r>
      <w:bookmarkStart w:id="19" w:name="decorator-corrected-entity-id-36"/>
      <w:bookmarkEnd w:id="19"/>
      <w:r>
        <w:rPr>
          <w:lang w:val="de-CH"/>
        </w:rPr>
        <w:t>Abhängigkeiten sichtbar machen.</w:t>
      </w:r>
    </w:p>
    <w:p w14:paraId="5852A319" w14:textId="77777777" w:rsidR="00A51AAF" w:rsidRDefault="00A51AAF">
      <w:pPr>
        <w:pStyle w:val="Textbody"/>
      </w:pPr>
    </w:p>
    <w:p w14:paraId="7547EA98" w14:textId="77777777" w:rsidR="00A51AAF" w:rsidRPr="00E03B1F" w:rsidRDefault="00F376E5" w:rsidP="00E03B1F">
      <w:pPr>
        <w:pStyle w:val="Textbody"/>
      </w:pPr>
      <w:r>
        <w:rPr>
          <w:lang w:val="de-CH"/>
        </w:rPr>
        <w:commentReference w:id="20"/>
      </w:r>
    </w:p>
    <w:p w14:paraId="62FFB45D" w14:textId="77777777" w:rsidR="00A51AAF" w:rsidRDefault="00A51AAF">
      <w:pPr>
        <w:ind w:left="576" w:hanging="576"/>
        <w:rPr>
          <w:lang w:val="de-CH"/>
        </w:rPr>
      </w:pPr>
    </w:p>
    <w:p w14:paraId="06B74A67" w14:textId="77777777" w:rsidR="00A51AAF" w:rsidRDefault="00A51AAF">
      <w:pPr>
        <w:rPr>
          <w:lang w:val="de-CH"/>
        </w:rPr>
      </w:pPr>
    </w:p>
    <w:p w14:paraId="40ADF323" w14:textId="77777777" w:rsidR="00A51AAF" w:rsidRDefault="00A51AAF">
      <w:pPr>
        <w:rPr>
          <w:lang w:val="de-CH"/>
        </w:rPr>
      </w:pPr>
    </w:p>
    <w:p w14:paraId="6C555583" w14:textId="77777777" w:rsidR="00A51AAF" w:rsidRDefault="00A51AAF">
      <w:pPr>
        <w:rPr>
          <w:lang w:val="de-CH"/>
        </w:rPr>
      </w:pPr>
    </w:p>
    <w:p w14:paraId="20BE6D97" w14:textId="77777777" w:rsidR="00A51AAF" w:rsidRDefault="00F376E5">
      <w:pPr>
        <w:pStyle w:val="berschrift1"/>
        <w:rPr>
          <w:lang w:val="de-CH"/>
        </w:rPr>
      </w:pPr>
      <w:bookmarkStart w:id="21" w:name="_Toc7009564"/>
      <w:bookmarkStart w:id="22" w:name="_Toc10361062"/>
      <w:r>
        <w:rPr>
          <w:lang w:val="de-CH"/>
        </w:rPr>
        <w:lastRenderedPageBreak/>
        <w:t>Anforderungen</w:t>
      </w:r>
      <w:bookmarkEnd w:id="21"/>
      <w:bookmarkEnd w:id="22"/>
    </w:p>
    <w:p w14:paraId="447EFC04" w14:textId="77777777" w:rsidR="00A51AAF" w:rsidRDefault="00F376E5">
      <w:pPr>
        <w:pStyle w:val="berschrift2"/>
        <w:rPr>
          <w:lang w:val="de-CH"/>
        </w:rPr>
      </w:pPr>
      <w:bookmarkStart w:id="23" w:name="_Toc7009565"/>
      <w:bookmarkStart w:id="24" w:name="_Toc10361063"/>
      <w:r>
        <w:rPr>
          <w:lang w:val="de-CH"/>
        </w:rPr>
        <w:t>Übersicht</w:t>
      </w:r>
      <w:bookmarkEnd w:id="23"/>
      <w:bookmarkEnd w:id="24"/>
    </w:p>
    <w:p w14:paraId="56970E34" w14:textId="77777777" w:rsidR="00A51AAF" w:rsidRDefault="00F376E5">
      <w:pPr>
        <w:pStyle w:val="Textbody"/>
      </w:pPr>
      <w:commentRangeStart w:id="25"/>
      <w:r>
        <w:rPr>
          <w:lang w:val="de-CH"/>
        </w:rPr>
        <w:t>1 Fu</w:t>
      </w:r>
      <w:commentRangeEnd w:id="25"/>
      <w:r>
        <w:commentReference w:id="25"/>
      </w:r>
      <w:r>
        <w:rPr>
          <w:lang w:val="de-CH"/>
        </w:rPr>
        <w:t>nktionale Anforderungen</w:t>
      </w:r>
    </w:p>
    <w:p w14:paraId="7C08B82E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FA.1.1 Abfrage ausführen</w:t>
      </w:r>
    </w:p>
    <w:p w14:paraId="758EAE00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 .1.2 Keywords</w:t>
      </w:r>
    </w:p>
    <w:p w14:paraId="7DB62869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FA.1.3 Suchfunktion</w:t>
      </w:r>
    </w:p>
    <w:p w14:paraId="5039526F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FA.1.4 Import/Export</w:t>
      </w:r>
    </w:p>
    <w:p w14:paraId="421C43C4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FA.1.5 Details</w:t>
      </w:r>
    </w:p>
    <w:p w14:paraId="51608F11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FA.1.6 Elemente</w:t>
      </w:r>
    </w:p>
    <w:p w14:paraId="005D695A" w14:textId="77777777" w:rsidR="00A51AAF" w:rsidRDefault="00F376E5">
      <w:pPr>
        <w:pStyle w:val="Textbody"/>
        <w:rPr>
          <w:lang w:val="de-CH"/>
        </w:rPr>
      </w:pPr>
      <w:r>
        <w:rPr>
          <w:lang w:val="de-CH"/>
        </w:rPr>
        <w:t>2 Nicht-Funktionale Anforderungen</w:t>
      </w:r>
    </w:p>
    <w:p w14:paraId="1A9F63EF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NFA.2.1 Open Source</w:t>
      </w:r>
    </w:p>
    <w:p w14:paraId="6FC9912E" w14:textId="77777777" w:rsidR="00A51AAF" w:rsidRDefault="00F376E5">
      <w:pPr>
        <w:pStyle w:val="Textbody"/>
        <w:tabs>
          <w:tab w:val="left" w:pos="990"/>
        </w:tabs>
        <w:rPr>
          <w:lang w:val="de-CH"/>
        </w:rPr>
      </w:pPr>
      <w:r>
        <w:rPr>
          <w:lang w:val="de-CH"/>
        </w:rPr>
        <w:tab/>
        <w:t>NFA.2.2 Reaktionszeit</w:t>
      </w:r>
    </w:p>
    <w:p w14:paraId="22D37340" w14:textId="77777777" w:rsidR="00A51AAF" w:rsidRDefault="00A51AAF">
      <w:pPr>
        <w:pStyle w:val="Textbody"/>
        <w:rPr>
          <w:lang w:val="de-CH"/>
        </w:rPr>
      </w:pPr>
    </w:p>
    <w:p w14:paraId="24F92CB4" w14:textId="77777777" w:rsidR="00A51AAF" w:rsidRDefault="00F376E5">
      <w:pPr>
        <w:pStyle w:val="berschrift2"/>
        <w:rPr>
          <w:lang w:val="de-CH"/>
        </w:rPr>
      </w:pPr>
      <w:bookmarkStart w:id="26" w:name="_Toc7009566"/>
      <w:bookmarkStart w:id="27" w:name="_Toc10361064"/>
      <w:r>
        <w:rPr>
          <w:lang w:val="de-CH"/>
        </w:rPr>
        <w:t>Funktionale Anforderungsübersicht</w:t>
      </w:r>
      <w:bookmarkEnd w:id="26"/>
      <w:bookmarkEnd w:id="27"/>
    </w:p>
    <w:tbl>
      <w:tblPr>
        <w:tblW w:w="1008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8"/>
        <w:gridCol w:w="672"/>
        <w:gridCol w:w="4680"/>
        <w:gridCol w:w="900"/>
        <w:gridCol w:w="1497"/>
        <w:gridCol w:w="1833"/>
      </w:tblGrid>
      <w:tr w:rsidR="00A51AAF" w14:paraId="73E233FA" w14:textId="77777777">
        <w:tc>
          <w:tcPr>
            <w:tcW w:w="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34AFB0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Nr.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4B28E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Ziel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2AD3B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Kurzbezeichnung</w:t>
            </w:r>
          </w:p>
        </w:tc>
        <w:tc>
          <w:tcPr>
            <w:tcW w:w="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C7A63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Priorität</w:t>
            </w:r>
          </w:p>
        </w:tc>
        <w:tc>
          <w:tcPr>
            <w:tcW w:w="1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00C85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Komplexität</w:t>
            </w:r>
          </w:p>
        </w:tc>
        <w:tc>
          <w:tcPr>
            <w:tcW w:w="1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D1B04" w14:textId="77777777" w:rsidR="00A51AAF" w:rsidRDefault="00F376E5">
            <w:pPr>
              <w:pStyle w:val="TableContents"/>
              <w:rPr>
                <w:b/>
                <w:lang w:val="de-CH"/>
              </w:rPr>
            </w:pPr>
            <w:r>
              <w:rPr>
                <w:b/>
                <w:lang w:val="de-CH"/>
              </w:rPr>
              <w:t>Risikobeurteilung</w:t>
            </w:r>
          </w:p>
        </w:tc>
      </w:tr>
      <w:tr w:rsidR="00A51AAF" w14:paraId="1E290127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F1019E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FA.1.1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D7F7B9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472836" w14:textId="77777777" w:rsidR="00A51AAF" w:rsidRDefault="00F376E5">
            <w:r>
              <w:rPr>
                <w:lang w:val="de-CH"/>
              </w:rPr>
              <w:t>Wenn ein User eine Abfrage an das System stellt, muss das System fähig sein, diese selbständig auszuführen.</w:t>
            </w:r>
            <w:r>
              <w:rPr>
                <w:lang w:val="de-CH"/>
              </w:rPr>
              <w:commentReference w:id="28"/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E5557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7CCD82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E4EB70" w14:textId="77777777" w:rsidR="00A51AAF" w:rsidRDefault="00F376E5">
            <w:pPr>
              <w:pStyle w:val="TableContents"/>
            </w:pPr>
            <w:r>
              <w:rPr>
                <w:lang w:val="de-CH"/>
              </w:rPr>
              <w:t>3</w:t>
            </w:r>
            <w:r>
              <w:rPr>
                <w:lang w:val="de-CH"/>
              </w:rPr>
              <w:commentReference w:id="29"/>
            </w:r>
          </w:p>
        </w:tc>
      </w:tr>
      <w:tr w:rsidR="00A51AAF" w14:paraId="428469A5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1E0A5D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FA.1.2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80596A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F32A38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Wenn das System einen Userinput erhält, muss es bekannte Keywords hervorheben.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A7AA11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34349A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D2DD65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</w:tr>
      <w:tr w:rsidR="00A51AAF" w14:paraId="066345DF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D5C5BE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FA.1.3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0FEBF4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DBD910" w14:textId="2A02A6B5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</w:t>
            </w:r>
            <w:r w:rsidR="00266E37">
              <w:rPr>
                <w:lang w:val="de-CH"/>
              </w:rPr>
              <w:t>tem muss die Möglichkeit bieten</w:t>
            </w:r>
            <w:r>
              <w:rPr>
                <w:lang w:val="de-CH"/>
              </w:rPr>
              <w:t xml:space="preserve"> nach einzelnen Elementen zu suchen.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232A74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2096B5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26D2D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A51AAF" w14:paraId="3127751F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7C2C6B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FA.1.4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C0C563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612980" w14:textId="42C23C4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 xml:space="preserve">Das System sollte </w:t>
            </w:r>
            <w:r w:rsidR="00266E37" w:rsidRPr="00535C4E">
              <w:rPr>
                <w:lang w:val="de-CH"/>
              </w:rPr>
              <w:t xml:space="preserve">den </w:t>
            </w:r>
            <w:r>
              <w:rPr>
                <w:lang w:val="de-CH"/>
              </w:rPr>
              <w:t>Userinput exportieren/importieren können.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81F8BB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2FE09F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C90090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1.5</w:t>
            </w:r>
          </w:p>
        </w:tc>
      </w:tr>
      <w:tr w:rsidR="00A51AAF" w14:paraId="245C1175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C4F3D0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FA.1.5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CA4C55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DEFD38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System kann alle Attribute eines Elements darstellen.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52ADC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69E168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F9486C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</w:tr>
      <w:tr w:rsidR="00A51AAF" w14:paraId="047E8E84" w14:textId="77777777">
        <w:tc>
          <w:tcPr>
            <w:tcW w:w="49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166E25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FA.1.6</w:t>
            </w:r>
          </w:p>
        </w:tc>
        <w:tc>
          <w:tcPr>
            <w:tcW w:w="67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8C8DEF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HZ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2DD37A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System wird die Möglichkeit bieten alle Elemente einzusehen.</w:t>
            </w:r>
          </w:p>
        </w:tc>
        <w:tc>
          <w:tcPr>
            <w:tcW w:w="9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16DE5D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D771D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8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AF91F0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</w:tr>
    </w:tbl>
    <w:p w14:paraId="062E07C4" w14:textId="77777777" w:rsidR="00A51AAF" w:rsidRDefault="00A51AAF">
      <w:pPr>
        <w:rPr>
          <w:lang w:val="de-CH"/>
        </w:rPr>
      </w:pPr>
    </w:p>
    <w:p w14:paraId="2EECAB51" w14:textId="77777777" w:rsidR="00A51AAF" w:rsidRDefault="00F376E5">
      <w:r>
        <w:rPr>
          <w:b/>
          <w:bCs/>
          <w:lang w:val="de-CH"/>
        </w:rPr>
        <w:t>Risikobeurteilungs-Formel:</w:t>
      </w:r>
      <w:r>
        <w:rPr>
          <w:lang w:val="de-CH"/>
        </w:rPr>
        <w:t xml:space="preserve"> (Priorität + Komplexität) / 2 = Risikobeurteilung</w:t>
      </w:r>
    </w:p>
    <w:p w14:paraId="48751658" w14:textId="061985BB" w:rsidR="00A51AAF" w:rsidRDefault="00F376E5">
      <w:r>
        <w:rPr>
          <w:lang w:val="de-CH"/>
        </w:rPr>
        <w:t xml:space="preserve">Priorität </w:t>
      </w:r>
      <w:r>
        <w:rPr>
          <w:rFonts w:ascii="Cambria Math" w:hAnsi="Cambria Math" w:cs="Cambria Math"/>
          <w:color w:val="222222"/>
          <w:lang w:val="de-CH"/>
        </w:rPr>
        <w:t>∈</w:t>
      </w:r>
      <w:r>
        <w:rPr>
          <w:color w:val="222222"/>
          <w:lang w:val="de-CH"/>
        </w:rPr>
        <w:t xml:space="preserve"> {1,2,3} wobei 3 die </w:t>
      </w:r>
      <w:r w:rsidR="00266E37">
        <w:rPr>
          <w:color w:val="222222"/>
          <w:lang w:val="de-CH"/>
        </w:rPr>
        <w:t>H</w:t>
      </w:r>
      <w:r>
        <w:rPr>
          <w:rFonts w:ascii="Calibri" w:hAnsi="Calibri" w:cs="Calibri"/>
          <w:color w:val="222222"/>
          <w:lang w:val="de-CH"/>
        </w:rPr>
        <w:t>ö</w:t>
      </w:r>
      <w:r>
        <w:rPr>
          <w:color w:val="222222"/>
          <w:lang w:val="de-CH"/>
        </w:rPr>
        <w:t>chste ist. Danach absteigend.</w:t>
      </w:r>
    </w:p>
    <w:p w14:paraId="4EE71897" w14:textId="61DFE112" w:rsidR="00A51AAF" w:rsidRDefault="00F376E5">
      <w:r>
        <w:rPr>
          <w:lang w:val="de-CH"/>
        </w:rPr>
        <w:t xml:space="preserve">Komplexität </w:t>
      </w:r>
      <w:r>
        <w:rPr>
          <w:rFonts w:ascii="Cambria Math" w:hAnsi="Cambria Math" w:cs="Cambria Math"/>
          <w:color w:val="222222"/>
          <w:lang w:val="de-CH"/>
        </w:rPr>
        <w:t>∈</w:t>
      </w:r>
      <w:r w:rsidR="00266E37">
        <w:rPr>
          <w:color w:val="222222"/>
          <w:lang w:val="de-CH"/>
        </w:rPr>
        <w:t xml:space="preserve"> {1,2,3} wobei 3 die H</w:t>
      </w:r>
      <w:r>
        <w:rPr>
          <w:color w:val="222222"/>
          <w:lang w:val="de-CH"/>
        </w:rPr>
        <w:t>öchste ist. Danach absteigend.</w:t>
      </w:r>
    </w:p>
    <w:p w14:paraId="12A744E8" w14:textId="77777777" w:rsidR="00A51AAF" w:rsidRDefault="00F376E5">
      <w:pPr>
        <w:pStyle w:val="berschrift3"/>
        <w:rPr>
          <w:lang w:val="de-CH"/>
        </w:rPr>
      </w:pPr>
      <w:bookmarkStart w:id="30" w:name="_Toc7009567"/>
      <w:bookmarkStart w:id="31" w:name="_Toc10361065"/>
      <w:r>
        <w:rPr>
          <w:lang w:val="de-CH"/>
        </w:rPr>
        <w:lastRenderedPageBreak/>
        <w:t>Detailbeschreibung</w:t>
      </w:r>
      <w:bookmarkEnd w:id="30"/>
      <w:bookmarkEnd w:id="31"/>
    </w:p>
    <w:p w14:paraId="360B28E9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FA.1.1 Abfrage ausführen</w:t>
      </w:r>
    </w:p>
    <w:p w14:paraId="652D4810" w14:textId="77777777" w:rsidR="00A51AAF" w:rsidRDefault="00A51AAF">
      <w:pPr>
        <w:rPr>
          <w:lang w:val="de-CH"/>
        </w:rPr>
      </w:pPr>
    </w:p>
    <w:p w14:paraId="15326A5A" w14:textId="070D9EB8" w:rsidR="00A51AAF" w:rsidRDefault="00F376E5">
      <w:pPr>
        <w:rPr>
          <w:lang w:val="de-CH"/>
        </w:rPr>
      </w:pPr>
      <w:r>
        <w:rPr>
          <w:lang w:val="de-CH"/>
        </w:rPr>
        <w:t>Es wird eine Schnittstelle zu einem zweit</w:t>
      </w:r>
      <w:r w:rsidR="001528B2">
        <w:rPr>
          <w:color w:val="FF6600"/>
          <w:lang w:val="de-CH"/>
        </w:rPr>
        <w:t>en</w:t>
      </w:r>
      <w:r>
        <w:rPr>
          <w:lang w:val="de-CH"/>
        </w:rPr>
        <w:t xml:space="preserve"> System bereitgestellt. Der User kann damit interagieren, indem</w:t>
      </w:r>
      <w:r w:rsidR="001528B2">
        <w:rPr>
          <w:lang w:val="de-CH"/>
        </w:rPr>
        <w:t xml:space="preserve"> </w:t>
      </w:r>
      <w:r w:rsidR="001528B2">
        <w:rPr>
          <w:color w:val="FF6600"/>
          <w:lang w:val="de-CH"/>
        </w:rPr>
        <w:t>er</w:t>
      </w:r>
      <w:r>
        <w:rPr>
          <w:lang w:val="de-CH"/>
        </w:rPr>
        <w:t xml:space="preserve"> anhand der Schnittstelle Abfragen macht. Dieses zweit</w:t>
      </w:r>
      <w:r w:rsidR="001528B2">
        <w:rPr>
          <w:color w:val="FF6600"/>
          <w:lang w:val="de-CH"/>
        </w:rPr>
        <w:t>e</w:t>
      </w:r>
      <w:r>
        <w:rPr>
          <w:lang w:val="de-CH"/>
        </w:rPr>
        <w:t xml:space="preserve"> System verarbeitet die Anfragen und unser System reicht die Anfrage</w:t>
      </w:r>
      <w:r w:rsidR="001528B2">
        <w:rPr>
          <w:color w:val="FF0000"/>
          <w:lang w:val="de-CH"/>
        </w:rPr>
        <w:t>n</w:t>
      </w:r>
      <w:r>
        <w:rPr>
          <w:lang w:val="de-CH"/>
        </w:rPr>
        <w:t xml:space="preserve"> an den User weiter.</w:t>
      </w:r>
    </w:p>
    <w:p w14:paraId="308EA341" w14:textId="77777777" w:rsidR="001528B2" w:rsidRDefault="001528B2">
      <w:pPr>
        <w:rPr>
          <w:lang w:val="de-CH"/>
        </w:rPr>
      </w:pPr>
    </w:p>
    <w:p w14:paraId="6B19C71B" w14:textId="5164153D" w:rsidR="001528B2" w:rsidRPr="001528B2" w:rsidRDefault="001528B2">
      <w:pPr>
        <w:rPr>
          <w:color w:val="FF0000"/>
          <w:lang w:val="de-CH"/>
        </w:rPr>
      </w:pPr>
      <w:r>
        <w:rPr>
          <w:color w:val="FF0000"/>
          <w:lang w:val="de-CH"/>
        </w:rPr>
        <w:t>Anfrage oder Anfragen Einzahl oder Mehrzahl sollte an beiden Stellen gleich sein, oder?</w:t>
      </w:r>
    </w:p>
    <w:p w14:paraId="4A26BEAF" w14:textId="77777777" w:rsidR="00A51AAF" w:rsidRDefault="00F376E5">
      <w:pPr>
        <w:rPr>
          <w:lang w:val="de-CH"/>
        </w:rPr>
      </w:pPr>
      <w:r>
        <w:rPr>
          <w:lang w:val="de-CH"/>
        </w:rPr>
        <w:t>Unser System erkennt Fehler und informiert den User entsprechend.</w:t>
      </w:r>
    </w:p>
    <w:p w14:paraId="4B6E1E0F" w14:textId="77777777" w:rsidR="00A51AAF" w:rsidRDefault="00A51AAF">
      <w:pPr>
        <w:rPr>
          <w:lang w:val="de-CH"/>
        </w:rPr>
      </w:pPr>
    </w:p>
    <w:p w14:paraId="5A840129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NF.1.2 Keywords</w:t>
      </w:r>
    </w:p>
    <w:p w14:paraId="152D6853" w14:textId="078FA9A5" w:rsidR="00A51AAF" w:rsidRDefault="00F376E5">
      <w:pPr>
        <w:rPr>
          <w:lang w:val="de-CH"/>
        </w:rPr>
      </w:pPr>
      <w:r>
        <w:rPr>
          <w:lang w:val="de-CH"/>
        </w:rPr>
        <w:t>User können Eingaben machen, welche vom System so aufbereitet werden, dass diese gut lesbar sind. Dabei verarbeitet es ein vordef</w:t>
      </w:r>
      <w:r w:rsidR="001528B2">
        <w:rPr>
          <w:lang w:val="de-CH"/>
        </w:rPr>
        <w:t>i</w:t>
      </w:r>
      <w:r>
        <w:rPr>
          <w:lang w:val="de-CH"/>
        </w:rPr>
        <w:t>niertes Set an Keywords. Bei jeder Änderung der Eingabe, wird diese neu evaluiert.</w:t>
      </w:r>
    </w:p>
    <w:p w14:paraId="0A07F73F" w14:textId="77777777" w:rsidR="00A51AAF" w:rsidRDefault="00A51AAF">
      <w:pPr>
        <w:rPr>
          <w:lang w:val="de-CH"/>
        </w:rPr>
      </w:pPr>
    </w:p>
    <w:p w14:paraId="6EA4DD1D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NF.1.3 Suchfunktion</w:t>
      </w:r>
    </w:p>
    <w:p w14:paraId="45C38856" w14:textId="1A0A205A" w:rsidR="00A51AAF" w:rsidRDefault="00F376E5">
      <w:pPr>
        <w:rPr>
          <w:lang w:val="de-CH"/>
        </w:rPr>
      </w:pPr>
      <w:r>
        <w:rPr>
          <w:lang w:val="de-CH"/>
        </w:rPr>
        <w:t>Das System erlaubt es dem User nach einem Element zu suchen. Dabei kann nach verschiedenen Wer</w:t>
      </w:r>
      <w:r w:rsidR="001528B2">
        <w:rPr>
          <w:lang w:val="de-CH"/>
        </w:rPr>
        <w:t>ten der diversen Attribute</w:t>
      </w:r>
      <w:r>
        <w:rPr>
          <w:lang w:val="de-CH"/>
        </w:rPr>
        <w:t xml:space="preserve"> gesucht werden.</w:t>
      </w:r>
    </w:p>
    <w:p w14:paraId="79522D2C" w14:textId="77777777" w:rsidR="00A51AAF" w:rsidRDefault="00F376E5">
      <w:pPr>
        <w:rPr>
          <w:lang w:val="de-CH"/>
        </w:rPr>
      </w:pPr>
      <w:r>
        <w:rPr>
          <w:lang w:val="de-CH"/>
        </w:rPr>
        <w:t>Falls es keine Treffer gab wird dies dem User mittgeteilt.</w:t>
      </w:r>
    </w:p>
    <w:p w14:paraId="609BDA55" w14:textId="77777777" w:rsidR="00A51AAF" w:rsidRDefault="00A51AAF">
      <w:pPr>
        <w:rPr>
          <w:lang w:val="de-CH"/>
        </w:rPr>
      </w:pPr>
    </w:p>
    <w:p w14:paraId="5613D7B4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NF.1.4 Import/Export</w:t>
      </w:r>
    </w:p>
    <w:p w14:paraId="5246F2A6" w14:textId="10CF44B9" w:rsidR="00A51AAF" w:rsidRDefault="00F376E5">
      <w:pPr>
        <w:rPr>
          <w:lang w:val="de-CH"/>
        </w:rPr>
      </w:pPr>
      <w:r>
        <w:rPr>
          <w:lang w:val="de-CH"/>
        </w:rPr>
        <w:t>Da User gegeben</w:t>
      </w:r>
      <w:r w:rsidR="001528B2">
        <w:rPr>
          <w:lang w:val="de-CH"/>
        </w:rPr>
        <w:t>en</w:t>
      </w:r>
      <w:r>
        <w:rPr>
          <w:lang w:val="de-CH"/>
        </w:rPr>
        <w:t>falls Abfragen mehrmals ausführen wollen, müssen diese exportiert werden können. Umge</w:t>
      </w:r>
      <w:r w:rsidR="001528B2">
        <w:rPr>
          <w:lang w:val="de-CH"/>
        </w:rPr>
        <w:t>kehrt muss es auch möglich sein</w:t>
      </w:r>
      <w:r>
        <w:rPr>
          <w:lang w:val="de-CH"/>
        </w:rPr>
        <w:t xml:space="preserve"> exportierte Abfragen wieder zu importieren.</w:t>
      </w:r>
    </w:p>
    <w:p w14:paraId="06D7B77B" w14:textId="77777777" w:rsidR="00A51AAF" w:rsidRDefault="00A51AAF">
      <w:pPr>
        <w:rPr>
          <w:lang w:val="de-CH"/>
        </w:rPr>
      </w:pPr>
    </w:p>
    <w:p w14:paraId="1CA68FC0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NF.1.5 Details</w:t>
      </w:r>
    </w:p>
    <w:p w14:paraId="3CE576B7" w14:textId="7A8C252D" w:rsidR="00A51AAF" w:rsidRDefault="00F376E5">
      <w:pPr>
        <w:rPr>
          <w:lang w:val="de-CH"/>
        </w:rPr>
      </w:pPr>
      <w:r>
        <w:rPr>
          <w:lang w:val="de-CH"/>
        </w:rPr>
        <w:t>Alle Attribute eines Elements könne</w:t>
      </w:r>
      <w:r w:rsidR="001528B2">
        <w:rPr>
          <w:lang w:val="de-CH"/>
        </w:rPr>
        <w:t>n</w:t>
      </w:r>
      <w:r>
        <w:rPr>
          <w:lang w:val="de-CH"/>
        </w:rPr>
        <w:t xml:space="preserve"> durch den User eingesehen werden. Falls das gewünschte Element nicht existiert, wird dies dem User mittgeteilt.</w:t>
      </w:r>
    </w:p>
    <w:p w14:paraId="4A082CA3" w14:textId="77777777" w:rsidR="00A51AAF" w:rsidRDefault="00A51AAF">
      <w:pPr>
        <w:rPr>
          <w:lang w:val="de-CH"/>
        </w:rPr>
      </w:pPr>
    </w:p>
    <w:p w14:paraId="36A5411B" w14:textId="77777777" w:rsidR="00A51AAF" w:rsidRPr="00535C4E" w:rsidRDefault="00F376E5">
      <w:pPr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NF.1.6 Elemente</w:t>
      </w:r>
    </w:p>
    <w:p w14:paraId="7CBF851E" w14:textId="77777777" w:rsidR="00A51AAF" w:rsidRDefault="00F376E5">
      <w:pPr>
        <w:rPr>
          <w:lang w:val="de-CH"/>
        </w:rPr>
      </w:pPr>
      <w:r>
        <w:rPr>
          <w:lang w:val="de-CH"/>
        </w:rPr>
        <w:t>Das System erlaubt es dem User sich alle Elemente anzusehen.</w:t>
      </w:r>
    </w:p>
    <w:p w14:paraId="5A62C7B5" w14:textId="77777777" w:rsidR="00A51AAF" w:rsidRDefault="00A51AAF" w:rsidP="00E03B1F">
      <w:pPr>
        <w:pStyle w:val="berschrift2"/>
        <w:numPr>
          <w:ilvl w:val="0"/>
          <w:numId w:val="0"/>
        </w:numPr>
        <w:ind w:left="576"/>
        <w:rPr>
          <w:lang w:val="de-CH"/>
        </w:rPr>
      </w:pPr>
    </w:p>
    <w:p w14:paraId="1A9455AE" w14:textId="77777777" w:rsidR="00E03B1F" w:rsidRDefault="00E03B1F" w:rsidP="00E03B1F">
      <w:pPr>
        <w:rPr>
          <w:lang w:val="de-CH"/>
        </w:rPr>
      </w:pPr>
    </w:p>
    <w:p w14:paraId="47A7AF67" w14:textId="77777777" w:rsidR="00E03B1F" w:rsidRDefault="00E03B1F" w:rsidP="00E03B1F">
      <w:pPr>
        <w:rPr>
          <w:lang w:val="de-CH"/>
        </w:rPr>
      </w:pPr>
    </w:p>
    <w:p w14:paraId="0700EF4B" w14:textId="77777777" w:rsidR="00E03B1F" w:rsidRDefault="00E03B1F" w:rsidP="00E03B1F">
      <w:pPr>
        <w:rPr>
          <w:lang w:val="de-CH"/>
        </w:rPr>
      </w:pPr>
    </w:p>
    <w:p w14:paraId="49E8C0CD" w14:textId="77777777" w:rsidR="00E03B1F" w:rsidRDefault="00E03B1F" w:rsidP="00E03B1F">
      <w:pPr>
        <w:rPr>
          <w:lang w:val="de-CH"/>
        </w:rPr>
      </w:pPr>
    </w:p>
    <w:p w14:paraId="013946ED" w14:textId="77777777" w:rsidR="00E03B1F" w:rsidRDefault="00E03B1F" w:rsidP="00E03B1F">
      <w:pPr>
        <w:rPr>
          <w:lang w:val="de-CH"/>
        </w:rPr>
      </w:pPr>
    </w:p>
    <w:p w14:paraId="0D62AC65" w14:textId="77777777" w:rsidR="00E03B1F" w:rsidRDefault="00E03B1F" w:rsidP="00E03B1F">
      <w:pPr>
        <w:rPr>
          <w:lang w:val="de-CH"/>
        </w:rPr>
      </w:pPr>
    </w:p>
    <w:p w14:paraId="1D7C5E4F" w14:textId="77777777" w:rsidR="00E03B1F" w:rsidRPr="00E03B1F" w:rsidRDefault="00E03B1F" w:rsidP="00E03B1F">
      <w:pPr>
        <w:rPr>
          <w:lang w:val="de-CH"/>
        </w:rPr>
      </w:pPr>
    </w:p>
    <w:p w14:paraId="473AC3D8" w14:textId="77777777" w:rsidR="00A51AAF" w:rsidRDefault="00F376E5">
      <w:pPr>
        <w:pStyle w:val="berschrift2"/>
        <w:rPr>
          <w:lang w:val="de-CH"/>
        </w:rPr>
      </w:pPr>
      <w:bookmarkStart w:id="32" w:name="_Toc7009568"/>
      <w:bookmarkStart w:id="33" w:name="_Toc10361066"/>
      <w:r>
        <w:rPr>
          <w:lang w:val="de-CH"/>
        </w:rPr>
        <w:t>Nicht-Funktionale Anforderungsübersicht</w:t>
      </w:r>
      <w:bookmarkEnd w:id="32"/>
      <w:bookmarkEnd w:id="33"/>
    </w:p>
    <w:tbl>
      <w:tblPr>
        <w:tblW w:w="990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80"/>
        <w:gridCol w:w="720"/>
        <w:gridCol w:w="3510"/>
        <w:gridCol w:w="1080"/>
        <w:gridCol w:w="1440"/>
        <w:gridCol w:w="2070"/>
      </w:tblGrid>
      <w:tr w:rsidR="00A51AAF" w14:paraId="78B0C611" w14:textId="77777777"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780E13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Nr.</w:t>
            </w:r>
          </w:p>
        </w:tc>
        <w:tc>
          <w:tcPr>
            <w:tcW w:w="7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C0AD8A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Ziel</w:t>
            </w:r>
          </w:p>
        </w:tc>
        <w:tc>
          <w:tcPr>
            <w:tcW w:w="3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E81A5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Kurzbezeichnung</w:t>
            </w:r>
          </w:p>
        </w:tc>
        <w:tc>
          <w:tcPr>
            <w:tcW w:w="1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5049D1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Priorität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2CBD95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Komplexität</w:t>
            </w:r>
          </w:p>
        </w:tc>
        <w:tc>
          <w:tcPr>
            <w:tcW w:w="20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71AAC2" w14:textId="77777777" w:rsidR="00A51AAF" w:rsidRDefault="00F376E5">
            <w:pPr>
              <w:pStyle w:val="TableContents"/>
              <w:rPr>
                <w:b/>
                <w:bCs/>
                <w:lang w:val="de-CH"/>
              </w:rPr>
            </w:pPr>
            <w:r>
              <w:rPr>
                <w:b/>
                <w:bCs/>
                <w:lang w:val="de-CH"/>
              </w:rPr>
              <w:t>Risikobeurteilung</w:t>
            </w:r>
          </w:p>
        </w:tc>
      </w:tr>
      <w:tr w:rsidR="00A51AAF" w14:paraId="2288DC95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B621A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NFA.2.1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DF56E3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UZ-1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151B54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System muss unter einer Open Source Lizenz veröffentlicht werden.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CC64FB0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00B05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BFB8A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1DA67E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</w:tr>
      <w:tr w:rsidR="00A51AAF" w14:paraId="7574A309" w14:textId="77777777"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30B6E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NFA.2.2</w:t>
            </w:r>
          </w:p>
        </w:tc>
        <w:tc>
          <w:tcPr>
            <w:tcW w:w="7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A69DA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UZ-2</w:t>
            </w:r>
          </w:p>
        </w:tc>
        <w:tc>
          <w:tcPr>
            <w:tcW w:w="35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BC9CE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Das System muss eine Reaktionszeit von unter</w:t>
            </w:r>
          </w:p>
          <w:p w14:paraId="1F99B62F" w14:textId="77777777" w:rsidR="00A51AAF" w:rsidRDefault="00F376E5">
            <w:pPr>
              <w:rPr>
                <w:lang w:val="de-CH"/>
              </w:rPr>
            </w:pPr>
            <w:r>
              <w:rPr>
                <w:lang w:val="de-CH"/>
              </w:rPr>
              <w:t>300ms bei Anfragen der maximalen Grösse von 10‘000 Zeilen bieten.</w:t>
            </w:r>
          </w:p>
        </w:tc>
        <w:tc>
          <w:tcPr>
            <w:tcW w:w="108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EEF473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144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24D5A3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07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4C3B4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2.5</w:t>
            </w:r>
          </w:p>
        </w:tc>
      </w:tr>
    </w:tbl>
    <w:p w14:paraId="169F7786" w14:textId="77777777" w:rsidR="00A51AAF" w:rsidRDefault="00A51AAF">
      <w:pPr>
        <w:rPr>
          <w:b/>
          <w:bCs/>
          <w:lang w:val="de-CH"/>
        </w:rPr>
      </w:pPr>
    </w:p>
    <w:p w14:paraId="7EB90ED7" w14:textId="77777777" w:rsidR="00A51AAF" w:rsidRDefault="00F376E5">
      <w:r>
        <w:rPr>
          <w:b/>
          <w:bCs/>
          <w:lang w:val="de-CH"/>
        </w:rPr>
        <w:t>Risikobeurteilungs-Formel:</w:t>
      </w:r>
      <w:r>
        <w:rPr>
          <w:lang w:val="de-CH"/>
        </w:rPr>
        <w:t xml:space="preserve"> (Priorität + Komplexität) / 2 = Risikobeurteilung</w:t>
      </w:r>
    </w:p>
    <w:p w14:paraId="1C7B5308" w14:textId="280D3ADE" w:rsidR="00A51AAF" w:rsidRDefault="00F376E5">
      <w:r>
        <w:rPr>
          <w:lang w:val="de-CH"/>
        </w:rPr>
        <w:t xml:space="preserve">Priorität </w:t>
      </w:r>
      <w:r>
        <w:rPr>
          <w:rFonts w:ascii="Cambria Math" w:hAnsi="Cambria Math" w:cs="Cambria Math"/>
          <w:color w:val="222222"/>
          <w:lang w:val="de-CH"/>
        </w:rPr>
        <w:t>∈</w:t>
      </w:r>
      <w:r>
        <w:rPr>
          <w:color w:val="222222"/>
          <w:lang w:val="de-CH"/>
        </w:rPr>
        <w:t xml:space="preserve"> {1,2,3} wobei 3 die </w:t>
      </w:r>
      <w:r w:rsidR="001528B2">
        <w:rPr>
          <w:color w:val="222222"/>
          <w:lang w:val="de-CH"/>
        </w:rPr>
        <w:t>H</w:t>
      </w:r>
      <w:r>
        <w:rPr>
          <w:rFonts w:ascii="Calibri" w:hAnsi="Calibri" w:cs="Calibri"/>
          <w:color w:val="222222"/>
          <w:lang w:val="de-CH"/>
        </w:rPr>
        <w:t>ö</w:t>
      </w:r>
      <w:r>
        <w:rPr>
          <w:color w:val="222222"/>
          <w:lang w:val="de-CH"/>
        </w:rPr>
        <w:t>chste ist. Danach absteigend.</w:t>
      </w:r>
    </w:p>
    <w:p w14:paraId="422D1660" w14:textId="4D83945C" w:rsidR="00A51AAF" w:rsidRDefault="00F376E5">
      <w:r>
        <w:rPr>
          <w:lang w:val="de-CH"/>
        </w:rPr>
        <w:t xml:space="preserve">Komplexität </w:t>
      </w:r>
      <w:r>
        <w:rPr>
          <w:rFonts w:ascii="Cambria Math" w:hAnsi="Cambria Math" w:cs="Cambria Math"/>
          <w:color w:val="222222"/>
          <w:lang w:val="de-CH"/>
        </w:rPr>
        <w:t>∈</w:t>
      </w:r>
      <w:r>
        <w:rPr>
          <w:color w:val="222222"/>
          <w:lang w:val="de-CH"/>
        </w:rPr>
        <w:t xml:space="preserve"> {1,2,3} wobei 3 die </w:t>
      </w:r>
      <w:r w:rsidR="001528B2">
        <w:rPr>
          <w:color w:val="222222"/>
          <w:lang w:val="de-CH"/>
        </w:rPr>
        <w:t>H</w:t>
      </w:r>
      <w:r>
        <w:rPr>
          <w:rFonts w:ascii="Calibri" w:hAnsi="Calibri" w:cs="Calibri"/>
          <w:color w:val="222222"/>
          <w:lang w:val="de-CH"/>
        </w:rPr>
        <w:t>ö</w:t>
      </w:r>
      <w:r>
        <w:rPr>
          <w:color w:val="222222"/>
          <w:lang w:val="de-CH"/>
        </w:rPr>
        <w:t>chste ist. Danach absteigend.</w:t>
      </w:r>
    </w:p>
    <w:p w14:paraId="56C02AC1" w14:textId="77777777" w:rsidR="00A51AAF" w:rsidRDefault="00A51AAF">
      <w:pPr>
        <w:rPr>
          <w:color w:val="222222"/>
          <w:lang w:val="de-CH"/>
        </w:rPr>
      </w:pPr>
    </w:p>
    <w:p w14:paraId="25350BB3" w14:textId="77777777" w:rsidR="00A51AAF" w:rsidRDefault="00F376E5">
      <w:pPr>
        <w:pStyle w:val="berschrift3"/>
        <w:rPr>
          <w:lang w:val="de-CH"/>
        </w:rPr>
      </w:pPr>
      <w:bookmarkStart w:id="34" w:name="_Toc7009569"/>
      <w:bookmarkStart w:id="35" w:name="_Toc10361067"/>
      <w:r>
        <w:rPr>
          <w:lang w:val="de-CH"/>
        </w:rPr>
        <w:t>Detailbeschreibungen</w:t>
      </w:r>
      <w:bookmarkEnd w:id="34"/>
      <w:bookmarkEnd w:id="35"/>
    </w:p>
    <w:p w14:paraId="7F0EA6D8" w14:textId="77777777" w:rsidR="00A51AAF" w:rsidRDefault="00A51AAF">
      <w:pPr>
        <w:rPr>
          <w:b/>
          <w:bCs/>
          <w:lang w:val="de-CH"/>
        </w:rPr>
      </w:pPr>
    </w:p>
    <w:p w14:paraId="70239DFC" w14:textId="77777777" w:rsidR="00A51AAF" w:rsidRPr="00535C4E" w:rsidRDefault="00F376E5">
      <w:pPr>
        <w:pStyle w:val="Textbody"/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NFA.2.1 Open Source</w:t>
      </w:r>
    </w:p>
    <w:p w14:paraId="2170AD95" w14:textId="77777777" w:rsidR="00A51AAF" w:rsidRDefault="00F376E5">
      <w:pPr>
        <w:pStyle w:val="Textbody"/>
        <w:rPr>
          <w:lang w:val="de-CH"/>
        </w:rPr>
      </w:pPr>
      <w:r>
        <w:rPr>
          <w:lang w:val="de-CH"/>
        </w:rPr>
        <w:t>Alle entwickelten Software Komponenten werden auf GitHub veröffentlicht. Diese werde mittels AGPL lizenziert.</w:t>
      </w:r>
    </w:p>
    <w:p w14:paraId="7ABFE94B" w14:textId="77777777" w:rsidR="00A51AAF" w:rsidRPr="00535C4E" w:rsidRDefault="00F376E5">
      <w:pPr>
        <w:pStyle w:val="Textbody"/>
        <w:rPr>
          <w:bCs/>
          <w:u w:val="single"/>
          <w:lang w:val="de-CH"/>
        </w:rPr>
      </w:pPr>
      <w:r w:rsidRPr="00535C4E">
        <w:rPr>
          <w:bCs/>
          <w:u w:val="single"/>
          <w:lang w:val="de-CH"/>
        </w:rPr>
        <w:t>NFA.2.2 Reaktionszeit</w:t>
      </w:r>
    </w:p>
    <w:p w14:paraId="2F65DCFB" w14:textId="77777777" w:rsidR="00A51AAF" w:rsidRDefault="00F376E5">
      <w:pPr>
        <w:pStyle w:val="Textbody"/>
        <w:rPr>
          <w:lang w:val="de-CH"/>
        </w:rPr>
      </w:pPr>
      <w:r>
        <w:rPr>
          <w:lang w:val="de-CH"/>
        </w:rPr>
        <w:t>Das System reagiert unter 300ms bei Anfragen der Grösse =&lt; 10‘000 Zeilen. Anfragen die diese Grösse überschreiten, dürfen länger dauern.</w:t>
      </w:r>
    </w:p>
    <w:p w14:paraId="71DB510A" w14:textId="77777777" w:rsidR="00A51AAF" w:rsidRDefault="00A51AAF">
      <w:pPr>
        <w:pStyle w:val="Textbody"/>
        <w:rPr>
          <w:lang w:val="de-CH"/>
        </w:rPr>
      </w:pPr>
    </w:p>
    <w:p w14:paraId="05C0CDE5" w14:textId="77777777" w:rsidR="00A51AAF" w:rsidRDefault="00A51AAF">
      <w:pPr>
        <w:pageBreakBefore/>
        <w:rPr>
          <w:lang w:val="de-CH"/>
        </w:rPr>
      </w:pPr>
    </w:p>
    <w:p w14:paraId="50A774FA" w14:textId="77777777" w:rsidR="00A51AAF" w:rsidRDefault="00F376E5">
      <w:pPr>
        <w:pStyle w:val="berschrift1"/>
        <w:rPr>
          <w:lang w:val="de-CH"/>
        </w:rPr>
      </w:pPr>
      <w:bookmarkStart w:id="36" w:name="_Toc7009570"/>
      <w:bookmarkStart w:id="37" w:name="_Toc10361068"/>
      <w:r>
        <w:rPr>
          <w:lang w:val="de-CH"/>
        </w:rPr>
        <w:t>Glossar</w:t>
      </w:r>
      <w:bookmarkEnd w:id="36"/>
      <w:bookmarkEnd w:id="37"/>
    </w:p>
    <w:tbl>
      <w:tblPr>
        <w:tblW w:w="96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0"/>
        <w:gridCol w:w="4821"/>
      </w:tblGrid>
      <w:tr w:rsidR="00A51AAF" w14:paraId="6EA01D7F" w14:textId="77777777"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3F69CB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API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CA7BD1" w14:textId="77777777" w:rsidR="00A51AAF" w:rsidRDefault="00F376E5">
            <w:pPr>
              <w:pStyle w:val="TableContents"/>
              <w:rPr>
                <w:lang w:val="de-CH"/>
              </w:rPr>
            </w:pPr>
            <w:proofErr w:type="spellStart"/>
            <w:r>
              <w:rPr>
                <w:lang w:val="de-CH"/>
              </w:rPr>
              <w:t>Application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Programming</w:t>
            </w:r>
            <w:proofErr w:type="spellEnd"/>
            <w:r>
              <w:rPr>
                <w:lang w:val="de-CH"/>
              </w:rPr>
              <w:t xml:space="preserve"> Interface</w:t>
            </w:r>
          </w:p>
          <w:p w14:paraId="5CFCF06B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Eine Schnittstelle für Programmierer*innen</w:t>
            </w:r>
          </w:p>
        </w:tc>
      </w:tr>
      <w:tr w:rsidR="00A51AAF" w14:paraId="5CE0A618" w14:textId="77777777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988F2B" w14:textId="77777777" w:rsidR="00A51AAF" w:rsidRDefault="00F376E5">
            <w:pPr>
              <w:pStyle w:val="Textbody"/>
              <w:rPr>
                <w:lang w:val="de-CH"/>
              </w:rPr>
            </w:pPr>
            <w:r>
              <w:rPr>
                <w:lang w:val="de-CH"/>
              </w:rPr>
              <w:t>GitHub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92C2D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Plattform für Source Code Verwaltung</w:t>
            </w:r>
          </w:p>
        </w:tc>
      </w:tr>
      <w:tr w:rsidR="00A51AAF" w14:paraId="12248100" w14:textId="77777777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0C834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AGPL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1D326F" w14:textId="77777777" w:rsidR="00A51AAF" w:rsidRPr="00E03B1F" w:rsidRDefault="00F376E5">
            <w:pPr>
              <w:pStyle w:val="TableContents"/>
              <w:rPr>
                <w:lang w:val="fr-CH"/>
              </w:rPr>
            </w:pPr>
            <w:r w:rsidRPr="00E03B1F">
              <w:rPr>
                <w:lang w:val="fr-CH"/>
              </w:rPr>
              <w:t>GNU Affero General Public License</w:t>
            </w:r>
          </w:p>
        </w:tc>
      </w:tr>
      <w:tr w:rsidR="00A51AAF" w14:paraId="5EEA5E25" w14:textId="77777777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75AB14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Open Source</w:t>
            </w:r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30F316" w14:textId="77777777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Öffentlich zugänglicher Source Code</w:t>
            </w:r>
          </w:p>
        </w:tc>
      </w:tr>
      <w:tr w:rsidR="00A51AAF" w14:paraId="7EE95C04" w14:textId="77777777">
        <w:tc>
          <w:tcPr>
            <w:tcW w:w="48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2A9266" w14:textId="4BDF73B3" w:rsidR="00A51AAF" w:rsidRDefault="00F376E5">
            <w:proofErr w:type="spellStart"/>
            <w:r>
              <w:rPr>
                <w:rFonts w:ascii="Liberation Serif" w:hAnsi="Liberation Serif"/>
                <w:color w:val="000000"/>
                <w:lang w:val="de-CH"/>
              </w:rPr>
              <w:t>Block</w:t>
            </w:r>
            <w:r w:rsidR="001528B2">
              <w:rPr>
                <w:rFonts w:ascii="Liberation Serif" w:hAnsi="Liberation Serif"/>
                <w:color w:val="000000"/>
                <w:lang w:val="de-CH"/>
              </w:rPr>
              <w:t>c</w:t>
            </w:r>
            <w:r>
              <w:rPr>
                <w:rFonts w:ascii="Liberation Serif" w:hAnsi="Liberation Serif"/>
                <w:color w:val="000000"/>
                <w:lang w:val="de-CH"/>
              </w:rPr>
              <w:t>hain</w:t>
            </w:r>
            <w:proofErr w:type="spellEnd"/>
          </w:p>
        </w:tc>
        <w:tc>
          <w:tcPr>
            <w:tcW w:w="48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3F2E8A" w14:textId="331EC155" w:rsidR="00A51AAF" w:rsidRDefault="00F376E5">
            <w:pPr>
              <w:pStyle w:val="TableContents"/>
              <w:rPr>
                <w:lang w:val="de-CH"/>
              </w:rPr>
            </w:pPr>
            <w:r>
              <w:rPr>
                <w:lang w:val="de-CH"/>
              </w:rPr>
              <w:t>Eine wachsende Liste von sogenannten Blöcken, welche</w:t>
            </w:r>
            <w:r w:rsidR="001528B2">
              <w:rPr>
                <w:lang w:val="de-CH"/>
              </w:rPr>
              <w:t xml:space="preserve"> kryptographisch voneinander ab</w:t>
            </w:r>
            <w:r>
              <w:rPr>
                <w:lang w:val="de-CH"/>
              </w:rPr>
              <w:t>hängig sind.</w:t>
            </w:r>
          </w:p>
        </w:tc>
      </w:tr>
    </w:tbl>
    <w:p w14:paraId="597BF745" w14:textId="77777777" w:rsidR="00A51AAF" w:rsidRDefault="00A51AAF">
      <w:pPr>
        <w:pStyle w:val="Textbody"/>
        <w:rPr>
          <w:lang w:val="de-CH"/>
        </w:rPr>
      </w:pPr>
    </w:p>
    <w:sectPr w:rsidR="00A51AAF">
      <w:footerReference w:type="default" r:id="rId11"/>
      <w:pgSz w:w="11909" w:h="16834" w:orient="landscape"/>
      <w:pgMar w:top="720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Unknown Author" w:date="2019-03-19T12:45:00Z" w:initials="Unknown A">
    <w:p w14:paraId="5B741C2E" w14:textId="77777777" w:rsidR="00A51AAF" w:rsidRDefault="00F376E5">
      <w:r>
        <w:rPr>
          <w:rStyle w:val="Kommentarzeichen"/>
        </w:rPr>
        <w:annotationRef/>
      </w:r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Erkenntnis gewinn aus der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blockhcain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analyse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(check)</w:t>
      </w:r>
    </w:p>
    <w:p w14:paraId="1069F26C" w14:textId="77777777" w:rsidR="00A51AAF" w:rsidRDefault="00A51AAF"/>
    <w:p w14:paraId="4B85C751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Die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anforderungen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müssen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zielbezug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haben</w:t>
      </w:r>
    </w:p>
    <w:p w14:paraId="663C3D19" w14:textId="77777777" w:rsidR="00A51AAF" w:rsidRDefault="00A51AAF"/>
  </w:comment>
  <w:comment w:id="8" w:author="Unknown Author" w:date="2019-03-19T12:48:00Z" w:initials="Unknown A">
    <w:p w14:paraId="3000DDA5" w14:textId="77777777" w:rsidR="00A51AAF" w:rsidRDefault="00F376E5">
      <w:r>
        <w:rPr>
          <w:rStyle w:val="Kommentarzeichen"/>
        </w:rPr>
        <w:annotationRef/>
      </w:r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Offen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zugägnlgich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ist zu schwammig</w:t>
      </w:r>
    </w:p>
    <w:p w14:paraId="2C43DC8F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Nicht smart (check)</w:t>
      </w:r>
    </w:p>
    <w:p w14:paraId="427116B7" w14:textId="77777777" w:rsidR="00A51AAF" w:rsidRDefault="00A51AAF"/>
    <w:p w14:paraId="0781503D" w14:textId="77777777" w:rsidR="00A51AAF" w:rsidRDefault="00F376E5"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Evtl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noch zweites</w:t>
      </w:r>
    </w:p>
  </w:comment>
  <w:comment w:id="20" w:author="Unknown Author" w:date="2019-03-19T12:50:00Z" w:initials="Unknown A">
    <w:p w14:paraId="06EFDAE7" w14:textId="77777777" w:rsidR="00A51AAF" w:rsidRDefault="00F376E5">
      <w:r>
        <w:rPr>
          <w:rStyle w:val="Kommentarzeichen"/>
        </w:rPr>
        <w:annotationRef/>
      </w:r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Es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</w:rPr>
        <w:t>fehlt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</w:rPr>
        <w:t>:</w:t>
      </w:r>
    </w:p>
    <w:p w14:paraId="3AAD7FDF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Der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</w:rPr>
        <w:t>systemkontext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 also die blockchain</w:t>
      </w:r>
    </w:p>
    <w:p w14:paraId="2D0F7171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Irrelevant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</w:rPr>
        <w:t>umgebbung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</w:rPr>
        <w:t>ist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 leer</w:t>
      </w:r>
    </w:p>
    <w:p w14:paraId="447FD750" w14:textId="77777777" w:rsidR="00A51AAF" w:rsidRDefault="00A51AAF"/>
    <w:p w14:paraId="7773FB0A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Nur system und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</w:rPr>
        <w:t>kontetxt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</w:rPr>
        <w:t>bereiche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</w:rPr>
        <w:t xml:space="preserve">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</w:rPr>
        <w:t>führen</w:t>
      </w:r>
      <w:proofErr w:type="spellEnd"/>
    </w:p>
    <w:p w14:paraId="3772ACD0" w14:textId="77777777" w:rsidR="00A51AAF" w:rsidRDefault="00A51AAF"/>
  </w:comment>
  <w:comment w:id="25" w:author="Unknown Author" w:date="2019-03-19T12:54:00Z" w:initials="Unknown A">
    <w:p w14:paraId="455C7CE8" w14:textId="77777777" w:rsidR="00A51AAF" w:rsidRDefault="00F376E5">
      <w:r>
        <w:rPr>
          <w:rStyle w:val="Kommentarzeichen"/>
        </w:rPr>
        <w:annotationRef/>
      </w:r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Fa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sprehcende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also</w:t>
      </w:r>
    </w:p>
    <w:p w14:paraId="0830A5DA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FA.1.1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etc</w:t>
      </w:r>
      <w:proofErr w:type="spellEnd"/>
    </w:p>
    <w:p w14:paraId="4D57604E" w14:textId="77777777" w:rsidR="00A51AAF" w:rsidRDefault="00A51AAF"/>
    <w:p w14:paraId="2C166E73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NFA</w:t>
      </w:r>
    </w:p>
  </w:comment>
  <w:comment w:id="28" w:author="Unknown Author" w:date="2019-03-19T12:56:00Z" w:initials="Unknown A">
    <w:p w14:paraId="7397EAA5" w14:textId="77777777" w:rsidR="00A51AAF" w:rsidRDefault="00F376E5">
      <w:r>
        <w:rPr>
          <w:rStyle w:val="Kommentarzeichen"/>
        </w:rPr>
        <w:annotationRef/>
      </w:r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Nach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satzschablone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formulieren</w:t>
      </w:r>
    </w:p>
    <w:p w14:paraId="2611B6FA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Doc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beispiele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anforderungsdokumenatnon</w:t>
      </w:r>
      <w:proofErr w:type="spellEnd"/>
    </w:p>
    <w:p w14:paraId="10A55231" w14:textId="77777777" w:rsidR="00A51AAF" w:rsidRDefault="00A51AAF"/>
    <w:p w14:paraId="314ECC36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(check)</w:t>
      </w:r>
    </w:p>
  </w:comment>
  <w:comment w:id="29" w:author="Unknown Author" w:date="2019-03-19T12:56:00Z" w:initials="Unknown A">
    <w:p w14:paraId="36FD061D" w14:textId="77777777" w:rsidR="00A51AAF" w:rsidRDefault="00F376E5">
      <w:r>
        <w:rPr>
          <w:rStyle w:val="Kommentarzeichen"/>
        </w:rPr>
        <w:annotationRef/>
      </w:r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Risikobeurteilung stellt sich als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formel</w:t>
      </w:r>
      <w:proofErr w:type="spellEnd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 aus den anderen Attributen zusammen</w:t>
      </w:r>
    </w:p>
    <w:p w14:paraId="23E05FDA" w14:textId="77777777" w:rsidR="00A51AAF" w:rsidRDefault="00A51AAF"/>
    <w:p w14:paraId="71C9F573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 xml:space="preserve">Zielbezug als eigene Spalte </w:t>
      </w:r>
      <w:proofErr w:type="spellStart"/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adden</w:t>
      </w:r>
      <w:proofErr w:type="spellEnd"/>
    </w:p>
    <w:p w14:paraId="6BDA3303" w14:textId="77777777" w:rsidR="00A51AAF" w:rsidRDefault="00F376E5">
      <w:r>
        <w:rPr>
          <w:rFonts w:ascii="Liberation Serif" w:eastAsia="DejaVu Sans" w:hAnsi="Liberation Serif" w:cs="DejaVu Sans"/>
          <w:kern w:val="3"/>
          <w:sz w:val="21"/>
          <w:szCs w:val="24"/>
          <w:lang w:val="de-DE"/>
        </w:rPr>
        <w:t>(check)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63C3D19" w15:done="0"/>
  <w15:commentEx w15:paraId="0781503D" w15:done="0"/>
  <w15:commentEx w15:paraId="3772ACD0" w15:done="0"/>
  <w15:commentEx w15:paraId="2C166E73" w15:done="0"/>
  <w15:commentEx w15:paraId="314ECC36" w15:done="0"/>
  <w15:commentEx w15:paraId="6BDA330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C166E73" w16cid:durableId="209E136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8C613" w14:textId="77777777" w:rsidR="00C47C20" w:rsidRDefault="00C47C20">
      <w:pPr>
        <w:spacing w:after="0" w:line="240" w:lineRule="auto"/>
      </w:pPr>
      <w:r>
        <w:separator/>
      </w:r>
    </w:p>
  </w:endnote>
  <w:endnote w:type="continuationSeparator" w:id="0">
    <w:p w14:paraId="708A4555" w14:textId="77777777" w:rsidR="00C47C20" w:rsidRDefault="00C47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charset w:val="00"/>
    <w:family w:val="swiss"/>
    <w:pitch w:val="variable"/>
  </w:font>
  <w:font w:name="DejaVu Sans"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altName w:val="Times New Roman Bold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erif">
    <w:altName w:val="Times New Roman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AAF96" w14:textId="77777777" w:rsidR="009C3DD7" w:rsidRDefault="00F376E5">
    <w:pPr>
      <w:pStyle w:val="Fuzeile"/>
      <w:jc w:val="right"/>
    </w:pP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1528B2">
      <w:rPr>
        <w:noProof/>
        <w:lang w:val="de-DE"/>
      </w:rPr>
      <w:t>1</w:t>
    </w:r>
    <w:r>
      <w:rPr>
        <w:lang w:val="de-DE"/>
      </w:rPr>
      <w:fldChar w:fldCharType="end"/>
    </w:r>
  </w:p>
  <w:p w14:paraId="2EAEFDD0" w14:textId="77777777" w:rsidR="009C3DD7" w:rsidRDefault="00C47C2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9E7B9F" w14:textId="77777777" w:rsidR="00C47C20" w:rsidRDefault="00C47C2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B42DE8D" w14:textId="77777777" w:rsidR="00C47C20" w:rsidRDefault="00C47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2675D"/>
    <w:multiLevelType w:val="multilevel"/>
    <w:tmpl w:val="748C91A0"/>
    <w:styleLink w:val="Outlin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8E67D8A"/>
    <w:multiLevelType w:val="multilevel"/>
    <w:tmpl w:val="F4D67CDE"/>
    <w:styleLink w:val="LFO11"/>
    <w:lvl w:ilvl="0">
      <w:start w:val="1"/>
      <w:numFmt w:val="decimal"/>
      <w:pStyle w:val="Inhaltsverzeichnisberschrift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9D3029F"/>
    <w:multiLevelType w:val="multilevel"/>
    <w:tmpl w:val="5ACA882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AAF"/>
    <w:rsid w:val="0010324E"/>
    <w:rsid w:val="001528B2"/>
    <w:rsid w:val="00266E37"/>
    <w:rsid w:val="00535C4E"/>
    <w:rsid w:val="0063059D"/>
    <w:rsid w:val="00A51AAF"/>
    <w:rsid w:val="00C47C20"/>
    <w:rsid w:val="00E03B1F"/>
    <w:rsid w:val="00E714E2"/>
    <w:rsid w:val="00F37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14653DF"/>
  <w15:docId w15:val="{AE896E64-FD76-4F7C-A390-1DACF8B0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sz w:val="22"/>
        <w:szCs w:val="22"/>
        <w:lang w:val="en-US" w:eastAsia="zh-CN" w:bidi="hi-IN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libri" w:hAnsi="Calibri"/>
      <w:b/>
      <w:bCs/>
      <w:smallCaps/>
      <w:color w:val="000000"/>
      <w:sz w:val="36"/>
      <w:szCs w:val="36"/>
    </w:rPr>
  </w:style>
  <w:style w:type="paragraph" w:styleId="berschrift2">
    <w:name w:val="heading 2"/>
    <w:basedOn w:val="Standard"/>
    <w:next w:val="Standard"/>
    <w:pPr>
      <w:keepNext/>
      <w:keepLines/>
      <w:numPr>
        <w:ilvl w:val="1"/>
        <w:numId w:val="1"/>
      </w:numPr>
      <w:spacing w:before="360" w:after="0"/>
      <w:outlineLvl w:val="1"/>
    </w:pPr>
    <w:rPr>
      <w:rFonts w:ascii="Calibri" w:hAnsi="Calibri"/>
      <w:b/>
      <w:bCs/>
      <w:smallCaps/>
      <w:color w:val="000000"/>
      <w:sz w:val="28"/>
      <w:szCs w:val="28"/>
    </w:rPr>
  </w:style>
  <w:style w:type="paragraph" w:styleId="berschrift3">
    <w:name w:val="heading 3"/>
    <w:basedOn w:val="Standard"/>
    <w:next w:val="Standard"/>
    <w:pPr>
      <w:keepNext/>
      <w:keepLines/>
      <w:numPr>
        <w:ilvl w:val="2"/>
        <w:numId w:val="1"/>
      </w:numPr>
      <w:spacing w:before="200" w:after="0"/>
      <w:outlineLvl w:val="2"/>
    </w:pPr>
    <w:rPr>
      <w:rFonts w:ascii="Calibri" w:hAnsi="Calibri"/>
      <w:b/>
      <w:bCs/>
      <w:color w:val="000000"/>
    </w:rPr>
  </w:style>
  <w:style w:type="paragraph" w:styleId="berschrift4">
    <w:name w:val="heading 4"/>
    <w:basedOn w:val="Standard"/>
    <w:next w:val="Standard"/>
    <w:pPr>
      <w:keepNext/>
      <w:keepLines/>
      <w:numPr>
        <w:ilvl w:val="3"/>
        <w:numId w:val="1"/>
      </w:numPr>
      <w:spacing w:before="200" w:after="0"/>
      <w:outlineLvl w:val="3"/>
    </w:pPr>
    <w:rPr>
      <w:rFonts w:ascii="Calibri" w:hAnsi="Calibri"/>
      <w:b/>
      <w:bCs/>
      <w:i/>
      <w:iCs/>
      <w:color w:val="000000"/>
    </w:rPr>
  </w:style>
  <w:style w:type="paragraph" w:styleId="berschrift5">
    <w:name w:val="heading 5"/>
    <w:basedOn w:val="Standard"/>
    <w:next w:val="Standard"/>
    <w:pPr>
      <w:keepNext/>
      <w:keepLines/>
      <w:numPr>
        <w:ilvl w:val="4"/>
        <w:numId w:val="1"/>
      </w:numPr>
      <w:spacing w:before="200" w:after="0"/>
      <w:outlineLvl w:val="4"/>
    </w:pPr>
    <w:rPr>
      <w:rFonts w:ascii="Calibri" w:hAnsi="Calibri"/>
      <w:color w:val="323E4F"/>
    </w:rPr>
  </w:style>
  <w:style w:type="paragraph" w:styleId="berschrift6">
    <w:name w:val="heading 6"/>
    <w:basedOn w:val="Standard"/>
    <w:next w:val="Standard"/>
    <w:pPr>
      <w:keepNext/>
      <w:keepLines/>
      <w:numPr>
        <w:ilvl w:val="5"/>
        <w:numId w:val="1"/>
      </w:numPr>
      <w:spacing w:before="200" w:after="0"/>
      <w:outlineLvl w:val="5"/>
    </w:pPr>
    <w:rPr>
      <w:rFonts w:ascii="Calibri" w:hAnsi="Calibri"/>
      <w:i/>
      <w:iCs/>
      <w:color w:val="323E4F"/>
    </w:rPr>
  </w:style>
  <w:style w:type="paragraph" w:styleId="berschrift7">
    <w:name w:val="heading 7"/>
    <w:basedOn w:val="Standard"/>
    <w:next w:val="Standard"/>
    <w:pPr>
      <w:keepNext/>
      <w:keepLines/>
      <w:numPr>
        <w:ilvl w:val="6"/>
        <w:numId w:val="1"/>
      </w:numPr>
      <w:spacing w:before="200" w:after="0"/>
      <w:outlineLvl w:val="6"/>
    </w:pPr>
    <w:rPr>
      <w:rFonts w:ascii="Calibri" w:hAnsi="Calibri"/>
      <w:i/>
      <w:iCs/>
      <w:color w:val="404040"/>
    </w:rPr>
  </w:style>
  <w:style w:type="paragraph" w:styleId="berschrift8">
    <w:name w:val="heading 8"/>
    <w:basedOn w:val="Standard"/>
    <w:next w:val="Standard"/>
    <w:pPr>
      <w:keepNext/>
      <w:keepLines/>
      <w:numPr>
        <w:ilvl w:val="7"/>
        <w:numId w:val="1"/>
      </w:numPr>
      <w:spacing w:before="200" w:after="0"/>
      <w:outlineLvl w:val="7"/>
    </w:pPr>
    <w:rPr>
      <w:rFonts w:ascii="Calibri" w:hAnsi="Calibri"/>
      <w:color w:val="404040"/>
      <w:sz w:val="20"/>
      <w:szCs w:val="20"/>
    </w:rPr>
  </w:style>
  <w:style w:type="paragraph" w:styleId="berschrift9">
    <w:name w:val="heading 9"/>
    <w:basedOn w:val="Standard"/>
    <w:next w:val="Standard"/>
    <w:pPr>
      <w:keepNext/>
      <w:keepLines/>
      <w:numPr>
        <w:ilvl w:val="8"/>
        <w:numId w:val="1"/>
      </w:numPr>
      <w:spacing w:before="200" w:after="0"/>
      <w:outlineLvl w:val="8"/>
    </w:pPr>
    <w:rPr>
      <w:rFonts w:ascii="Calibri" w:hAnsi="Calibri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  <w:rPr>
      <w:sz w:val="24"/>
    </w:rPr>
  </w:style>
  <w:style w:type="paragraph" w:styleId="Beschriftung">
    <w:name w:val="caption"/>
    <w:basedOn w:val="Standard"/>
    <w:next w:val="Standard"/>
    <w:pPr>
      <w:spacing w:after="200" w:line="240" w:lineRule="auto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el">
    <w:name w:val="Title"/>
    <w:basedOn w:val="Standard"/>
    <w:next w:val="Standard"/>
    <w:pPr>
      <w:spacing w:after="0" w:line="240" w:lineRule="auto"/>
    </w:pPr>
    <w:rPr>
      <w:rFonts w:ascii="Calibri" w:hAnsi="Calibri"/>
      <w:color w:val="000000"/>
      <w:sz w:val="56"/>
      <w:szCs w:val="56"/>
    </w:rPr>
  </w:style>
  <w:style w:type="paragraph" w:customStyle="1" w:styleId="Quotations">
    <w:name w:val="Quotations"/>
    <w:basedOn w:val="Standard"/>
    <w:next w:val="Standard"/>
    <w:pPr>
      <w:spacing w:before="160"/>
      <w:ind w:left="720" w:right="720"/>
    </w:pPr>
    <w:rPr>
      <w:i/>
      <w:iCs/>
      <w:color w:val="000000"/>
    </w:rPr>
  </w:style>
  <w:style w:type="paragraph" w:styleId="Kommentartext">
    <w:name w:val="annotation text"/>
    <w:basedOn w:val="Standard"/>
    <w:rPr>
      <w:rFonts w:cs="Mangal"/>
      <w:sz w:val="20"/>
      <w:szCs w:val="18"/>
    </w:rPr>
  </w:style>
  <w:style w:type="paragraph" w:styleId="Sprechblasentext">
    <w:name w:val="Balloon Text"/>
    <w:basedOn w:val="Standard"/>
    <w:rPr>
      <w:rFonts w:ascii="Segoe UI" w:eastAsia="Segoe UI" w:hAnsi="Segoe UI" w:cs="Mangal"/>
      <w:sz w:val="18"/>
      <w:szCs w:val="16"/>
    </w:rPr>
  </w:style>
  <w:style w:type="paragraph" w:styleId="Untertitel">
    <w:name w:val="Subtitle"/>
    <w:basedOn w:val="Standard"/>
    <w:next w:val="Standard"/>
    <w:rPr>
      <w:color w:val="5A5A5A"/>
      <w:spacing w:val="10"/>
    </w:rPr>
  </w:style>
  <w:style w:type="paragraph" w:styleId="KeinLeerraum">
    <w:name w:val="No Spacing"/>
    <w:pPr>
      <w:spacing w:after="0" w:line="240" w:lineRule="auto"/>
    </w:pPr>
  </w:style>
  <w:style w:type="paragraph" w:styleId="IntensivesZitat">
    <w:name w:val="Intense Quote"/>
    <w:basedOn w:val="Standard"/>
    <w:next w:val="Standard"/>
    <w:pPr>
      <w:pBdr>
        <w:top w:val="single" w:sz="24" w:space="1" w:color="F2F2F2"/>
        <w:bottom w:val="single" w:sz="24" w:space="1" w:color="F2F2F2"/>
      </w:pBdr>
      <w:shd w:val="clear" w:color="auto" w:fill="F2F2F2"/>
      <w:spacing w:before="240" w:after="240"/>
      <w:ind w:left="936" w:right="936"/>
      <w:jc w:val="center"/>
    </w:pPr>
    <w:rPr>
      <w:color w:val="000000"/>
    </w:rPr>
  </w:style>
  <w:style w:type="paragraph" w:styleId="Inhaltsverzeichnisberschrift">
    <w:name w:val="TOC Heading"/>
    <w:basedOn w:val="berschrift1"/>
    <w:next w:val="Standard"/>
    <w:pPr>
      <w:numPr>
        <w:numId w:val="2"/>
      </w:numPr>
    </w:pPr>
  </w:style>
  <w:style w:type="paragraph" w:styleId="Verzeichnis1">
    <w:name w:val="toc 1"/>
    <w:basedOn w:val="Standard"/>
    <w:next w:val="Standard"/>
    <w:autoRedefine/>
    <w:uiPriority w:val="39"/>
    <w:pPr>
      <w:spacing w:after="100"/>
    </w:pPr>
    <w:rPr>
      <w:rFonts w:cs="Mangal"/>
      <w:szCs w:val="20"/>
    </w:rPr>
  </w:style>
  <w:style w:type="paragraph" w:styleId="Verzeichnis2">
    <w:name w:val="toc 2"/>
    <w:basedOn w:val="Standard"/>
    <w:next w:val="Standard"/>
    <w:autoRedefine/>
    <w:uiPriority w:val="39"/>
    <w:pPr>
      <w:spacing w:after="100"/>
      <w:ind w:left="220"/>
    </w:pPr>
    <w:rPr>
      <w:rFonts w:cs="Mangal"/>
      <w:szCs w:val="20"/>
    </w:rPr>
  </w:style>
  <w:style w:type="paragraph" w:styleId="Verzeichnis3">
    <w:name w:val="toc 3"/>
    <w:basedOn w:val="Standard"/>
    <w:next w:val="Standard"/>
    <w:autoRedefine/>
    <w:uiPriority w:val="39"/>
    <w:pPr>
      <w:spacing w:after="100"/>
      <w:ind w:left="440"/>
    </w:pPr>
    <w:rPr>
      <w:rFonts w:cs="Mangal"/>
      <w:szCs w:val="20"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after="0" w:line="240" w:lineRule="auto"/>
    </w:pPr>
    <w:rPr>
      <w:rFonts w:cs="Mangal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KommentartextZchn">
    <w:name w:val="Kommentartext Zchn"/>
    <w:basedOn w:val="Absatz-Standardschriftart"/>
    <w:rPr>
      <w:rFonts w:cs="Mangal"/>
      <w:sz w:val="20"/>
      <w:szCs w:val="18"/>
    </w:rPr>
  </w:style>
  <w:style w:type="character" w:styleId="Kommentarzeichen">
    <w:name w:val="annotation reference"/>
    <w:basedOn w:val="Absatz-Standardschriftart"/>
    <w:rPr>
      <w:sz w:val="16"/>
      <w:szCs w:val="16"/>
    </w:rPr>
  </w:style>
  <w:style w:type="character" w:customStyle="1" w:styleId="SprechblasentextZchn">
    <w:name w:val="Sprechblasentext Zchn"/>
    <w:basedOn w:val="Absatz-Standardschriftart"/>
    <w:rPr>
      <w:rFonts w:ascii="Segoe UI" w:eastAsia="Segoe UI" w:hAnsi="Segoe UI" w:cs="Mangal"/>
      <w:sz w:val="18"/>
      <w:szCs w:val="16"/>
    </w:rPr>
  </w:style>
  <w:style w:type="character" w:customStyle="1" w:styleId="berschrift1Zchn">
    <w:name w:val="Überschrift 1 Zchn"/>
    <w:basedOn w:val="Absatz-Standardschriftart"/>
    <w:rPr>
      <w:rFonts w:ascii="Calibri" w:eastAsia="Times New Roman" w:hAnsi="Calibri" w:cs="Times New Roman"/>
      <w:b/>
      <w:bCs/>
      <w:smallCaps/>
      <w:color w:val="000000"/>
      <w:sz w:val="36"/>
      <w:szCs w:val="36"/>
    </w:rPr>
  </w:style>
  <w:style w:type="character" w:customStyle="1" w:styleId="berschrift2Zchn">
    <w:name w:val="Überschrift 2 Zchn"/>
    <w:basedOn w:val="Absatz-Standardschriftart"/>
    <w:rPr>
      <w:rFonts w:ascii="Calibri" w:eastAsia="Times New Roman" w:hAnsi="Calibri" w:cs="Times New Roman"/>
      <w:b/>
      <w:bCs/>
      <w:smallCaps/>
      <w:color w:val="000000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Calibri" w:eastAsia="Times New Roman" w:hAnsi="Calibri" w:cs="Times New Roman"/>
      <w:b/>
      <w:bCs/>
      <w:color w:val="000000"/>
    </w:rPr>
  </w:style>
  <w:style w:type="character" w:customStyle="1" w:styleId="berschrift4Zchn">
    <w:name w:val="Überschrift 4 Zchn"/>
    <w:basedOn w:val="Absatz-Standardschriftart"/>
    <w:rPr>
      <w:rFonts w:ascii="Calibri" w:eastAsia="Times New Roman" w:hAnsi="Calibri" w:cs="Times New Roman"/>
      <w:b/>
      <w:bCs/>
      <w:i/>
      <w:iCs/>
      <w:color w:val="000000"/>
    </w:rPr>
  </w:style>
  <w:style w:type="character" w:customStyle="1" w:styleId="berschrift5Zchn">
    <w:name w:val="Überschrift 5 Zchn"/>
    <w:basedOn w:val="Absatz-Standardschriftart"/>
    <w:rPr>
      <w:rFonts w:ascii="Calibri" w:eastAsia="Times New Roman" w:hAnsi="Calibri" w:cs="Times New Roman"/>
      <w:color w:val="323E4F"/>
    </w:rPr>
  </w:style>
  <w:style w:type="character" w:customStyle="1" w:styleId="berschrift6Zchn">
    <w:name w:val="Überschrift 6 Zchn"/>
    <w:basedOn w:val="Absatz-Standardschriftart"/>
    <w:rPr>
      <w:rFonts w:ascii="Calibri" w:eastAsia="Times New Roman" w:hAnsi="Calibri" w:cs="Times New Roman"/>
      <w:i/>
      <w:iCs/>
      <w:color w:val="323E4F"/>
    </w:rPr>
  </w:style>
  <w:style w:type="character" w:customStyle="1" w:styleId="berschrift7Zchn">
    <w:name w:val="Überschrift 7 Zchn"/>
    <w:basedOn w:val="Absatz-Standardschriftart"/>
    <w:rPr>
      <w:rFonts w:ascii="Calibri" w:eastAsia="Times New Roman" w:hAnsi="Calibri" w:cs="Times New Roman"/>
      <w:i/>
      <w:iCs/>
      <w:color w:val="404040"/>
    </w:rPr>
  </w:style>
  <w:style w:type="character" w:customStyle="1" w:styleId="berschrift8Zchn">
    <w:name w:val="Überschrift 8 Zchn"/>
    <w:basedOn w:val="Absatz-Standardschriftart"/>
    <w:rPr>
      <w:rFonts w:ascii="Calibri" w:eastAsia="Times New Roman" w:hAnsi="Calibri" w:cs="Times New Roman"/>
      <w:color w:val="404040"/>
      <w:sz w:val="20"/>
      <w:szCs w:val="20"/>
    </w:rPr>
  </w:style>
  <w:style w:type="character" w:customStyle="1" w:styleId="berschrift9Zchn">
    <w:name w:val="Überschrift 9 Zchn"/>
    <w:basedOn w:val="Absatz-Standardschriftart"/>
    <w:rPr>
      <w:rFonts w:ascii="Calibri" w:eastAsia="Times New Roman" w:hAnsi="Calibri" w:cs="Times New Roman"/>
      <w:i/>
      <w:iCs/>
      <w:color w:val="404040"/>
      <w:sz w:val="20"/>
      <w:szCs w:val="20"/>
    </w:rPr>
  </w:style>
  <w:style w:type="character" w:customStyle="1" w:styleId="TitelZchn">
    <w:name w:val="Titel Zchn"/>
    <w:basedOn w:val="Absatz-Standardschriftart"/>
    <w:rPr>
      <w:rFonts w:ascii="Calibri" w:eastAsia="Times New Roman" w:hAnsi="Calibri" w:cs="Times New Roman"/>
      <w:color w:val="000000"/>
      <w:sz w:val="56"/>
      <w:szCs w:val="56"/>
    </w:rPr>
  </w:style>
  <w:style w:type="character" w:customStyle="1" w:styleId="UntertitelZchn">
    <w:name w:val="Untertitel Zchn"/>
    <w:basedOn w:val="Absatz-Standardschriftart"/>
    <w:rPr>
      <w:color w:val="5A5A5A"/>
      <w:spacing w:val="10"/>
    </w:rPr>
  </w:style>
  <w:style w:type="character" w:styleId="Fett">
    <w:name w:val="Strong"/>
    <w:basedOn w:val="Absatz-Standardschriftart"/>
    <w:rPr>
      <w:b/>
      <w:bCs/>
      <w:color w:val="000000"/>
    </w:rPr>
  </w:style>
  <w:style w:type="character" w:styleId="Hervorhebung">
    <w:name w:val="Emphasis"/>
    <w:basedOn w:val="Absatz-Standardschriftart"/>
    <w:rPr>
      <w:i/>
      <w:iCs/>
      <w:color w:val="auto"/>
    </w:rPr>
  </w:style>
  <w:style w:type="character" w:customStyle="1" w:styleId="ZitatZchn">
    <w:name w:val="Zitat Zchn"/>
    <w:basedOn w:val="Absatz-Standardschriftart"/>
    <w:rPr>
      <w:i/>
      <w:iCs/>
      <w:color w:val="000000"/>
    </w:rPr>
  </w:style>
  <w:style w:type="character" w:customStyle="1" w:styleId="IntensivesZitatZchn">
    <w:name w:val="Intensives Zitat Zchn"/>
    <w:basedOn w:val="Absatz-Standardschriftart"/>
    <w:rPr>
      <w:color w:val="000000"/>
      <w:shd w:val="clear" w:color="auto" w:fill="F2F2F2"/>
    </w:rPr>
  </w:style>
  <w:style w:type="character" w:styleId="SchwacheHervorhebung">
    <w:name w:val="Subtle Emphasis"/>
    <w:basedOn w:val="Absatz-Standardschriftart"/>
    <w:rPr>
      <w:i/>
      <w:iCs/>
      <w:color w:val="404040"/>
    </w:rPr>
  </w:style>
  <w:style w:type="character" w:styleId="IntensiveHervorhebung">
    <w:name w:val="Intense Emphasis"/>
    <w:basedOn w:val="Absatz-Standardschriftart"/>
    <w:rPr>
      <w:b/>
      <w:bCs/>
      <w:i/>
      <w:iCs/>
      <w:caps/>
    </w:rPr>
  </w:style>
  <w:style w:type="character" w:styleId="SchwacherVerweis">
    <w:name w:val="Subtle Reference"/>
    <w:basedOn w:val="Absatz-Standardschriftart"/>
    <w:rPr>
      <w:smallCaps/>
      <w:color w:val="404040"/>
      <w:u w:val="single" w:color="7F7F7F"/>
    </w:rPr>
  </w:style>
  <w:style w:type="character" w:styleId="IntensiverVerweis">
    <w:name w:val="Intense Reference"/>
    <w:basedOn w:val="Absatz-Standardschriftart"/>
    <w:rPr>
      <w:b/>
      <w:bCs/>
      <w:smallCaps/>
      <w:u w:val="single"/>
    </w:rPr>
  </w:style>
  <w:style w:type="character" w:styleId="Buchtitel">
    <w:name w:val="Book Title"/>
    <w:basedOn w:val="Absatz-Standardschriftart"/>
    <w:rPr>
      <w:b w:val="0"/>
      <w:bCs w:val="0"/>
      <w:smallCaps/>
      <w:spacing w:val="5"/>
    </w:rPr>
  </w:style>
  <w:style w:type="character" w:styleId="Hyperlink">
    <w:name w:val="Hyperlink"/>
    <w:basedOn w:val="Absatz-Standardschriftart"/>
    <w:uiPriority w:val="99"/>
    <w:rPr>
      <w:color w:val="0563C1"/>
      <w:u w:val="single"/>
    </w:rPr>
  </w:style>
  <w:style w:type="character" w:customStyle="1" w:styleId="KopfzeileZchn">
    <w:name w:val="Kopfzeile Zchn"/>
    <w:basedOn w:val="Absatz-Standardschriftart"/>
    <w:rPr>
      <w:rFonts w:cs="Mangal"/>
      <w:szCs w:val="20"/>
    </w:rPr>
  </w:style>
  <w:style w:type="character" w:customStyle="1" w:styleId="FuzeileZchn">
    <w:name w:val="Fußzeile Zchn"/>
    <w:basedOn w:val="Absatz-Standardschriftart"/>
    <w:rPr>
      <w:rFonts w:cs="Mangal"/>
      <w:szCs w:val="20"/>
    </w:rPr>
  </w:style>
  <w:style w:type="numbering" w:customStyle="1" w:styleId="LFO11">
    <w:name w:val="LFO11"/>
    <w:basedOn w:val="KeineListe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772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</dc:creator>
  <cp:lastModifiedBy>Elias Franz Summermatter</cp:lastModifiedBy>
  <cp:revision>2</cp:revision>
  <dcterms:created xsi:type="dcterms:W3CDTF">2019-06-02T07:44:00Z</dcterms:created>
  <dcterms:modified xsi:type="dcterms:W3CDTF">2019-06-02T07:44:00Z</dcterms:modified>
</cp:coreProperties>
</file>