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Part 2: Functions defined first; see execution loop below functions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write unsteady coefficients in terms of steady coefficients %%%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function unsteady_coeffs_LHS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call global variables needed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awe aso ano aea ap q den dx dy dt phi tmethod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globals to be written by this function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</w:t>
      </w:r>
      <w:bookmarkStart w:id="0" w:name="_GoBack"/>
      <w:bookmarkEnd w:id="0"/>
      <w:r>
        <w:rPr>
          <w:rFonts w:ascii="Courier 10 Pitch" w:hAnsi="Courier 10 Pitch"/>
          <w:sz w:val="20"/>
          <w:szCs w:val="20"/>
        </w:rPr>
        <w:t xml:space="preserve"> awet asot anot aeat apt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if tmethod == 1;  % Explicit Euler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awet = zeros(size(awet));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asot = zeros(size(asot));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anot = zeros(size(anot));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aeat = zeros(size(aeat));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apt  = den*dx*dy/dt * ones(size(apt))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elseif tmethod == 2;  % Implicit Euler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awet = awe;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asot = aso;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anot = ano;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aeat = aea;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apt  = den*dx*dy/dt*ones(size(apt)) + ap;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else;  % Crank-Nicolson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endfunction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end of unsteady_coeffs_LHS %%%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write unsteady RHS in terms of steady coefficients %%%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function unsteady_RHS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call global variables needed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awe aso ano aea ap q den dx dy dt phi tmethod n m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globals to be written by this function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qt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if tmethod == 1;  % Explicit Euler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i = 2:n+1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for j = 2:m+1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qt(i,j) = q(i,j) + (den*dx*dy/dt).*phi(i,j) - awe(i,j)*phi(i-1,j)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- aso(i,j)*phi(i,j-1) - ano(i,j)*phi(i,j+1)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</w:t>
      </w:r>
      <w:r>
        <w:rPr>
          <w:rFonts w:ascii="Courier 10 Pitch" w:hAnsi="Courier 10 Pitch"/>
          <w:sz w:val="20"/>
          <w:szCs w:val="20"/>
        </w:rPr>
        <w:t>- aea(i,j)*phi(i+1,j);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elseif tmethod == 2;  % Implicit Euler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i = 2:n+1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for j = 2:m+1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qt(i,j) = q(i,j) + (den*dx*dy/dt).*phi(i,j);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else;  % if tmethod == 3;  % Crank-Nicolson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qt = 0;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endfunction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end of unsteady_RHS %%%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begin gs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function gs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globals needed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apt anot asot aeat awet qt phidir n m epsit resmax errmax nitmax xc yc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global phinew iterstore phi tt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iterstore = 0;  % storage variable for iteration count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phinew = phidir;  % initialize array for "new" phi values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resTemp = zeros(m, n);  % initialize local array to store residuals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% set internal nodes to be zero for initial time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if tt == 0;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phinew(2:end-1, 2:end-1) = 0;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nit = 0; % iteration counter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ERRMAX = 1; % initialize scalar variable for max error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while ERRMAX &gt; epsit*max(max(phinew));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nit = nit + 1;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j = 2:m+1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for i = 2:n+1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phinew(i, j) = (qt(i,j) - anot(i,j)*phinew(i,j+1)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asot(i,j)*phinew(i,j-1)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aeat(i,j)*phinew(i+1,j)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awet(i,j)*phinew(i-1,j))/apt(i,j);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% Periodically show results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if mod(nit, 50) == 0;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fprintf('t=%.3f, GS it=%.0f, errmax=%.4e\n', tt, nit, ERRMAX);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j = 2:m+1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for i = 2:n+1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resTemp(i,j) = qt(i,j) - anot(i,j)*phinew(i,j+1)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asot(i,j)*phinew(i,j-1)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aeat(i,j)*phinew(i+1,j)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awet(i,j)*phinew(i-1,j) 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        </w:t>
      </w:r>
      <w:r>
        <w:rPr>
          <w:rFonts w:ascii="Courier 10 Pitch" w:hAnsi="Courier 10 Pitch"/>
          <w:sz w:val="20"/>
          <w:szCs w:val="20"/>
        </w:rPr>
        <w:t>- apt(i,j)*phinew(i,j);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resmax(nit) = max(max(resTemp));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phiold = phinew;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phi = phinew;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% update RHS vector Q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unsteady_RHS;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iterstore = nit;  % save number of iterations in global var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% Break out of the while loop if maximum number of iterations is reached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if nit == nitmax;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</w:t>
      </w:r>
      <w:r>
        <w:rPr>
          <w:rFonts w:ascii="Courier 10 Pitch" w:hAnsi="Courier 10 Pitch"/>
          <w:sz w:val="20"/>
          <w:szCs w:val="20"/>
        </w:rPr>
        <w:t>break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errmax(nit) = max(max(abs(phidir - phinew)));  % calculate max error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ERRMAX = max(max(abs(phidir - phinew)));  % calculate max error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  % end while loop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if nit == nitmax;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fprintf('GS solution did not converge in %.0f iterations.\n', nitmax);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else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fprintf('t = %.4f GS solution converged in %.0f iterations. Errmax = %.4e\n',...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tt, nit, ERRMAX);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%%% end of gs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% Solve for phi with iterative GS solver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numiters = [];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cputimes = [];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tic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tmethod = 3;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dt = 0.01;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tfinal = 1;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unsteady_coeffs_LHS;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for tt = dt:dt:tfinal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gs;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phi = phinew;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numiters(end+1) = iterstore;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if tt == tfinal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local_quantities;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</w:t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before="0" w:after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cputimes(end+1) = toc;</w:t>
      </w:r>
      <w:r>
        <w:br w:type="page"/>
      </w:r>
    </w:p>
    <w:p>
      <w:pPr>
        <w:pStyle w:val="Normal"/>
        <w:rPr/>
      </w:pPr>
      <w:r>
        <w:rPr/>
        <w:t>Part 3: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%%% begin function to output local quantities %%%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function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local_quantities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globals needed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FF"/>
          <w:sz w:val="20"/>
          <w:szCs w:val="20"/>
        </w:rPr>
        <w:t>global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phi n m xc yc dx dy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determine indices and coordinates corresponding to center of domain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nic = ( n + 3 ) / 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njc = ( m + 3 ) / 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xce = xc(nic);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yce = yc(njc);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1. Value of phi at center of domain (x=1/2, y=1/2)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phi_center = phi(nic,njc);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2. Value of dphi/dx at the center of the left-hand boundary (x=0, y=1/2)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dphidx_centerleft = (phi(2, njc) - phi(1, njc))/dx;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3. Value of phi at the center of the right-hand boundary (x=1, y=1/2)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phi_centerleft = phi(end, njc);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4. Value of phi at the center of the bottom boundary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phi_centerbottom = phi(nic, 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5. Value of dphi/dy at the center of the top boundary (x=1/2, y=1)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dphidy_centertop = (phi(nic, end) - phi(nic, end-1))/dy;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228B22"/>
          <w:sz w:val="20"/>
          <w:szCs w:val="20"/>
        </w:rPr>
        <w:t>% print results to file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fileID = fopen(</w:t>
      </w:r>
      <w:r>
        <w:rPr>
          <w:rFonts w:cs="Courier New" w:ascii="Courier New" w:hAnsi="Courier New"/>
          <w:color w:val="A020F0"/>
          <w:sz w:val="20"/>
          <w:szCs w:val="20"/>
        </w:rPr>
        <w:t>'local_quantites.txt'</w:t>
      </w:r>
      <w:r>
        <w:rPr>
          <w:rFonts w:cs="Courier New" w:ascii="Courier New" w:hAnsi="Courier New"/>
          <w:color w:val="000000"/>
          <w:sz w:val="20"/>
          <w:szCs w:val="20"/>
        </w:rPr>
        <w:t>,</w:t>
      </w:r>
      <w:r>
        <w:rPr>
          <w:rFonts w:cs="Courier New" w:ascii="Courier New" w:hAnsi="Courier New"/>
          <w:color w:val="A020F0"/>
          <w:sz w:val="20"/>
          <w:szCs w:val="20"/>
        </w:rPr>
        <w:t>'w'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fprintf(</w:t>
      </w:r>
      <w:r>
        <w:rPr>
          <w:rFonts w:cs="Courier New" w:ascii="Courier New" w:hAnsi="Courier New"/>
          <w:color w:val="A020F0"/>
          <w:sz w:val="20"/>
          <w:szCs w:val="20"/>
        </w:rPr>
        <w:t>'1:%f\t2:%f\t3:%f\t4:%f\t5::%f\n'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phi_center, dphidx_centerleft, </w:t>
      </w:r>
      <w:r>
        <w:rPr>
          <w:rFonts w:cs="Courier New" w:ascii="Courier New" w:hAnsi="Courier New"/>
          <w:color w:val="0000FF"/>
          <w:sz w:val="20"/>
          <w:szCs w:val="20"/>
        </w:rPr>
        <w:t>...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</w:t>
      </w:r>
      <w:r>
        <w:rPr>
          <w:rFonts w:cs="Courier New" w:ascii="Courier New" w:hAnsi="Courier New"/>
          <w:color w:val="000000"/>
          <w:sz w:val="20"/>
          <w:szCs w:val="20"/>
        </w:rPr>
        <w:t>phi_centerleft, phi_centerbottom, dphidy_centertop);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fclose(fileID);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%%% end function to output local quantities %%%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4:</w:t>
      </w:r>
    </w:p>
    <w:p>
      <w:pPr>
        <w:pStyle w:val="Normal"/>
        <w:rPr/>
      </w:pPr>
      <w:r>
        <w:rPr/>
      </w:r>
    </w:p>
    <w:tbl>
      <w:tblPr>
        <w:tblW w:w="9473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5"/>
        <w:gridCol w:w="1477"/>
        <w:gridCol w:w="1581"/>
        <w:gridCol w:w="1530"/>
        <w:gridCol w:w="1604"/>
        <w:gridCol w:w="1485"/>
      </w:tblGrid>
      <w:tr>
        <w:trPr>
          <w:trHeight w:val="410" w:hRule="atLeast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Location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(1)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(2)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(3)</w:t>
            </w:r>
          </w:p>
        </w:tc>
        <w:tc>
          <w:tcPr>
            <w:tcW w:w="1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(4)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(5)</w:t>
            </w:r>
          </w:p>
        </w:tc>
      </w:tr>
      <w:tr>
        <w:trPr>
          <w:trHeight w:val="410" w:hRule="atLeast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Steady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0.141725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-0.791711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0.076696</w:t>
            </w:r>
          </w:p>
        </w:tc>
        <w:tc>
          <w:tcPr>
            <w:tcW w:w="1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0.444688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-0.015545</w:t>
            </w:r>
          </w:p>
        </w:tc>
      </w:tr>
      <w:tr>
        <w:trPr>
          <w:trHeight w:val="410" w:hRule="atLeast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Unsteady, t = 10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0.141725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-0.791711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0.076696</w:t>
            </w:r>
          </w:p>
        </w:tc>
        <w:tc>
          <w:tcPr>
            <w:tcW w:w="1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0.444688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-0.015545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 xml:space="preserve">Part 5: Explicit Euler appears to give stable solutions up until a value of dt = 0.01. </w:t>
      </w:r>
      <w:r>
        <w:rPr/>
        <w:t>From heuristic arguments,</w:t>
      </w:r>
      <w:r>
        <w:rPr/>
        <w:t xml:space="preserve"> based on the restriction dt </w:t>
      </w:r>
      <w:r>
        <w:rPr>
          <w:rFonts w:eastAsia="Ubuntu" w:cs="Ubuntu" w:ascii="Ubuntu" w:hAnsi="Ubuntu"/>
        </w:rPr>
        <w:t xml:space="preserve">≤ ρ (dx)^2/(2Г) we would expect dt to be at most </w:t>
      </w:r>
      <w:r>
        <w:rPr>
          <w:rFonts w:eastAsia="Ubuntu" w:cs="Ubuntu" w:ascii="Ubuntu" w:hAnsi="Ubuntu"/>
        </w:rPr>
        <w:t>0.0136 for a stable solution. Implicit Euler and Crank-Nicolson are stable at all choices of time-step, but are not necessarily accurate at all choices of time-step.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Part </w:t>
      </w:r>
      <w:r>
        <w:rPr/>
        <w:t>6</w:t>
      </w:r>
      <w:r>
        <w:rPr/>
        <w:t xml:space="preserve">: </w:t>
      </w:r>
      <w:r>
        <w:rPr/>
        <w:t>The results of phi at the various locations for Explicit Euler (EE), Implicit Euler (IE) and Crank-Nicolson (CN) are summarized below: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object>
          <v:shape id="ole_rId2" style="width:461.15pt;height:193.2pt" o:ole="">
            <v:imagedata r:id="rId3" o:title=""/>
          </v:shape>
          <o:OLEObject Type="Embed" ProgID="Excel.Sheet.12" ShapeID="ole_rId2" DrawAspect="Content" ObjectID="_674065896" r:id="rId2"/>
        </w:object>
      </w:r>
    </w:p>
    <w:p>
      <w:pPr>
        <w:pStyle w:val="Normal"/>
        <w:spacing w:before="0" w:after="160"/>
        <w:rPr/>
      </w:pPr>
      <w:r>
        <w:rPr/>
        <w:t xml:space="preserve">The use of Richardson extrapolation was unsuccessful at each point, because the solution had already converged within about 1e-16 of the exact value by t = 10 s. We would expect a convergence rate </w:t>
      </w:r>
      <w:r>
        <w:rPr>
          <w:i/>
          <w:iCs/>
        </w:rPr>
        <w:t>p</w:t>
      </w:r>
      <w:r>
        <w:rPr>
          <w:i w:val="false"/>
          <w:iCs w:val="false"/>
        </w:rPr>
        <w:t xml:space="preserve"> of 1.0 for both EE and IE, since they are both first-order accurate, and a convergence rate of 2.0 for the Crank-Nicolson case, which is second-order accurate. </w:t>
      </w:r>
      <w:r>
        <w:rPr>
          <w:i w:val="false"/>
          <w:iCs w:val="false"/>
        </w:rPr>
        <w:t>Based on the maximum stable time step for Explicit Euler, we would not be able to resolve a stable solution if dt = 0.02 or 0.04 was used. The time-step restriction of Explicit Euler caused substantially longer computational time compared to the other methods.</w:t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Courier New">
    <w:charset w:val="01"/>
    <w:family w:val="roman"/>
    <w:pitch w:val="variable"/>
  </w:font>
  <w:font w:name="Ubuntu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Brian Knisely</w:t>
      <w:tab/>
      <w:t>ME523 Assignment 7</w:t>
      <w:tab/>
      <w:t>April 3, 2018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12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1282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1282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1282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LibreOffice/5.1.6.2$Linux_X86_64 LibreOffice_project/10m0$Build-2</Application>
  <Pages>6</Pages>
  <Words>942</Words>
  <Characters>4742</Characters>
  <CharactersWithSpaces>6226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2018-04-04T00:57:00Z</dcterms:created>
  <dc:creator>Brian Knisely</dc:creator>
  <dc:description/>
  <dc:language>en-US</dc:language>
  <cp:lastModifiedBy/>
  <dcterms:modified xsi:type="dcterms:W3CDTF">2018-04-08T22:07:56Z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