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28B" w:rsidRDefault="00FF628B" w:rsidP="00FF628B">
      <w:r>
        <w:t>a. The convergence rate, estimated exact solution, and discretization error are tabulated below for the coarse grids (n = 10, 20, 40).</w:t>
      </w:r>
      <w:r w:rsidR="00114B75">
        <w:t xml:space="preserve"> The coarse grid with CDS does a reasonably good job of estimating the exact solution</w:t>
      </w:r>
      <w:r w:rsidR="009F25AF">
        <w:t xml:space="preserve"> -</w:t>
      </w:r>
      <w:r w:rsidR="00114B75">
        <w:t xml:space="preserve"> within 0.4%. </w:t>
      </w:r>
    </w:p>
    <w:p w:rsidR="00114B75" w:rsidRPr="00114B75" w:rsidRDefault="00114B75" w:rsidP="00FF628B">
      <w:pPr>
        <w:rPr>
          <w:b/>
        </w:rPr>
      </w:pPr>
      <w:r>
        <w:rPr>
          <w:sz w:val="28"/>
          <w:szCs w:val="28"/>
        </w:rPr>
        <w:t>φ</w:t>
      </w:r>
      <w:r>
        <w:rPr>
          <w:sz w:val="28"/>
          <w:szCs w:val="28"/>
          <w:vertAlign w:val="subscript"/>
        </w:rPr>
        <w:t>AN</w:t>
      </w:r>
      <w:r>
        <w:rPr>
          <w:sz w:val="28"/>
          <w:szCs w:val="28"/>
          <w:vertAlign w:val="subscript"/>
        </w:rPr>
        <w:t>ALYTIC</w:t>
      </w:r>
      <w:r w:rsidRPr="002C069A">
        <w:rPr>
          <w:sz w:val="28"/>
          <w:szCs w:val="28"/>
        </w:rPr>
        <w:t xml:space="preserve"> @</w:t>
      </w:r>
      <w:r>
        <w:rPr>
          <w:sz w:val="28"/>
          <w:szCs w:val="28"/>
        </w:rPr>
        <w:t>(</w:t>
      </w:r>
      <w:r w:rsidRPr="002C069A">
        <w:rPr>
          <w:sz w:val="28"/>
          <w:szCs w:val="28"/>
        </w:rPr>
        <w:t>x = 0.9</w:t>
      </w:r>
      <w:r>
        <w:rPr>
          <w:sz w:val="28"/>
          <w:szCs w:val="28"/>
        </w:rPr>
        <w:t xml:space="preserve">) = </w:t>
      </w:r>
      <w:r w:rsidRPr="00C64B12">
        <w:rPr>
          <w:sz w:val="28"/>
          <w:szCs w:val="28"/>
        </w:rPr>
        <w:t>1.1353</w:t>
      </w:r>
    </w:p>
    <w:tbl>
      <w:tblPr>
        <w:tblStyle w:val="TableGrid"/>
        <w:tblW w:w="0" w:type="auto"/>
        <w:jc w:val="center"/>
        <w:tblLook w:val="04A0" w:firstRow="1" w:lastRow="0" w:firstColumn="1" w:lastColumn="0" w:noHBand="0" w:noVBand="1"/>
      </w:tblPr>
      <w:tblGrid>
        <w:gridCol w:w="4675"/>
        <w:gridCol w:w="4675"/>
      </w:tblGrid>
      <w:tr w:rsidR="00E7435F" w:rsidRPr="007530CD" w:rsidTr="007D290C">
        <w:trPr>
          <w:jc w:val="center"/>
        </w:trPr>
        <w:tc>
          <w:tcPr>
            <w:tcW w:w="4675" w:type="dxa"/>
          </w:tcPr>
          <w:p w:rsidR="00E7435F" w:rsidRPr="007530CD" w:rsidRDefault="00E7435F" w:rsidP="00E7435F">
            <w:pPr>
              <w:rPr>
                <w:sz w:val="28"/>
                <w:szCs w:val="28"/>
              </w:rPr>
            </w:pPr>
            <w:r w:rsidRPr="007530CD">
              <w:rPr>
                <w:sz w:val="28"/>
                <w:szCs w:val="28"/>
              </w:rPr>
              <w:t>P</w:t>
            </w:r>
            <w:r w:rsidRPr="007530CD">
              <w:rPr>
                <w:sz w:val="28"/>
                <w:szCs w:val="28"/>
                <w:vertAlign w:val="subscript"/>
              </w:rPr>
              <w:t>CDS,coarse</w:t>
            </w:r>
          </w:p>
        </w:tc>
        <w:tc>
          <w:tcPr>
            <w:tcW w:w="4675" w:type="dxa"/>
          </w:tcPr>
          <w:p w:rsidR="00E7435F" w:rsidRPr="007530CD" w:rsidRDefault="00E7435F" w:rsidP="00E7435F">
            <w:pPr>
              <w:rPr>
                <w:sz w:val="28"/>
                <w:szCs w:val="28"/>
              </w:rPr>
            </w:pPr>
            <w:r w:rsidRPr="001A4757">
              <w:rPr>
                <w:sz w:val="28"/>
                <w:szCs w:val="28"/>
              </w:rPr>
              <w:t>2.5873</w:t>
            </w:r>
          </w:p>
        </w:tc>
      </w:tr>
      <w:tr w:rsidR="00E7435F" w:rsidRPr="007530CD" w:rsidTr="007D290C">
        <w:trPr>
          <w:jc w:val="center"/>
        </w:trPr>
        <w:tc>
          <w:tcPr>
            <w:tcW w:w="4675" w:type="dxa"/>
          </w:tcPr>
          <w:p w:rsidR="00E7435F" w:rsidRPr="007530CD" w:rsidRDefault="00E7435F" w:rsidP="00E7435F">
            <w:pPr>
              <w:rPr>
                <w:sz w:val="28"/>
                <w:szCs w:val="28"/>
              </w:rPr>
            </w:pPr>
            <w:r w:rsidRPr="007530CD">
              <w:rPr>
                <w:sz w:val="28"/>
                <w:szCs w:val="28"/>
              </w:rPr>
              <w:t>φ</w:t>
            </w:r>
            <w:r w:rsidRPr="007530CD">
              <w:rPr>
                <w:sz w:val="28"/>
                <w:szCs w:val="28"/>
                <w:vertAlign w:val="subscript"/>
              </w:rPr>
              <w:t>CDS,coarse,RE</w:t>
            </w:r>
          </w:p>
        </w:tc>
        <w:tc>
          <w:tcPr>
            <w:tcW w:w="4675" w:type="dxa"/>
          </w:tcPr>
          <w:p w:rsidR="00E7435F" w:rsidRPr="007530CD" w:rsidRDefault="00E7435F" w:rsidP="00E7435F">
            <w:pPr>
              <w:rPr>
                <w:sz w:val="28"/>
                <w:szCs w:val="28"/>
              </w:rPr>
            </w:pPr>
            <w:r w:rsidRPr="00E7435F">
              <w:rPr>
                <w:sz w:val="28"/>
                <w:szCs w:val="28"/>
              </w:rPr>
              <w:t>1.1333</w:t>
            </w:r>
          </w:p>
        </w:tc>
      </w:tr>
      <w:tr w:rsidR="00E7435F" w:rsidRPr="007530CD" w:rsidTr="007D290C">
        <w:trPr>
          <w:jc w:val="center"/>
        </w:trPr>
        <w:tc>
          <w:tcPr>
            <w:tcW w:w="4675" w:type="dxa"/>
          </w:tcPr>
          <w:p w:rsidR="00E7435F" w:rsidRPr="007530CD" w:rsidRDefault="00E7435F" w:rsidP="00E7435F">
            <w:pPr>
              <w:rPr>
                <w:sz w:val="28"/>
                <w:szCs w:val="28"/>
              </w:rPr>
            </w:pPr>
            <w:r w:rsidRPr="007530CD">
              <w:rPr>
                <w:sz w:val="28"/>
                <w:szCs w:val="28"/>
              </w:rPr>
              <w:t>ε</w:t>
            </w:r>
            <w:r w:rsidRPr="007530CD">
              <w:rPr>
                <w:sz w:val="28"/>
                <w:szCs w:val="28"/>
                <w:vertAlign w:val="subscript"/>
              </w:rPr>
              <w:t>h</w:t>
            </w:r>
            <w:r w:rsidRPr="007530CD">
              <w:rPr>
                <w:sz w:val="28"/>
                <w:szCs w:val="28"/>
                <w:vertAlign w:val="superscript"/>
              </w:rPr>
              <w:t>d</w:t>
            </w:r>
            <w:r w:rsidRPr="007530CD">
              <w:rPr>
                <w:sz w:val="28"/>
                <w:szCs w:val="28"/>
                <w:vertAlign w:val="subscript"/>
              </w:rPr>
              <w:t>CDS,coarse</w:t>
            </w:r>
          </w:p>
        </w:tc>
        <w:tc>
          <w:tcPr>
            <w:tcW w:w="4675" w:type="dxa"/>
          </w:tcPr>
          <w:p w:rsidR="00E7435F" w:rsidRPr="007530CD" w:rsidRDefault="00E7435F" w:rsidP="00E7435F">
            <w:pPr>
              <w:rPr>
                <w:sz w:val="28"/>
                <w:szCs w:val="28"/>
              </w:rPr>
            </w:pPr>
            <w:r w:rsidRPr="00E7435F">
              <w:rPr>
                <w:sz w:val="28"/>
                <w:szCs w:val="28"/>
              </w:rPr>
              <w:t>0.0036907</w:t>
            </w:r>
          </w:p>
        </w:tc>
      </w:tr>
    </w:tbl>
    <w:p w:rsidR="00FF628B" w:rsidRDefault="00FF628B" w:rsidP="00FF628B"/>
    <w:p w:rsidR="00FF628B" w:rsidRDefault="00FF628B" w:rsidP="00FF628B">
      <w:r>
        <w:t>b.</w:t>
      </w:r>
      <w:r w:rsidR="008D231D" w:rsidRPr="008D231D">
        <w:t xml:space="preserve"> </w:t>
      </w:r>
      <w:r w:rsidR="008D231D">
        <w:t>The convergence rate, estimated exact solution, and discretization error are tabulated below for the fine grids (n = 160, 320, 640).</w:t>
      </w:r>
      <w:r w:rsidR="004915F0">
        <w:t xml:space="preserve"> The estimated exact solution is very close to the analytic solution.</w:t>
      </w:r>
    </w:p>
    <w:p w:rsidR="00114B75" w:rsidRPr="00114B75" w:rsidRDefault="00114B75" w:rsidP="00FF628B">
      <w:pPr>
        <w:rPr>
          <w:b/>
        </w:rPr>
      </w:pPr>
      <w:r>
        <w:rPr>
          <w:sz w:val="28"/>
          <w:szCs w:val="28"/>
        </w:rPr>
        <w:t>φ</w:t>
      </w:r>
      <w:r>
        <w:rPr>
          <w:sz w:val="28"/>
          <w:szCs w:val="28"/>
          <w:vertAlign w:val="subscript"/>
        </w:rPr>
        <w:t>ANALYTIC</w:t>
      </w:r>
      <w:r w:rsidRPr="002C069A">
        <w:rPr>
          <w:sz w:val="28"/>
          <w:szCs w:val="28"/>
        </w:rPr>
        <w:t xml:space="preserve"> @</w:t>
      </w:r>
      <w:r>
        <w:rPr>
          <w:sz w:val="28"/>
          <w:szCs w:val="28"/>
        </w:rPr>
        <w:t>(</w:t>
      </w:r>
      <w:r w:rsidRPr="002C069A">
        <w:rPr>
          <w:sz w:val="28"/>
          <w:szCs w:val="28"/>
        </w:rPr>
        <w:t>x = 0.9</w:t>
      </w:r>
      <w:r>
        <w:rPr>
          <w:sz w:val="28"/>
          <w:szCs w:val="28"/>
        </w:rPr>
        <w:t xml:space="preserve">) = </w:t>
      </w:r>
      <w:r w:rsidRPr="00C64B12">
        <w:rPr>
          <w:sz w:val="28"/>
          <w:szCs w:val="28"/>
        </w:rPr>
        <w:t>1.1353</w:t>
      </w:r>
    </w:p>
    <w:tbl>
      <w:tblPr>
        <w:tblStyle w:val="TableGrid"/>
        <w:tblW w:w="0" w:type="auto"/>
        <w:jc w:val="center"/>
        <w:tblLook w:val="04A0" w:firstRow="1" w:lastRow="0" w:firstColumn="1" w:lastColumn="0" w:noHBand="0" w:noVBand="1"/>
      </w:tblPr>
      <w:tblGrid>
        <w:gridCol w:w="4675"/>
        <w:gridCol w:w="4675"/>
      </w:tblGrid>
      <w:tr w:rsidR="00E7435F" w:rsidRPr="007530CD" w:rsidTr="007D290C">
        <w:trPr>
          <w:jc w:val="center"/>
        </w:trPr>
        <w:tc>
          <w:tcPr>
            <w:tcW w:w="4675" w:type="dxa"/>
          </w:tcPr>
          <w:p w:rsidR="00E7435F" w:rsidRPr="007530CD" w:rsidRDefault="00E7435F" w:rsidP="00E7435F">
            <w:pPr>
              <w:rPr>
                <w:sz w:val="28"/>
                <w:szCs w:val="28"/>
              </w:rPr>
            </w:pPr>
            <w:r w:rsidRPr="007530CD">
              <w:rPr>
                <w:sz w:val="28"/>
                <w:szCs w:val="28"/>
              </w:rPr>
              <w:t>P</w:t>
            </w:r>
            <w:r w:rsidRPr="007530CD">
              <w:rPr>
                <w:sz w:val="28"/>
                <w:szCs w:val="28"/>
                <w:vertAlign w:val="subscript"/>
              </w:rPr>
              <w:t>CDS,</w:t>
            </w:r>
            <w:r>
              <w:rPr>
                <w:sz w:val="28"/>
                <w:szCs w:val="28"/>
                <w:vertAlign w:val="subscript"/>
              </w:rPr>
              <w:t>fine</w:t>
            </w:r>
          </w:p>
        </w:tc>
        <w:tc>
          <w:tcPr>
            <w:tcW w:w="4675" w:type="dxa"/>
          </w:tcPr>
          <w:p w:rsidR="00E7435F" w:rsidRPr="007530CD" w:rsidRDefault="00E7435F" w:rsidP="00E7435F">
            <w:pPr>
              <w:rPr>
                <w:sz w:val="28"/>
                <w:szCs w:val="28"/>
              </w:rPr>
            </w:pPr>
            <w:r w:rsidRPr="001A4757">
              <w:rPr>
                <w:sz w:val="28"/>
                <w:szCs w:val="28"/>
              </w:rPr>
              <w:t>2.0014</w:t>
            </w:r>
          </w:p>
        </w:tc>
      </w:tr>
      <w:tr w:rsidR="00E7435F" w:rsidRPr="007530CD" w:rsidTr="007D290C">
        <w:trPr>
          <w:jc w:val="center"/>
        </w:trPr>
        <w:tc>
          <w:tcPr>
            <w:tcW w:w="4675" w:type="dxa"/>
          </w:tcPr>
          <w:p w:rsidR="00E7435F" w:rsidRPr="007530CD" w:rsidRDefault="00E7435F" w:rsidP="00E7435F">
            <w:pPr>
              <w:rPr>
                <w:sz w:val="28"/>
                <w:szCs w:val="28"/>
              </w:rPr>
            </w:pPr>
            <w:r w:rsidRPr="007530CD">
              <w:rPr>
                <w:sz w:val="28"/>
                <w:szCs w:val="28"/>
              </w:rPr>
              <w:t>φ</w:t>
            </w:r>
            <w:r w:rsidRPr="007530CD">
              <w:rPr>
                <w:sz w:val="28"/>
                <w:szCs w:val="28"/>
                <w:vertAlign w:val="subscript"/>
              </w:rPr>
              <w:t>CDS,</w:t>
            </w:r>
            <w:r>
              <w:rPr>
                <w:sz w:val="28"/>
                <w:szCs w:val="28"/>
                <w:vertAlign w:val="subscript"/>
              </w:rPr>
              <w:t>fine</w:t>
            </w:r>
            <w:r w:rsidRPr="007530CD">
              <w:rPr>
                <w:sz w:val="28"/>
                <w:szCs w:val="28"/>
                <w:vertAlign w:val="subscript"/>
              </w:rPr>
              <w:t>,RE</w:t>
            </w:r>
          </w:p>
        </w:tc>
        <w:tc>
          <w:tcPr>
            <w:tcW w:w="4675" w:type="dxa"/>
          </w:tcPr>
          <w:p w:rsidR="00E7435F" w:rsidRPr="007530CD" w:rsidRDefault="00E7435F" w:rsidP="00E7435F">
            <w:pPr>
              <w:rPr>
                <w:sz w:val="28"/>
                <w:szCs w:val="28"/>
              </w:rPr>
            </w:pPr>
            <w:r w:rsidRPr="00E7435F">
              <w:rPr>
                <w:sz w:val="28"/>
                <w:szCs w:val="28"/>
              </w:rPr>
              <w:t>1.1353</w:t>
            </w:r>
          </w:p>
        </w:tc>
      </w:tr>
      <w:tr w:rsidR="00E7435F" w:rsidRPr="007530CD" w:rsidTr="007D290C">
        <w:trPr>
          <w:jc w:val="center"/>
        </w:trPr>
        <w:tc>
          <w:tcPr>
            <w:tcW w:w="4675" w:type="dxa"/>
          </w:tcPr>
          <w:p w:rsidR="00E7435F" w:rsidRPr="007530CD" w:rsidRDefault="00E7435F" w:rsidP="00E7435F">
            <w:pPr>
              <w:rPr>
                <w:sz w:val="28"/>
                <w:szCs w:val="28"/>
              </w:rPr>
            </w:pPr>
            <w:r w:rsidRPr="007530CD">
              <w:rPr>
                <w:sz w:val="28"/>
                <w:szCs w:val="28"/>
              </w:rPr>
              <w:t>ε</w:t>
            </w:r>
            <w:r w:rsidRPr="007530CD">
              <w:rPr>
                <w:sz w:val="28"/>
                <w:szCs w:val="28"/>
                <w:vertAlign w:val="subscript"/>
              </w:rPr>
              <w:t>h</w:t>
            </w:r>
            <w:r w:rsidRPr="007530CD">
              <w:rPr>
                <w:sz w:val="28"/>
                <w:szCs w:val="28"/>
                <w:vertAlign w:val="superscript"/>
              </w:rPr>
              <w:t>d</w:t>
            </w:r>
            <w:r w:rsidRPr="007530CD">
              <w:rPr>
                <w:sz w:val="28"/>
                <w:szCs w:val="28"/>
                <w:vertAlign w:val="subscript"/>
              </w:rPr>
              <w:t>CDS,</w:t>
            </w:r>
            <w:r>
              <w:rPr>
                <w:sz w:val="28"/>
                <w:szCs w:val="28"/>
                <w:vertAlign w:val="subscript"/>
              </w:rPr>
              <w:t>fine</w:t>
            </w:r>
          </w:p>
        </w:tc>
        <w:tc>
          <w:tcPr>
            <w:tcW w:w="4675" w:type="dxa"/>
          </w:tcPr>
          <w:p w:rsidR="00E7435F" w:rsidRPr="007530CD" w:rsidRDefault="00E7435F" w:rsidP="00E7435F">
            <w:pPr>
              <w:rPr>
                <w:sz w:val="28"/>
                <w:szCs w:val="28"/>
              </w:rPr>
            </w:pPr>
            <w:r w:rsidRPr="00E7435F">
              <w:rPr>
                <w:sz w:val="28"/>
                <w:szCs w:val="28"/>
              </w:rPr>
              <w:t>2.2006e-005</w:t>
            </w:r>
          </w:p>
        </w:tc>
      </w:tr>
    </w:tbl>
    <w:p w:rsidR="00FF628B" w:rsidRDefault="00FF628B" w:rsidP="00FF628B"/>
    <w:p w:rsidR="00FF628B" w:rsidRDefault="00FF628B" w:rsidP="00FF628B">
      <w:r>
        <w:t xml:space="preserve">c. </w:t>
      </w:r>
      <w:r w:rsidR="00623343">
        <w:t>The error</w:t>
      </w:r>
      <w:r w:rsidR="00FC3067">
        <w:t>s</w:t>
      </w:r>
      <w:r w:rsidR="00623343">
        <w:t xml:space="preserve"> in the numerical solutions </w:t>
      </w:r>
      <w:r w:rsidR="00E21CBC">
        <w:t>with respect</w:t>
      </w:r>
      <w:r w:rsidR="00623343">
        <w:t xml:space="preserve"> to t</w:t>
      </w:r>
      <w:r w:rsidR="00E43D85">
        <w:t>he “exact” solutions at x = 0.9</w:t>
      </w:r>
      <w:r w:rsidR="00623343">
        <w:t xml:space="preserve"> are shown below. </w:t>
      </w:r>
      <w:r w:rsidR="001E1281">
        <w:t xml:space="preserve">For the coarse grids, the estimated error values at the n = 10 and n = 20 are close to the exact error values, but the </w:t>
      </w:r>
      <w:r w:rsidR="001E1281">
        <w:t xml:space="preserve">inaccuracy </w:t>
      </w:r>
      <w:r w:rsidR="001E1281">
        <w:t>in slope (= convergence rate = P) results in an inaccurate estimation at n=40. For the fine meshes, the error is estimated extremely well; the curves are directly on top of each other and are indistinguishable.</w:t>
      </w:r>
      <w:r w:rsidR="000C0D79">
        <w:t xml:space="preserve"> It follows that in practice, one would want to find a sufficiently small grid spacing that allows for the “exact” solution to be very closely estimated. </w:t>
      </w:r>
    </w:p>
    <w:p w:rsidR="00FF628B" w:rsidRDefault="001A7427" w:rsidP="001E1281">
      <w:pPr>
        <w:jc w:val="center"/>
      </w:pPr>
      <w:r>
        <w:rPr>
          <w:noProof/>
        </w:rPr>
        <w:drawing>
          <wp:inline distT="0" distB="0" distL="0" distR="0" wp14:anchorId="64335E7B" wp14:editId="65E1136A">
            <wp:extent cx="4276948"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948" cy="3200400"/>
                    </a:xfrm>
                    <a:prstGeom prst="rect">
                      <a:avLst/>
                    </a:prstGeom>
                  </pic:spPr>
                </pic:pic>
              </a:graphicData>
            </a:graphic>
          </wp:inline>
        </w:drawing>
      </w:r>
    </w:p>
    <w:p w:rsidR="00623343" w:rsidRDefault="00623343" w:rsidP="00FF628B"/>
    <w:p w:rsidR="00623343" w:rsidRDefault="00623343" w:rsidP="00FF628B"/>
    <w:p w:rsidR="00E7435F" w:rsidRDefault="00623343" w:rsidP="00E21CBC">
      <w:r>
        <w:t>d. The convergence rate</w:t>
      </w:r>
      <w:r w:rsidR="00E7435F">
        <w:t>s</w:t>
      </w:r>
      <w:r>
        <w:t>, estimated exact solution</w:t>
      </w:r>
      <w:r w:rsidR="00E7435F">
        <w:t>s</w:t>
      </w:r>
      <w:r>
        <w:t>, and discretization error</w:t>
      </w:r>
      <w:r w:rsidR="00E7435F">
        <w:t>s</w:t>
      </w:r>
      <w:r>
        <w:t xml:space="preserve"> are tabulated below for the coarse grids (n = 10, 20, 40) and for the fine grids (n = 160, 320, 640).</w:t>
      </w:r>
    </w:p>
    <w:p w:rsidR="00114B75" w:rsidRPr="00114B75" w:rsidRDefault="00114B75" w:rsidP="00E21CBC">
      <w:pPr>
        <w:rPr>
          <w:b/>
        </w:rPr>
      </w:pPr>
      <w:r>
        <w:rPr>
          <w:sz w:val="28"/>
          <w:szCs w:val="28"/>
        </w:rPr>
        <w:t>φ</w:t>
      </w:r>
      <w:r>
        <w:rPr>
          <w:sz w:val="28"/>
          <w:szCs w:val="28"/>
          <w:vertAlign w:val="subscript"/>
        </w:rPr>
        <w:t>ANALYTIC</w:t>
      </w:r>
      <w:r w:rsidRPr="002C069A">
        <w:rPr>
          <w:sz w:val="28"/>
          <w:szCs w:val="28"/>
        </w:rPr>
        <w:t xml:space="preserve"> @</w:t>
      </w:r>
      <w:r>
        <w:rPr>
          <w:sz w:val="28"/>
          <w:szCs w:val="28"/>
        </w:rPr>
        <w:t>(</w:t>
      </w:r>
      <w:r w:rsidRPr="002C069A">
        <w:rPr>
          <w:sz w:val="28"/>
          <w:szCs w:val="28"/>
        </w:rPr>
        <w:t>x = 0.9</w:t>
      </w:r>
      <w:r>
        <w:rPr>
          <w:sz w:val="28"/>
          <w:szCs w:val="28"/>
        </w:rPr>
        <w:t xml:space="preserve">) = </w:t>
      </w:r>
      <w:r w:rsidRPr="00C64B12">
        <w:rPr>
          <w:sz w:val="28"/>
          <w:szCs w:val="28"/>
        </w:rPr>
        <w:t>1.1353</w:t>
      </w:r>
    </w:p>
    <w:tbl>
      <w:tblPr>
        <w:tblStyle w:val="TableGrid"/>
        <w:tblW w:w="0" w:type="auto"/>
        <w:jc w:val="center"/>
        <w:tblLook w:val="04A0" w:firstRow="1" w:lastRow="0" w:firstColumn="1" w:lastColumn="0" w:noHBand="0" w:noVBand="1"/>
      </w:tblPr>
      <w:tblGrid>
        <w:gridCol w:w="4675"/>
        <w:gridCol w:w="4675"/>
      </w:tblGrid>
      <w:tr w:rsidR="00E7435F" w:rsidRPr="007530CD" w:rsidTr="00E214B7">
        <w:trPr>
          <w:jc w:val="center"/>
        </w:trPr>
        <w:tc>
          <w:tcPr>
            <w:tcW w:w="4675" w:type="dxa"/>
          </w:tcPr>
          <w:p w:rsidR="00E7435F" w:rsidRPr="007530CD" w:rsidRDefault="00E7435F" w:rsidP="00E214B7">
            <w:pPr>
              <w:rPr>
                <w:sz w:val="28"/>
                <w:szCs w:val="28"/>
              </w:rPr>
            </w:pPr>
            <w:r w:rsidRPr="007530CD">
              <w:rPr>
                <w:sz w:val="28"/>
                <w:szCs w:val="28"/>
              </w:rPr>
              <w:t>P</w:t>
            </w:r>
            <w:r>
              <w:rPr>
                <w:sz w:val="28"/>
                <w:szCs w:val="28"/>
                <w:vertAlign w:val="subscript"/>
              </w:rPr>
              <w:t>U</w:t>
            </w:r>
            <w:r w:rsidRPr="007530CD">
              <w:rPr>
                <w:sz w:val="28"/>
                <w:szCs w:val="28"/>
                <w:vertAlign w:val="subscript"/>
              </w:rPr>
              <w:t>DS,coarse</w:t>
            </w:r>
          </w:p>
        </w:tc>
        <w:tc>
          <w:tcPr>
            <w:tcW w:w="4675" w:type="dxa"/>
          </w:tcPr>
          <w:p w:rsidR="00E7435F" w:rsidRPr="007530CD" w:rsidRDefault="00E7435F" w:rsidP="00E214B7">
            <w:pPr>
              <w:rPr>
                <w:sz w:val="28"/>
                <w:szCs w:val="28"/>
              </w:rPr>
            </w:pPr>
            <w:r w:rsidRPr="001A4757">
              <w:rPr>
                <w:sz w:val="28"/>
                <w:szCs w:val="28"/>
              </w:rPr>
              <w:t>0.66726</w:t>
            </w:r>
          </w:p>
        </w:tc>
      </w:tr>
      <w:tr w:rsidR="00E7435F" w:rsidRPr="007530CD" w:rsidTr="00E214B7">
        <w:trPr>
          <w:jc w:val="center"/>
        </w:trPr>
        <w:tc>
          <w:tcPr>
            <w:tcW w:w="4675" w:type="dxa"/>
          </w:tcPr>
          <w:p w:rsidR="00E7435F" w:rsidRPr="007530CD" w:rsidRDefault="00E7435F" w:rsidP="00E214B7">
            <w:pPr>
              <w:rPr>
                <w:sz w:val="28"/>
                <w:szCs w:val="28"/>
              </w:rPr>
            </w:pPr>
            <w:r w:rsidRPr="007530CD">
              <w:rPr>
                <w:sz w:val="28"/>
                <w:szCs w:val="28"/>
              </w:rPr>
              <w:t>φ</w:t>
            </w:r>
            <w:r>
              <w:rPr>
                <w:sz w:val="28"/>
                <w:szCs w:val="28"/>
                <w:vertAlign w:val="subscript"/>
              </w:rPr>
              <w:t>U</w:t>
            </w:r>
            <w:r w:rsidRPr="007530CD">
              <w:rPr>
                <w:sz w:val="28"/>
                <w:szCs w:val="28"/>
                <w:vertAlign w:val="subscript"/>
              </w:rPr>
              <w:t>DS,coarse,RE</w:t>
            </w:r>
          </w:p>
        </w:tc>
        <w:tc>
          <w:tcPr>
            <w:tcW w:w="4675" w:type="dxa"/>
          </w:tcPr>
          <w:p w:rsidR="00E7435F" w:rsidRPr="007530CD" w:rsidRDefault="00E7435F" w:rsidP="00E214B7">
            <w:pPr>
              <w:rPr>
                <w:sz w:val="28"/>
                <w:szCs w:val="28"/>
              </w:rPr>
            </w:pPr>
            <w:r w:rsidRPr="00E7435F">
              <w:rPr>
                <w:sz w:val="28"/>
                <w:szCs w:val="28"/>
              </w:rPr>
              <w:t>1.1083</w:t>
            </w:r>
          </w:p>
        </w:tc>
      </w:tr>
      <w:tr w:rsidR="00E7435F" w:rsidRPr="007530CD" w:rsidTr="00E214B7">
        <w:trPr>
          <w:jc w:val="center"/>
        </w:trPr>
        <w:tc>
          <w:tcPr>
            <w:tcW w:w="4675" w:type="dxa"/>
          </w:tcPr>
          <w:p w:rsidR="00E7435F" w:rsidRPr="007530CD" w:rsidRDefault="00E7435F" w:rsidP="00E214B7">
            <w:pPr>
              <w:rPr>
                <w:sz w:val="28"/>
                <w:szCs w:val="28"/>
              </w:rPr>
            </w:pPr>
            <w:r w:rsidRPr="007530CD">
              <w:rPr>
                <w:sz w:val="28"/>
                <w:szCs w:val="28"/>
              </w:rPr>
              <w:t>ε</w:t>
            </w:r>
            <w:r w:rsidRPr="007530CD">
              <w:rPr>
                <w:sz w:val="28"/>
                <w:szCs w:val="28"/>
                <w:vertAlign w:val="subscript"/>
              </w:rPr>
              <w:t>h</w:t>
            </w:r>
            <w:r w:rsidRPr="007530CD">
              <w:rPr>
                <w:sz w:val="28"/>
                <w:szCs w:val="28"/>
                <w:vertAlign w:val="superscript"/>
              </w:rPr>
              <w:t>d</w:t>
            </w:r>
            <w:r>
              <w:rPr>
                <w:sz w:val="28"/>
                <w:szCs w:val="28"/>
                <w:vertAlign w:val="subscript"/>
              </w:rPr>
              <w:t>U</w:t>
            </w:r>
            <w:r w:rsidRPr="007530CD">
              <w:rPr>
                <w:sz w:val="28"/>
                <w:szCs w:val="28"/>
                <w:vertAlign w:val="subscript"/>
              </w:rPr>
              <w:t>DS,coarse</w:t>
            </w:r>
          </w:p>
        </w:tc>
        <w:tc>
          <w:tcPr>
            <w:tcW w:w="4675" w:type="dxa"/>
          </w:tcPr>
          <w:p w:rsidR="00E7435F" w:rsidRPr="007530CD" w:rsidRDefault="00E7435F" w:rsidP="00E214B7">
            <w:pPr>
              <w:rPr>
                <w:sz w:val="28"/>
                <w:szCs w:val="28"/>
              </w:rPr>
            </w:pPr>
            <w:r w:rsidRPr="00E7435F">
              <w:rPr>
                <w:sz w:val="28"/>
                <w:szCs w:val="28"/>
              </w:rPr>
              <w:t>-0.089224</w:t>
            </w:r>
          </w:p>
        </w:tc>
      </w:tr>
      <w:tr w:rsidR="00E7435F" w:rsidRPr="007530CD" w:rsidTr="00E214B7">
        <w:trPr>
          <w:jc w:val="center"/>
        </w:trPr>
        <w:tc>
          <w:tcPr>
            <w:tcW w:w="4675" w:type="dxa"/>
          </w:tcPr>
          <w:p w:rsidR="00E7435F" w:rsidRPr="007530CD" w:rsidRDefault="00E7435F" w:rsidP="00E214B7">
            <w:pPr>
              <w:rPr>
                <w:sz w:val="28"/>
                <w:szCs w:val="28"/>
              </w:rPr>
            </w:pPr>
            <w:r w:rsidRPr="007530CD">
              <w:rPr>
                <w:sz w:val="28"/>
                <w:szCs w:val="28"/>
              </w:rPr>
              <w:t>P</w:t>
            </w:r>
            <w:r>
              <w:rPr>
                <w:sz w:val="28"/>
                <w:szCs w:val="28"/>
                <w:vertAlign w:val="subscript"/>
              </w:rPr>
              <w:t>U</w:t>
            </w:r>
            <w:r w:rsidRPr="007530CD">
              <w:rPr>
                <w:sz w:val="28"/>
                <w:szCs w:val="28"/>
                <w:vertAlign w:val="subscript"/>
              </w:rPr>
              <w:t>DS,</w:t>
            </w:r>
            <w:r>
              <w:rPr>
                <w:sz w:val="28"/>
                <w:szCs w:val="28"/>
                <w:vertAlign w:val="subscript"/>
              </w:rPr>
              <w:t>fine</w:t>
            </w:r>
          </w:p>
        </w:tc>
        <w:tc>
          <w:tcPr>
            <w:tcW w:w="4675" w:type="dxa"/>
          </w:tcPr>
          <w:p w:rsidR="00E7435F" w:rsidRPr="007530CD" w:rsidRDefault="00E7435F" w:rsidP="00E214B7">
            <w:pPr>
              <w:rPr>
                <w:sz w:val="28"/>
                <w:szCs w:val="28"/>
              </w:rPr>
            </w:pPr>
            <w:r w:rsidRPr="001A4757">
              <w:rPr>
                <w:sz w:val="28"/>
                <w:szCs w:val="28"/>
              </w:rPr>
              <w:t>0.97704</w:t>
            </w:r>
          </w:p>
        </w:tc>
      </w:tr>
      <w:tr w:rsidR="00E7435F" w:rsidRPr="007530CD" w:rsidTr="00E214B7">
        <w:trPr>
          <w:jc w:val="center"/>
        </w:trPr>
        <w:tc>
          <w:tcPr>
            <w:tcW w:w="4675" w:type="dxa"/>
          </w:tcPr>
          <w:p w:rsidR="00E7435F" w:rsidRPr="007530CD" w:rsidRDefault="00E7435F" w:rsidP="00E214B7">
            <w:pPr>
              <w:rPr>
                <w:sz w:val="28"/>
                <w:szCs w:val="28"/>
              </w:rPr>
            </w:pPr>
            <w:r w:rsidRPr="007530CD">
              <w:rPr>
                <w:sz w:val="28"/>
                <w:szCs w:val="28"/>
              </w:rPr>
              <w:t>φ</w:t>
            </w:r>
            <w:r>
              <w:rPr>
                <w:sz w:val="28"/>
                <w:szCs w:val="28"/>
                <w:vertAlign w:val="subscript"/>
              </w:rPr>
              <w:t>U</w:t>
            </w:r>
            <w:r w:rsidRPr="007530CD">
              <w:rPr>
                <w:sz w:val="28"/>
                <w:szCs w:val="28"/>
                <w:vertAlign w:val="subscript"/>
              </w:rPr>
              <w:t>DS,</w:t>
            </w:r>
            <w:r>
              <w:rPr>
                <w:sz w:val="28"/>
                <w:szCs w:val="28"/>
                <w:vertAlign w:val="subscript"/>
              </w:rPr>
              <w:t>fine</w:t>
            </w:r>
            <w:r w:rsidRPr="007530CD">
              <w:rPr>
                <w:sz w:val="28"/>
                <w:szCs w:val="28"/>
                <w:vertAlign w:val="subscript"/>
              </w:rPr>
              <w:t>,RE</w:t>
            </w:r>
          </w:p>
        </w:tc>
        <w:tc>
          <w:tcPr>
            <w:tcW w:w="4675" w:type="dxa"/>
          </w:tcPr>
          <w:p w:rsidR="00E7435F" w:rsidRPr="007530CD" w:rsidRDefault="00E7435F" w:rsidP="00E214B7">
            <w:pPr>
              <w:rPr>
                <w:sz w:val="28"/>
                <w:szCs w:val="28"/>
              </w:rPr>
            </w:pPr>
            <w:r w:rsidRPr="00E7435F">
              <w:rPr>
                <w:sz w:val="28"/>
                <w:szCs w:val="28"/>
              </w:rPr>
              <w:t>1.1352</w:t>
            </w:r>
          </w:p>
        </w:tc>
      </w:tr>
      <w:tr w:rsidR="00E7435F" w:rsidRPr="007530CD" w:rsidTr="00E214B7">
        <w:trPr>
          <w:jc w:val="center"/>
        </w:trPr>
        <w:tc>
          <w:tcPr>
            <w:tcW w:w="4675" w:type="dxa"/>
          </w:tcPr>
          <w:p w:rsidR="00E7435F" w:rsidRPr="007530CD" w:rsidRDefault="00E7435F" w:rsidP="00E214B7">
            <w:pPr>
              <w:rPr>
                <w:sz w:val="28"/>
                <w:szCs w:val="28"/>
              </w:rPr>
            </w:pPr>
            <w:r w:rsidRPr="007530CD">
              <w:rPr>
                <w:sz w:val="28"/>
                <w:szCs w:val="28"/>
              </w:rPr>
              <w:t>ε</w:t>
            </w:r>
            <w:r w:rsidRPr="007530CD">
              <w:rPr>
                <w:sz w:val="28"/>
                <w:szCs w:val="28"/>
                <w:vertAlign w:val="subscript"/>
              </w:rPr>
              <w:t>h</w:t>
            </w:r>
            <w:r w:rsidRPr="007530CD">
              <w:rPr>
                <w:sz w:val="28"/>
                <w:szCs w:val="28"/>
                <w:vertAlign w:val="superscript"/>
              </w:rPr>
              <w:t>d</w:t>
            </w:r>
            <w:r>
              <w:rPr>
                <w:sz w:val="28"/>
                <w:szCs w:val="28"/>
                <w:vertAlign w:val="subscript"/>
              </w:rPr>
              <w:t>U</w:t>
            </w:r>
            <w:r w:rsidRPr="007530CD">
              <w:rPr>
                <w:sz w:val="28"/>
                <w:szCs w:val="28"/>
                <w:vertAlign w:val="subscript"/>
              </w:rPr>
              <w:t>DS,</w:t>
            </w:r>
            <w:r>
              <w:rPr>
                <w:sz w:val="28"/>
                <w:szCs w:val="28"/>
                <w:vertAlign w:val="subscript"/>
              </w:rPr>
              <w:t>fine</w:t>
            </w:r>
          </w:p>
        </w:tc>
        <w:tc>
          <w:tcPr>
            <w:tcW w:w="4675" w:type="dxa"/>
          </w:tcPr>
          <w:p w:rsidR="00E7435F" w:rsidRPr="007530CD" w:rsidRDefault="00E7435F" w:rsidP="00E214B7">
            <w:pPr>
              <w:rPr>
                <w:sz w:val="28"/>
                <w:szCs w:val="28"/>
              </w:rPr>
            </w:pPr>
            <w:r w:rsidRPr="00E7435F">
              <w:rPr>
                <w:sz w:val="28"/>
                <w:szCs w:val="28"/>
              </w:rPr>
              <w:t>-0.0042989</w:t>
            </w:r>
          </w:p>
        </w:tc>
      </w:tr>
    </w:tbl>
    <w:p w:rsidR="00E7435F" w:rsidRDefault="00E7435F" w:rsidP="00E21CBC"/>
    <w:p w:rsidR="00E21CBC" w:rsidRDefault="00E7435F" w:rsidP="00E21CBC">
      <w:r>
        <w:t xml:space="preserve"> </w:t>
      </w:r>
      <w:r w:rsidR="00E21CBC">
        <w:t>The error</w:t>
      </w:r>
      <w:r w:rsidR="00FC3067">
        <w:t>s</w:t>
      </w:r>
      <w:r w:rsidR="00E21CBC">
        <w:t xml:space="preserve"> in the numerical solutions with respect to the “exact” solutions are shown below. </w:t>
      </w:r>
      <w:r w:rsidR="008F64E3">
        <w:t xml:space="preserve">Since UDS is only first-order accurate unlike CDS, the estimation for the three coarse grids is worse than for the CDS case. </w:t>
      </w:r>
      <w:r w:rsidR="005C033E">
        <w:t xml:space="preserve">The slope (=convergence rate) is off significantly; it should be 1.00 while the estimation at coarse grids is only 0.667. </w:t>
      </w:r>
      <w:r w:rsidR="00D551CA">
        <w:t>For the finer grids, the convergence rate is estimated much better and as a result the estimated error is much closer to the exact error.</w:t>
      </w:r>
      <w:r w:rsidR="00A81AC5">
        <w:t xml:space="preserve"> When the exact analytic solution is not known, one could use the known order of accuracy of the numerical method to determine when the mesh is sufficiently fine to allow for accurate estimation of the exact solution. Decreasing the spacing to smaller and smaller values to directly determine φ would be computationally expensive compared to using Richardson extrapolation.</w:t>
      </w:r>
    </w:p>
    <w:p w:rsidR="00515E77" w:rsidRDefault="001A7427" w:rsidP="001E1281">
      <w:pPr>
        <w:jc w:val="center"/>
      </w:pPr>
      <w:r>
        <w:rPr>
          <w:noProof/>
        </w:rPr>
        <w:drawing>
          <wp:inline distT="0" distB="0" distL="0" distR="0" wp14:anchorId="292C0090" wp14:editId="0C4D39D0">
            <wp:extent cx="4276948"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948" cy="3200400"/>
                    </a:xfrm>
                    <a:prstGeom prst="rect">
                      <a:avLst/>
                    </a:prstGeom>
                  </pic:spPr>
                </pic:pic>
              </a:graphicData>
            </a:graphic>
          </wp:inline>
        </w:drawing>
      </w:r>
    </w:p>
    <w:p w:rsidR="00E21CBC" w:rsidRDefault="00E21CBC">
      <w:pPr>
        <w:rPr>
          <w:b/>
        </w:rPr>
      </w:pPr>
    </w:p>
    <w:p w:rsidR="00E21CBC" w:rsidRDefault="00CF1716">
      <w:pPr>
        <w:rPr>
          <w:b/>
        </w:rPr>
      </w:pPr>
      <w:r>
        <w:rPr>
          <w:b/>
        </w:rPr>
        <w:t>S</w:t>
      </w:r>
      <w:bookmarkStart w:id="0" w:name="_GoBack"/>
      <w:bookmarkEnd w:id="0"/>
      <w:r w:rsidR="00E21CBC" w:rsidRPr="00E21CBC">
        <w:rPr>
          <w:b/>
        </w:rPr>
        <w:t>ummary of Results:</w:t>
      </w:r>
    </w:p>
    <w:p w:rsidR="00C64B12" w:rsidRDefault="00114B75">
      <w:pPr>
        <w:rPr>
          <w:b/>
        </w:rPr>
      </w:pPr>
      <w:r>
        <w:rPr>
          <w:sz w:val="28"/>
          <w:szCs w:val="28"/>
        </w:rPr>
        <w:t>φ</w:t>
      </w:r>
      <w:r>
        <w:rPr>
          <w:sz w:val="28"/>
          <w:szCs w:val="28"/>
          <w:vertAlign w:val="subscript"/>
        </w:rPr>
        <w:t>ANALYTIC</w:t>
      </w:r>
      <w:r w:rsidRPr="002C069A">
        <w:rPr>
          <w:sz w:val="28"/>
          <w:szCs w:val="28"/>
        </w:rPr>
        <w:t xml:space="preserve"> </w:t>
      </w:r>
      <w:r w:rsidR="00C64B12" w:rsidRPr="002C069A">
        <w:rPr>
          <w:sz w:val="28"/>
          <w:szCs w:val="28"/>
        </w:rPr>
        <w:t>@</w:t>
      </w:r>
      <w:r>
        <w:rPr>
          <w:sz w:val="28"/>
          <w:szCs w:val="28"/>
        </w:rPr>
        <w:t>(</w:t>
      </w:r>
      <w:r w:rsidR="00C64B12" w:rsidRPr="002C069A">
        <w:rPr>
          <w:sz w:val="28"/>
          <w:szCs w:val="28"/>
        </w:rPr>
        <w:t>x = 0.9</w:t>
      </w:r>
      <w:r>
        <w:rPr>
          <w:sz w:val="28"/>
          <w:szCs w:val="28"/>
        </w:rPr>
        <w:t>)</w:t>
      </w:r>
      <w:r w:rsidR="00C64B12">
        <w:rPr>
          <w:sz w:val="28"/>
          <w:szCs w:val="28"/>
        </w:rPr>
        <w:t xml:space="preserve"> = </w:t>
      </w:r>
      <w:r w:rsidR="00C64B12" w:rsidRPr="00C64B12">
        <w:rPr>
          <w:sz w:val="28"/>
          <w:szCs w:val="28"/>
        </w:rPr>
        <w:t>1.1353</w:t>
      </w:r>
    </w:p>
    <w:tbl>
      <w:tblPr>
        <w:tblStyle w:val="TableGrid"/>
        <w:tblW w:w="0" w:type="auto"/>
        <w:tblLook w:val="04A0" w:firstRow="1" w:lastRow="0" w:firstColumn="1" w:lastColumn="0" w:noHBand="0" w:noVBand="1"/>
      </w:tblPr>
      <w:tblGrid>
        <w:gridCol w:w="3116"/>
        <w:gridCol w:w="3117"/>
        <w:gridCol w:w="3117"/>
      </w:tblGrid>
      <w:tr w:rsidR="0009173B" w:rsidTr="0009173B">
        <w:tc>
          <w:tcPr>
            <w:tcW w:w="3116" w:type="dxa"/>
          </w:tcPr>
          <w:p w:rsidR="0009173B" w:rsidRPr="002C069A" w:rsidRDefault="0009173B" w:rsidP="0009173B">
            <w:pPr>
              <w:jc w:val="center"/>
              <w:rPr>
                <w:sz w:val="28"/>
                <w:szCs w:val="28"/>
              </w:rPr>
            </w:pPr>
            <w:r w:rsidRPr="002C069A">
              <w:rPr>
                <w:sz w:val="28"/>
                <w:szCs w:val="28"/>
              </w:rPr>
              <w:t>n</w:t>
            </w:r>
          </w:p>
        </w:tc>
        <w:tc>
          <w:tcPr>
            <w:tcW w:w="3117" w:type="dxa"/>
          </w:tcPr>
          <w:p w:rsidR="0009173B" w:rsidRPr="002C069A" w:rsidRDefault="0009173B" w:rsidP="0009173B">
            <w:pPr>
              <w:jc w:val="center"/>
              <w:rPr>
                <w:sz w:val="28"/>
                <w:szCs w:val="28"/>
              </w:rPr>
            </w:pPr>
            <w:r w:rsidRPr="002C069A">
              <w:rPr>
                <w:sz w:val="28"/>
                <w:szCs w:val="28"/>
              </w:rPr>
              <w:t>φ</w:t>
            </w:r>
            <w:r w:rsidRPr="002C069A">
              <w:rPr>
                <w:sz w:val="28"/>
                <w:szCs w:val="28"/>
                <w:vertAlign w:val="subscript"/>
              </w:rPr>
              <w:t>CDS</w:t>
            </w:r>
            <w:r w:rsidRPr="002C069A">
              <w:rPr>
                <w:sz w:val="28"/>
                <w:szCs w:val="28"/>
              </w:rPr>
              <w:t xml:space="preserve"> @ x = 0.9</w:t>
            </w:r>
          </w:p>
        </w:tc>
        <w:tc>
          <w:tcPr>
            <w:tcW w:w="3117" w:type="dxa"/>
          </w:tcPr>
          <w:p w:rsidR="0009173B" w:rsidRPr="002C069A" w:rsidRDefault="0009173B" w:rsidP="0009173B">
            <w:pPr>
              <w:jc w:val="center"/>
              <w:rPr>
                <w:sz w:val="28"/>
                <w:szCs w:val="28"/>
              </w:rPr>
            </w:pPr>
            <w:r w:rsidRPr="002C069A">
              <w:rPr>
                <w:sz w:val="28"/>
                <w:szCs w:val="28"/>
              </w:rPr>
              <w:t>φ</w:t>
            </w:r>
            <w:r w:rsidRPr="002C069A">
              <w:rPr>
                <w:sz w:val="28"/>
                <w:szCs w:val="28"/>
                <w:vertAlign w:val="subscript"/>
              </w:rPr>
              <w:t>UDS</w:t>
            </w:r>
            <w:r w:rsidRPr="002C069A">
              <w:rPr>
                <w:sz w:val="28"/>
                <w:szCs w:val="28"/>
              </w:rPr>
              <w:t xml:space="preserve"> @ x = 0.9</w:t>
            </w:r>
          </w:p>
        </w:tc>
      </w:tr>
      <w:tr w:rsidR="0009173B" w:rsidTr="0009173B">
        <w:tc>
          <w:tcPr>
            <w:tcW w:w="3116" w:type="dxa"/>
          </w:tcPr>
          <w:p w:rsidR="0009173B" w:rsidRPr="002C069A" w:rsidRDefault="0009173B" w:rsidP="0009173B">
            <w:pPr>
              <w:jc w:val="center"/>
              <w:rPr>
                <w:sz w:val="28"/>
                <w:szCs w:val="28"/>
              </w:rPr>
            </w:pPr>
            <w:r w:rsidRPr="002C069A">
              <w:rPr>
                <w:sz w:val="28"/>
                <w:szCs w:val="28"/>
              </w:rPr>
              <w:t>10</w:t>
            </w:r>
          </w:p>
        </w:tc>
        <w:tc>
          <w:tcPr>
            <w:tcW w:w="3117" w:type="dxa"/>
          </w:tcPr>
          <w:p w:rsidR="0009173B" w:rsidRPr="002C069A" w:rsidRDefault="00C64B12" w:rsidP="0009173B">
            <w:pPr>
              <w:jc w:val="center"/>
              <w:rPr>
                <w:sz w:val="28"/>
                <w:szCs w:val="28"/>
              </w:rPr>
            </w:pPr>
            <w:r w:rsidRPr="00C64B12">
              <w:rPr>
                <w:sz w:val="28"/>
                <w:szCs w:val="28"/>
              </w:rPr>
              <w:t>1.00000</w:t>
            </w:r>
          </w:p>
        </w:tc>
        <w:tc>
          <w:tcPr>
            <w:tcW w:w="3117" w:type="dxa"/>
          </w:tcPr>
          <w:p w:rsidR="0009173B" w:rsidRPr="002C069A" w:rsidRDefault="00C64B12" w:rsidP="0009173B">
            <w:pPr>
              <w:jc w:val="center"/>
              <w:rPr>
                <w:sz w:val="28"/>
                <w:szCs w:val="28"/>
              </w:rPr>
            </w:pPr>
            <w:r w:rsidRPr="00C64B12">
              <w:rPr>
                <w:sz w:val="28"/>
                <w:szCs w:val="28"/>
              </w:rPr>
              <w:t>1.3333</w:t>
            </w:r>
          </w:p>
        </w:tc>
      </w:tr>
      <w:tr w:rsidR="0009173B" w:rsidTr="0009173B">
        <w:tc>
          <w:tcPr>
            <w:tcW w:w="3116" w:type="dxa"/>
          </w:tcPr>
          <w:p w:rsidR="0009173B" w:rsidRPr="002C069A" w:rsidRDefault="0009173B" w:rsidP="0009173B">
            <w:pPr>
              <w:jc w:val="center"/>
              <w:rPr>
                <w:sz w:val="28"/>
                <w:szCs w:val="28"/>
              </w:rPr>
            </w:pPr>
            <w:r w:rsidRPr="002C069A">
              <w:rPr>
                <w:sz w:val="28"/>
                <w:szCs w:val="28"/>
              </w:rPr>
              <w:t>20</w:t>
            </w:r>
          </w:p>
        </w:tc>
        <w:tc>
          <w:tcPr>
            <w:tcW w:w="3117" w:type="dxa"/>
          </w:tcPr>
          <w:p w:rsidR="0009173B" w:rsidRPr="002C069A" w:rsidRDefault="00C64B12" w:rsidP="0009173B">
            <w:pPr>
              <w:jc w:val="center"/>
              <w:rPr>
                <w:sz w:val="28"/>
                <w:szCs w:val="28"/>
              </w:rPr>
            </w:pPr>
            <w:r w:rsidRPr="00C64B12">
              <w:rPr>
                <w:sz w:val="28"/>
                <w:szCs w:val="28"/>
              </w:rPr>
              <w:t>1.1111</w:t>
            </w:r>
          </w:p>
        </w:tc>
        <w:tc>
          <w:tcPr>
            <w:tcW w:w="3117" w:type="dxa"/>
          </w:tcPr>
          <w:p w:rsidR="0009173B" w:rsidRPr="002C069A" w:rsidRDefault="00C64B12" w:rsidP="0009173B">
            <w:pPr>
              <w:jc w:val="center"/>
              <w:rPr>
                <w:sz w:val="28"/>
                <w:szCs w:val="28"/>
              </w:rPr>
            </w:pPr>
            <w:r w:rsidRPr="00C64B12">
              <w:rPr>
                <w:sz w:val="28"/>
                <w:szCs w:val="28"/>
              </w:rPr>
              <w:t>1.2500</w:t>
            </w:r>
          </w:p>
        </w:tc>
      </w:tr>
      <w:tr w:rsidR="0009173B" w:rsidTr="0009173B">
        <w:tc>
          <w:tcPr>
            <w:tcW w:w="3116" w:type="dxa"/>
          </w:tcPr>
          <w:p w:rsidR="0009173B" w:rsidRPr="002C069A" w:rsidRDefault="0009173B" w:rsidP="0009173B">
            <w:pPr>
              <w:jc w:val="center"/>
              <w:rPr>
                <w:sz w:val="28"/>
                <w:szCs w:val="28"/>
              </w:rPr>
            </w:pPr>
            <w:r w:rsidRPr="002C069A">
              <w:rPr>
                <w:sz w:val="28"/>
                <w:szCs w:val="28"/>
              </w:rPr>
              <w:t>40</w:t>
            </w:r>
          </w:p>
        </w:tc>
        <w:tc>
          <w:tcPr>
            <w:tcW w:w="3117" w:type="dxa"/>
          </w:tcPr>
          <w:p w:rsidR="0009173B" w:rsidRPr="002C069A" w:rsidRDefault="00C64B12" w:rsidP="0009173B">
            <w:pPr>
              <w:jc w:val="center"/>
              <w:rPr>
                <w:sz w:val="28"/>
                <w:szCs w:val="28"/>
              </w:rPr>
            </w:pPr>
            <w:r w:rsidRPr="00C64B12">
              <w:rPr>
                <w:sz w:val="28"/>
                <w:szCs w:val="28"/>
              </w:rPr>
              <w:t>1.1296</w:t>
            </w:r>
          </w:p>
        </w:tc>
        <w:tc>
          <w:tcPr>
            <w:tcW w:w="3117" w:type="dxa"/>
          </w:tcPr>
          <w:p w:rsidR="0009173B" w:rsidRPr="002C069A" w:rsidRDefault="00C64B12" w:rsidP="0009173B">
            <w:pPr>
              <w:jc w:val="center"/>
              <w:rPr>
                <w:sz w:val="28"/>
                <w:szCs w:val="28"/>
              </w:rPr>
            </w:pPr>
            <w:r w:rsidRPr="00C64B12">
              <w:rPr>
                <w:sz w:val="28"/>
                <w:szCs w:val="28"/>
              </w:rPr>
              <w:t>1.1975</w:t>
            </w:r>
          </w:p>
        </w:tc>
      </w:tr>
      <w:tr w:rsidR="0009173B" w:rsidTr="0009173B">
        <w:tc>
          <w:tcPr>
            <w:tcW w:w="3116" w:type="dxa"/>
          </w:tcPr>
          <w:p w:rsidR="0009173B" w:rsidRPr="002C069A" w:rsidRDefault="0009173B" w:rsidP="0009173B">
            <w:pPr>
              <w:jc w:val="center"/>
              <w:rPr>
                <w:sz w:val="28"/>
                <w:szCs w:val="28"/>
              </w:rPr>
            </w:pPr>
          </w:p>
        </w:tc>
        <w:tc>
          <w:tcPr>
            <w:tcW w:w="3117" w:type="dxa"/>
          </w:tcPr>
          <w:p w:rsidR="0009173B" w:rsidRPr="002C069A" w:rsidRDefault="0009173B" w:rsidP="0009173B">
            <w:pPr>
              <w:jc w:val="center"/>
              <w:rPr>
                <w:sz w:val="28"/>
                <w:szCs w:val="28"/>
              </w:rPr>
            </w:pPr>
          </w:p>
        </w:tc>
        <w:tc>
          <w:tcPr>
            <w:tcW w:w="3117" w:type="dxa"/>
          </w:tcPr>
          <w:p w:rsidR="0009173B" w:rsidRPr="002C069A" w:rsidRDefault="0009173B" w:rsidP="0009173B">
            <w:pPr>
              <w:jc w:val="center"/>
              <w:rPr>
                <w:sz w:val="28"/>
                <w:szCs w:val="28"/>
              </w:rPr>
            </w:pPr>
          </w:p>
        </w:tc>
      </w:tr>
      <w:tr w:rsidR="0009173B" w:rsidTr="0009173B">
        <w:tc>
          <w:tcPr>
            <w:tcW w:w="3116" w:type="dxa"/>
          </w:tcPr>
          <w:p w:rsidR="0009173B" w:rsidRPr="002C069A" w:rsidRDefault="0009173B" w:rsidP="0009173B">
            <w:pPr>
              <w:jc w:val="center"/>
              <w:rPr>
                <w:sz w:val="28"/>
                <w:szCs w:val="28"/>
              </w:rPr>
            </w:pPr>
            <w:r w:rsidRPr="002C069A">
              <w:rPr>
                <w:sz w:val="28"/>
                <w:szCs w:val="28"/>
              </w:rPr>
              <w:t>160</w:t>
            </w:r>
          </w:p>
        </w:tc>
        <w:tc>
          <w:tcPr>
            <w:tcW w:w="3117" w:type="dxa"/>
          </w:tcPr>
          <w:p w:rsidR="0009173B" w:rsidRPr="002C069A" w:rsidRDefault="00C64B12" w:rsidP="0009173B">
            <w:pPr>
              <w:jc w:val="center"/>
              <w:rPr>
                <w:sz w:val="28"/>
                <w:szCs w:val="28"/>
              </w:rPr>
            </w:pPr>
            <w:r w:rsidRPr="00C64B12">
              <w:rPr>
                <w:sz w:val="28"/>
                <w:szCs w:val="28"/>
              </w:rPr>
              <w:t>1.1350</w:t>
            </w:r>
          </w:p>
        </w:tc>
        <w:tc>
          <w:tcPr>
            <w:tcW w:w="3117" w:type="dxa"/>
          </w:tcPr>
          <w:p w:rsidR="0009173B" w:rsidRPr="002C069A" w:rsidRDefault="00C64B12" w:rsidP="0009173B">
            <w:pPr>
              <w:jc w:val="center"/>
              <w:rPr>
                <w:sz w:val="28"/>
                <w:szCs w:val="28"/>
              </w:rPr>
            </w:pPr>
            <w:r w:rsidRPr="00C64B12">
              <w:rPr>
                <w:sz w:val="28"/>
                <w:szCs w:val="28"/>
              </w:rPr>
              <w:t>1.1519</w:t>
            </w:r>
          </w:p>
        </w:tc>
      </w:tr>
      <w:tr w:rsidR="0009173B" w:rsidTr="0009173B">
        <w:tc>
          <w:tcPr>
            <w:tcW w:w="3116" w:type="dxa"/>
          </w:tcPr>
          <w:p w:rsidR="0009173B" w:rsidRPr="002C069A" w:rsidRDefault="0009173B" w:rsidP="0009173B">
            <w:pPr>
              <w:jc w:val="center"/>
              <w:rPr>
                <w:sz w:val="28"/>
                <w:szCs w:val="28"/>
              </w:rPr>
            </w:pPr>
            <w:r w:rsidRPr="002C069A">
              <w:rPr>
                <w:sz w:val="28"/>
                <w:szCs w:val="28"/>
              </w:rPr>
              <w:t>320</w:t>
            </w:r>
          </w:p>
        </w:tc>
        <w:tc>
          <w:tcPr>
            <w:tcW w:w="3117" w:type="dxa"/>
          </w:tcPr>
          <w:p w:rsidR="0009173B" w:rsidRPr="002C069A" w:rsidRDefault="00C64B12" w:rsidP="0009173B">
            <w:pPr>
              <w:jc w:val="center"/>
              <w:rPr>
                <w:sz w:val="28"/>
                <w:szCs w:val="28"/>
              </w:rPr>
            </w:pPr>
            <w:r w:rsidRPr="00C64B12">
              <w:rPr>
                <w:sz w:val="28"/>
                <w:szCs w:val="28"/>
              </w:rPr>
              <w:t>1.1352</w:t>
            </w:r>
          </w:p>
        </w:tc>
        <w:tc>
          <w:tcPr>
            <w:tcW w:w="3117" w:type="dxa"/>
          </w:tcPr>
          <w:p w:rsidR="0009173B" w:rsidRPr="002C069A" w:rsidRDefault="00C64B12" w:rsidP="0009173B">
            <w:pPr>
              <w:jc w:val="center"/>
              <w:rPr>
                <w:sz w:val="28"/>
                <w:szCs w:val="28"/>
              </w:rPr>
            </w:pPr>
            <w:r w:rsidRPr="00C64B12">
              <w:rPr>
                <w:sz w:val="28"/>
                <w:szCs w:val="28"/>
              </w:rPr>
              <w:t>1.1437</w:t>
            </w:r>
          </w:p>
        </w:tc>
      </w:tr>
      <w:tr w:rsidR="0009173B" w:rsidTr="0009173B">
        <w:tc>
          <w:tcPr>
            <w:tcW w:w="3116" w:type="dxa"/>
          </w:tcPr>
          <w:p w:rsidR="0009173B" w:rsidRPr="002C069A" w:rsidRDefault="0009173B" w:rsidP="0009173B">
            <w:pPr>
              <w:jc w:val="center"/>
              <w:rPr>
                <w:sz w:val="28"/>
                <w:szCs w:val="28"/>
              </w:rPr>
            </w:pPr>
            <w:r w:rsidRPr="002C069A">
              <w:rPr>
                <w:sz w:val="28"/>
                <w:szCs w:val="28"/>
              </w:rPr>
              <w:t>640</w:t>
            </w:r>
          </w:p>
        </w:tc>
        <w:tc>
          <w:tcPr>
            <w:tcW w:w="3117" w:type="dxa"/>
          </w:tcPr>
          <w:p w:rsidR="0009173B" w:rsidRPr="002C069A" w:rsidRDefault="00C64B12" w:rsidP="0009173B">
            <w:pPr>
              <w:jc w:val="center"/>
              <w:rPr>
                <w:sz w:val="28"/>
                <w:szCs w:val="28"/>
              </w:rPr>
            </w:pPr>
            <w:r w:rsidRPr="00C64B12">
              <w:rPr>
                <w:sz w:val="28"/>
                <w:szCs w:val="28"/>
              </w:rPr>
              <w:t>1.1353</w:t>
            </w:r>
          </w:p>
        </w:tc>
        <w:tc>
          <w:tcPr>
            <w:tcW w:w="3117" w:type="dxa"/>
          </w:tcPr>
          <w:p w:rsidR="0009173B" w:rsidRPr="002C069A" w:rsidRDefault="00C64B12" w:rsidP="0009173B">
            <w:pPr>
              <w:jc w:val="center"/>
              <w:rPr>
                <w:sz w:val="28"/>
                <w:szCs w:val="28"/>
              </w:rPr>
            </w:pPr>
            <w:r w:rsidRPr="00C64B12">
              <w:rPr>
                <w:sz w:val="28"/>
                <w:szCs w:val="28"/>
              </w:rPr>
              <w:t>1.1395</w:t>
            </w:r>
          </w:p>
        </w:tc>
      </w:tr>
    </w:tbl>
    <w:p w:rsidR="0009173B" w:rsidRDefault="0009173B">
      <w:pPr>
        <w:rPr>
          <w:b/>
        </w:rPr>
      </w:pPr>
    </w:p>
    <w:p w:rsidR="0009173B" w:rsidRPr="00E21CBC" w:rsidRDefault="0009173B">
      <w:pPr>
        <w:rPr>
          <w:b/>
        </w:rPr>
      </w:pPr>
    </w:p>
    <w:tbl>
      <w:tblPr>
        <w:tblStyle w:val="TableGrid"/>
        <w:tblW w:w="0" w:type="auto"/>
        <w:jc w:val="center"/>
        <w:tblLook w:val="04A0" w:firstRow="1" w:lastRow="0" w:firstColumn="1" w:lastColumn="0" w:noHBand="0" w:noVBand="1"/>
      </w:tblPr>
      <w:tblGrid>
        <w:gridCol w:w="4675"/>
        <w:gridCol w:w="4675"/>
      </w:tblGrid>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P</w:t>
            </w:r>
            <w:r w:rsidRPr="007530CD">
              <w:rPr>
                <w:sz w:val="28"/>
                <w:szCs w:val="28"/>
                <w:vertAlign w:val="subscript"/>
              </w:rPr>
              <w:t>CDS,coarse</w:t>
            </w:r>
          </w:p>
        </w:tc>
        <w:tc>
          <w:tcPr>
            <w:tcW w:w="4675" w:type="dxa"/>
          </w:tcPr>
          <w:p w:rsidR="007530CD" w:rsidRPr="007530CD" w:rsidRDefault="001A4757" w:rsidP="0009173B">
            <w:pPr>
              <w:rPr>
                <w:sz w:val="28"/>
                <w:szCs w:val="28"/>
              </w:rPr>
            </w:pPr>
            <w:r w:rsidRPr="001A4757">
              <w:rPr>
                <w:sz w:val="28"/>
                <w:szCs w:val="28"/>
              </w:rPr>
              <w:t>2.5873</w:t>
            </w:r>
          </w:p>
        </w:tc>
      </w:tr>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φ</w:t>
            </w:r>
            <w:r w:rsidRPr="007530CD">
              <w:rPr>
                <w:sz w:val="28"/>
                <w:szCs w:val="28"/>
                <w:vertAlign w:val="subscript"/>
              </w:rPr>
              <w:t>CDS,coarse,RE</w:t>
            </w:r>
          </w:p>
        </w:tc>
        <w:tc>
          <w:tcPr>
            <w:tcW w:w="4675" w:type="dxa"/>
          </w:tcPr>
          <w:p w:rsidR="007530CD" w:rsidRPr="007530CD" w:rsidRDefault="00E7435F" w:rsidP="0009173B">
            <w:pPr>
              <w:rPr>
                <w:sz w:val="28"/>
                <w:szCs w:val="28"/>
              </w:rPr>
            </w:pPr>
            <w:r w:rsidRPr="00E7435F">
              <w:rPr>
                <w:sz w:val="28"/>
                <w:szCs w:val="28"/>
              </w:rPr>
              <w:t>1.1333</w:t>
            </w:r>
          </w:p>
        </w:tc>
      </w:tr>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ε</w:t>
            </w:r>
            <w:r w:rsidRPr="007530CD">
              <w:rPr>
                <w:sz w:val="28"/>
                <w:szCs w:val="28"/>
                <w:vertAlign w:val="subscript"/>
              </w:rPr>
              <w:t>h</w:t>
            </w:r>
            <w:r w:rsidRPr="007530CD">
              <w:rPr>
                <w:sz w:val="28"/>
                <w:szCs w:val="28"/>
                <w:vertAlign w:val="superscript"/>
              </w:rPr>
              <w:t>d</w:t>
            </w:r>
            <w:r w:rsidRPr="007530CD">
              <w:rPr>
                <w:sz w:val="28"/>
                <w:szCs w:val="28"/>
                <w:vertAlign w:val="subscript"/>
              </w:rPr>
              <w:t>CDS,coarse</w:t>
            </w:r>
          </w:p>
        </w:tc>
        <w:tc>
          <w:tcPr>
            <w:tcW w:w="4675" w:type="dxa"/>
          </w:tcPr>
          <w:p w:rsidR="007530CD" w:rsidRPr="007530CD" w:rsidRDefault="00E7435F" w:rsidP="00E7435F">
            <w:pPr>
              <w:rPr>
                <w:sz w:val="28"/>
                <w:szCs w:val="28"/>
              </w:rPr>
            </w:pPr>
            <w:r w:rsidRPr="00E7435F">
              <w:rPr>
                <w:sz w:val="28"/>
                <w:szCs w:val="28"/>
              </w:rPr>
              <w:t>0.0036907</w:t>
            </w:r>
          </w:p>
        </w:tc>
      </w:tr>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P</w:t>
            </w:r>
            <w:r w:rsidRPr="007530CD">
              <w:rPr>
                <w:sz w:val="28"/>
                <w:szCs w:val="28"/>
                <w:vertAlign w:val="subscript"/>
              </w:rPr>
              <w:t>CDS,</w:t>
            </w:r>
            <w:r>
              <w:rPr>
                <w:sz w:val="28"/>
                <w:szCs w:val="28"/>
                <w:vertAlign w:val="subscript"/>
              </w:rPr>
              <w:t>fine</w:t>
            </w:r>
          </w:p>
        </w:tc>
        <w:tc>
          <w:tcPr>
            <w:tcW w:w="4675" w:type="dxa"/>
          </w:tcPr>
          <w:p w:rsidR="007530CD" w:rsidRPr="007530CD" w:rsidRDefault="001A4757" w:rsidP="0009173B">
            <w:pPr>
              <w:rPr>
                <w:sz w:val="28"/>
                <w:szCs w:val="28"/>
              </w:rPr>
            </w:pPr>
            <w:r w:rsidRPr="001A4757">
              <w:rPr>
                <w:sz w:val="28"/>
                <w:szCs w:val="28"/>
              </w:rPr>
              <w:t>2.0014</w:t>
            </w:r>
          </w:p>
        </w:tc>
      </w:tr>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φ</w:t>
            </w:r>
            <w:r w:rsidRPr="007530CD">
              <w:rPr>
                <w:sz w:val="28"/>
                <w:szCs w:val="28"/>
                <w:vertAlign w:val="subscript"/>
              </w:rPr>
              <w:t>CDS,</w:t>
            </w:r>
            <w:r>
              <w:rPr>
                <w:sz w:val="28"/>
                <w:szCs w:val="28"/>
                <w:vertAlign w:val="subscript"/>
              </w:rPr>
              <w:t>fine</w:t>
            </w:r>
            <w:r w:rsidRPr="007530CD">
              <w:rPr>
                <w:sz w:val="28"/>
                <w:szCs w:val="28"/>
                <w:vertAlign w:val="subscript"/>
              </w:rPr>
              <w:t>,RE</w:t>
            </w:r>
          </w:p>
        </w:tc>
        <w:tc>
          <w:tcPr>
            <w:tcW w:w="4675" w:type="dxa"/>
          </w:tcPr>
          <w:p w:rsidR="007530CD" w:rsidRPr="007530CD" w:rsidRDefault="00E7435F" w:rsidP="0009173B">
            <w:pPr>
              <w:rPr>
                <w:sz w:val="28"/>
                <w:szCs w:val="28"/>
              </w:rPr>
            </w:pPr>
            <w:r w:rsidRPr="00E7435F">
              <w:rPr>
                <w:sz w:val="28"/>
                <w:szCs w:val="28"/>
              </w:rPr>
              <w:t>1.1353</w:t>
            </w:r>
          </w:p>
        </w:tc>
      </w:tr>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ε</w:t>
            </w:r>
            <w:r w:rsidRPr="007530CD">
              <w:rPr>
                <w:sz w:val="28"/>
                <w:szCs w:val="28"/>
                <w:vertAlign w:val="subscript"/>
              </w:rPr>
              <w:t>h</w:t>
            </w:r>
            <w:r w:rsidRPr="007530CD">
              <w:rPr>
                <w:sz w:val="28"/>
                <w:szCs w:val="28"/>
                <w:vertAlign w:val="superscript"/>
              </w:rPr>
              <w:t>d</w:t>
            </w:r>
            <w:r w:rsidRPr="007530CD">
              <w:rPr>
                <w:sz w:val="28"/>
                <w:szCs w:val="28"/>
                <w:vertAlign w:val="subscript"/>
              </w:rPr>
              <w:t>CDS,</w:t>
            </w:r>
            <w:r>
              <w:rPr>
                <w:sz w:val="28"/>
                <w:szCs w:val="28"/>
                <w:vertAlign w:val="subscript"/>
              </w:rPr>
              <w:t>fine</w:t>
            </w:r>
          </w:p>
        </w:tc>
        <w:tc>
          <w:tcPr>
            <w:tcW w:w="4675" w:type="dxa"/>
          </w:tcPr>
          <w:p w:rsidR="007530CD" w:rsidRPr="007530CD" w:rsidRDefault="00E7435F" w:rsidP="0009173B">
            <w:pPr>
              <w:rPr>
                <w:sz w:val="28"/>
                <w:szCs w:val="28"/>
              </w:rPr>
            </w:pPr>
            <w:r w:rsidRPr="00E7435F">
              <w:rPr>
                <w:sz w:val="28"/>
                <w:szCs w:val="28"/>
              </w:rPr>
              <w:t>2.2006e-005</w:t>
            </w:r>
          </w:p>
        </w:tc>
      </w:tr>
      <w:tr w:rsidR="007530CD" w:rsidRPr="007530CD" w:rsidTr="00515E77">
        <w:trPr>
          <w:jc w:val="center"/>
        </w:trPr>
        <w:tc>
          <w:tcPr>
            <w:tcW w:w="4675" w:type="dxa"/>
          </w:tcPr>
          <w:p w:rsidR="007530CD" w:rsidRPr="007530CD" w:rsidRDefault="007530CD" w:rsidP="0009173B">
            <w:pPr>
              <w:rPr>
                <w:sz w:val="28"/>
                <w:szCs w:val="28"/>
              </w:rPr>
            </w:pPr>
          </w:p>
        </w:tc>
        <w:tc>
          <w:tcPr>
            <w:tcW w:w="4675" w:type="dxa"/>
          </w:tcPr>
          <w:p w:rsidR="007530CD" w:rsidRPr="007530CD" w:rsidRDefault="007530CD" w:rsidP="0009173B">
            <w:pPr>
              <w:rPr>
                <w:sz w:val="28"/>
                <w:szCs w:val="28"/>
              </w:rPr>
            </w:pPr>
          </w:p>
        </w:tc>
      </w:tr>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P</w:t>
            </w:r>
            <w:r>
              <w:rPr>
                <w:sz w:val="28"/>
                <w:szCs w:val="28"/>
                <w:vertAlign w:val="subscript"/>
              </w:rPr>
              <w:t>U</w:t>
            </w:r>
            <w:r w:rsidRPr="007530CD">
              <w:rPr>
                <w:sz w:val="28"/>
                <w:szCs w:val="28"/>
                <w:vertAlign w:val="subscript"/>
              </w:rPr>
              <w:t>DS,coarse</w:t>
            </w:r>
          </w:p>
        </w:tc>
        <w:tc>
          <w:tcPr>
            <w:tcW w:w="4675" w:type="dxa"/>
          </w:tcPr>
          <w:p w:rsidR="007530CD" w:rsidRPr="007530CD" w:rsidRDefault="001A4757" w:rsidP="0009173B">
            <w:pPr>
              <w:rPr>
                <w:sz w:val="28"/>
                <w:szCs w:val="28"/>
              </w:rPr>
            </w:pPr>
            <w:r w:rsidRPr="001A4757">
              <w:rPr>
                <w:sz w:val="28"/>
                <w:szCs w:val="28"/>
              </w:rPr>
              <w:t>0.66726</w:t>
            </w:r>
          </w:p>
        </w:tc>
      </w:tr>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φ</w:t>
            </w:r>
            <w:r>
              <w:rPr>
                <w:sz w:val="28"/>
                <w:szCs w:val="28"/>
                <w:vertAlign w:val="subscript"/>
              </w:rPr>
              <w:t>U</w:t>
            </w:r>
            <w:r w:rsidRPr="007530CD">
              <w:rPr>
                <w:sz w:val="28"/>
                <w:szCs w:val="28"/>
                <w:vertAlign w:val="subscript"/>
              </w:rPr>
              <w:t>DS,coarse,RE</w:t>
            </w:r>
          </w:p>
        </w:tc>
        <w:tc>
          <w:tcPr>
            <w:tcW w:w="4675" w:type="dxa"/>
          </w:tcPr>
          <w:p w:rsidR="007530CD" w:rsidRPr="007530CD" w:rsidRDefault="00E7435F" w:rsidP="0009173B">
            <w:pPr>
              <w:rPr>
                <w:sz w:val="28"/>
                <w:szCs w:val="28"/>
              </w:rPr>
            </w:pPr>
            <w:r w:rsidRPr="00E7435F">
              <w:rPr>
                <w:sz w:val="28"/>
                <w:szCs w:val="28"/>
              </w:rPr>
              <w:t>1.1083</w:t>
            </w:r>
          </w:p>
        </w:tc>
      </w:tr>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ε</w:t>
            </w:r>
            <w:r w:rsidRPr="007530CD">
              <w:rPr>
                <w:sz w:val="28"/>
                <w:szCs w:val="28"/>
                <w:vertAlign w:val="subscript"/>
              </w:rPr>
              <w:t>h</w:t>
            </w:r>
            <w:r w:rsidRPr="007530CD">
              <w:rPr>
                <w:sz w:val="28"/>
                <w:szCs w:val="28"/>
                <w:vertAlign w:val="superscript"/>
              </w:rPr>
              <w:t>d</w:t>
            </w:r>
            <w:r>
              <w:rPr>
                <w:sz w:val="28"/>
                <w:szCs w:val="28"/>
                <w:vertAlign w:val="subscript"/>
              </w:rPr>
              <w:t>U</w:t>
            </w:r>
            <w:r w:rsidRPr="007530CD">
              <w:rPr>
                <w:sz w:val="28"/>
                <w:szCs w:val="28"/>
                <w:vertAlign w:val="subscript"/>
              </w:rPr>
              <w:t>DS,coarse</w:t>
            </w:r>
          </w:p>
        </w:tc>
        <w:tc>
          <w:tcPr>
            <w:tcW w:w="4675" w:type="dxa"/>
          </w:tcPr>
          <w:p w:rsidR="007530CD" w:rsidRPr="007530CD" w:rsidRDefault="00E7435F" w:rsidP="0009173B">
            <w:pPr>
              <w:rPr>
                <w:sz w:val="28"/>
                <w:szCs w:val="28"/>
              </w:rPr>
            </w:pPr>
            <w:r w:rsidRPr="00E7435F">
              <w:rPr>
                <w:sz w:val="28"/>
                <w:szCs w:val="28"/>
              </w:rPr>
              <w:t>-0.089224</w:t>
            </w:r>
          </w:p>
        </w:tc>
      </w:tr>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P</w:t>
            </w:r>
            <w:r>
              <w:rPr>
                <w:sz w:val="28"/>
                <w:szCs w:val="28"/>
                <w:vertAlign w:val="subscript"/>
              </w:rPr>
              <w:t>U</w:t>
            </w:r>
            <w:r w:rsidRPr="007530CD">
              <w:rPr>
                <w:sz w:val="28"/>
                <w:szCs w:val="28"/>
                <w:vertAlign w:val="subscript"/>
              </w:rPr>
              <w:t>DS,</w:t>
            </w:r>
            <w:r>
              <w:rPr>
                <w:sz w:val="28"/>
                <w:szCs w:val="28"/>
                <w:vertAlign w:val="subscript"/>
              </w:rPr>
              <w:t>fine</w:t>
            </w:r>
          </w:p>
        </w:tc>
        <w:tc>
          <w:tcPr>
            <w:tcW w:w="4675" w:type="dxa"/>
          </w:tcPr>
          <w:p w:rsidR="007530CD" w:rsidRPr="007530CD" w:rsidRDefault="001A4757" w:rsidP="0009173B">
            <w:pPr>
              <w:rPr>
                <w:sz w:val="28"/>
                <w:szCs w:val="28"/>
              </w:rPr>
            </w:pPr>
            <w:r w:rsidRPr="001A4757">
              <w:rPr>
                <w:sz w:val="28"/>
                <w:szCs w:val="28"/>
              </w:rPr>
              <w:t>0.97704</w:t>
            </w:r>
          </w:p>
        </w:tc>
      </w:tr>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φ</w:t>
            </w:r>
            <w:r>
              <w:rPr>
                <w:sz w:val="28"/>
                <w:szCs w:val="28"/>
                <w:vertAlign w:val="subscript"/>
              </w:rPr>
              <w:t>U</w:t>
            </w:r>
            <w:r w:rsidRPr="007530CD">
              <w:rPr>
                <w:sz w:val="28"/>
                <w:szCs w:val="28"/>
                <w:vertAlign w:val="subscript"/>
              </w:rPr>
              <w:t>DS,</w:t>
            </w:r>
            <w:r>
              <w:rPr>
                <w:sz w:val="28"/>
                <w:szCs w:val="28"/>
                <w:vertAlign w:val="subscript"/>
              </w:rPr>
              <w:t>fine</w:t>
            </w:r>
            <w:r w:rsidRPr="007530CD">
              <w:rPr>
                <w:sz w:val="28"/>
                <w:szCs w:val="28"/>
                <w:vertAlign w:val="subscript"/>
              </w:rPr>
              <w:t>,RE</w:t>
            </w:r>
          </w:p>
        </w:tc>
        <w:tc>
          <w:tcPr>
            <w:tcW w:w="4675" w:type="dxa"/>
          </w:tcPr>
          <w:p w:rsidR="007530CD" w:rsidRPr="007530CD" w:rsidRDefault="00E7435F" w:rsidP="0009173B">
            <w:pPr>
              <w:rPr>
                <w:sz w:val="28"/>
                <w:szCs w:val="28"/>
              </w:rPr>
            </w:pPr>
            <w:r w:rsidRPr="00E7435F">
              <w:rPr>
                <w:sz w:val="28"/>
                <w:szCs w:val="28"/>
              </w:rPr>
              <w:t>1.1352</w:t>
            </w:r>
          </w:p>
        </w:tc>
      </w:tr>
      <w:tr w:rsidR="007530CD" w:rsidRPr="007530CD" w:rsidTr="00515E77">
        <w:trPr>
          <w:jc w:val="center"/>
        </w:trPr>
        <w:tc>
          <w:tcPr>
            <w:tcW w:w="4675" w:type="dxa"/>
          </w:tcPr>
          <w:p w:rsidR="007530CD" w:rsidRPr="007530CD" w:rsidRDefault="007530CD" w:rsidP="0009173B">
            <w:pPr>
              <w:rPr>
                <w:sz w:val="28"/>
                <w:szCs w:val="28"/>
              </w:rPr>
            </w:pPr>
            <w:r w:rsidRPr="007530CD">
              <w:rPr>
                <w:sz w:val="28"/>
                <w:szCs w:val="28"/>
              </w:rPr>
              <w:t>ε</w:t>
            </w:r>
            <w:r w:rsidRPr="007530CD">
              <w:rPr>
                <w:sz w:val="28"/>
                <w:szCs w:val="28"/>
                <w:vertAlign w:val="subscript"/>
              </w:rPr>
              <w:t>h</w:t>
            </w:r>
            <w:r w:rsidRPr="007530CD">
              <w:rPr>
                <w:sz w:val="28"/>
                <w:szCs w:val="28"/>
                <w:vertAlign w:val="superscript"/>
              </w:rPr>
              <w:t>d</w:t>
            </w:r>
            <w:r>
              <w:rPr>
                <w:sz w:val="28"/>
                <w:szCs w:val="28"/>
                <w:vertAlign w:val="subscript"/>
              </w:rPr>
              <w:t>U</w:t>
            </w:r>
            <w:r w:rsidRPr="007530CD">
              <w:rPr>
                <w:sz w:val="28"/>
                <w:szCs w:val="28"/>
                <w:vertAlign w:val="subscript"/>
              </w:rPr>
              <w:t>DS,</w:t>
            </w:r>
            <w:r>
              <w:rPr>
                <w:sz w:val="28"/>
                <w:szCs w:val="28"/>
                <w:vertAlign w:val="subscript"/>
              </w:rPr>
              <w:t>fine</w:t>
            </w:r>
          </w:p>
        </w:tc>
        <w:tc>
          <w:tcPr>
            <w:tcW w:w="4675" w:type="dxa"/>
          </w:tcPr>
          <w:p w:rsidR="007530CD" w:rsidRPr="007530CD" w:rsidRDefault="00E7435F" w:rsidP="0009173B">
            <w:pPr>
              <w:rPr>
                <w:sz w:val="28"/>
                <w:szCs w:val="28"/>
              </w:rPr>
            </w:pPr>
            <w:r w:rsidRPr="00E7435F">
              <w:rPr>
                <w:sz w:val="28"/>
                <w:szCs w:val="28"/>
              </w:rPr>
              <w:t>-0.0042989</w:t>
            </w:r>
          </w:p>
        </w:tc>
      </w:tr>
    </w:tbl>
    <w:p w:rsidR="00515E77" w:rsidRDefault="00515E77">
      <w:pPr>
        <w:rPr>
          <w:sz w:val="28"/>
          <w:szCs w:val="28"/>
        </w:rPr>
      </w:pPr>
    </w:p>
    <w:p w:rsidR="00A8731A" w:rsidRDefault="00A8731A">
      <w:pPr>
        <w:rPr>
          <w:sz w:val="28"/>
          <w:szCs w:val="28"/>
        </w:rPr>
      </w:pPr>
    </w:p>
    <w:p w:rsidR="004102F7" w:rsidRPr="007530CD" w:rsidRDefault="004102F7">
      <w:pPr>
        <w:rPr>
          <w:sz w:val="28"/>
          <w:szCs w:val="28"/>
        </w:rPr>
      </w:pPr>
    </w:p>
    <w:sectPr w:rsidR="004102F7" w:rsidRPr="007530C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815" w:rsidRDefault="003B6815" w:rsidP="00FF628B">
      <w:pPr>
        <w:spacing w:after="0" w:line="240" w:lineRule="auto"/>
      </w:pPr>
      <w:r>
        <w:separator/>
      </w:r>
    </w:p>
  </w:endnote>
  <w:endnote w:type="continuationSeparator" w:id="0">
    <w:p w:rsidR="003B6815" w:rsidRDefault="003B6815" w:rsidP="00FF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815" w:rsidRDefault="003B6815" w:rsidP="00FF628B">
      <w:pPr>
        <w:spacing w:after="0" w:line="240" w:lineRule="auto"/>
      </w:pPr>
      <w:r>
        <w:separator/>
      </w:r>
    </w:p>
  </w:footnote>
  <w:footnote w:type="continuationSeparator" w:id="0">
    <w:p w:rsidR="003B6815" w:rsidRDefault="003B6815" w:rsidP="00FF62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28B" w:rsidRDefault="00FF628B">
    <w:pPr>
      <w:pStyle w:val="Header"/>
    </w:pPr>
    <w:r>
      <w:t>Brian Knisely</w:t>
    </w:r>
    <w:r>
      <w:tab/>
      <w:t xml:space="preserve">ME523 </w:t>
    </w:r>
    <w:r>
      <w:tab/>
      <w:t>Assignment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53A05"/>
    <w:multiLevelType w:val="multilevel"/>
    <w:tmpl w:val="ED1273F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CD"/>
    <w:rsid w:val="0009173B"/>
    <w:rsid w:val="000C0D79"/>
    <w:rsid w:val="00114B75"/>
    <w:rsid w:val="001A4757"/>
    <w:rsid w:val="001A7427"/>
    <w:rsid w:val="001E1281"/>
    <w:rsid w:val="002C069A"/>
    <w:rsid w:val="003B6815"/>
    <w:rsid w:val="004102F7"/>
    <w:rsid w:val="004512F7"/>
    <w:rsid w:val="004915F0"/>
    <w:rsid w:val="00515E77"/>
    <w:rsid w:val="005B6D25"/>
    <w:rsid w:val="005C033E"/>
    <w:rsid w:val="00623343"/>
    <w:rsid w:val="007530CD"/>
    <w:rsid w:val="00784550"/>
    <w:rsid w:val="007F53D1"/>
    <w:rsid w:val="00807A3E"/>
    <w:rsid w:val="008D231D"/>
    <w:rsid w:val="008F64E3"/>
    <w:rsid w:val="0096312B"/>
    <w:rsid w:val="009F25AF"/>
    <w:rsid w:val="00A13C65"/>
    <w:rsid w:val="00A76048"/>
    <w:rsid w:val="00A81AC5"/>
    <w:rsid w:val="00A8731A"/>
    <w:rsid w:val="00C64B12"/>
    <w:rsid w:val="00CF1716"/>
    <w:rsid w:val="00D551CA"/>
    <w:rsid w:val="00E21CBC"/>
    <w:rsid w:val="00E43D85"/>
    <w:rsid w:val="00E7435F"/>
    <w:rsid w:val="00FC3067"/>
    <w:rsid w:val="00FF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0CECF-2CE8-4A0D-BC47-DF4C4EE0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6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28B"/>
  </w:style>
  <w:style w:type="paragraph" w:styleId="Footer">
    <w:name w:val="footer"/>
    <w:basedOn w:val="Normal"/>
    <w:link w:val="FooterChar"/>
    <w:uiPriority w:val="99"/>
    <w:unhideWhenUsed/>
    <w:rsid w:val="00FF6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28B"/>
  </w:style>
  <w:style w:type="paragraph" w:styleId="ListParagraph">
    <w:name w:val="List Paragraph"/>
    <w:basedOn w:val="Normal"/>
    <w:uiPriority w:val="34"/>
    <w:qFormat/>
    <w:rsid w:val="00FF6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Knisely</dc:creator>
  <cp:keywords/>
  <dc:description/>
  <cp:lastModifiedBy>Brian Knisely</cp:lastModifiedBy>
  <cp:revision>28</cp:revision>
  <dcterms:created xsi:type="dcterms:W3CDTF">2018-02-22T01:25:00Z</dcterms:created>
  <dcterms:modified xsi:type="dcterms:W3CDTF">2018-02-22T19:51:00Z</dcterms:modified>
</cp:coreProperties>
</file>