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X3d1761240b27883ee7efed1e9ccf6b40635c080"/>
    <w:p>
      <w:pPr>
        <w:pStyle w:val="Heading1"/>
      </w:pPr>
      <w:r>
        <w:t xml:space="preserve">🎯 GUIA: 3 Alertas Separados — Sniper + RSI + Catalisador (5m)</w:t>
      </w:r>
    </w:p>
    <w:bookmarkStart w:id="20" w:name="X4ae81434a22851ecdcdbf6a61bea14064fcb0b6"/>
    <w:p>
      <w:pPr>
        <w:pStyle w:val="Heading2"/>
      </w:pPr>
      <w:r>
        <w:t xml:space="preserve">📋 Como o bot decide (o fluxo que você descreveu)</w:t>
      </w:r>
    </w:p>
    <w:p>
      <w:pPr>
        <w:pStyle w:val="FirstParagraph"/>
      </w:pPr>
      <w:r>
        <w:t xml:space="preserve">O bot</w:t>
      </w:r>
      <w:r>
        <w:t xml:space="preserve"> </w:t>
      </w:r>
      <w:r>
        <w:rPr>
          <w:bCs/>
          <w:b/>
        </w:rPr>
        <w:t xml:space="preserve">já foi construído</w:t>
      </w:r>
      <w:r>
        <w:t xml:space="preserve"> </w:t>
      </w:r>
      <w:r>
        <w:t xml:space="preserve">para receber</w:t>
      </w:r>
      <w:r>
        <w:t xml:space="preserve"> </w:t>
      </w:r>
      <w:r>
        <w:rPr>
          <w:bCs/>
          <w:b/>
        </w:rPr>
        <w:t xml:space="preserve">3 alertas SEPARADOS</w:t>
      </w:r>
      <w:r>
        <w:t xml:space="preserve"> </w:t>
      </w:r>
      <w:r>
        <w:t xml:space="preserve">(nada de combinar indicadores):</w:t>
      </w:r>
    </w:p>
    <w:p>
      <w:pPr>
        <w:pStyle w:val="SourceCode"/>
      </w:pPr>
      <w:r>
        <w:rPr>
          <w:rStyle w:val="VerbatimChar"/>
        </w:rPr>
        <w:t xml:space="preserve">   1) SNIPER (rosa × azul)          →  /webhook/&lt;MOEDA&gt;</w:t>
      </w:r>
      <w:r>
        <w:br/>
      </w:r>
      <w:r>
        <w:rPr>
          <w:rStyle w:val="VerbatimChar"/>
        </w:rPr>
        <w:t xml:space="preserve">      └─► O bot GUARDA o sinal como "pendente" (segura, aguardando o RSI)</w:t>
      </w:r>
      <w:r>
        <w:br/>
      </w:r>
      <w:r>
        <w:br/>
      </w:r>
      <w:r>
        <w:rPr>
          <w:rStyle w:val="VerbatimChar"/>
        </w:rPr>
        <w:t xml:space="preserve">   2) RSI cruzou a média            →  /rsi/&lt;MOEDA&gt;</w:t>
      </w:r>
      <w:r>
        <w:br/>
      </w:r>
      <w:r>
        <w:rPr>
          <w:rStyle w:val="VerbatimChar"/>
        </w:rPr>
        <w:t xml:space="preserve">      └─► Se há sinal do Sniper pendente E o RSI cruzou na direção certa</w:t>
      </w:r>
      <w:r>
        <w:br/>
      </w:r>
      <w:r>
        <w:rPr>
          <w:rStyle w:val="VerbatimChar"/>
        </w:rPr>
        <w:t xml:space="preserve">          (dentro da janela de 3-4 velas) → o bot decide ENTRAR</w:t>
      </w:r>
      <w:r>
        <w:br/>
      </w:r>
      <w:r>
        <w:br/>
      </w:r>
      <w:r>
        <w:rPr>
          <w:rStyle w:val="VerbatimChar"/>
        </w:rPr>
        <w:t xml:space="preserve">   3) CATALISADOR (contexto multi-TF) →  /catalyst</w:t>
      </w:r>
      <w:r>
        <w:br/>
      </w:r>
      <w:r>
        <w:rPr>
          <w:rStyle w:val="VerbatimChar"/>
        </w:rPr>
        <w:t xml:space="preserve">      └─► ANTES de simular a entrada, checa se o contexto está a favor.</w:t>
      </w:r>
      <w:r>
        <w:br/>
      </w:r>
      <w:r>
        <w:rPr>
          <w:rStyle w:val="VerbatimChar"/>
        </w:rPr>
        <w:t xml:space="preserve">          Se NÃO estiver → BLOQUEIA. Se estiver → simula a entrada.</w:t>
      </w:r>
    </w:p>
    <w:p>
      <w:pPr>
        <w:pStyle w:val="BlockText"/>
      </w:pPr>
      <w:r>
        <w:rPr>
          <w:bCs/>
          <w:b/>
        </w:rPr>
        <w:t xml:space="preserve">Resumindo:</w:t>
      </w:r>
      <w:r>
        <w:t xml:space="preserve"> </w:t>
      </w:r>
      <w:r>
        <w:t xml:space="preserve">Sniper segura → RSI confirma → Catalisador libera ou bloqueia. Exatamente o que você pediu, e cada um é um alerta próprio.</w:t>
      </w:r>
    </w:p>
    <w:p>
      <w:pPr>
        <w:pStyle w:val="FirstParagraph"/>
      </w:pPr>
      <w:r>
        <w:t xml:space="preserve">Isso está confirmado no código: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engine.on_signal()</w:t>
      </w:r>
      <w:r>
        <w:t xml:space="preserve"> </w:t>
      </w:r>
      <w:r>
        <w:t xml:space="preserve">→ cria o</w:t>
      </w:r>
      <w:r>
        <w:t xml:space="preserve"> </w:t>
      </w:r>
      <w:r>
        <w:rPr>
          <w:bCs/>
          <w:b/>
        </w:rPr>
        <w:t xml:space="preserve">sinal pendente</w:t>
      </w:r>
      <w:r>
        <w:t xml:space="preserve"> </w:t>
      </w:r>
      <w:r>
        <w:t xml:space="preserve">(passo 1)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engine.on_rsi_cross()</w:t>
      </w:r>
      <w:r>
        <w:t xml:space="preserve"> </w:t>
      </w:r>
      <w:r>
        <w:t xml:space="preserve">→ confirma o pendente e decide</w:t>
      </w:r>
      <w:r>
        <w:t xml:space="preserve"> </w:t>
      </w:r>
      <w:r>
        <w:rPr>
          <w:bCs/>
          <w:b/>
        </w:rPr>
        <w:t xml:space="preserve">entrar</w:t>
      </w:r>
      <w:r>
        <w:t xml:space="preserve"> </w:t>
      </w:r>
      <w:r>
        <w:t xml:space="preserve">(passo 2)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crypto_shadow._checar_gates()</w:t>
      </w:r>
      <w:r>
        <w:t xml:space="preserve"> </w:t>
      </w:r>
      <w:r>
        <w:t xml:space="preserve">→ roda</w:t>
      </w:r>
      <w:r>
        <w:t xml:space="preserve"> </w:t>
      </w:r>
      <w:r>
        <w:rPr>
          <w:rStyle w:val="VerbatimChar"/>
        </w:rPr>
        <w:t xml:space="preserve">catalyst.checar()</w:t>
      </w:r>
      <w:r>
        <w:t xml:space="preserve"> </w:t>
      </w:r>
      <w:r>
        <w:t xml:space="preserve">e</w:t>
      </w:r>
      <w:r>
        <w:t xml:space="preserve"> </w:t>
      </w:r>
      <w:r>
        <w:rPr>
          <w:bCs/>
          <w:b/>
        </w:rPr>
        <w:t xml:space="preserve">bloqueia se contra</w:t>
      </w:r>
      <w:r>
        <w:t xml:space="preserve"> </w:t>
      </w:r>
      <w:r>
        <w:t xml:space="preserve">(passo 3)</w:t>
      </w:r>
    </w:p>
    <w:p>
      <w:r>
        <w:pict>
          <v:rect style="width:0;height:1.5pt" o:hralign="center" o:hrstd="t" o:hr="t"/>
        </w:pict>
      </w:r>
    </w:p>
    <w:bookmarkEnd w:id="20"/>
    <w:bookmarkStart w:id="23" w:name="alerta-1-sniper-tsts-rosa-azul"/>
    <w:p>
      <w:pPr>
        <w:pStyle w:val="Heading2"/>
      </w:pPr>
      <w:r>
        <w:t xml:space="preserve">🔔 ALERTA 1 — Sniper TSTS (rosa × azul)</w:t>
      </w:r>
    </w:p>
    <w:p>
      <w:pPr>
        <w:pStyle w:val="FirstParagraph"/>
      </w:pPr>
      <w:r>
        <w:t xml:space="preserve">Este é o</w:t>
      </w:r>
      <w:r>
        <w:t xml:space="preserve"> </w:t>
      </w:r>
      <w:r>
        <w:rPr>
          <w:bCs/>
          <w:b/>
        </w:rPr>
        <w:t xml:space="preserve">seu indicador</w:t>
      </w:r>
      <w:r>
        <w:t xml:space="preserve"> </w:t>
      </w:r>
      <w:r>
        <w:t xml:space="preserve">(o TSTS Sniper que já usa o cruzamento da linha rosa × azul). Você</w:t>
      </w:r>
      <w:r>
        <w:t xml:space="preserve"> </w:t>
      </w:r>
      <w:r>
        <w:rPr>
          <w:bCs/>
          <w:b/>
        </w:rPr>
        <w:t xml:space="preserve">não precisa mudar o indicador</w:t>
      </w:r>
      <w:r>
        <w:t xml:space="preserve"> </w:t>
      </w:r>
      <w:r>
        <w:t xml:space="preserve">— só criar o alerta apontando para o bot.</w:t>
      </w:r>
    </w:p>
    <w:bookmarkStart w:id="21" w:name="configuração"/>
    <w:p>
      <w:pPr>
        <w:pStyle w:val="Heading3"/>
      </w:pPr>
      <w:r>
        <w:t xml:space="preserve">Configuração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Condição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Seu indicador Sniper → o sinal de cruzamento (buy/sell)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Opções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☑ Once Per Bar Close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Webhook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https://web-production-77454.up.railway.app/webhook/{{ticker}}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[5m] Sniper {{ticker}}</w:t>
            </w:r>
          </w:p>
        </w:tc>
      </w:tr>
    </w:tbl>
    <w:bookmarkEnd w:id="21"/>
    <w:bookmarkStart w:id="22" w:name="mensagem-json"/>
    <w:p>
      <w:pPr>
        <w:pStyle w:val="Heading3"/>
      </w:pPr>
      <w:r>
        <w:t xml:space="preserve">Mensagem (JSON)</w:t>
      </w:r>
    </w:p>
    <w:p>
      <w:pPr>
        <w:pStyle w:val="FirstParagraph"/>
      </w:pPr>
      <w:r>
        <w:t xml:space="preserve">Se o seu indicador Sniper</w:t>
      </w:r>
      <w:r>
        <w:t xml:space="preserve"> </w:t>
      </w:r>
      <w:r>
        <w:rPr>
          <w:bCs/>
          <w:b/>
        </w:rPr>
        <w:t xml:space="preserve">não monta JSON sozinho</w:t>
      </w:r>
      <w:r>
        <w:t xml:space="preserve">, cole isto no campo</w:t>
      </w:r>
      <w:r>
        <w:t xml:space="preserve"> </w:t>
      </w:r>
      <w:r>
        <w:rPr>
          <w:iCs/>
          <w:i/>
        </w:rPr>
        <w:t xml:space="preserve">Message</w:t>
      </w:r>
      <w:r>
        <w:t xml:space="preserve"> </w:t>
      </w:r>
      <w:r>
        <w:t xml:space="preserve">do alerta:</w:t>
      </w:r>
    </w:p>
    <w:p>
      <w:pPr>
        <w:pStyle w:val="BodyText"/>
      </w:pPr>
      <w:r>
        <w:rPr>
          <w:bCs/>
          <w:b/>
        </w:rPr>
        <w:t xml:space="preserve">Para o alerta de COMPRA: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"moeda"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"{{ticker}}"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"action"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"buy"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"timeframe"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"{{interval}}"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Para o alerta de VENDA: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"moeda"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"{{ticker}}"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"action"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"sell"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"timeframe"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"{{interval}}"</w:t>
      </w:r>
      <w:r>
        <w:rPr>
          <w:rStyle w:val="FunctionTok"/>
        </w:rPr>
        <w:t xml:space="preserve">}</w:t>
      </w:r>
    </w:p>
    <w:p>
      <w:pPr>
        <w:pStyle w:val="BlockText"/>
      </w:pPr>
      <w:r>
        <w:t xml:space="preserve">O bot aceita</w:t>
      </w:r>
      <w:r>
        <w:t xml:space="preserve"> </w:t>
      </w:r>
      <w:r>
        <w:rPr>
          <w:rStyle w:val="VerbatimChar"/>
        </w:rPr>
        <w:t xml:space="preserve">action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buy</w:t>
      </w:r>
      <w:r>
        <w:t xml:space="preserve">/</w:t>
      </w:r>
      <w:r>
        <w:rPr>
          <w:rStyle w:val="VerbatimChar"/>
        </w:rPr>
        <w:t xml:space="preserve">sell</w:t>
      </w:r>
      <w:r>
        <w:t xml:space="preserve"> </w:t>
      </w:r>
      <w:r>
        <w:t xml:space="preserve">(também</w:t>
      </w:r>
      <w:r>
        <w:t xml:space="preserve"> </w:t>
      </w:r>
      <w:r>
        <w:rPr>
          <w:rStyle w:val="VerbatimChar"/>
        </w:rPr>
        <w:t xml:space="preserve">long</w:t>
      </w:r>
      <w:r>
        <w:t xml:space="preserve">/</w:t>
      </w:r>
      <w:r>
        <w:rPr>
          <w:rStyle w:val="VerbatimChar"/>
        </w:rPr>
        <w:t xml:space="preserve">short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compra</w:t>
      </w:r>
      <w:r>
        <w:t xml:space="preserve">/</w:t>
      </w:r>
      <w:r>
        <w:rPr>
          <w:rStyle w:val="VerbatimChar"/>
        </w:rPr>
        <w:t xml:space="preserve">venda</w:t>
      </w:r>
      <w:r>
        <w:t xml:space="preserve">,</w:t>
      </w:r>
      <w:r>
        <w:t xml:space="preserve"> </w:t>
      </w:r>
      <w:r>
        <w:rPr>
          <w:rStyle w:val="VerbatimChar"/>
        </w:rPr>
        <w:t xml:space="preserve">1</w:t>
      </w:r>
      <w:r>
        <w:t xml:space="preserve">/</w:t>
      </w:r>
      <w:r>
        <w:rPr>
          <w:rStyle w:val="VerbatimChar"/>
        </w:rPr>
        <w:t xml:space="preserve">-1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6" w:name="alerta-2-rsi-cruzando-a-média"/>
    <w:p>
      <w:pPr>
        <w:pStyle w:val="Heading2"/>
      </w:pPr>
      <w:r>
        <w:t xml:space="preserve">🔔 ALERTA 2 — RSI cruzando a média</w:t>
      </w:r>
    </w:p>
    <w:p>
      <w:pPr>
        <w:pStyle w:val="FirstParagraph"/>
      </w:pPr>
      <w:r>
        <w:t xml:space="preserve">Use o Pine</w:t>
      </w:r>
      <w:r>
        <w:t xml:space="preserve"> </w:t>
      </w:r>
      <w:r>
        <w:rPr>
          <w:rStyle w:val="VerbatimChar"/>
          <w:bCs/>
          <w:b/>
        </w:rPr>
        <w:t xml:space="preserve">rsi_cross_sniper.pine</w:t>
      </w:r>
      <w:r>
        <w:t xml:space="preserve"> </w:t>
      </w:r>
      <w:r>
        <w:t xml:space="preserve">(que criei) — é um indicador</w:t>
      </w:r>
      <w:r>
        <w:t xml:space="preserve"> </w:t>
      </w:r>
      <w:r>
        <w:rPr>
          <w:bCs/>
          <w:b/>
        </w:rPr>
        <w:t xml:space="preserve">simples e independente</w:t>
      </w:r>
      <w:r>
        <w:t xml:space="preserve"> </w:t>
      </w:r>
      <w:r>
        <w:t xml:space="preserve">que dispara quando o RSI cruza a média.</w:t>
      </w:r>
    </w:p>
    <w:p>
      <w:pPr>
        <w:pStyle w:val="BlockText"/>
      </w:pPr>
      <w:r>
        <w:t xml:space="preserve">⚠️ Use o</w:t>
      </w:r>
      <w:r>
        <w:t xml:space="preserve"> </w:t>
      </w:r>
      <w:r>
        <w:rPr>
          <w:bCs/>
          <w:b/>
        </w:rPr>
        <w:t xml:space="preserve">mesmo período de RSI e a mesma média</w:t>
      </w:r>
      <w:r>
        <w:t xml:space="preserve"> </w:t>
      </w:r>
      <w:r>
        <w:t xml:space="preserve">do seu setup do Sniper, para a confirmação ser coerente.</w:t>
      </w:r>
    </w:p>
    <w:bookmarkStart w:id="24" w:name="configuração-1"/>
    <w:p>
      <w:pPr>
        <w:pStyle w:val="Heading3"/>
      </w:pPr>
      <w:r>
        <w:t xml:space="preserve">Configuração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RSI Cross — Sniper</w:t>
            </w:r>
            <w:r>
              <w:t xml:space="preserve"> </w:t>
            </w:r>
            <w:r>
              <w:t xml:space="preserve">(cole o Pine no gráfico)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Condição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RSI Cross — Sniper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Any alert() function call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Opções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☑ Once Per Bar Close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Webhook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https://web-production-77454.up.railway.app/rsi/{{ticker}}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Mensagem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deixe</w:t>
            </w:r>
            <w:r>
              <w:t xml:space="preserve"> </w:t>
            </w:r>
            <w:r>
              <w:rPr>
                <w:bCs/>
                <w:b/>
              </w:rPr>
              <w:t xml:space="preserve">VAZIO</w:t>
            </w:r>
            <w:r>
              <w:t xml:space="preserve"> </w:t>
            </w:r>
            <w:r>
              <w:t xml:space="preserve">(o Pine já monta o JSON)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[5m] RSI {{ticker}}</w:t>
            </w:r>
          </w:p>
        </w:tc>
      </w:tr>
    </w:tbl>
    <w:bookmarkEnd w:id="24"/>
    <w:bookmarkStart w:id="25" w:name="json-que-o-pine-envia-automático"/>
    <w:p>
      <w:pPr>
        <w:pStyle w:val="Heading3"/>
      </w:pPr>
      <w:r>
        <w:t xml:space="preserve">JSON que o Pine envia (automático)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"moeda"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"BTCUSDT"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"direction"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"up"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"timeframe"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"5m"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"rsi"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58.3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"rsi_ma"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55.1</w:t>
      </w:r>
      <w:r>
        <w:rPr>
          <w:rStyle w:val="FunctionTok"/>
        </w:rPr>
        <w:t xml:space="preserve">}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direction: up</w:t>
      </w:r>
      <w:r>
        <w:t xml:space="preserve"> </w:t>
      </w:r>
      <w:r>
        <w:t xml:space="preserve">→ confirma</w:t>
      </w:r>
      <w:r>
        <w:t xml:space="preserve"> </w:t>
      </w:r>
      <w:r>
        <w:rPr>
          <w:bCs/>
          <w:b/>
        </w:rPr>
        <w:t xml:space="preserve">compra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direction: down</w:t>
      </w:r>
      <w:r>
        <w:t xml:space="preserve"> </w:t>
      </w:r>
      <w:r>
        <w:t xml:space="preserve">→ confirma</w:t>
      </w:r>
      <w:r>
        <w:t xml:space="preserve"> </w:t>
      </w:r>
      <w:r>
        <w:rPr>
          <w:bCs/>
          <w:b/>
        </w:rPr>
        <w:t xml:space="preserve">venda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9" w:name="alerta-3-catalisador-contexto-multi-tf"/>
    <w:p>
      <w:pPr>
        <w:pStyle w:val="Heading2"/>
      </w:pPr>
      <w:r>
        <w:t xml:space="preserve">🔔 ALERTA 3 — Catalisador (contexto multi-TF)</w:t>
      </w:r>
    </w:p>
    <w:p>
      <w:pPr>
        <w:pStyle w:val="FirstParagraph"/>
      </w:pPr>
      <w:r>
        <w:t xml:space="preserve">Use o Pine</w:t>
      </w:r>
      <w:r>
        <w:t xml:space="preserve"> </w:t>
      </w:r>
      <w:r>
        <w:rPr>
          <w:rStyle w:val="VerbatimChar"/>
          <w:bCs/>
          <w:b/>
        </w:rPr>
        <w:t xml:space="preserve">mnq_catalyst_v2_cripto.pine</w:t>
      </w:r>
      <w:r>
        <w:t xml:space="preserve"> </w:t>
      </w:r>
      <w:r>
        <w:t xml:space="preserve">— ele lê os timeframes (30s/1m/5m/15m/1h +</w:t>
      </w:r>
      <w:r>
        <w:t xml:space="preserve"> </w:t>
      </w:r>
      <w:r>
        <w:rPr>
          <w:bCs/>
          <w:b/>
        </w:rPr>
        <w:t xml:space="preserve">2h/4h</w:t>
      </w:r>
      <w:r>
        <w:t xml:space="preserve">), VWAP, regime de mercado e pullback, e manda o contexto por moeda.</w:t>
      </w:r>
    </w:p>
    <w:bookmarkStart w:id="27" w:name="configuração-2"/>
    <w:p>
      <w:pPr>
        <w:pStyle w:val="Heading3"/>
      </w:pPr>
      <w:r>
        <w:t xml:space="preserve">Configuração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MNQ Catalyst V2 — CRIPTO (SNIPER)</w:t>
            </w:r>
            <w:r>
              <w:t xml:space="preserve"> </w:t>
            </w:r>
            <w:r>
              <w:t xml:space="preserve">(cole o Pine no gráfico)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Condição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esse indicador →</w:t>
            </w:r>
            <w:r>
              <w:t xml:space="preserve"> </w:t>
            </w:r>
            <w:r>
              <w:rPr>
                <w:bCs/>
                <w:b/>
              </w:rPr>
              <w:t xml:space="preserve">Any alert() function call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Opções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☑ Once Per Bar Close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Webhook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https://web-production-77454.up.railway.app/catalyst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Mensagem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deixe</w:t>
            </w:r>
            <w:r>
              <w:t xml:space="preserve"> </w:t>
            </w:r>
            <w:r>
              <w:rPr>
                <w:bCs/>
                <w:b/>
              </w:rPr>
              <w:t xml:space="preserve">VAZIO</w:t>
            </w:r>
            <w:r>
              <w:t xml:space="preserve"> </w:t>
            </w:r>
            <w:r>
              <w:t xml:space="preserve">(o Pine manda o JSON com</w:t>
            </w:r>
            <w:r>
              <w:t xml:space="preserve"> </w:t>
            </w:r>
            <w:r>
              <w:rPr>
                <w:rStyle w:val="VerbatimChar"/>
              </w:rPr>
              <w:t xml:space="preserve">moeda</w:t>
            </w:r>
            <w:r>
              <w:t xml:space="preserve"> </w:t>
            </w:r>
            <w:r>
              <w:t xml:space="preserve">dentro)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[5m] Catalyst {{ticker}}</w:t>
            </w:r>
          </w:p>
        </w:tc>
      </w:tr>
    </w:tbl>
    <w:p>
      <w:pPr>
        <w:pStyle w:val="BlockText"/>
      </w:pPr>
      <w:r>
        <w:t xml:space="preserve">O</w:t>
      </w:r>
      <w:r>
        <w:t xml:space="preserve"> </w:t>
      </w:r>
      <w:r>
        <w:rPr>
          <w:rStyle w:val="VerbatimChar"/>
        </w:rPr>
        <w:t xml:space="preserve">/catalyst</w:t>
      </w:r>
      <w:r>
        <w:t xml:space="preserve"> </w:t>
      </w:r>
      <w:r>
        <w:t xml:space="preserve">(sem moeda na URL) funciona porque o JSON já traz</w:t>
      </w:r>
      <w:r>
        <w:t xml:space="preserve"> </w:t>
      </w:r>
      <w:r>
        <w:rPr>
          <w:rStyle w:val="VerbatimChar"/>
        </w:rPr>
        <w:t xml:space="preserve">"moeda":"{{ticker}}"</w:t>
      </w:r>
      <w:r>
        <w:t xml:space="preserve">. Um alerta serve para</w:t>
      </w:r>
      <w:r>
        <w:t xml:space="preserve"> </w:t>
      </w:r>
      <w:r>
        <w:rPr>
          <w:bCs/>
          <w:b/>
        </w:rPr>
        <w:t xml:space="preserve">qualquer</w:t>
      </w:r>
      <w:r>
        <w:t xml:space="preserve"> </w:t>
      </w:r>
      <w:r>
        <w:t xml:space="preserve">moeda.</w:t>
      </w:r>
    </w:p>
    <w:bookmarkEnd w:id="27"/>
    <w:bookmarkStart w:id="28" w:name="json-que-o-pine-envia-automático-1"/>
    <w:p>
      <w:pPr>
        <w:pStyle w:val="Heading3"/>
      </w:pPr>
      <w:r>
        <w:t xml:space="preserve">JSON que o Pine envia (automático)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"moeda"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"BTCUSDT"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"c30s"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"BULL"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"c1m"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"BULL"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"c5m"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"BULL"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"c15m"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"BULL"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</w:t>
      </w:r>
      <w:r>
        <w:rPr>
          <w:rStyle w:val="DataTypeTok"/>
        </w:rPr>
        <w:t xml:space="preserve">"c1h"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"NEUT"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"c2h"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"BULL"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"c4h"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"BULL"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"vwap"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"BULL"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</w:t>
      </w:r>
      <w:r>
        <w:rPr>
          <w:rStyle w:val="DataTypeTok"/>
        </w:rPr>
        <w:t xml:space="preserve">"market"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"TRENDING"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"pullback"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"NONE"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"grade"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"B"</w:t>
      </w:r>
      <w:r>
        <w:rPr>
          <w:rStyle w:val="FunctionTok"/>
        </w:rPr>
        <w:t xml:space="preserve">}</w:t>
      </w:r>
    </w:p>
    <w:p>
      <w:pPr>
        <w:pStyle w:val="BlockText"/>
      </w:pPr>
      <w:r>
        <w:rPr>
          <w:bCs/>
          <w:b/>
        </w:rPr>
        <w:t xml:space="preserve">Importante:</w:t>
      </w:r>
      <w:r>
        <w:t xml:space="preserve"> </w:t>
      </w:r>
      <w:r>
        <w:t xml:space="preserve">o catalisador</w:t>
      </w:r>
      <w:r>
        <w:t xml:space="preserve"> </w:t>
      </w:r>
      <w:r>
        <w:rPr>
          <w:bCs/>
          <w:b/>
        </w:rPr>
        <w:t xml:space="preserve">não gera entrada sozinho</w:t>
      </w:r>
      <w:r>
        <w:t xml:space="preserve"> </w:t>
      </w:r>
      <w:r>
        <w:t xml:space="preserve">— ele só atualiza o contexto da moeda. A entrada só é avaliada quando o Sniper + RSI disпарam.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0" w:name="ordem-de-configuração-recomendada"/>
    <w:p>
      <w:pPr>
        <w:pStyle w:val="Heading2"/>
      </w:pPr>
      <w:r>
        <w:t xml:space="preserve">⚙️ Ordem de configuração recomendada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Catalisador primeiro</w:t>
      </w:r>
      <w:r>
        <w:t xml:space="preserve"> </w:t>
      </w:r>
      <w:r>
        <w:t xml:space="preserve">(Alerta 3) — assim o contexto já está</w:t>
      </w:r>
      <w:r>
        <w:t xml:space="preserve"> </w:t>
      </w:r>
      <w:r>
        <w:t xml:space="preserve">“</w:t>
      </w:r>
      <w:r>
        <w:t xml:space="preserve">quente</w:t>
      </w:r>
      <w:r>
        <w:t xml:space="preserve">”</w:t>
      </w:r>
      <w:r>
        <w:t xml:space="preserve"> </w:t>
      </w:r>
      <w:r>
        <w:t xml:space="preserve">quando o sinal chegar.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RSI</w:t>
      </w:r>
      <w:r>
        <w:t xml:space="preserve"> </w:t>
      </w:r>
      <w:r>
        <w:t xml:space="preserve">(Alerta 2).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Sniper</w:t>
      </w:r>
      <w:r>
        <w:t xml:space="preserve"> </w:t>
      </w:r>
      <w:r>
        <w:t xml:space="preserve">(Alerta 1) — o gatilho principal.</w:t>
      </w:r>
    </w:p>
    <w:p>
      <w:pPr>
        <w:pStyle w:val="FirstParagraph"/>
      </w:pPr>
      <w:r>
        <w:t xml:space="preserve">Faça isso</w:t>
      </w:r>
      <w:r>
        <w:t xml:space="preserve"> </w:t>
      </w:r>
      <w:r>
        <w:rPr>
          <w:bCs/>
          <w:b/>
        </w:rPr>
        <w:t xml:space="preserve">por moeda</w:t>
      </w:r>
      <w:r>
        <w:t xml:space="preserve"> </w:t>
      </w:r>
      <w:r>
        <w:t xml:space="preserve">(o mesmo gráfico serve para os 3 alertas da moeda).</w:t>
      </w:r>
    </w:p>
    <w:p>
      <w:r>
        <w:pict>
          <v:rect style="width:0;height:1.5pt" o:hralign="center" o:hrstd="t" o:hr="t"/>
        </w:pict>
      </w:r>
    </w:p>
    <w:bookmarkEnd w:id="30"/>
    <w:bookmarkStart w:id="35" w:name="testar-o-fluxo-completo"/>
    <w:p>
      <w:pPr>
        <w:pStyle w:val="Heading2"/>
      </w:pPr>
      <w:r>
        <w:t xml:space="preserve">✅ Testar o fluxo completo</w:t>
      </w:r>
    </w:p>
    <w:bookmarkStart w:id="31" w:name="confirmar-recepção"/>
    <w:p>
      <w:pPr>
        <w:pStyle w:val="Heading3"/>
      </w:pPr>
      <w:r>
        <w:t xml:space="preserve">1. Confirmar recepção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https://web-production-77454.up.railway.app/diag</w:t>
      </w:r>
    </w:p>
    <w:p>
      <w:pPr>
        <w:pStyle w:val="FirstParagraph"/>
      </w:pPr>
      <w:r>
        <w:t xml:space="preserve">Procure em</w:t>
      </w:r>
      <w:r>
        <w:t xml:space="preserve"> </w:t>
      </w:r>
      <w:r>
        <w:rPr>
          <w:rStyle w:val="VerbatimChar"/>
        </w:rPr>
        <w:t xml:space="preserve">ultimos_eventos</w:t>
      </w:r>
      <w:r>
        <w:t xml:space="preserve"> </w:t>
      </w:r>
      <w:r>
        <w:t xml:space="preserve">por</w:t>
      </w:r>
      <w:r>
        <w:t xml:space="preserve"> </w:t>
      </w:r>
      <w:r>
        <w:rPr>
          <w:rStyle w:val="VerbatimChar"/>
        </w:rPr>
        <w:t xml:space="preserve">webhook_sinal</w:t>
      </w:r>
      <w:r>
        <w:t xml:space="preserve">,</w:t>
      </w:r>
      <w:r>
        <w:t xml:space="preserve"> </w:t>
      </w:r>
      <w:r>
        <w:rPr>
          <w:rStyle w:val="VerbatimChar"/>
        </w:rPr>
        <w:t xml:space="preserve">webhook_rsi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catalyst</w:t>
      </w:r>
      <w:r>
        <w:t xml:space="preserve">.</w:t>
      </w:r>
    </w:p>
    <w:bookmarkEnd w:id="31"/>
    <w:bookmarkStart w:id="32" w:name="X2047311c991926a750930e4fc2a9d00e4698fcd"/>
    <w:p>
      <w:pPr>
        <w:pStyle w:val="Heading3"/>
      </w:pPr>
      <w:r>
        <w:t xml:space="preserve">2. Ver o contexto do catalisador de uma moeda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https://web-production-77454.up.railway.app/diag</w:t>
      </w:r>
    </w:p>
    <w:p>
      <w:pPr>
        <w:pStyle w:val="FirstParagraph"/>
      </w:pPr>
      <w:r>
        <w:t xml:space="preserve">(o bloco do catalisador aparece por moeda no diagnóstico)</w:t>
      </w:r>
    </w:p>
    <w:bookmarkEnd w:id="32"/>
    <w:bookmarkStart w:id="33" w:name="ver-as-entradas-simuladas"/>
    <w:p>
      <w:pPr>
        <w:pStyle w:val="Heading3"/>
      </w:pPr>
      <w:r>
        <w:t xml:space="preserve">3. Ver as entradas simuladas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https://web-production-77454.up.railway.app/registro</w:t>
      </w:r>
    </w:p>
    <w:p>
      <w:pPr>
        <w:pStyle w:val="FirstParagraph"/>
      </w:pPr>
      <w:r>
        <w:t xml:space="preserve">Deve mostrar</w:t>
      </w:r>
      <w:r>
        <w:t xml:space="preserve"> </w:t>
      </w:r>
      <w:r>
        <w:rPr>
          <w:rStyle w:val="VerbatimChar"/>
        </w:rPr>
        <w:t xml:space="preserve">ENTRADA</w:t>
      </w:r>
      <w:r>
        <w:t xml:space="preserve"> </w:t>
      </w:r>
      <w:r>
        <w:t xml:space="preserve">(liberada) ou</w:t>
      </w:r>
      <w:r>
        <w:t xml:space="preserve"> </w:t>
      </w:r>
      <w:r>
        <w:rPr>
          <w:rStyle w:val="VerbatimChar"/>
        </w:rPr>
        <w:t xml:space="preserve">BLOQUEADO</w:t>
      </w:r>
      <w:r>
        <w:t xml:space="preserve"> </w:t>
      </w:r>
      <w:r>
        <w:t xml:space="preserve">(catalisador barrou), com</w:t>
      </w:r>
      <w:r>
        <w:t xml:space="preserve"> </w:t>
      </w:r>
      <w:r>
        <w:rPr>
          <w:rStyle w:val="VerbatimChar"/>
        </w:rPr>
        <w:t xml:space="preserve">regra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grade</w:t>
      </w:r>
      <w:r>
        <w:t xml:space="preserve">.</w:t>
      </w:r>
    </w:p>
    <w:bookmarkEnd w:id="33"/>
    <w:bookmarkStart w:id="34" w:name="estudo-de-tpsl-postgres-durável"/>
    <w:p>
      <w:pPr>
        <w:pStyle w:val="Heading3"/>
      </w:pPr>
      <w:r>
        <w:t xml:space="preserve">4. Estudo de TP/SL (Postgres — durável)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https://web-production-77454.up.railway.app/estudo</w:t>
      </w:r>
    </w:p>
    <w:p>
      <w:pPr>
        <w:pStyle w:val="FirstParagraph"/>
      </w:pPr>
      <w:r>
        <w:rPr>
          <w:rStyle w:val="VerbatimChar"/>
        </w:rPr>
        <w:t xml:space="preserve">diag_backend.driver</w:t>
      </w:r>
      <w:r>
        <w:t xml:space="preserve"> </w:t>
      </w:r>
      <w:r>
        <w:t xml:space="preserve">deve estar</w:t>
      </w:r>
      <w:r>
        <w:t xml:space="preserve"> </w:t>
      </w:r>
      <w:r>
        <w:rPr>
          <w:rStyle w:val="VerbatimChar"/>
        </w:rPr>
        <w:t xml:space="preserve">pg8000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use_pg: true</w:t>
      </w:r>
      <w:r>
        <w:t xml:space="preserve"> </w:t>
      </w:r>
      <w:r>
        <w:t xml:space="preserve">(persistência ativa).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ajustes-finos-config.json-bloco-catalyst"/>
    <w:p>
      <w:pPr>
        <w:pStyle w:val="Heading2"/>
      </w:pPr>
      <w:r>
        <w:t xml:space="preserve">🎛️ Ajustes finos (config.json → bloco</w:t>
      </w:r>
      <w:r>
        <w:t xml:space="preserve"> </w:t>
      </w:r>
      <w:r>
        <w:rPr>
          <w:rStyle w:val="VerbatimChar"/>
        </w:rPr>
        <w:t xml:space="preserve">catalyst</w:t>
      </w:r>
      <w:r>
        <w:t xml:space="preserve">)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Chave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Padrão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que faz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ativa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Liga/desliga o catalisador como gate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bloquear_ranging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Removido</w:t>
            </w:r>
            <w:r>
              <w:t xml:space="preserve"> </w:t>
            </w:r>
            <w:r>
              <w:t xml:space="preserve">a seu pedido (não bloqueia lateralização)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pullback_ativo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Só entra na retomada após pullback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timing_rapido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Usa 1m/5m como confirmação de micro-timing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bloquear_contra_macro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Deixe false por ora</w:t>
            </w:r>
            <w:r>
              <w:t xml:space="preserve"> </w:t>
            </w:r>
            <w:r>
              <w:t xml:space="preserve">(coletando dados 2h/4h). Ligue quando for pro real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6"/>
    <w:bookmarkStart w:id="41" w:name="troubleshooting"/>
    <w:p>
      <w:pPr>
        <w:pStyle w:val="Heading2"/>
      </w:pPr>
      <w:r>
        <w:t xml:space="preserve">⚠️ Troubleshooting</w:t>
      </w:r>
    </w:p>
    <w:bookmarkStart w:id="37" w:name="bot-responde-ignorado-modo-autônomo"/>
    <w:p>
      <w:pPr>
        <w:pStyle w:val="Heading3"/>
      </w:pPr>
      <w:r>
        <w:t xml:space="preserve">Bot responde</w:t>
      </w:r>
      <w:r>
        <w:t xml:space="preserve"> </w:t>
      </w:r>
      <w:r>
        <w:rPr>
          <w:rStyle w:val="VerbatimChar"/>
        </w:rPr>
        <w:t xml:space="preserve">ignorado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MODO AUTÔNOMO</w:t>
      </w:r>
    </w:p>
    <w:p>
      <w:pPr>
        <w:numPr>
          <w:ilvl w:val="0"/>
          <w:numId w:val="1003"/>
        </w:numPr>
        <w:pStyle w:val="Compact"/>
      </w:pPr>
      <w:r>
        <w:t xml:space="preserve">O bot está com</w:t>
      </w:r>
      <w:r>
        <w:t xml:space="preserve"> </w:t>
      </w:r>
      <w:r>
        <w:rPr>
          <w:rStyle w:val="VerbatimChar"/>
        </w:rPr>
        <w:t xml:space="preserve">aceitar_webhooks=false</w:t>
      </w:r>
      <w:r>
        <w:t xml:space="preserve">. Para receber os alertas do TradingView, precisa estar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no config. (Me avise que eu ajusto.)</w:t>
      </w:r>
    </w:p>
    <w:bookmarkEnd w:id="37"/>
    <w:bookmarkStart w:id="38" w:name="alerta-do-sniper-chega-mas-nunca-entra"/>
    <w:p>
      <w:pPr>
        <w:pStyle w:val="Heading3"/>
      </w:pPr>
      <w:r>
        <w:t xml:space="preserve">Alerta do Sniper chega mas nunca entra</w:t>
      </w:r>
    </w:p>
    <w:p>
      <w:pPr>
        <w:numPr>
          <w:ilvl w:val="0"/>
          <w:numId w:val="1004"/>
        </w:numPr>
        <w:pStyle w:val="Compact"/>
      </w:pPr>
      <w:r>
        <w:t xml:space="preserve">Verifique se o RSI cruzou</w:t>
      </w:r>
      <w:r>
        <w:t xml:space="preserve"> </w:t>
      </w:r>
      <w:r>
        <w:rPr>
          <w:bCs/>
          <w:b/>
        </w:rPr>
        <w:t xml:space="preserve">na direção certa</w:t>
      </w:r>
      <w:r>
        <w:t xml:space="preserve"> </w:t>
      </w:r>
      <w:r>
        <w:t xml:space="preserve">dentro da janela (o</w:t>
      </w:r>
      <w:r>
        <w:t xml:space="preserve"> </w:t>
      </w:r>
      <w:r>
        <w:rPr>
          <w:rStyle w:val="VerbatimChar"/>
        </w:rPr>
        <w:t xml:space="preserve">on_rsi_cross</w:t>
      </w:r>
      <w:r>
        <w:t xml:space="preserve"> </w:t>
      </w:r>
      <w:r>
        <w:t xml:space="preserve">confirma o pendente).</w:t>
      </w:r>
    </w:p>
    <w:p>
      <w:pPr>
        <w:numPr>
          <w:ilvl w:val="0"/>
          <w:numId w:val="1004"/>
        </w:numPr>
        <w:pStyle w:val="Compact"/>
      </w:pPr>
      <w:r>
        <w:t xml:space="preserve">Veja em</w:t>
      </w:r>
      <w:r>
        <w:t xml:space="preserve"> </w:t>
      </w:r>
      <w:r>
        <w:rPr>
          <w:rStyle w:val="VerbatimChar"/>
        </w:rPr>
        <w:t xml:space="preserve">/registro</w:t>
      </w:r>
      <w:r>
        <w:t xml:space="preserve"> </w:t>
      </w:r>
      <w:r>
        <w:t xml:space="preserve">se saiu</w:t>
      </w:r>
      <w:r>
        <w:t xml:space="preserve"> </w:t>
      </w:r>
      <w:r>
        <w:rPr>
          <w:rStyle w:val="VerbatimChar"/>
        </w:rPr>
        <w:t xml:space="preserve">AGUARDAR</w:t>
      </w:r>
      <w:r>
        <w:t xml:space="preserve"> </w:t>
      </w:r>
      <w:r>
        <w:t xml:space="preserve">(esperando RSI) ou</w:t>
      </w:r>
      <w:r>
        <w:t xml:space="preserve"> </w:t>
      </w:r>
      <w:r>
        <w:rPr>
          <w:rStyle w:val="VerbatimChar"/>
        </w:rPr>
        <w:t xml:space="preserve">BLOQUEADO</w:t>
      </w:r>
      <w:r>
        <w:t xml:space="preserve"> </w:t>
      </w:r>
      <w:r>
        <w:t xml:space="preserve">(catalisador barrou).</w:t>
      </w:r>
    </w:p>
    <w:bookmarkEnd w:id="38"/>
    <w:bookmarkStart w:id="39" w:name="sempre-bloqueado-pelo-catalisador"/>
    <w:p>
      <w:pPr>
        <w:pStyle w:val="Heading3"/>
      </w:pPr>
      <w:r>
        <w:t xml:space="preserve">Sempre</w:t>
      </w:r>
      <w:r>
        <w:t xml:space="preserve"> </w:t>
      </w:r>
      <w:r>
        <w:rPr>
          <w:rStyle w:val="VerbatimChar"/>
        </w:rPr>
        <w:t xml:space="preserve">BLOQUEADO</w:t>
      </w:r>
      <w:r>
        <w:t xml:space="preserve"> </w:t>
      </w:r>
      <w:r>
        <w:t xml:space="preserve">pelo catalisador</w:t>
      </w:r>
    </w:p>
    <w:p>
      <w:pPr>
        <w:numPr>
          <w:ilvl w:val="0"/>
          <w:numId w:val="1005"/>
        </w:numPr>
        <w:pStyle w:val="Compact"/>
      </w:pPr>
      <w:r>
        <w:t xml:space="preserve">Confira</w:t>
      </w:r>
      <w:r>
        <w:t xml:space="preserve"> </w:t>
      </w:r>
      <w:r>
        <w:rPr>
          <w:rStyle w:val="VerbatimChar"/>
        </w:rPr>
        <w:t xml:space="preserve">bloquear_ranging=false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bloquear_contra_macro=false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t xml:space="preserve">Veja o</w:t>
      </w:r>
      <w:r>
        <w:t xml:space="preserve"> </w:t>
      </w:r>
      <w:r>
        <w:rPr>
          <w:rStyle w:val="VerbatimChar"/>
        </w:rPr>
        <w:t xml:space="preserve">motivo</w:t>
      </w:r>
      <w:r>
        <w:t xml:space="preserve"> </w:t>
      </w:r>
      <w:r>
        <w:t xml:space="preserve">e a</w:t>
      </w:r>
      <w:r>
        <w:t xml:space="preserve"> </w:t>
      </w:r>
      <w:r>
        <w:rPr>
          <w:rStyle w:val="VerbatimChar"/>
        </w:rPr>
        <w:t xml:space="preserve">regra</w:t>
      </w:r>
      <w:r>
        <w:t xml:space="preserve"> </w:t>
      </w:r>
      <w:r>
        <w:t xml:space="preserve">no evento</w:t>
      </w:r>
      <w:r>
        <w:t xml:space="preserve"> </w:t>
      </w:r>
      <w:r>
        <w:rPr>
          <w:rStyle w:val="VerbatimChar"/>
        </w:rPr>
        <w:t xml:space="preserve">BLOQUEADO</w:t>
      </w:r>
      <w:r>
        <w:t xml:space="preserve"> </w:t>
      </w:r>
      <w:r>
        <w:t xml:space="preserve">do</w:t>
      </w:r>
      <w:r>
        <w:t xml:space="preserve"> </w:t>
      </w:r>
      <w:r>
        <w:rPr>
          <w:rStyle w:val="VerbatimChar"/>
        </w:rPr>
        <w:t xml:space="preserve">/registro</w:t>
      </w:r>
      <w:r>
        <w:t xml:space="preserve">.</w:t>
      </w:r>
    </w:p>
    <w:bookmarkEnd w:id="39"/>
    <w:bookmarkStart w:id="40" w:name="rsi-não-dispara"/>
    <w:p>
      <w:pPr>
        <w:pStyle w:val="Heading3"/>
      </w:pPr>
      <w:r>
        <w:t xml:space="preserve">RSI não dispara</w:t>
      </w:r>
    </w:p>
    <w:p>
      <w:pPr>
        <w:numPr>
          <w:ilvl w:val="0"/>
          <w:numId w:val="1006"/>
        </w:numPr>
        <w:pStyle w:val="Compact"/>
      </w:pPr>
      <w:r>
        <w:t xml:space="preserve">Confirme o mesmo período/média do RSI do seu setup.</w:t>
      </w:r>
    </w:p>
    <w:p>
      <w:pPr>
        <w:numPr>
          <w:ilvl w:val="0"/>
          <w:numId w:val="1006"/>
        </w:numPr>
        <w:pStyle w:val="Compact"/>
      </w:pPr>
      <w:r>
        <w:t xml:space="preserve">Teste com o</w:t>
      </w:r>
      <w:r>
        <w:t xml:space="preserve"> </w:t>
      </w:r>
      <w:r>
        <w:rPr>
          <w:rStyle w:val="VerbatimChar"/>
        </w:rPr>
        <w:t xml:space="preserve">maTipo</w:t>
      </w:r>
      <w:r>
        <w:t xml:space="preserve"> </w:t>
      </w:r>
      <w:r>
        <w:t xml:space="preserve">= SMA (padrão do seu setup).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2" w:name="checklist-de-ativação-por-moeda"/>
    <w:p>
      <w:pPr>
        <w:pStyle w:val="Heading2"/>
      </w:pPr>
      <w:r>
        <w:t xml:space="preserve">🎯 Checklist de ativação (por moeda)</w:t>
      </w:r>
    </w:p>
    <w:p>
      <w:pPr>
        <w:numPr>
          <w:ilvl w:val="0"/>
          <w:numId w:val="1007"/>
        </w:numPr>
        <w:pStyle w:val="Compact"/>
      </w:pPr>
      <w:r>
        <w:t xml:space="preserve">☐ Alerta 3 (Catalisador) criado →</w:t>
      </w:r>
      <w:r>
        <w:t xml:space="preserve"> </w:t>
      </w:r>
      <w:r>
        <w:rPr>
          <w:rStyle w:val="VerbatimChar"/>
        </w:rPr>
        <w:t xml:space="preserve">/catalyst</w:t>
      </w:r>
      <w:r>
        <w:t xml:space="preserve">, mensagem vazia</w:t>
      </w:r>
    </w:p>
    <w:p>
      <w:pPr>
        <w:numPr>
          <w:ilvl w:val="0"/>
          <w:numId w:val="1007"/>
        </w:numPr>
        <w:pStyle w:val="Compact"/>
      </w:pPr>
      <w:r>
        <w:t xml:space="preserve">☐ Alerta 2 (RSI) criado →</w:t>
      </w:r>
      <w:r>
        <w:t xml:space="preserve"> </w:t>
      </w:r>
      <w:r>
        <w:rPr>
          <w:rStyle w:val="VerbatimChar"/>
        </w:rPr>
        <w:t xml:space="preserve">/rsi/{{ticker}}</w:t>
      </w:r>
      <w:r>
        <w:t xml:space="preserve">, mensagem vazia</w:t>
      </w:r>
    </w:p>
    <w:p>
      <w:pPr>
        <w:numPr>
          <w:ilvl w:val="0"/>
          <w:numId w:val="1007"/>
        </w:numPr>
        <w:pStyle w:val="Compact"/>
      </w:pPr>
      <w:r>
        <w:t xml:space="preserve">☐ Alerta 1 (Sniper) criado →</w:t>
      </w:r>
      <w:r>
        <w:t xml:space="preserve"> </w:t>
      </w:r>
      <w:r>
        <w:rPr>
          <w:rStyle w:val="VerbatimChar"/>
        </w:rPr>
        <w:t xml:space="preserve">/webhook/{{ticker}}</w:t>
      </w:r>
      <w:r>
        <w:t xml:space="preserve">, JSON com</w:t>
      </w:r>
      <w:r>
        <w:t xml:space="preserve"> </w:t>
      </w:r>
      <w:r>
        <w:rPr>
          <w:rStyle w:val="VerbatimChar"/>
        </w:rPr>
        <w:t xml:space="preserve">action</w:t>
      </w:r>
    </w:p>
    <w:p>
      <w:pPr>
        <w:numPr>
          <w:ilvl w:val="0"/>
          <w:numId w:val="1007"/>
        </w:numPr>
        <w:pStyle w:val="Compact"/>
      </w:pPr>
      <w:r>
        <w:t xml:space="preserve">☐ Todos com</w:t>
      </w:r>
      <w:r>
        <w:t xml:space="preserve"> </w:t>
      </w:r>
      <w:r>
        <w:t xml:space="preserve">“</w:t>
      </w:r>
      <w:r>
        <w:t xml:space="preserve">Once Per Bar Close</w:t>
      </w:r>
      <w:r>
        <w:t xml:space="preserve">”</w:t>
      </w:r>
    </w:p>
    <w:p>
      <w:pPr>
        <w:numPr>
          <w:ilvl w:val="0"/>
          <w:numId w:val="1007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/diag</w:t>
      </w:r>
      <w:r>
        <w:t xml:space="preserve"> </w:t>
      </w:r>
      <w:r>
        <w:t xml:space="preserve">mostra os 3 eventos chegando</w:t>
      </w:r>
    </w:p>
    <w:p>
      <w:pPr>
        <w:numPr>
          <w:ilvl w:val="0"/>
          <w:numId w:val="1007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/registro</w:t>
      </w:r>
      <w:r>
        <w:t xml:space="preserve"> </w:t>
      </w:r>
      <w:r>
        <w:t xml:space="preserve">mostra</w:t>
      </w:r>
      <w:r>
        <w:t xml:space="preserve"> </w:t>
      </w:r>
      <w:r>
        <w:rPr>
          <w:rStyle w:val="VerbatimChar"/>
        </w:rPr>
        <w:t xml:space="preserve">ENTRADA</w:t>
      </w:r>
      <w:r>
        <w:t xml:space="preserve"> </w:t>
      </w:r>
      <w:r>
        <w:t xml:space="preserve">ou</w:t>
      </w:r>
      <w:r>
        <w:t xml:space="preserve"> </w:t>
      </w:r>
      <w:r>
        <w:rPr>
          <w:rStyle w:val="VerbatimChar"/>
        </w:rPr>
        <w:t xml:space="preserve">BLOQUEADO</w:t>
      </w:r>
      <w:r>
        <w:t xml:space="preserve"> </w:t>
      </w:r>
      <w:r>
        <w:t xml:space="preserve">com regra/grade</w:t>
      </w:r>
    </w:p>
    <w:p>
      <w:pPr>
        <w:numPr>
          <w:ilvl w:val="0"/>
          <w:numId w:val="1007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/estudo</w:t>
      </w:r>
      <w:r>
        <w:t xml:space="preserve"> </w:t>
      </w:r>
      <w:r>
        <w:t xml:space="preserve">mostra</w:t>
      </w:r>
      <w:r>
        <w:t xml:space="preserve"> </w:t>
      </w:r>
      <w:r>
        <w:rPr>
          <w:rStyle w:val="VerbatimChar"/>
        </w:rPr>
        <w:t xml:space="preserve">driver: pg8000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use_pg: true</w:t>
      </w:r>
    </w:p>
    <w:p>
      <w:r>
        <w:pict>
          <v:rect style="width:0;height:1.5pt" o:hralign="center" o:hrstd="t" o:hr="t"/>
        </w:pict>
      </w:r>
    </w:p>
    <w:bookmarkEnd w:id="42"/>
    <w:bookmarkStart w:id="43" w:name="depois-de-rodar-alguns-dias"/>
    <w:p>
      <w:pPr>
        <w:pStyle w:val="Heading2"/>
      </w:pPr>
      <w:r>
        <w:t xml:space="preserve">🚀 Depois de rodar alguns dias</w:t>
      </w:r>
    </w:p>
    <w:p>
      <w:pPr>
        <w:numPr>
          <w:ilvl w:val="0"/>
          <w:numId w:val="1008"/>
        </w:numPr>
        <w:pStyle w:val="Compact"/>
      </w:pPr>
      <w:r>
        <w:t xml:space="preserve">Trago o</w:t>
      </w:r>
      <w:r>
        <w:t xml:space="preserve"> </w:t>
      </w:r>
      <w:r>
        <w:rPr>
          <w:bCs/>
          <w:b/>
        </w:rPr>
        <w:t xml:space="preserve">win rate por regra</w:t>
      </w:r>
      <w:r>
        <w:t xml:space="preserve"> </w:t>
      </w:r>
      <w:r>
        <w:t xml:space="preserve">e</w:t>
      </w:r>
      <w:r>
        <w:t xml:space="preserve"> </w:t>
      </w:r>
      <w:r>
        <w:rPr>
          <w:bCs/>
          <w:b/>
        </w:rPr>
        <w:t xml:space="preserve">por grade</w:t>
      </w:r>
      <w:r>
        <w:t xml:space="preserve"> </w:t>
      </w:r>
      <w:r>
        <w:t xml:space="preserve">(A/B/C).</w:t>
      </w:r>
    </w:p>
    <w:p>
      <w:pPr>
        <w:numPr>
          <w:ilvl w:val="0"/>
          <w:numId w:val="1008"/>
        </w:numPr>
        <w:pStyle w:val="Compact"/>
      </w:pPr>
      <w:r>
        <w:t xml:space="preserve">Decidimos quais regras podar (R3 fallback, grade C, R9 são candidatos).</w:t>
      </w:r>
    </w:p>
    <w:p>
      <w:pPr>
        <w:numPr>
          <w:ilvl w:val="0"/>
          <w:numId w:val="1008"/>
        </w:numPr>
        <w:pStyle w:val="Compact"/>
      </w:pPr>
      <w:r>
        <w:t xml:space="preserve">Calibramos TP/SL com</w:t>
      </w:r>
      <w:r>
        <w:t xml:space="preserve"> </w:t>
      </w:r>
      <w:r>
        <w:rPr>
          <w:bCs/>
          <w:b/>
        </w:rPr>
        <w:t xml:space="preserve">MFE/DD real</w:t>
      </w:r>
      <w:r>
        <w:t xml:space="preserve"> </w:t>
      </w:r>
      <w:r>
        <w:t xml:space="preserve">(dados do Postgres).</w:t>
      </w:r>
    </w:p>
    <w:p>
      <w:pPr>
        <w:numPr>
          <w:ilvl w:val="0"/>
          <w:numId w:val="1008"/>
        </w:numPr>
        <w:pStyle w:val="Compact"/>
      </w:pPr>
      <w:r>
        <w:t xml:space="preserve">Quando for pro real em 5m: ligar</w:t>
      </w:r>
      <w:r>
        <w:t xml:space="preserve"> </w:t>
      </w:r>
      <w:r>
        <w:rPr>
          <w:rStyle w:val="VerbatimChar"/>
        </w:rPr>
        <w:t xml:space="preserve">bloquear_contra_macro: true</w:t>
      </w:r>
      <w:r>
        <w:t xml:space="preserve">, começar com</w:t>
      </w:r>
      <w:r>
        <w:t xml:space="preserve"> </w:t>
      </w:r>
      <w:r>
        <w:rPr>
          <w:bCs/>
          <w:b/>
        </w:rPr>
        <w:t xml:space="preserve">5x</w:t>
      </w:r>
      <w:r>
        <w:t xml:space="preserve"> </w:t>
      </w:r>
      <w:r>
        <w:t xml:space="preserve">(10x só grade A).</w:t>
      </w:r>
    </w:p>
    <w:bookmarkEnd w:id="43"/>
    <w:bookmarkEnd w:id="4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2026-08-07T23:13:57Z</dcterms:created>
  <dcterms:modified xsi:type="dcterms:W3CDTF">2026-08-07T23:13:57Z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