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2FB8" w14:textId="159CA737" w:rsidR="00A2420B" w:rsidRPr="00393046" w:rsidRDefault="00A2420B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</w:t>
      </w:r>
      <w:r w:rsidR="00AF33D8" w:rsidRPr="00393046">
        <w:rPr>
          <w:rFonts w:hint="eastAsia"/>
          <w:b/>
          <w:bCs/>
          <w:sz w:val="36"/>
          <w:szCs w:val="36"/>
        </w:rPr>
        <w:t>申请</w:t>
      </w:r>
      <w:r w:rsidRPr="00393046">
        <w:rPr>
          <w:rFonts w:hint="eastAsia"/>
          <w:b/>
          <w:bCs/>
          <w:sz w:val="36"/>
          <w:szCs w:val="36"/>
        </w:rPr>
        <w:t>单</w:t>
      </w: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"/>
        <w:gridCol w:w="2492"/>
        <w:gridCol w:w="4057"/>
      </w:tblGrid>
      <w:tr w:rsidR="00A2420B" w14:paraId="76A8CAA3" w14:textId="77777777" w:rsidTr="00A2420B">
        <w:trPr>
          <w:trHeight w:val="551"/>
        </w:trPr>
        <w:tc>
          <w:tcPr>
            <w:tcW w:w="7663" w:type="dxa"/>
            <w:gridSpan w:val="3"/>
          </w:tcPr>
          <w:p w14:paraId="34D8A7C4" w14:textId="0B42AD5A" w:rsidR="00A2420B" w:rsidRDefault="00A2420B" w:rsidP="00A2420B">
            <w:r>
              <w:rPr>
                <w:rFonts w:hint="eastAsia"/>
              </w:rPr>
              <w:t>项目名称：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省级就业失业数据收集与管理平台开发</w:t>
            </w:r>
          </w:p>
        </w:tc>
      </w:tr>
      <w:tr w:rsidR="00A2420B" w14:paraId="0B905F2A" w14:textId="58977B85" w:rsidTr="00A2420B">
        <w:trPr>
          <w:trHeight w:val="551"/>
        </w:trPr>
        <w:tc>
          <w:tcPr>
            <w:tcW w:w="3606" w:type="dxa"/>
            <w:gridSpan w:val="2"/>
          </w:tcPr>
          <w:p w14:paraId="4C62F651" w14:textId="39E4592C" w:rsidR="00A2420B" w:rsidRDefault="00A2420B" w:rsidP="00A2420B">
            <w:r>
              <w:rPr>
                <w:rFonts w:hint="eastAsia"/>
              </w:rPr>
              <w:t>变更申请人：</w:t>
            </w:r>
            <w:r>
              <w:rPr>
                <w:rStyle w:val="md-plain"/>
                <w:rFonts w:ascii="Open Sans" w:hAnsi="Open Sans" w:cs="Open Sans"/>
                <w:color w:val="333333"/>
              </w:rPr>
              <w:t>云南省省级管理部门</w:t>
            </w:r>
          </w:p>
        </w:tc>
        <w:tc>
          <w:tcPr>
            <w:tcW w:w="4057" w:type="dxa"/>
          </w:tcPr>
          <w:p w14:paraId="466A77D4" w14:textId="41D239C7" w:rsidR="00A2420B" w:rsidRDefault="00A2420B" w:rsidP="00A2420B">
            <w:r>
              <w:rPr>
                <w:rFonts w:hint="eastAsia"/>
              </w:rPr>
              <w:t>变更时间：2024.</w:t>
            </w:r>
            <w:r w:rsidR="00AF33D8">
              <w:rPr>
                <w:rFonts w:hint="eastAsia"/>
              </w:rPr>
              <w:t>4.</w:t>
            </w:r>
            <w:r w:rsidR="00D0373D">
              <w:t>8</w:t>
            </w:r>
          </w:p>
        </w:tc>
      </w:tr>
      <w:tr w:rsidR="00A2420B" w14:paraId="4AC2D2FA" w14:textId="77777777" w:rsidTr="00A2420B">
        <w:trPr>
          <w:trHeight w:val="551"/>
        </w:trPr>
        <w:tc>
          <w:tcPr>
            <w:tcW w:w="3606" w:type="dxa"/>
            <w:gridSpan w:val="2"/>
          </w:tcPr>
          <w:p w14:paraId="16FFA15C" w14:textId="665BCCF2" w:rsidR="00A2420B" w:rsidRDefault="006F741E" w:rsidP="00A2420B">
            <w:r>
              <w:rPr>
                <w:rFonts w:hint="eastAsia"/>
              </w:rPr>
              <w:t>技术经理：申政晴</w:t>
            </w:r>
          </w:p>
        </w:tc>
        <w:tc>
          <w:tcPr>
            <w:tcW w:w="4057" w:type="dxa"/>
          </w:tcPr>
          <w:p w14:paraId="67DE006A" w14:textId="52A9F5CC" w:rsidR="00A2420B" w:rsidRDefault="006F741E" w:rsidP="00A2420B">
            <w:r>
              <w:rPr>
                <w:rFonts w:hint="eastAsia"/>
              </w:rPr>
              <w:t>项目经理：申政晴</w:t>
            </w:r>
          </w:p>
        </w:tc>
      </w:tr>
      <w:tr w:rsidR="00A2420B" w14:paraId="5D52C29A" w14:textId="0B834F5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7148" w14:textId="7235336B" w:rsidR="00A2420B" w:rsidRDefault="006F741E" w:rsidP="00A2420B">
            <w:r>
              <w:rPr>
                <w:rFonts w:hint="eastAsia"/>
              </w:rPr>
              <w:t>变更类型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7088" w14:textId="3D1F1E00" w:rsidR="00A2420B" w:rsidRDefault="006F741E" w:rsidP="00A2420B">
            <w:r>
              <w:rPr>
                <w:rFonts w:hint="eastAsia"/>
              </w:rPr>
              <w:t>需求变更</w:t>
            </w:r>
          </w:p>
        </w:tc>
      </w:tr>
      <w:tr w:rsidR="00A2420B" w14:paraId="0A0491E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1F08" w14:textId="7589FE15" w:rsidR="00A2420B" w:rsidRDefault="006F741E" w:rsidP="00A2420B">
            <w:r>
              <w:rPr>
                <w:rFonts w:hint="eastAsia"/>
              </w:rPr>
              <w:t>变更内容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7BA" w14:textId="2C658DF8" w:rsidR="00A2420B" w:rsidRDefault="00BA465B" w:rsidP="00A2420B">
            <w:pPr>
              <w:rPr>
                <w:rFonts w:hint="eastAsia"/>
              </w:rPr>
            </w:pPr>
            <w:r>
              <w:rPr>
                <w:rFonts w:hint="eastAsia"/>
              </w:rPr>
              <w:t>增加手机端的支持，为了按时交付，优先</w:t>
            </w:r>
            <w:r w:rsidRPr="00BA465B">
              <w:rPr>
                <w:rFonts w:hint="eastAsia"/>
              </w:rPr>
              <w:t>增加省用户的审批和退回功能在手机端的支持</w:t>
            </w:r>
            <w:r>
              <w:rPr>
                <w:rFonts w:hint="eastAsia"/>
              </w:rPr>
              <w:t>，交付后再对剩余部分进行实现。</w:t>
            </w:r>
          </w:p>
        </w:tc>
      </w:tr>
      <w:tr w:rsidR="00A2420B" w14:paraId="73531B42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3E39" w14:textId="1A7D5BEE" w:rsidR="00A2420B" w:rsidRDefault="006F741E" w:rsidP="00A2420B">
            <w:r>
              <w:rPr>
                <w:rFonts w:hint="eastAsia"/>
              </w:rPr>
              <w:t>变更原因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F5B5" w14:textId="5F345048" w:rsidR="00A2420B" w:rsidRDefault="00BA465B" w:rsidP="00A2420B">
            <w:pPr>
              <w:rPr>
                <w:rFonts w:hint="eastAsia"/>
              </w:rPr>
            </w:pPr>
            <w:r w:rsidRPr="00BA465B">
              <w:rPr>
                <w:rFonts w:hint="eastAsia"/>
              </w:rPr>
              <w:t>随着便携性和移动办公需求的增加，为了提供更方便的用户体验，需要在手机端增加省用户的审批和退回功能的支持。</w:t>
            </w:r>
          </w:p>
        </w:tc>
      </w:tr>
      <w:tr w:rsidR="00D42825" w14:paraId="076731EB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534D" w14:textId="73408948" w:rsidR="00D42825" w:rsidRDefault="00D42825" w:rsidP="00A2420B">
            <w:r>
              <w:rPr>
                <w:rFonts w:hint="eastAsia"/>
              </w:rPr>
              <w:t>变更影响分析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9287" w14:textId="1280EA8C" w:rsidR="00D42825" w:rsidRPr="006F741E" w:rsidRDefault="00D42825" w:rsidP="00A2420B">
            <w:r>
              <w:rPr>
                <w:rFonts w:hint="eastAsia"/>
              </w:rPr>
              <w:t>此变更提出时间为</w:t>
            </w:r>
            <w:r w:rsidR="00C716CD">
              <w:rPr>
                <w:rFonts w:hint="eastAsia"/>
              </w:rPr>
              <w:t>第</w:t>
            </w:r>
            <w:r w:rsidR="00794B65">
              <w:rPr>
                <w:rFonts w:hint="eastAsia"/>
              </w:rPr>
              <w:t>二</w:t>
            </w:r>
            <w:r w:rsidR="00C716CD">
              <w:rPr>
                <w:rFonts w:hint="eastAsia"/>
              </w:rPr>
              <w:t>次变更</w:t>
            </w:r>
            <w:r>
              <w:rPr>
                <w:rFonts w:hint="eastAsia"/>
              </w:rPr>
              <w:t>完成后，因此影响项目进度</w:t>
            </w:r>
            <w:r w:rsidR="0072445F">
              <w:rPr>
                <w:rFonts w:hint="eastAsia"/>
              </w:rPr>
              <w:t>。</w:t>
            </w:r>
            <w:r w:rsidR="00794B65">
              <w:rPr>
                <w:rFonts w:hint="eastAsia"/>
              </w:rPr>
              <w:t>由于单独开发手机端，涉及到前端界面的响应优化和后端优化，需要进行</w:t>
            </w:r>
            <w:r w:rsidR="0072445F">
              <w:rPr>
                <w:rFonts w:hint="eastAsia"/>
              </w:rPr>
              <w:t>需求分析、</w:t>
            </w:r>
            <w:r w:rsidR="00794B65">
              <w:rPr>
                <w:rFonts w:hint="eastAsia"/>
              </w:rPr>
              <w:t>详细设计（系统分析、功能模块分析、接口设计、数据库设计、美工设计）和程序开发与测试</w:t>
            </w:r>
            <w:r w:rsidR="0072445F">
              <w:rPr>
                <w:rFonts w:hint="eastAsia"/>
              </w:rPr>
              <w:t>，同时影响后续测试</w:t>
            </w:r>
            <w:r w:rsidR="003C0A88">
              <w:rPr>
                <w:rFonts w:hint="eastAsia"/>
              </w:rPr>
              <w:t>。但</w:t>
            </w:r>
            <w:r w:rsidR="00794B65">
              <w:rPr>
                <w:rFonts w:hint="eastAsia"/>
              </w:rPr>
              <w:t>由于只针对审批和退回，过程可以更为简单</w:t>
            </w:r>
            <w:r>
              <w:rPr>
                <w:rFonts w:hint="eastAsia"/>
              </w:rPr>
              <w:t>。</w:t>
            </w:r>
          </w:p>
        </w:tc>
      </w:tr>
      <w:tr w:rsidR="006F741E" w14:paraId="51482756" w14:textId="77777777" w:rsidTr="00A414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AD75" w14:textId="4D9A5235" w:rsidR="006F741E" w:rsidRDefault="006F741E" w:rsidP="00A2420B">
            <w:r>
              <w:rPr>
                <w:rFonts w:hint="eastAsia"/>
              </w:rPr>
              <w:t>技术负责人填写以下内容：</w:t>
            </w:r>
          </w:p>
        </w:tc>
      </w:tr>
      <w:tr w:rsidR="00A2420B" w14:paraId="53FA9D66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7E2D" w14:textId="10DC0553" w:rsidR="00A2420B" w:rsidRDefault="006F741E" w:rsidP="00A2420B">
            <w:r>
              <w:rPr>
                <w:rFonts w:hint="eastAsia"/>
              </w:rPr>
              <w:t>技术评审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D1B" w14:textId="6084EECE" w:rsidR="00254418" w:rsidRDefault="006F741E" w:rsidP="00A2420B">
            <w:r>
              <w:rPr>
                <w:rFonts w:hint="eastAsia"/>
              </w:rPr>
              <w:t>为支持</w:t>
            </w:r>
            <w:r w:rsidR="006058B3">
              <w:rPr>
                <w:rFonts w:hint="eastAsia"/>
              </w:rPr>
              <w:t>上述</w:t>
            </w:r>
            <w:r>
              <w:rPr>
                <w:rFonts w:hint="eastAsia"/>
              </w:rPr>
              <w:t>功能变更，需要进行</w:t>
            </w:r>
            <w:r w:rsidR="006058B3">
              <w:rPr>
                <w:rFonts w:hint="eastAsia"/>
              </w:rPr>
              <w:t>前端界面的响应优化和后端优化</w:t>
            </w:r>
            <w:r w:rsidR="006058B3">
              <w:rPr>
                <w:rFonts w:hint="eastAsia"/>
              </w:rPr>
              <w:t>。</w:t>
            </w:r>
          </w:p>
          <w:p w14:paraId="796C8A17" w14:textId="3EFE7256" w:rsidR="00A2420B" w:rsidRDefault="00D42825" w:rsidP="00A2420B">
            <w:r>
              <w:rPr>
                <w:rFonts w:hint="eastAsia"/>
              </w:rPr>
              <w:t>总之，该功能变更是可行的，同时该变更较</w:t>
            </w:r>
            <w:r w:rsidR="006058B3">
              <w:rPr>
                <w:rFonts w:hint="eastAsia"/>
              </w:rPr>
              <w:t>复杂</w:t>
            </w:r>
            <w:r w:rsidR="00A947F9">
              <w:rPr>
                <w:rFonts w:hint="eastAsia"/>
              </w:rPr>
              <w:t>，会延长任务周期</w:t>
            </w:r>
            <w:r>
              <w:rPr>
                <w:rFonts w:hint="eastAsia"/>
              </w:rPr>
              <w:t>。</w:t>
            </w:r>
          </w:p>
        </w:tc>
      </w:tr>
      <w:tr w:rsidR="006F741E" w14:paraId="7B77848E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A7C" w14:textId="0D4FA145" w:rsidR="006F741E" w:rsidRDefault="00D42825" w:rsidP="00A2420B">
            <w:r>
              <w:rPr>
                <w:rFonts w:hint="eastAsia"/>
              </w:rPr>
              <w:t>计划完成天数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ACA9" w14:textId="25419405" w:rsidR="006F741E" w:rsidRDefault="002D21C3" w:rsidP="00A2420B">
            <w:r>
              <w:rPr>
                <w:rFonts w:hint="eastAsia"/>
              </w:rPr>
              <w:t>7</w:t>
            </w:r>
            <w:r w:rsidR="00646964">
              <w:rPr>
                <w:rFonts w:hint="eastAsia"/>
              </w:rPr>
              <w:t>个工作日</w:t>
            </w:r>
          </w:p>
        </w:tc>
      </w:tr>
      <w:tr w:rsidR="00AF33D8" w14:paraId="43955C2F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A4E" w14:textId="56F74BDD" w:rsidR="00AF33D8" w:rsidRDefault="00AF33D8" w:rsidP="00A2420B">
            <w:r>
              <w:rPr>
                <w:rFonts w:hint="eastAsia"/>
              </w:rPr>
              <w:t>进度影响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C2CE" w14:textId="0820E3A4" w:rsidR="00AF33D8" w:rsidRDefault="00AF33D8" w:rsidP="00A2420B">
            <w:r>
              <w:rPr>
                <w:rFonts w:hint="eastAsia"/>
              </w:rPr>
              <w:t>变更导致额外工期为</w:t>
            </w:r>
            <w:r w:rsidR="002D21C3">
              <w:rPr>
                <w:rFonts w:hint="eastAsia"/>
              </w:rPr>
              <w:t>7</w:t>
            </w:r>
            <w:r>
              <w:rPr>
                <w:rFonts w:hint="eastAsia"/>
              </w:rPr>
              <w:t>个工作日</w:t>
            </w:r>
          </w:p>
        </w:tc>
      </w:tr>
      <w:tr w:rsidR="00AF33D8" w14:paraId="37375305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B87E" w14:textId="28E9D593" w:rsidR="00AF33D8" w:rsidRDefault="00AF33D8" w:rsidP="00A2420B">
            <w:r>
              <w:rPr>
                <w:rFonts w:hint="eastAsia"/>
              </w:rPr>
              <w:t>成本影响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C00B" w14:textId="375995BF" w:rsidR="00AF33D8" w:rsidRDefault="00AF33D8" w:rsidP="00A2420B">
            <w:r>
              <w:rPr>
                <w:rFonts w:hint="eastAsia"/>
              </w:rPr>
              <w:t>人时成本：</w:t>
            </w:r>
            <w:r w:rsidR="002D21C3">
              <w:rPr>
                <w:rFonts w:hint="eastAsia"/>
              </w:rPr>
              <w:t>192</w:t>
            </w:r>
            <w:r>
              <w:rPr>
                <w:rFonts w:hint="eastAsia"/>
              </w:rPr>
              <w:t>个工时</w:t>
            </w:r>
          </w:p>
        </w:tc>
      </w:tr>
      <w:tr w:rsidR="00AF33D8" w14:paraId="1F38888C" w14:textId="77777777" w:rsidTr="00A2420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EDA5" w14:textId="05CF198F" w:rsidR="00AF33D8" w:rsidRDefault="00AF33D8" w:rsidP="00A2420B">
            <w:r>
              <w:rPr>
                <w:rFonts w:hint="eastAsia"/>
              </w:rPr>
              <w:t>质量影响</w:t>
            </w:r>
          </w:p>
        </w:tc>
        <w:tc>
          <w:tcPr>
            <w:tcW w:w="6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CF94" w14:textId="5CB6D1DB" w:rsidR="00AF33D8" w:rsidRDefault="00AF33D8" w:rsidP="00A2420B">
            <w:r>
              <w:rPr>
                <w:rFonts w:hint="eastAsia"/>
              </w:rPr>
              <w:t>对设计阶段：</w:t>
            </w:r>
            <w:r w:rsidR="002D21C3">
              <w:rPr>
                <w:rFonts w:hint="eastAsia"/>
              </w:rPr>
              <w:t>详细设计</w:t>
            </w:r>
            <w:r>
              <w:rPr>
                <w:rFonts w:hint="eastAsia"/>
              </w:rPr>
              <w:t>改动</w:t>
            </w:r>
          </w:p>
          <w:p w14:paraId="41B3866B" w14:textId="683684A9" w:rsidR="00AF33D8" w:rsidRDefault="00AF33D8" w:rsidP="00A2420B">
            <w:r>
              <w:rPr>
                <w:rFonts w:hint="eastAsia"/>
              </w:rPr>
              <w:t>对测试阶段：</w:t>
            </w:r>
            <w:r w:rsidR="002D21C3">
              <w:rPr>
                <w:rFonts w:hint="eastAsia"/>
              </w:rPr>
              <w:t>验收、</w:t>
            </w:r>
            <w:r>
              <w:rPr>
                <w:rFonts w:hint="eastAsia"/>
              </w:rPr>
              <w:t>集成</w:t>
            </w:r>
            <w:r w:rsidR="002D21C3">
              <w:rPr>
                <w:rFonts w:hint="eastAsia"/>
              </w:rPr>
              <w:t>、单元</w:t>
            </w:r>
            <w:r>
              <w:rPr>
                <w:rFonts w:hint="eastAsia"/>
              </w:rPr>
              <w:t>测试内容改动</w:t>
            </w:r>
          </w:p>
        </w:tc>
      </w:tr>
    </w:tbl>
    <w:p w14:paraId="3CD1AC17" w14:textId="77777777" w:rsidR="00AF33D8" w:rsidRDefault="00AF33D8" w:rsidP="00AF33D8"/>
    <w:p w14:paraId="39C4B047" w14:textId="77777777" w:rsidR="00AF33D8" w:rsidRDefault="00AF33D8" w:rsidP="00AF33D8"/>
    <w:p w14:paraId="35C7AB4B" w14:textId="52C3BA08" w:rsidR="00AF33D8" w:rsidRPr="00393046" w:rsidRDefault="00AF33D8" w:rsidP="00393046">
      <w:pPr>
        <w:jc w:val="center"/>
        <w:rPr>
          <w:b/>
          <w:bCs/>
          <w:sz w:val="36"/>
          <w:szCs w:val="36"/>
        </w:rPr>
      </w:pPr>
      <w:r w:rsidRPr="00393046">
        <w:rPr>
          <w:rFonts w:hint="eastAsia"/>
          <w:b/>
          <w:bCs/>
          <w:sz w:val="36"/>
          <w:szCs w:val="36"/>
        </w:rPr>
        <w:t>变更审批单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6061"/>
      </w:tblGrid>
      <w:tr w:rsidR="00AF33D8" w14:paraId="50BF272F" w14:textId="5FB07D03" w:rsidTr="00AF33D8">
        <w:trPr>
          <w:trHeight w:val="701"/>
        </w:trPr>
        <w:tc>
          <w:tcPr>
            <w:tcW w:w="1640" w:type="dxa"/>
          </w:tcPr>
          <w:p w14:paraId="3EF4CF3D" w14:textId="2D01345E" w:rsidR="00AF33D8" w:rsidRDefault="00AF33D8">
            <w:r>
              <w:rPr>
                <w:rFonts w:hint="eastAsia"/>
              </w:rPr>
              <w:t>部门审批</w:t>
            </w:r>
          </w:p>
        </w:tc>
        <w:tc>
          <w:tcPr>
            <w:tcW w:w="6061" w:type="dxa"/>
          </w:tcPr>
          <w:p w14:paraId="3955F4A1" w14:textId="77777777" w:rsidR="00AF33D8" w:rsidRDefault="00AF33D8">
            <w:r>
              <w:rPr>
                <w:rFonts w:hint="eastAsia"/>
              </w:rPr>
              <w:t>审批人：申政晴</w:t>
            </w:r>
          </w:p>
          <w:p w14:paraId="52768133" w14:textId="77777777" w:rsidR="00AF33D8" w:rsidRDefault="00AF33D8">
            <w:r>
              <w:rPr>
                <w:rFonts w:hint="eastAsia"/>
              </w:rPr>
              <w:t>签字：申政晴</w:t>
            </w:r>
          </w:p>
          <w:p w14:paraId="3565B7E4" w14:textId="77777777" w:rsidR="00AF33D8" w:rsidRDefault="00AF33D8">
            <w:r>
              <w:rPr>
                <w:rFonts w:hint="eastAsia"/>
              </w:rPr>
              <w:t>审批日期：2024.4.1</w:t>
            </w:r>
          </w:p>
          <w:p w14:paraId="10B8B57C" w14:textId="1A4C6765" w:rsidR="00AF33D8" w:rsidRDefault="00AF33D8">
            <w:r>
              <w:rPr>
                <w:rFonts w:hint="eastAsia"/>
              </w:rPr>
              <w:t>审批意见：审批通过</w:t>
            </w:r>
          </w:p>
        </w:tc>
      </w:tr>
      <w:tr w:rsidR="00AF33D8" w14:paraId="3305D7FD" w14:textId="77777777" w:rsidTr="00AF33D8">
        <w:trPr>
          <w:trHeight w:val="701"/>
        </w:trPr>
        <w:tc>
          <w:tcPr>
            <w:tcW w:w="1640" w:type="dxa"/>
          </w:tcPr>
          <w:p w14:paraId="7A8C07C9" w14:textId="7BED2BF5" w:rsidR="00AF33D8" w:rsidRDefault="00AF33D8">
            <w:r>
              <w:rPr>
                <w:rFonts w:hint="eastAsia"/>
              </w:rPr>
              <w:t>部门分管领导审批</w:t>
            </w:r>
          </w:p>
        </w:tc>
        <w:tc>
          <w:tcPr>
            <w:tcW w:w="6061" w:type="dxa"/>
          </w:tcPr>
          <w:p w14:paraId="47815807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481AE4C0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1394B4F6" w14:textId="77777777" w:rsidR="00AF33D8" w:rsidRDefault="00AF33D8" w:rsidP="00AF33D8">
            <w:r>
              <w:rPr>
                <w:rFonts w:hint="eastAsia"/>
              </w:rPr>
              <w:t>审批日期：2024.4.1</w:t>
            </w:r>
          </w:p>
          <w:p w14:paraId="6913ADF7" w14:textId="0D6A3CD7" w:rsidR="00AF33D8" w:rsidRDefault="00AF33D8" w:rsidP="00AF33D8">
            <w:r>
              <w:rPr>
                <w:rFonts w:hint="eastAsia"/>
              </w:rPr>
              <w:t>审批意见：审批通过</w:t>
            </w:r>
          </w:p>
        </w:tc>
      </w:tr>
      <w:tr w:rsidR="00AF33D8" w14:paraId="75E4F3CB" w14:textId="77777777" w:rsidTr="00AF33D8">
        <w:trPr>
          <w:trHeight w:val="701"/>
        </w:trPr>
        <w:tc>
          <w:tcPr>
            <w:tcW w:w="1640" w:type="dxa"/>
          </w:tcPr>
          <w:p w14:paraId="2EC4D03F" w14:textId="3E3B4A28" w:rsidR="00AF33D8" w:rsidRDefault="00AF33D8">
            <w:r>
              <w:rPr>
                <w:rFonts w:hint="eastAsia"/>
              </w:rPr>
              <w:t>技术与研发支持中心领导审批</w:t>
            </w:r>
          </w:p>
        </w:tc>
        <w:tc>
          <w:tcPr>
            <w:tcW w:w="6061" w:type="dxa"/>
          </w:tcPr>
          <w:p w14:paraId="46252B78" w14:textId="77777777" w:rsidR="00AF33D8" w:rsidRDefault="00AF33D8" w:rsidP="00AF33D8">
            <w:r>
              <w:rPr>
                <w:rFonts w:hint="eastAsia"/>
              </w:rPr>
              <w:t>审批人：申政晴</w:t>
            </w:r>
          </w:p>
          <w:p w14:paraId="1B017808" w14:textId="77777777" w:rsidR="00AF33D8" w:rsidRDefault="00AF33D8" w:rsidP="00AF33D8">
            <w:r>
              <w:rPr>
                <w:rFonts w:hint="eastAsia"/>
              </w:rPr>
              <w:t>签字：申政晴</w:t>
            </w:r>
          </w:p>
          <w:p w14:paraId="226691CA" w14:textId="77777777" w:rsidR="00AF33D8" w:rsidRDefault="00AF33D8" w:rsidP="00AF33D8">
            <w:r>
              <w:rPr>
                <w:rFonts w:hint="eastAsia"/>
              </w:rPr>
              <w:t>审批日期：2024.4.1</w:t>
            </w:r>
          </w:p>
          <w:p w14:paraId="4F75D122" w14:textId="53F3C5C7" w:rsidR="00AF33D8" w:rsidRDefault="00AF33D8" w:rsidP="00AF33D8">
            <w:r>
              <w:rPr>
                <w:rFonts w:hint="eastAsia"/>
              </w:rPr>
              <w:t>审批意见：审批通过</w:t>
            </w:r>
          </w:p>
        </w:tc>
      </w:tr>
    </w:tbl>
    <w:p w14:paraId="38F7A234" w14:textId="77777777" w:rsidR="00DC49E6" w:rsidRDefault="00DC49E6"/>
    <w:sectPr w:rsidR="00DC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C252" w14:textId="77777777" w:rsidR="007E7CEC" w:rsidRDefault="007E7CEC" w:rsidP="00A2420B">
      <w:r>
        <w:separator/>
      </w:r>
    </w:p>
  </w:endnote>
  <w:endnote w:type="continuationSeparator" w:id="0">
    <w:p w14:paraId="56224E0A" w14:textId="77777777" w:rsidR="007E7CEC" w:rsidRDefault="007E7CEC" w:rsidP="00A2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311E" w14:textId="77777777" w:rsidR="007E7CEC" w:rsidRDefault="007E7CEC" w:rsidP="00A2420B">
      <w:r>
        <w:separator/>
      </w:r>
    </w:p>
  </w:footnote>
  <w:footnote w:type="continuationSeparator" w:id="0">
    <w:p w14:paraId="04C9540B" w14:textId="77777777" w:rsidR="007E7CEC" w:rsidRDefault="007E7CEC" w:rsidP="00A24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B4"/>
    <w:rsid w:val="00166AB4"/>
    <w:rsid w:val="001F0F6B"/>
    <w:rsid w:val="00254418"/>
    <w:rsid w:val="002D21C3"/>
    <w:rsid w:val="00393046"/>
    <w:rsid w:val="003C0A88"/>
    <w:rsid w:val="006058B3"/>
    <w:rsid w:val="00646964"/>
    <w:rsid w:val="006F741E"/>
    <w:rsid w:val="0072445F"/>
    <w:rsid w:val="00794B65"/>
    <w:rsid w:val="007E7CEC"/>
    <w:rsid w:val="00862422"/>
    <w:rsid w:val="00A2420B"/>
    <w:rsid w:val="00A947F9"/>
    <w:rsid w:val="00AF33D8"/>
    <w:rsid w:val="00BA465B"/>
    <w:rsid w:val="00C716CD"/>
    <w:rsid w:val="00D0373D"/>
    <w:rsid w:val="00D42825"/>
    <w:rsid w:val="00DC49E6"/>
    <w:rsid w:val="00DE48D8"/>
    <w:rsid w:val="00F815D8"/>
    <w:rsid w:val="00F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8B51E0"/>
  <w15:chartTrackingRefBased/>
  <w15:docId w15:val="{F0193D49-99C1-4C9E-8913-C309BDFF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2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2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20B"/>
    <w:rPr>
      <w:sz w:val="18"/>
      <w:szCs w:val="18"/>
    </w:rPr>
  </w:style>
  <w:style w:type="character" w:customStyle="1" w:styleId="md-plain">
    <w:name w:val="md-plain"/>
    <w:basedOn w:val="a0"/>
    <w:rsid w:val="00A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LLL</dc:creator>
  <cp:keywords/>
  <dc:description/>
  <cp:lastModifiedBy>a LLL</cp:lastModifiedBy>
  <cp:revision>12</cp:revision>
  <dcterms:created xsi:type="dcterms:W3CDTF">2024-04-21T06:45:00Z</dcterms:created>
  <dcterms:modified xsi:type="dcterms:W3CDTF">2024-04-21T08:28:00Z</dcterms:modified>
</cp:coreProperties>
</file>