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2FB8" w14:textId="159CA737" w:rsidR="00A2420B" w:rsidRPr="00393046" w:rsidRDefault="00A2420B" w:rsidP="00393046">
      <w:pPr>
        <w:jc w:val="center"/>
        <w:rPr>
          <w:b/>
          <w:bCs/>
          <w:sz w:val="36"/>
          <w:szCs w:val="36"/>
        </w:rPr>
      </w:pPr>
      <w:r w:rsidRPr="00393046">
        <w:rPr>
          <w:rFonts w:hint="eastAsia"/>
          <w:b/>
          <w:bCs/>
          <w:sz w:val="36"/>
          <w:szCs w:val="36"/>
        </w:rPr>
        <w:t>变更</w:t>
      </w:r>
      <w:r w:rsidR="00AF33D8" w:rsidRPr="00393046">
        <w:rPr>
          <w:rFonts w:hint="eastAsia"/>
          <w:b/>
          <w:bCs/>
          <w:sz w:val="36"/>
          <w:szCs w:val="36"/>
        </w:rPr>
        <w:t>申请</w:t>
      </w:r>
      <w:r w:rsidRPr="00393046">
        <w:rPr>
          <w:rFonts w:hint="eastAsia"/>
          <w:b/>
          <w:bCs/>
          <w:sz w:val="36"/>
          <w:szCs w:val="36"/>
        </w:rPr>
        <w:t>单</w:t>
      </w: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"/>
        <w:gridCol w:w="2492"/>
        <w:gridCol w:w="4057"/>
      </w:tblGrid>
      <w:tr w:rsidR="00A2420B" w14:paraId="76A8CAA3" w14:textId="77777777" w:rsidTr="00A2420B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7663" w:type="dxa"/>
            <w:gridSpan w:val="3"/>
          </w:tcPr>
          <w:p w14:paraId="34D8A7C4" w14:textId="0B42AD5A" w:rsidR="00A2420B" w:rsidRDefault="00A2420B" w:rsidP="00A2420B">
            <w:r>
              <w:rPr>
                <w:rFonts w:hint="eastAsia"/>
              </w:rPr>
              <w:t>项目名称：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省级就业失业数据收集与管理平台开发</w:t>
            </w:r>
          </w:p>
        </w:tc>
      </w:tr>
      <w:tr w:rsidR="00A2420B" w14:paraId="0B905F2A" w14:textId="58977B85" w:rsidTr="00A2420B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3606" w:type="dxa"/>
            <w:gridSpan w:val="2"/>
          </w:tcPr>
          <w:p w14:paraId="4C62F651" w14:textId="39E4592C" w:rsidR="00A2420B" w:rsidRDefault="00A2420B" w:rsidP="00A2420B">
            <w:r>
              <w:rPr>
                <w:rFonts w:hint="eastAsia"/>
              </w:rPr>
              <w:t>变更申请人：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云南省省级管理部门</w:t>
            </w:r>
          </w:p>
        </w:tc>
        <w:tc>
          <w:tcPr>
            <w:tcW w:w="4057" w:type="dxa"/>
          </w:tcPr>
          <w:p w14:paraId="466A77D4" w14:textId="41D239C7" w:rsidR="00A2420B" w:rsidRDefault="00A2420B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变更时间：2024.</w:t>
            </w:r>
            <w:r w:rsidR="00AF33D8">
              <w:rPr>
                <w:rFonts w:hint="eastAsia"/>
              </w:rPr>
              <w:t>4.</w:t>
            </w:r>
            <w:r w:rsidR="00D0373D">
              <w:t>8</w:t>
            </w:r>
          </w:p>
        </w:tc>
      </w:tr>
      <w:tr w:rsidR="00A2420B" w14:paraId="4AC2D2FA" w14:textId="77777777" w:rsidTr="00A2420B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3606" w:type="dxa"/>
            <w:gridSpan w:val="2"/>
          </w:tcPr>
          <w:p w14:paraId="16FFA15C" w14:textId="665BCCF2" w:rsidR="00A2420B" w:rsidRDefault="006F741E" w:rsidP="00A2420B">
            <w:r>
              <w:rPr>
                <w:rFonts w:hint="eastAsia"/>
              </w:rPr>
              <w:t>技术经理：</w:t>
            </w:r>
            <w:proofErr w:type="gramStart"/>
            <w:r>
              <w:rPr>
                <w:rFonts w:hint="eastAsia"/>
              </w:rPr>
              <w:t>申政晴</w:t>
            </w:r>
            <w:proofErr w:type="gramEnd"/>
          </w:p>
        </w:tc>
        <w:tc>
          <w:tcPr>
            <w:tcW w:w="4057" w:type="dxa"/>
          </w:tcPr>
          <w:p w14:paraId="67DE006A" w14:textId="52A9F5CC" w:rsidR="00A2420B" w:rsidRDefault="006F741E" w:rsidP="00A2420B">
            <w:r>
              <w:rPr>
                <w:rFonts w:hint="eastAsia"/>
              </w:rPr>
              <w:t>项目经理：</w:t>
            </w:r>
            <w:proofErr w:type="gramStart"/>
            <w:r>
              <w:rPr>
                <w:rFonts w:hint="eastAsia"/>
              </w:rPr>
              <w:t>申政晴</w:t>
            </w:r>
            <w:proofErr w:type="gramEnd"/>
          </w:p>
        </w:tc>
      </w:tr>
      <w:tr w:rsidR="00A2420B" w14:paraId="5D52C29A" w14:textId="0B834F5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7148" w14:textId="7235336B" w:rsidR="00A2420B" w:rsidRDefault="006F741E" w:rsidP="00A2420B">
            <w:r>
              <w:rPr>
                <w:rFonts w:hint="eastAsia"/>
              </w:rPr>
              <w:t>变更类型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7088" w14:textId="3D1F1E00" w:rsidR="00A2420B" w:rsidRDefault="006F741E" w:rsidP="00A2420B">
            <w:r>
              <w:rPr>
                <w:rFonts w:hint="eastAsia"/>
              </w:rPr>
              <w:t>需求变更</w:t>
            </w:r>
          </w:p>
        </w:tc>
      </w:tr>
      <w:tr w:rsidR="00A2420B" w14:paraId="0A0491E6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1F08" w14:textId="7589FE15" w:rsidR="00A2420B" w:rsidRDefault="006F741E" w:rsidP="00A2420B">
            <w:r>
              <w:rPr>
                <w:rFonts w:hint="eastAsia"/>
              </w:rPr>
              <w:t>变更内容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47BA" w14:textId="7FA65723" w:rsidR="00A2420B" w:rsidRDefault="006F741E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原系统</w:t>
            </w:r>
            <w:proofErr w:type="gramStart"/>
            <w:r>
              <w:rPr>
                <w:rFonts w:hint="eastAsia"/>
              </w:rPr>
              <w:t>企业端每周</w:t>
            </w:r>
            <w:proofErr w:type="gramEnd"/>
            <w:r>
              <w:rPr>
                <w:rFonts w:hint="eastAsia"/>
              </w:rPr>
              <w:t>、每旬、每月都能上报</w:t>
            </w:r>
            <w:r w:rsidR="00D0373D">
              <w:rPr>
                <w:rFonts w:hint="eastAsia"/>
              </w:rPr>
              <w:t>数据功能变更为</w:t>
            </w:r>
            <w:r w:rsidR="00D0373D" w:rsidRPr="00D0373D">
              <w:rPr>
                <w:rFonts w:hint="eastAsia"/>
              </w:rPr>
              <w:t>一二三月半月上报一次，其他月一个月上报一次</w:t>
            </w:r>
            <w:r w:rsidR="00D0373D" w:rsidRPr="00D0373D">
              <w:t xml:space="preserve"> （）</w:t>
            </w:r>
          </w:p>
        </w:tc>
      </w:tr>
      <w:tr w:rsidR="00A2420B" w14:paraId="73531B42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3E39" w14:textId="1A7D5BEE" w:rsidR="00A2420B" w:rsidRDefault="006F741E" w:rsidP="00A2420B">
            <w:r>
              <w:rPr>
                <w:rFonts w:hint="eastAsia"/>
              </w:rPr>
              <w:t>变更原因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F5B5" w14:textId="5D264EAE" w:rsidR="00A2420B" w:rsidRDefault="00D0373D" w:rsidP="00A2420B">
            <w:r w:rsidRPr="00D0373D">
              <w:t>一</w:t>
            </w:r>
            <w:r w:rsidR="00F815D8">
              <w:rPr>
                <w:rFonts w:hint="eastAsia"/>
              </w:rPr>
              <w:t>、</w:t>
            </w:r>
            <w:r w:rsidRPr="00D0373D">
              <w:t>二</w:t>
            </w:r>
            <w:r w:rsidR="00F815D8">
              <w:rPr>
                <w:rFonts w:hint="eastAsia"/>
              </w:rPr>
              <w:t>、</w:t>
            </w:r>
            <w:r w:rsidRPr="00D0373D">
              <w:t>三月</w:t>
            </w:r>
            <w:r w:rsidR="00F815D8">
              <w:rPr>
                <w:rFonts w:hint="eastAsia"/>
              </w:rPr>
              <w:t>（</w:t>
            </w:r>
            <w:r w:rsidRPr="00D0373D">
              <w:t>春节</w:t>
            </w:r>
            <w:r w:rsidR="00F815D8">
              <w:rPr>
                <w:rFonts w:hint="eastAsia"/>
              </w:rPr>
              <w:t>影响）</w:t>
            </w:r>
            <w:r w:rsidRPr="00D0373D">
              <w:t>变动大</w:t>
            </w:r>
            <w:r w:rsidR="00C716CD">
              <w:rPr>
                <w:rFonts w:hint="eastAsia"/>
              </w:rPr>
              <w:t>，</w:t>
            </w:r>
            <w:r w:rsidRPr="00D0373D">
              <w:t>需要频繁上报</w:t>
            </w:r>
            <w:r>
              <w:rPr>
                <w:rFonts w:hint="eastAsia"/>
              </w:rPr>
              <w:t>，</w:t>
            </w:r>
            <w:r w:rsidR="00F815D8">
              <w:rPr>
                <w:rFonts w:hint="eastAsia"/>
              </w:rPr>
              <w:t>为了</w:t>
            </w:r>
            <w:r w:rsidR="006F741E" w:rsidRPr="006F741E">
              <w:rPr>
                <w:rFonts w:hint="eastAsia"/>
              </w:rPr>
              <w:t>加强</w:t>
            </w:r>
            <w:r w:rsidR="006F741E">
              <w:rPr>
                <w:rFonts w:hint="eastAsia"/>
              </w:rPr>
              <w:t>省级管理部门对</w:t>
            </w:r>
            <w:r w:rsidR="006F741E" w:rsidRPr="006F741E">
              <w:rPr>
                <w:rFonts w:hint="eastAsia"/>
              </w:rPr>
              <w:t>数据</w:t>
            </w:r>
            <w:r w:rsidR="006F741E">
              <w:rPr>
                <w:rFonts w:hint="eastAsia"/>
              </w:rPr>
              <w:t>的</w:t>
            </w:r>
            <w:r w:rsidR="006F741E" w:rsidRPr="006F741E">
              <w:rPr>
                <w:rFonts w:hint="eastAsia"/>
              </w:rPr>
              <w:t>监控，</w:t>
            </w:r>
            <w:r w:rsidR="00F815D8">
              <w:rPr>
                <w:rFonts w:hint="eastAsia"/>
              </w:rPr>
              <w:t>以及</w:t>
            </w:r>
            <w:r w:rsidR="006F741E" w:rsidRPr="006F741E">
              <w:rPr>
                <w:rFonts w:hint="eastAsia"/>
              </w:rPr>
              <w:t>及时了解企业的运营情况并做出相应的决策</w:t>
            </w:r>
            <w:r w:rsidR="00F815D8">
              <w:rPr>
                <w:rFonts w:hint="eastAsia"/>
              </w:rPr>
              <w:t>，因此产生此需求</w:t>
            </w:r>
            <w:r w:rsidR="006F741E">
              <w:rPr>
                <w:rFonts w:hint="eastAsia"/>
              </w:rPr>
              <w:t>。</w:t>
            </w:r>
          </w:p>
        </w:tc>
      </w:tr>
      <w:tr w:rsidR="00D42825" w14:paraId="076731EB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534D" w14:textId="73408948" w:rsidR="00D42825" w:rsidRDefault="00D42825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360C" w14:textId="341FB60B" w:rsidR="00D42825" w:rsidRDefault="00D42825" w:rsidP="00A2420B">
            <w:r>
              <w:rPr>
                <w:rFonts w:hint="eastAsia"/>
              </w:rPr>
              <w:t>此变更影响需求分析；</w:t>
            </w:r>
          </w:p>
          <w:p w14:paraId="524BDEF9" w14:textId="1485D42E" w:rsidR="00D42825" w:rsidRDefault="00D42825" w:rsidP="00A2420B">
            <w:r>
              <w:rPr>
                <w:rFonts w:hint="eastAsia"/>
              </w:rPr>
              <w:t>此变更提出时间为上报模块</w:t>
            </w:r>
            <w:r w:rsidR="00C716CD">
              <w:rPr>
                <w:rFonts w:hint="eastAsia"/>
              </w:rPr>
              <w:t>以及第一次变更</w:t>
            </w:r>
            <w:r>
              <w:rPr>
                <w:rFonts w:hint="eastAsia"/>
              </w:rPr>
              <w:t>完成后，因此影响项目进度；</w:t>
            </w:r>
          </w:p>
          <w:p w14:paraId="5FA99287" w14:textId="7E1A19AC" w:rsidR="00D42825" w:rsidRPr="006F741E" w:rsidRDefault="00D42825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同时新增功能内容</w:t>
            </w:r>
            <w:r w:rsidR="00C716CD">
              <w:rPr>
                <w:rFonts w:hint="eastAsia"/>
              </w:rPr>
              <w:t>也一定程度降低</w:t>
            </w:r>
            <w:r>
              <w:rPr>
                <w:rFonts w:hint="eastAsia"/>
              </w:rPr>
              <w:t>了对数据库的性能要求</w:t>
            </w:r>
            <w:r w:rsidR="00DE48D8">
              <w:rPr>
                <w:rFonts w:hint="eastAsia"/>
              </w:rPr>
              <w:t>，影响集成测试</w:t>
            </w:r>
            <w:r>
              <w:rPr>
                <w:rFonts w:hint="eastAsia"/>
              </w:rPr>
              <w:t>。</w:t>
            </w:r>
          </w:p>
        </w:tc>
      </w:tr>
      <w:tr w:rsidR="006F741E" w14:paraId="51482756" w14:textId="77777777" w:rsidTr="00A414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AD75" w14:textId="4D9A5235" w:rsidR="006F741E" w:rsidRDefault="006F741E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技术负责人填写以下内容：</w:t>
            </w:r>
          </w:p>
        </w:tc>
      </w:tr>
      <w:tr w:rsidR="00A2420B" w14:paraId="53FA9D66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7E2D" w14:textId="10DC0553" w:rsidR="00A2420B" w:rsidRDefault="006F741E" w:rsidP="00A2420B">
            <w:r>
              <w:rPr>
                <w:rFonts w:hint="eastAsia"/>
              </w:rPr>
              <w:t>技术评审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FD1B" w14:textId="77777777" w:rsidR="00254418" w:rsidRDefault="006F741E" w:rsidP="00A2420B">
            <w:r>
              <w:rPr>
                <w:rFonts w:hint="eastAsia"/>
              </w:rPr>
              <w:t>为支持更</w:t>
            </w:r>
            <w:r w:rsidR="00254418">
              <w:rPr>
                <w:rFonts w:hint="eastAsia"/>
              </w:rPr>
              <w:t>贴合现实</w:t>
            </w:r>
            <w:r>
              <w:rPr>
                <w:rFonts w:hint="eastAsia"/>
              </w:rPr>
              <w:t>的数据上报功能变更，需要</w:t>
            </w:r>
            <w:r w:rsidR="00D42825">
              <w:rPr>
                <w:rFonts w:hint="eastAsia"/>
              </w:rPr>
              <w:t>就</w:t>
            </w:r>
            <w:r>
              <w:rPr>
                <w:rFonts w:hint="eastAsia"/>
              </w:rPr>
              <w:t>进行后端</w:t>
            </w:r>
            <w:proofErr w:type="gramStart"/>
            <w:r w:rsidR="00D42825">
              <w:rPr>
                <w:rFonts w:hint="eastAsia"/>
              </w:rPr>
              <w:t>增删改查功能</w:t>
            </w:r>
            <w:proofErr w:type="gramEnd"/>
            <w:r w:rsidR="00D42825">
              <w:rPr>
                <w:rFonts w:hint="eastAsia"/>
              </w:rPr>
              <w:t>进行</w:t>
            </w:r>
            <w:r w:rsidR="00254418">
              <w:rPr>
                <w:rFonts w:hint="eastAsia"/>
              </w:rPr>
              <w:t>按需扩展</w:t>
            </w:r>
            <w:r w:rsidR="00D42825">
              <w:rPr>
                <w:rFonts w:hint="eastAsia"/>
              </w:rPr>
              <w:t>，以及针对前端进行页面按钮布局与优化，</w:t>
            </w:r>
            <w:r w:rsidR="00254418">
              <w:rPr>
                <w:rFonts w:hint="eastAsia"/>
              </w:rPr>
              <w:t>同时</w:t>
            </w:r>
            <w:r w:rsidR="00D42825">
              <w:rPr>
                <w:rFonts w:hint="eastAsia"/>
              </w:rPr>
              <w:t>对数据库的性能</w:t>
            </w:r>
            <w:r w:rsidR="00254418">
              <w:rPr>
                <w:rFonts w:hint="eastAsia"/>
              </w:rPr>
              <w:t>有侧重的</w:t>
            </w:r>
            <w:r w:rsidR="00D42825">
              <w:rPr>
                <w:rFonts w:hint="eastAsia"/>
              </w:rPr>
              <w:t>要求。</w:t>
            </w:r>
          </w:p>
          <w:p w14:paraId="796C8A17" w14:textId="049FFEAE" w:rsidR="00A2420B" w:rsidRDefault="00D42825" w:rsidP="00A2420B">
            <w:r>
              <w:rPr>
                <w:rFonts w:hint="eastAsia"/>
              </w:rPr>
              <w:t>总之，该功能变更是可行的，同时该</w:t>
            </w:r>
            <w:proofErr w:type="gramStart"/>
            <w:r>
              <w:rPr>
                <w:rFonts w:hint="eastAsia"/>
              </w:rPr>
              <w:t>变更较</w:t>
            </w:r>
            <w:proofErr w:type="gramEnd"/>
            <w:r>
              <w:rPr>
                <w:rFonts w:hint="eastAsia"/>
              </w:rPr>
              <w:t>简单。</w:t>
            </w:r>
          </w:p>
        </w:tc>
      </w:tr>
      <w:tr w:rsidR="006F741E" w14:paraId="7B77848E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A7C" w14:textId="0D4FA145" w:rsidR="006F741E" w:rsidRDefault="00D42825" w:rsidP="00A2420B">
            <w:r>
              <w:rPr>
                <w:rFonts w:hint="eastAsia"/>
              </w:rPr>
              <w:t>计划完成天数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ACA9" w14:textId="331375B9" w:rsidR="006F741E" w:rsidRDefault="00646964" w:rsidP="00A2420B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个工作日</w:t>
            </w:r>
          </w:p>
        </w:tc>
      </w:tr>
      <w:tr w:rsidR="00AF33D8" w14:paraId="43955C2F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A4E" w14:textId="56F74BDD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进度影响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C2CE" w14:textId="3D88F6B0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变更导致额外工期为2.</w:t>
            </w:r>
            <w:r>
              <w:t>38</w:t>
            </w:r>
            <w:r>
              <w:rPr>
                <w:rFonts w:hint="eastAsia"/>
              </w:rPr>
              <w:t>个工作日</w:t>
            </w:r>
          </w:p>
        </w:tc>
      </w:tr>
      <w:tr w:rsidR="00AF33D8" w14:paraId="37375305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B87E" w14:textId="28E9D593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成本影响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C00B" w14:textId="75FF6F55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人时成本：45个工时</w:t>
            </w:r>
          </w:p>
        </w:tc>
      </w:tr>
      <w:tr w:rsidR="00AF33D8" w14:paraId="1F38888C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EDA5" w14:textId="05CF198F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质量影响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CF94" w14:textId="1301D8C2" w:rsidR="00AF33D8" w:rsidRDefault="00AF33D8" w:rsidP="00A2420B">
            <w:r>
              <w:rPr>
                <w:rFonts w:hint="eastAsia"/>
              </w:rPr>
              <w:t>对设计阶段：数据库设计改动、需求改动</w:t>
            </w:r>
          </w:p>
          <w:p w14:paraId="41B3866B" w14:textId="4858E23E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对测试阶段：集成测试内容改动</w:t>
            </w:r>
          </w:p>
        </w:tc>
      </w:tr>
    </w:tbl>
    <w:p w14:paraId="3CD1AC17" w14:textId="77777777" w:rsidR="00AF33D8" w:rsidRDefault="00AF33D8" w:rsidP="00AF33D8"/>
    <w:p w14:paraId="39C4B047" w14:textId="77777777" w:rsidR="00AF33D8" w:rsidRDefault="00AF33D8" w:rsidP="00AF33D8"/>
    <w:p w14:paraId="35C7AB4B" w14:textId="52C3BA08" w:rsidR="00AF33D8" w:rsidRPr="00393046" w:rsidRDefault="00AF33D8" w:rsidP="00393046">
      <w:pPr>
        <w:jc w:val="center"/>
        <w:rPr>
          <w:b/>
          <w:bCs/>
          <w:sz w:val="36"/>
          <w:szCs w:val="36"/>
        </w:rPr>
      </w:pPr>
      <w:r w:rsidRPr="00393046">
        <w:rPr>
          <w:rFonts w:hint="eastAsia"/>
          <w:b/>
          <w:bCs/>
          <w:sz w:val="36"/>
          <w:szCs w:val="36"/>
        </w:rPr>
        <w:t>变更审批单</w:t>
      </w:r>
    </w:p>
    <w:tbl>
      <w:tblPr>
        <w:tblW w:w="0" w:type="auto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6061"/>
      </w:tblGrid>
      <w:tr w:rsidR="00AF33D8" w14:paraId="50BF272F" w14:textId="5FB07D03" w:rsidTr="00AF33D8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640" w:type="dxa"/>
          </w:tcPr>
          <w:p w14:paraId="3EF4CF3D" w14:textId="2D01345E" w:rsidR="00AF33D8" w:rsidRDefault="00AF33D8">
            <w:pPr>
              <w:rPr>
                <w:rFonts w:hint="eastAsia"/>
              </w:rPr>
            </w:pPr>
            <w:r>
              <w:rPr>
                <w:rFonts w:hint="eastAsia"/>
              </w:rPr>
              <w:t>部门审批</w:t>
            </w:r>
          </w:p>
        </w:tc>
        <w:tc>
          <w:tcPr>
            <w:tcW w:w="6061" w:type="dxa"/>
          </w:tcPr>
          <w:p w14:paraId="3955F4A1" w14:textId="77777777" w:rsidR="00AF33D8" w:rsidRDefault="00AF33D8">
            <w:r>
              <w:rPr>
                <w:rFonts w:hint="eastAsia"/>
              </w:rPr>
              <w:t>审批人：申政晴</w:t>
            </w:r>
          </w:p>
          <w:p w14:paraId="52768133" w14:textId="77777777" w:rsidR="00AF33D8" w:rsidRDefault="00AF33D8">
            <w:r>
              <w:rPr>
                <w:rFonts w:hint="eastAsia"/>
              </w:rPr>
              <w:t>签字：申政晴</w:t>
            </w:r>
          </w:p>
          <w:p w14:paraId="3565B7E4" w14:textId="77777777" w:rsidR="00AF33D8" w:rsidRDefault="00AF33D8">
            <w:r>
              <w:rPr>
                <w:rFonts w:hint="eastAsia"/>
              </w:rPr>
              <w:t>审批日期：2024.4.1</w:t>
            </w:r>
          </w:p>
          <w:p w14:paraId="10B8B57C" w14:textId="1A4C6765" w:rsidR="00AF33D8" w:rsidRDefault="00AF33D8">
            <w:pPr>
              <w:rPr>
                <w:rFonts w:hint="eastAsia"/>
              </w:rPr>
            </w:pPr>
            <w:r>
              <w:rPr>
                <w:rFonts w:hint="eastAsia"/>
              </w:rPr>
              <w:t>审批意见：审批通过</w:t>
            </w:r>
          </w:p>
        </w:tc>
      </w:tr>
      <w:tr w:rsidR="00AF33D8" w14:paraId="3305D7FD" w14:textId="77777777" w:rsidTr="00AF33D8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640" w:type="dxa"/>
          </w:tcPr>
          <w:p w14:paraId="7A8C07C9" w14:textId="7BED2BF5" w:rsidR="00AF33D8" w:rsidRDefault="00AF33D8">
            <w:pPr>
              <w:rPr>
                <w:rFonts w:hint="eastAsia"/>
              </w:rPr>
            </w:pPr>
            <w:r>
              <w:rPr>
                <w:rFonts w:hint="eastAsia"/>
              </w:rPr>
              <w:t>部门分管领导审批</w:t>
            </w:r>
          </w:p>
        </w:tc>
        <w:tc>
          <w:tcPr>
            <w:tcW w:w="6061" w:type="dxa"/>
          </w:tcPr>
          <w:p w14:paraId="47815807" w14:textId="77777777" w:rsidR="00AF33D8" w:rsidRDefault="00AF33D8" w:rsidP="00AF33D8">
            <w:r>
              <w:rPr>
                <w:rFonts w:hint="eastAsia"/>
              </w:rPr>
              <w:t>审批人：申政晴</w:t>
            </w:r>
          </w:p>
          <w:p w14:paraId="481AE4C0" w14:textId="77777777" w:rsidR="00AF33D8" w:rsidRDefault="00AF33D8" w:rsidP="00AF33D8">
            <w:r>
              <w:rPr>
                <w:rFonts w:hint="eastAsia"/>
              </w:rPr>
              <w:t>签字：申政晴</w:t>
            </w:r>
          </w:p>
          <w:p w14:paraId="1394B4F6" w14:textId="77777777" w:rsidR="00AF33D8" w:rsidRDefault="00AF33D8" w:rsidP="00AF33D8">
            <w:r>
              <w:rPr>
                <w:rFonts w:hint="eastAsia"/>
              </w:rPr>
              <w:t>审批日期：2024.4.</w:t>
            </w:r>
            <w:r>
              <w:rPr>
                <w:rFonts w:hint="eastAsia"/>
              </w:rPr>
              <w:t>1</w:t>
            </w:r>
          </w:p>
          <w:p w14:paraId="6913ADF7" w14:textId="0D6A3CD7" w:rsidR="00AF33D8" w:rsidRDefault="00AF33D8" w:rsidP="00AF33D8">
            <w:pPr>
              <w:rPr>
                <w:rFonts w:hint="eastAsia"/>
              </w:rPr>
            </w:pPr>
            <w:r>
              <w:rPr>
                <w:rFonts w:hint="eastAsia"/>
              </w:rPr>
              <w:t>审批意见：审批通过</w:t>
            </w:r>
          </w:p>
        </w:tc>
      </w:tr>
      <w:tr w:rsidR="00AF33D8" w14:paraId="75E4F3CB" w14:textId="77777777" w:rsidTr="00AF33D8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640" w:type="dxa"/>
          </w:tcPr>
          <w:p w14:paraId="2EC4D03F" w14:textId="3E3B4A28" w:rsidR="00AF33D8" w:rsidRDefault="00AF33D8">
            <w:pPr>
              <w:rPr>
                <w:rFonts w:hint="eastAsia"/>
              </w:rPr>
            </w:pPr>
            <w:r>
              <w:rPr>
                <w:rFonts w:hint="eastAsia"/>
              </w:rPr>
              <w:t>技术与研发支持中心领导审</w:t>
            </w:r>
            <w:r>
              <w:rPr>
                <w:rFonts w:hint="eastAsia"/>
              </w:rPr>
              <w:lastRenderedPageBreak/>
              <w:t>批</w:t>
            </w:r>
          </w:p>
        </w:tc>
        <w:tc>
          <w:tcPr>
            <w:tcW w:w="6061" w:type="dxa"/>
          </w:tcPr>
          <w:p w14:paraId="46252B78" w14:textId="77777777" w:rsidR="00AF33D8" w:rsidRDefault="00AF33D8" w:rsidP="00AF33D8">
            <w:r>
              <w:rPr>
                <w:rFonts w:hint="eastAsia"/>
              </w:rPr>
              <w:lastRenderedPageBreak/>
              <w:t>审批人：申政晴</w:t>
            </w:r>
          </w:p>
          <w:p w14:paraId="1B017808" w14:textId="77777777" w:rsidR="00AF33D8" w:rsidRDefault="00AF33D8" w:rsidP="00AF33D8">
            <w:r>
              <w:rPr>
                <w:rFonts w:hint="eastAsia"/>
              </w:rPr>
              <w:t>签字：申政晴</w:t>
            </w:r>
          </w:p>
          <w:p w14:paraId="226691CA" w14:textId="77777777" w:rsidR="00AF33D8" w:rsidRDefault="00AF33D8" w:rsidP="00AF33D8">
            <w:r>
              <w:rPr>
                <w:rFonts w:hint="eastAsia"/>
              </w:rPr>
              <w:lastRenderedPageBreak/>
              <w:t>审批日期：2024.4.1</w:t>
            </w:r>
          </w:p>
          <w:p w14:paraId="4F75D122" w14:textId="53F3C5C7" w:rsidR="00AF33D8" w:rsidRDefault="00AF33D8" w:rsidP="00AF33D8">
            <w:pPr>
              <w:rPr>
                <w:rFonts w:hint="eastAsia"/>
              </w:rPr>
            </w:pPr>
            <w:r>
              <w:rPr>
                <w:rFonts w:hint="eastAsia"/>
              </w:rPr>
              <w:t>审批意见：审批通过</w:t>
            </w:r>
          </w:p>
        </w:tc>
      </w:tr>
    </w:tbl>
    <w:p w14:paraId="38F7A234" w14:textId="77777777" w:rsidR="00DC49E6" w:rsidRDefault="00DC49E6">
      <w:pPr>
        <w:rPr>
          <w:rFonts w:hint="eastAsia"/>
        </w:rPr>
      </w:pPr>
    </w:p>
    <w:sectPr w:rsidR="00DC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B8C98" w14:textId="77777777" w:rsidR="00FA106D" w:rsidRDefault="00FA106D" w:rsidP="00A2420B">
      <w:r>
        <w:separator/>
      </w:r>
    </w:p>
  </w:endnote>
  <w:endnote w:type="continuationSeparator" w:id="0">
    <w:p w14:paraId="1CE752C0" w14:textId="77777777" w:rsidR="00FA106D" w:rsidRDefault="00FA106D" w:rsidP="00A2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DF35" w14:textId="77777777" w:rsidR="00FA106D" w:rsidRDefault="00FA106D" w:rsidP="00A2420B">
      <w:r>
        <w:separator/>
      </w:r>
    </w:p>
  </w:footnote>
  <w:footnote w:type="continuationSeparator" w:id="0">
    <w:p w14:paraId="1FCDA3E2" w14:textId="77777777" w:rsidR="00FA106D" w:rsidRDefault="00FA106D" w:rsidP="00A24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B4"/>
    <w:rsid w:val="00166AB4"/>
    <w:rsid w:val="001F0F6B"/>
    <w:rsid w:val="00254418"/>
    <w:rsid w:val="00393046"/>
    <w:rsid w:val="00646964"/>
    <w:rsid w:val="006F741E"/>
    <w:rsid w:val="00862422"/>
    <w:rsid w:val="00A2420B"/>
    <w:rsid w:val="00AF33D8"/>
    <w:rsid w:val="00C716CD"/>
    <w:rsid w:val="00D0373D"/>
    <w:rsid w:val="00D42825"/>
    <w:rsid w:val="00DC49E6"/>
    <w:rsid w:val="00DE48D8"/>
    <w:rsid w:val="00F815D8"/>
    <w:rsid w:val="00F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8B51E0"/>
  <w15:chartTrackingRefBased/>
  <w15:docId w15:val="{F0193D49-99C1-4C9E-8913-C309BDFF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2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2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20B"/>
    <w:rPr>
      <w:sz w:val="18"/>
      <w:szCs w:val="18"/>
    </w:rPr>
  </w:style>
  <w:style w:type="character" w:customStyle="1" w:styleId="md-plain">
    <w:name w:val="md-plain"/>
    <w:basedOn w:val="a0"/>
    <w:rsid w:val="00A2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LLL</dc:creator>
  <cp:keywords/>
  <dc:description/>
  <cp:lastModifiedBy>a LLL</cp:lastModifiedBy>
  <cp:revision>6</cp:revision>
  <dcterms:created xsi:type="dcterms:W3CDTF">2024-04-21T06:45:00Z</dcterms:created>
  <dcterms:modified xsi:type="dcterms:W3CDTF">2024-04-21T07:23:00Z</dcterms:modified>
</cp:coreProperties>
</file>