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Франко Моретти в «Дальнем чтении» утверждает, что эпоха больших нарративов прошла — теперь кичиться количеством прочитанных книг по меньшей мере странно. На первый план выходит то, как работать с объемами прочитанного.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На первый план выходит работа с большими данными: теперь можно легко проследить взаимосвязи между персонажами на протяжении целой серии романов, подсчитать количество упоминаний слова «магл» в книжках о Гарри Поттере и построить на основании этих данных большие сети, которые потом можно использовать для филологических и лингвистических исследований.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Помимо прочего, за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векторными моделями романов</w:t>
        </w:r>
      </w:hyperlink>
      <w:r w:rsidDel="00000000" w:rsidR="00000000" w:rsidRPr="00000000">
        <w:rPr>
          <w:rtl w:val="0"/>
        </w:rPr>
        <w:t xml:space="preserve"> интересно наблюдать: путешествие Карамзина из одноименного текста нагляднее прослеживается с гугл-карт, а не с книжных страниц.</w:t>
        <w:br w:type="textWrapping"/>
        <w:br w:type="textWrapping"/>
        <w:t xml:space="preserve">Цифровые технологии дают исследователям возможность переключаться между медиумами — переводить книги в цифровой формат, строить на основании их фабульных и стилистических особенностей крупные схемы, которые интересно анализировать, выстраивая ещё более крупные модели, включающие в себя, например, тот или иной жанр. Подобные переключения ценны и никак не влияют на сами книги — выходит что-то вроде наблюдения без изменения: мы бесконечно можно упорядочивать массивы написанного текста, что, впрочем, не перекрывает возможность выпуска нового текста.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В итоге получается, что цифровые технологии — это статистика и мозг текстуальной категоризации. Однако нейросети могут строить полностью новые тексты, на основании уже прочитанных. Или, например, заменять все слова в тексте на квазисинонимы.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95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iscourse.digital/reviews/others/nabor-dannyh-ot-tsentra-tsifrovyh-gumanitarnyh-issledovanij/?utm_campaign=-154940062&amp;utm_term=2018_04_20_14_50&amp;utm_medium=%25D0%25A6%25D0%25B8%25D1%2584%25D1%2580%25D0%25BE%25D0%25B2%25D0%25BE%25D0%25B9%2520%25D0%25B4%25D0%25B8%25D1%2581%25D0%25BA%25D1%2583%25D1%2580%25D1%2581&amp;utm_source=vk&amp;utm_content=70625835" TargetMode="Externa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