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2333" w14:textId="77777777" w:rsidR="00C20082" w:rsidRDefault="00513320" w:rsidP="00C20082">
      <w:r>
        <w:t>FOLDERS</w:t>
      </w:r>
      <w:r w:rsidR="00C20082">
        <w:t>_______________________________________________________</w:t>
      </w:r>
    </w:p>
    <w:p w14:paraId="1C842546" w14:textId="3371CDBA" w:rsidR="00921244" w:rsidRDefault="00921244" w:rsidP="00C20082">
      <w:pPr>
        <w:pStyle w:val="ListParagraph"/>
        <w:numPr>
          <w:ilvl w:val="0"/>
          <w:numId w:val="4"/>
        </w:numPr>
      </w:pPr>
      <w:r>
        <w:t>Paper_Figures_1and2 has the code used to create the first two figures of the paper (showing the forms of epistasis and two measures of fitness)</w:t>
      </w:r>
    </w:p>
    <w:p w14:paraId="5963E615" w14:textId="7309BD7C" w:rsidR="00FA144F" w:rsidRDefault="00FA144F" w:rsidP="00513320"/>
    <w:p w14:paraId="23ADDE58" w14:textId="6037992E" w:rsidR="003B5FC9" w:rsidRDefault="003B5FC9" w:rsidP="00513320"/>
    <w:p w14:paraId="4FFC50ED" w14:textId="1DB97E6C" w:rsidR="003B5FC9" w:rsidRDefault="003B5FC9" w:rsidP="00513320"/>
    <w:p w14:paraId="7B14CDF8" w14:textId="5E0AE580" w:rsidR="003B5FC9" w:rsidRDefault="003B5FC9" w:rsidP="00513320"/>
    <w:p w14:paraId="2EBA7378" w14:textId="12C75A3E" w:rsidR="00513320" w:rsidRDefault="00513320" w:rsidP="00513320">
      <w:r>
        <w:t>FILES___________________________________________________________</w:t>
      </w:r>
    </w:p>
    <w:p w14:paraId="04DDBD6A" w14:textId="4C0EDFCF" w:rsidR="00513320" w:rsidRDefault="00646E9C" w:rsidP="00646E9C">
      <w:pPr>
        <w:pStyle w:val="ListParagraph"/>
        <w:numPr>
          <w:ilvl w:val="0"/>
          <w:numId w:val="3"/>
        </w:numPr>
      </w:pPr>
      <w:r>
        <w:t>Contents.docx is this file, a table of contents with brief descriptions</w:t>
      </w:r>
      <w:r w:rsidR="00477943">
        <w:t>.</w:t>
      </w:r>
    </w:p>
    <w:p w14:paraId="71ACE27C" w14:textId="41DB40A1" w:rsidR="00477943" w:rsidRDefault="00477943" w:rsidP="00646E9C">
      <w:pPr>
        <w:pStyle w:val="ListParagraph"/>
        <w:numPr>
          <w:ilvl w:val="0"/>
          <w:numId w:val="3"/>
        </w:numPr>
      </w:pPr>
      <w:r>
        <w:t>Code Workflow.docx goes more into detail about the four main files used in the simulations</w:t>
      </w:r>
    </w:p>
    <w:p w14:paraId="55D98806" w14:textId="2F506188" w:rsidR="00646E9C" w:rsidRDefault="00646E9C" w:rsidP="00646E9C">
      <w:pPr>
        <w:pStyle w:val="ListParagraph"/>
        <w:numPr>
          <w:ilvl w:val="0"/>
          <w:numId w:val="3"/>
        </w:numPr>
      </w:pPr>
      <w:r>
        <w:t xml:space="preserve">Default_VSV_toolbox_RK4.m is the file to populate a structure variable with all the necessary default parameters used in the toolbox and modified </w:t>
      </w:r>
      <w:r w:rsidR="00D43AF3">
        <w:t>by</w:t>
      </w:r>
      <w:r>
        <w:t xml:space="preserve"> </w:t>
      </w:r>
      <w:r w:rsidR="00D43AF3">
        <w:t>“</w:t>
      </w:r>
      <w:proofErr w:type="spellStart"/>
      <w:r w:rsidR="00D43AF3">
        <w:t>Epistasis_Skeleton.m</w:t>
      </w:r>
      <w:proofErr w:type="spellEnd"/>
      <w:r w:rsidR="00D43AF3">
        <w:t>”</w:t>
      </w:r>
    </w:p>
    <w:p w14:paraId="4736B4CE" w14:textId="6A83F77F" w:rsidR="00646E9C" w:rsidRDefault="00646E9C" w:rsidP="00646E9C">
      <w:pPr>
        <w:pStyle w:val="ListParagraph"/>
        <w:numPr>
          <w:ilvl w:val="0"/>
          <w:numId w:val="3"/>
        </w:numPr>
      </w:pPr>
      <w:proofErr w:type="spellStart"/>
      <w:r>
        <w:t>Epistasis_Skeleton.m</w:t>
      </w:r>
      <w:proofErr w:type="spellEnd"/>
      <w:r>
        <w:t xml:space="preserve"> is the workhorse of the files. It runs the </w:t>
      </w:r>
      <w:r w:rsidR="00D43AF3">
        <w:t>“VSV_toolbox_RK4.m”</w:t>
      </w:r>
      <w:r>
        <w:t xml:space="preserve"> many times, using different defect levels, number of defects, and many iterations of each.</w:t>
      </w:r>
    </w:p>
    <w:p w14:paraId="09839895" w14:textId="0D07205F" w:rsidR="0007770B" w:rsidRDefault="0007770B" w:rsidP="00646E9C">
      <w:pPr>
        <w:pStyle w:val="ListParagraph"/>
        <w:numPr>
          <w:ilvl w:val="0"/>
          <w:numId w:val="3"/>
        </w:numPr>
      </w:pPr>
      <w:proofErr w:type="spellStart"/>
      <w:r>
        <w:t>VSV_get_defect.m</w:t>
      </w:r>
      <w:proofErr w:type="spellEnd"/>
      <w:r>
        <w:t xml:space="preserve"> is the file storing the final selection of ranges for each parameter at a given severity level.</w:t>
      </w:r>
      <w:r w:rsidR="00525F35">
        <w:t xml:space="preserve"> It has both the original and “light” parameter ranges that can be selected as a parameter in “</w:t>
      </w:r>
      <w:proofErr w:type="spellStart"/>
      <w:r w:rsidR="00525F35">
        <w:t>Epistasis_Skeleton.m</w:t>
      </w:r>
      <w:proofErr w:type="spellEnd"/>
      <w:r w:rsidR="00525F35">
        <w:t>”</w:t>
      </w:r>
    </w:p>
    <w:p w14:paraId="0C87C37D" w14:textId="25AA98EE" w:rsidR="00FA144F" w:rsidRDefault="0007770B" w:rsidP="00C20082">
      <w:pPr>
        <w:pStyle w:val="ListParagraph"/>
        <w:numPr>
          <w:ilvl w:val="0"/>
          <w:numId w:val="3"/>
        </w:numPr>
      </w:pPr>
      <w:r>
        <w:t>VSV_toolbox_RK4.m is the actual virus model that is tested.</w:t>
      </w:r>
    </w:p>
    <w:sectPr w:rsidR="00FA144F" w:rsidSect="00BC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179B"/>
    <w:multiLevelType w:val="hybridMultilevel"/>
    <w:tmpl w:val="CEFC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231E0"/>
    <w:multiLevelType w:val="hybridMultilevel"/>
    <w:tmpl w:val="3F98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206D0"/>
    <w:multiLevelType w:val="hybridMultilevel"/>
    <w:tmpl w:val="EDA2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C6D96"/>
    <w:multiLevelType w:val="hybridMultilevel"/>
    <w:tmpl w:val="D6AE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84679">
    <w:abstractNumId w:val="0"/>
  </w:num>
  <w:num w:numId="2" w16cid:durableId="194657620">
    <w:abstractNumId w:val="1"/>
  </w:num>
  <w:num w:numId="3" w16cid:durableId="1693072313">
    <w:abstractNumId w:val="3"/>
  </w:num>
  <w:num w:numId="4" w16cid:durableId="1243248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4F"/>
    <w:rsid w:val="00056358"/>
    <w:rsid w:val="0007770B"/>
    <w:rsid w:val="00255860"/>
    <w:rsid w:val="003B5FC9"/>
    <w:rsid w:val="00477943"/>
    <w:rsid w:val="004C63E1"/>
    <w:rsid w:val="00513320"/>
    <w:rsid w:val="00525F35"/>
    <w:rsid w:val="00646E9C"/>
    <w:rsid w:val="00921244"/>
    <w:rsid w:val="009925E1"/>
    <w:rsid w:val="00BC1B3A"/>
    <w:rsid w:val="00C20082"/>
    <w:rsid w:val="00D22358"/>
    <w:rsid w:val="00D43AF3"/>
    <w:rsid w:val="00F14163"/>
    <w:rsid w:val="00FA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3579A"/>
  <w15:chartTrackingRefBased/>
  <w15:docId w15:val="{2864F735-66C7-CB40-9F08-788F6F51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Schwab</dc:creator>
  <cp:keywords/>
  <dc:description/>
  <cp:lastModifiedBy>Bradley Schwab</cp:lastModifiedBy>
  <cp:revision>7</cp:revision>
  <cp:lastPrinted>2023-01-10T06:10:00Z</cp:lastPrinted>
  <dcterms:created xsi:type="dcterms:W3CDTF">2019-09-17T23:41:00Z</dcterms:created>
  <dcterms:modified xsi:type="dcterms:W3CDTF">2023-01-13T06:20:00Z</dcterms:modified>
</cp:coreProperties>
</file>