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0D10" w14:textId="77777777" w:rsidR="00704ECA" w:rsidRDefault="00DD23EB" w:rsidP="00704ECA">
      <w:pPr>
        <w:tabs>
          <w:tab w:val="left" w:pos="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="宋体" w:hAnsi="Times New Roman"/>
          <w:b/>
          <w:bCs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/>
          <w:b/>
          <w:bCs/>
          <w:color w:val="000000"/>
          <w:kern w:val="0"/>
          <w:sz w:val="32"/>
          <w:szCs w:val="32"/>
        </w:rPr>
        <w:t>Baifeng Shi</w:t>
      </w:r>
    </w:p>
    <w:p w14:paraId="30A3E326" w14:textId="77777777" w:rsidR="00704ECA" w:rsidRDefault="00DD23EB" w:rsidP="00704ECA">
      <w:pPr>
        <w:wordWrap w:val="0"/>
        <w:ind w:rightChars="100" w:right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bfshi@pku.edu.cn</w:t>
      </w:r>
      <w:r w:rsidR="00704ECA">
        <w:rPr>
          <w:rFonts w:ascii="Times New Roman" w:hAnsi="Times New Roman" w:hint="eastAsia"/>
        </w:rPr>
        <w:t xml:space="preserve"> | (</w:t>
      </w:r>
      <w:r w:rsidR="007C47C2">
        <w:rPr>
          <w:rFonts w:ascii="Times New Roman" w:hAnsi="Times New Roman"/>
        </w:rPr>
        <w:t>+</w:t>
      </w:r>
      <w:r w:rsidR="00704ECA">
        <w:rPr>
          <w:rFonts w:ascii="Times New Roman" w:hAnsi="Times New Roman" w:hint="eastAsia"/>
        </w:rPr>
        <w:t xml:space="preserve">86) </w:t>
      </w:r>
      <w:r w:rsidR="00704ECA">
        <w:rPr>
          <w:rFonts w:ascii="Times New Roman" w:hAnsi="Times New Roman"/>
        </w:rPr>
        <w:t>1</w:t>
      </w:r>
      <w:r>
        <w:rPr>
          <w:rFonts w:ascii="Times New Roman" w:hAnsi="Times New Roman"/>
        </w:rPr>
        <w:t>8811630350</w:t>
      </w:r>
    </w:p>
    <w:p w14:paraId="1A4DF575" w14:textId="77777777" w:rsidR="00704ECA" w:rsidRDefault="00DD23EB" w:rsidP="00704ECA">
      <w:pPr>
        <w:wordWrap w:val="0"/>
        <w:ind w:rightChars="100" w:right="200"/>
        <w:jc w:val="center"/>
        <w:rPr>
          <w:rFonts w:ascii="Times New Roman" w:hAnsi="Times New Roman"/>
        </w:rPr>
      </w:pPr>
      <w:r w:rsidRPr="00DD23EB">
        <w:rPr>
          <w:rFonts w:ascii="Times New Roman" w:hAnsi="Times New Roman"/>
        </w:rPr>
        <w:t>No.5 Yiheyuan Rd.</w:t>
      </w:r>
      <w:r w:rsidR="00704ECA">
        <w:rPr>
          <w:rFonts w:ascii="Times New Roman" w:hAnsi="Times New Roman" w:hint="eastAsia"/>
        </w:rPr>
        <w:t>, Beijing,</w:t>
      </w:r>
      <w:r w:rsidR="007C47C2">
        <w:rPr>
          <w:rFonts w:ascii="Times New Roman" w:hAnsi="Times New Roman"/>
        </w:rPr>
        <w:t xml:space="preserve"> China, 100</w:t>
      </w:r>
      <w:r>
        <w:rPr>
          <w:rFonts w:ascii="Times New Roman" w:hAnsi="Times New Roman"/>
        </w:rPr>
        <w:t>871</w:t>
      </w:r>
    </w:p>
    <w:p w14:paraId="3BCE5C60" w14:textId="77777777" w:rsidR="00704ECA" w:rsidRDefault="00704ECA" w:rsidP="00704ECA">
      <w:pPr>
        <w:wordWrap w:val="0"/>
        <w:ind w:rightChars="100" w:right="200"/>
        <w:jc w:val="center"/>
        <w:rPr>
          <w:rFonts w:ascii="Times New Roman" w:hAnsi="Times New Roman"/>
          <w:color w:val="333333"/>
          <w:sz w:val="18"/>
          <w:szCs w:val="18"/>
        </w:rPr>
      </w:pPr>
    </w:p>
    <w:p w14:paraId="76BAA4AA" w14:textId="77777777" w:rsidR="00704ECA" w:rsidRDefault="00704ECA" w:rsidP="00704ECA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072709">
        <w:rPr>
          <w:rFonts w:ascii="Times New Roman" w:eastAsia="宋体" w:hAnsi="Times New Roman"/>
          <w:b/>
          <w:bCs/>
          <w:kern w:val="0"/>
          <w:sz w:val="22"/>
          <w:szCs w:val="22"/>
        </w:rPr>
        <w:t>EDUCATION BACKGROUND</w:t>
      </w:r>
    </w:p>
    <w:p w14:paraId="714C0D22" w14:textId="77777777" w:rsidR="00704ECA" w:rsidRDefault="00DD23EB" w:rsidP="00704ECA">
      <w:pPr>
        <w:autoSpaceDE w:val="0"/>
        <w:autoSpaceDN w:val="0"/>
        <w:adjustRightInd w:val="0"/>
        <w:ind w:firstLine="0"/>
        <w:rPr>
          <w:rFonts w:ascii="Times New Roman" w:eastAsia="宋体" w:hAnsi="Times New Roman"/>
          <w:iCs/>
          <w:kern w:val="0"/>
        </w:rPr>
      </w:pPr>
      <w:r>
        <w:rPr>
          <w:rFonts w:ascii="Times New Roman" w:eastAsia="宋体" w:hAnsi="Times New Roman"/>
          <w:b/>
          <w:color w:val="000000"/>
          <w:kern w:val="0"/>
        </w:rPr>
        <w:t>Peking University</w:t>
      </w:r>
      <w:r>
        <w:rPr>
          <w:rFonts w:ascii="Times New Roman" w:eastAsia="宋体" w:hAnsi="Times New Roman"/>
          <w:bCs/>
          <w:color w:val="000000"/>
          <w:kern w:val="0"/>
        </w:rPr>
        <w:t>, Beijing, China</w:t>
      </w:r>
      <w:r w:rsidR="00704ECA" w:rsidRPr="00D52A7C">
        <w:rPr>
          <w:rFonts w:ascii="Times New Roman" w:hAnsi="Times New Roman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704ECA">
        <w:rPr>
          <w:rFonts w:ascii="Times New Roman" w:hAnsi="Times New Roman" w:hint="eastAsia"/>
          <w:b/>
        </w:rPr>
        <w:tab/>
      </w:r>
      <w:r w:rsidR="00AF3317">
        <w:rPr>
          <w:rFonts w:ascii="Times New Roman" w:hAnsi="Times New Roman"/>
          <w:b/>
        </w:rPr>
        <w:tab/>
      </w:r>
      <w:r w:rsidR="00AF3317">
        <w:rPr>
          <w:rFonts w:ascii="Times New Roman" w:hAnsi="Times New Roman"/>
          <w:b/>
        </w:rPr>
        <w:tab/>
      </w:r>
      <w:r w:rsidR="00AF3317">
        <w:rPr>
          <w:rFonts w:ascii="Times New Roman" w:hAnsi="Times New Roman"/>
          <w:b/>
        </w:rPr>
        <w:tab/>
      </w:r>
      <w:r w:rsidR="00704ECA">
        <w:rPr>
          <w:rFonts w:ascii="Times New Roman" w:eastAsia="宋体" w:hAnsi="Times New Roman" w:hint="eastAsia"/>
          <w:iCs/>
          <w:kern w:val="0"/>
        </w:rPr>
        <w:t xml:space="preserve">Expected </w:t>
      </w:r>
      <w:r w:rsidR="00704ECA" w:rsidRPr="00D52A7C">
        <w:rPr>
          <w:rFonts w:ascii="Times New Roman" w:eastAsia="宋体" w:hAnsi="Times New Roman"/>
          <w:iCs/>
          <w:kern w:val="0"/>
        </w:rPr>
        <w:t>0</w:t>
      </w:r>
      <w:r w:rsidR="00E200BB">
        <w:rPr>
          <w:rFonts w:ascii="Times New Roman" w:eastAsia="宋体" w:hAnsi="Times New Roman" w:hint="eastAsia"/>
          <w:iCs/>
          <w:kern w:val="0"/>
        </w:rPr>
        <w:t>7</w:t>
      </w:r>
      <w:r w:rsidR="00704ECA" w:rsidRPr="00D52A7C">
        <w:rPr>
          <w:rFonts w:ascii="Times New Roman" w:eastAsia="宋体" w:hAnsi="Times New Roman"/>
          <w:iCs/>
          <w:kern w:val="0"/>
        </w:rPr>
        <w:t>/</w:t>
      </w:r>
      <w:r>
        <w:rPr>
          <w:rFonts w:ascii="Times New Roman" w:eastAsia="宋体" w:hAnsi="Times New Roman"/>
          <w:iCs/>
          <w:kern w:val="0"/>
        </w:rPr>
        <w:t>2021</w:t>
      </w:r>
    </w:p>
    <w:p w14:paraId="0DA0C977" w14:textId="77777777" w:rsidR="00704ECA" w:rsidRDefault="00DD23EB" w:rsidP="00704ECA">
      <w:pPr>
        <w:autoSpaceDE w:val="0"/>
        <w:autoSpaceDN w:val="0"/>
        <w:adjustRightInd w:val="0"/>
        <w:ind w:firstLine="0"/>
        <w:rPr>
          <w:rFonts w:ascii="Times New Roman" w:eastAsia="宋体" w:hAnsi="Times New Roman"/>
          <w:i/>
          <w:color w:val="000000"/>
          <w:kern w:val="0"/>
        </w:rPr>
      </w:pPr>
      <w:r>
        <w:rPr>
          <w:rFonts w:ascii="Times New Roman" w:eastAsia="宋体" w:hAnsi="Times New Roman"/>
          <w:i/>
          <w:color w:val="000000"/>
          <w:kern w:val="0"/>
        </w:rPr>
        <w:t>B.S., Computer Science</w:t>
      </w:r>
    </w:p>
    <w:p w14:paraId="6C5D944C" w14:textId="385A03F3" w:rsidR="00704ECA" w:rsidRDefault="00704ECA" w:rsidP="00F8404C">
      <w:pPr>
        <w:pStyle w:val="a4"/>
        <w:numPr>
          <w:ilvl w:val="0"/>
          <w:numId w:val="2"/>
        </w:numPr>
        <w:autoSpaceDE w:val="0"/>
        <w:autoSpaceDN w:val="0"/>
        <w:adjustRightInd w:val="0"/>
        <w:ind w:left="284" w:firstLineChars="0" w:hanging="284"/>
        <w:rPr>
          <w:rFonts w:ascii="Times New Roman" w:hAnsi="Times New Roman"/>
        </w:rPr>
      </w:pPr>
      <w:r w:rsidRPr="007310E6">
        <w:rPr>
          <w:rFonts w:ascii="Times New Roman" w:hAnsi="Times New Roman"/>
        </w:rPr>
        <w:t>Overall GPA:</w:t>
      </w:r>
      <w:r w:rsidR="00DD23EB">
        <w:rPr>
          <w:rFonts w:ascii="Times New Roman" w:hAnsi="Times New Roman"/>
          <w:b/>
        </w:rPr>
        <w:t>3.</w:t>
      </w:r>
      <w:r w:rsidR="008404DA">
        <w:rPr>
          <w:rFonts w:ascii="Times New Roman" w:hAnsi="Times New Roman" w:hint="eastAsia"/>
          <w:b/>
        </w:rPr>
        <w:t>8</w:t>
      </w:r>
      <w:r w:rsidR="00DD6EC6">
        <w:rPr>
          <w:rFonts w:ascii="Times New Roman" w:hAnsi="Times New Roman" w:hint="eastAsia"/>
          <w:b/>
        </w:rPr>
        <w:t>0</w:t>
      </w:r>
      <w:r w:rsidR="00DD23EB">
        <w:rPr>
          <w:rFonts w:ascii="Times New Roman" w:hAnsi="Times New Roman"/>
          <w:b/>
        </w:rPr>
        <w:t xml:space="preserve"> </w:t>
      </w:r>
      <w:r w:rsidRPr="007310E6">
        <w:rPr>
          <w:rFonts w:ascii="Times New Roman" w:hAnsi="Times New Roman"/>
        </w:rPr>
        <w:t>/</w:t>
      </w:r>
      <w:r w:rsidR="00DD23EB">
        <w:rPr>
          <w:rFonts w:ascii="Times New Roman" w:hAnsi="Times New Roman"/>
        </w:rPr>
        <w:t xml:space="preserve"> 4</w:t>
      </w:r>
    </w:p>
    <w:p w14:paraId="7526B9B8" w14:textId="093DC548" w:rsidR="00704ECA" w:rsidRPr="00B20145" w:rsidRDefault="00F33C4B" w:rsidP="00B20145">
      <w:pPr>
        <w:pStyle w:val="a4"/>
        <w:numPr>
          <w:ilvl w:val="0"/>
          <w:numId w:val="2"/>
        </w:numPr>
        <w:autoSpaceDE w:val="0"/>
        <w:autoSpaceDN w:val="0"/>
        <w:adjustRightInd w:val="0"/>
        <w:ind w:left="284" w:firstLineChars="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Standard Tests: </w:t>
      </w:r>
      <w:r w:rsidRPr="007648B2">
        <w:rPr>
          <w:rFonts w:ascii="Times New Roman" w:hAnsi="Times New Roman"/>
        </w:rPr>
        <w:t>TOEFL</w:t>
      </w:r>
      <w:r w:rsidRPr="001F2D8B">
        <w:rPr>
          <w:rFonts w:ascii="Times New Roman" w:hAnsi="Times New Roman" w:hint="eastAsia"/>
        </w:rPr>
        <w:t xml:space="preserve"> 10</w:t>
      </w:r>
      <w:r w:rsidR="00DD23EB">
        <w:rPr>
          <w:rFonts w:ascii="Times New Roman" w:hAnsi="Times New Roman"/>
        </w:rPr>
        <w:t>8</w:t>
      </w:r>
      <w:r w:rsidR="00B20145">
        <w:rPr>
          <w:rFonts w:ascii="Times New Roman" w:hAnsi="Times New Roman"/>
        </w:rPr>
        <w:t xml:space="preserve"> </w:t>
      </w:r>
      <w:r w:rsidRPr="001F2D8B">
        <w:rPr>
          <w:rFonts w:ascii="Times New Roman" w:hAnsi="Times New Roman"/>
        </w:rPr>
        <w:t>(</w:t>
      </w:r>
      <w:r w:rsidR="007648B2">
        <w:rPr>
          <w:rFonts w:ascii="Times New Roman" w:hAnsi="Times New Roman" w:hint="eastAsia"/>
        </w:rPr>
        <w:t xml:space="preserve">Speaking </w:t>
      </w:r>
      <w:r w:rsidRPr="001F2D8B">
        <w:rPr>
          <w:rFonts w:ascii="Times New Roman" w:hAnsi="Times New Roman"/>
        </w:rPr>
        <w:t xml:space="preserve">23) </w:t>
      </w:r>
      <w:r w:rsidR="00DD23EB">
        <w:rPr>
          <w:rFonts w:ascii="Times New Roman" w:hAnsi="Times New Roman"/>
        </w:rPr>
        <w:t xml:space="preserve">/ </w:t>
      </w:r>
      <w:r w:rsidRPr="001F2D8B">
        <w:rPr>
          <w:rFonts w:ascii="Times New Roman" w:hAnsi="Times New Roman"/>
        </w:rPr>
        <w:t xml:space="preserve">GRE </w:t>
      </w:r>
      <w:r w:rsidR="00DD23EB">
        <w:rPr>
          <w:rFonts w:ascii="Times New Roman" w:hAnsi="Times New Roman"/>
        </w:rPr>
        <w:t>332</w:t>
      </w:r>
      <w:r w:rsidR="00B20145">
        <w:rPr>
          <w:rFonts w:ascii="Times New Roman" w:hAnsi="Times New Roman"/>
        </w:rPr>
        <w:t xml:space="preserve"> </w:t>
      </w:r>
      <w:r w:rsidRPr="001F2D8B">
        <w:rPr>
          <w:rFonts w:ascii="Times New Roman" w:hAnsi="Times New Roman"/>
        </w:rPr>
        <w:t>(</w:t>
      </w:r>
      <w:r w:rsidR="007648B2">
        <w:rPr>
          <w:rFonts w:ascii="Times New Roman" w:hAnsi="Times New Roman" w:hint="eastAsia"/>
        </w:rPr>
        <w:t xml:space="preserve">AW </w:t>
      </w:r>
      <w:r w:rsidR="00DD23EB">
        <w:rPr>
          <w:rFonts w:ascii="Times New Roman" w:hAnsi="Times New Roman"/>
        </w:rPr>
        <w:t>3.5</w:t>
      </w:r>
      <w:r w:rsidRPr="001F2D8B">
        <w:rPr>
          <w:rFonts w:ascii="Times New Roman" w:hAnsi="Times New Roman"/>
        </w:rPr>
        <w:t>)</w:t>
      </w:r>
    </w:p>
    <w:p w14:paraId="69AFAEB8" w14:textId="77777777" w:rsidR="00704ECA" w:rsidRDefault="00704ECA" w:rsidP="00704ECA">
      <w:pPr>
        <w:numPr>
          <w:ilvl w:val="0"/>
          <w:numId w:val="2"/>
        </w:numPr>
        <w:ind w:left="284" w:rightChars="100" w:right="200" w:hanging="284"/>
        <w:rPr>
          <w:rFonts w:ascii="Times New Roman" w:hAnsi="Times New Roman"/>
        </w:rPr>
      </w:pPr>
      <w:r w:rsidRPr="006D7181">
        <w:rPr>
          <w:rFonts w:ascii="Times New Roman" w:hAnsi="Times New Roman"/>
        </w:rPr>
        <w:t xml:space="preserve">Programming languages: </w:t>
      </w:r>
      <w:r w:rsidR="00F33C4B">
        <w:rPr>
          <w:rFonts w:ascii="Times New Roman" w:hAnsi="Times New Roman" w:hint="eastAsia"/>
        </w:rPr>
        <w:t>C/C++</w:t>
      </w:r>
      <w:r w:rsidRPr="006D7181"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 xml:space="preserve"> Python</w:t>
      </w:r>
      <w:r w:rsidR="00935A6C">
        <w:rPr>
          <w:rFonts w:ascii="Times New Roman" w:hAnsi="Times New Roman"/>
        </w:rPr>
        <w:t>, M</w:t>
      </w:r>
      <w:r w:rsidR="00DD23EB">
        <w:rPr>
          <w:rFonts w:ascii="Times New Roman" w:hAnsi="Times New Roman"/>
        </w:rPr>
        <w:t>ATLAB, R, LaTeX</w:t>
      </w:r>
    </w:p>
    <w:p w14:paraId="13CEB1D2" w14:textId="77777777" w:rsidR="00704ECA" w:rsidRPr="00473F2E" w:rsidRDefault="00704ECA" w:rsidP="00704ECA">
      <w:pPr>
        <w:pStyle w:val="a4"/>
        <w:numPr>
          <w:ilvl w:val="0"/>
          <w:numId w:val="2"/>
        </w:numPr>
        <w:autoSpaceDE w:val="0"/>
        <w:autoSpaceDN w:val="0"/>
        <w:adjustRightInd w:val="0"/>
        <w:ind w:left="284" w:firstLineChars="0" w:hanging="284"/>
        <w:rPr>
          <w:rFonts w:ascii="Times New Roman" w:eastAsia="宋体" w:hAnsi="Times New Roman"/>
          <w:bCs/>
          <w:color w:val="000000"/>
          <w:kern w:val="0"/>
        </w:rPr>
      </w:pPr>
      <w:r w:rsidRPr="007310E6">
        <w:rPr>
          <w:rFonts w:ascii="Times New Roman" w:eastAsia="宋体" w:hAnsi="Times New Roman"/>
          <w:bCs/>
          <w:kern w:val="0"/>
        </w:rPr>
        <w:t>Awards and Honors</w:t>
      </w:r>
      <w:r>
        <w:rPr>
          <w:rFonts w:ascii="Times New Roman" w:eastAsia="宋体" w:hAnsi="Times New Roman" w:hint="eastAsia"/>
          <w:bCs/>
          <w:kern w:val="0"/>
        </w:rPr>
        <w:t>：</w:t>
      </w:r>
    </w:p>
    <w:p w14:paraId="7B888B1E" w14:textId="77777777" w:rsidR="00473F2E" w:rsidRPr="00473F2E" w:rsidRDefault="00DF588D" w:rsidP="00BA6AAE">
      <w:pPr>
        <w:tabs>
          <w:tab w:val="left" w:pos="400"/>
        </w:tabs>
        <w:ind w:leftChars="200" w:left="400"/>
        <w:rPr>
          <w:rFonts w:ascii="Times New Roman" w:hAnsi="Times New Roman"/>
        </w:rPr>
      </w:pPr>
      <w:r w:rsidRPr="00DF588D">
        <w:rPr>
          <w:rFonts w:ascii="Times New Roman" w:hAnsi="Times New Roman"/>
          <w:b/>
          <w:bCs/>
        </w:rPr>
        <w:t>Gold Medal</w:t>
      </w:r>
      <w:r>
        <w:rPr>
          <w:rFonts w:ascii="Times New Roman" w:hAnsi="Times New Roman"/>
        </w:rPr>
        <w:t xml:space="preserve"> (3 / 360), Chinese Physics Olympiad final contest </w:t>
      </w:r>
      <w:r w:rsidR="00473F2E" w:rsidRPr="00473F2E">
        <w:rPr>
          <w:rFonts w:ascii="Times New Roman" w:hAnsi="Times New Roman"/>
        </w:rPr>
        <w:tab/>
      </w:r>
      <w:r w:rsidR="00473F2E" w:rsidRPr="00473F2E">
        <w:rPr>
          <w:rFonts w:ascii="Times New Roman" w:hAnsi="Times New Roman"/>
        </w:rPr>
        <w:tab/>
      </w:r>
      <w:r w:rsidR="00473F2E" w:rsidRPr="00473F2E">
        <w:rPr>
          <w:rFonts w:ascii="Times New Roman" w:hAnsi="Times New Roman" w:hint="eastAsia"/>
        </w:rPr>
        <w:tab/>
      </w:r>
      <w:r w:rsidR="00473F2E" w:rsidRPr="00473F2E"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F046C"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10</w:t>
      </w:r>
      <w:r w:rsidR="00473F2E" w:rsidRPr="00473F2E">
        <w:rPr>
          <w:rFonts w:ascii="Times New Roman" w:hAnsi="Times New Roman" w:hint="eastAsia"/>
        </w:rPr>
        <w:t>/20</w:t>
      </w:r>
      <w:r w:rsidR="00473F2E" w:rsidRPr="00473F2E">
        <w:rPr>
          <w:rFonts w:ascii="Times New Roman" w:hAnsi="Times New Roman"/>
        </w:rPr>
        <w:t>1</w:t>
      </w:r>
      <w:r>
        <w:rPr>
          <w:rFonts w:ascii="Times New Roman" w:hAnsi="Times New Roman"/>
        </w:rPr>
        <w:t>6</w:t>
      </w:r>
    </w:p>
    <w:p w14:paraId="404E0931" w14:textId="77777777" w:rsidR="00704ECA" w:rsidRDefault="00DF588D" w:rsidP="00BA6AAE">
      <w:pPr>
        <w:tabs>
          <w:tab w:val="left" w:pos="400"/>
        </w:tabs>
        <w:ind w:leftChars="200" w:left="400"/>
        <w:rPr>
          <w:rFonts w:ascii="Times New Roman" w:hAnsi="Times New Roman"/>
        </w:rPr>
      </w:pPr>
      <w:r w:rsidRPr="00DF588D">
        <w:rPr>
          <w:rFonts w:ascii="Times New Roman" w:hAnsi="Times New Roman"/>
          <w:b/>
          <w:bCs/>
        </w:rPr>
        <w:t>First Class Golden Award</w:t>
      </w:r>
      <w:r>
        <w:rPr>
          <w:rFonts w:ascii="Times New Roman" w:hAnsi="Times New Roman"/>
        </w:rPr>
        <w:t>, 12</w:t>
      </w:r>
      <w:r w:rsidRPr="00DF588D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Pan-Pearl River Delta and Chinese Elite Schools Physics Olympiad</w:t>
      </w:r>
      <w:r w:rsidR="00AF3317">
        <w:rPr>
          <w:rFonts w:ascii="Times New Roman" w:hAnsi="Times New Roman"/>
        </w:rPr>
        <w:tab/>
      </w:r>
      <w:r>
        <w:rPr>
          <w:rFonts w:ascii="Times New Roman" w:hAnsi="Times New Roman"/>
        </w:rPr>
        <w:t>02</w:t>
      </w:r>
      <w:r w:rsidR="00AF3317">
        <w:rPr>
          <w:rFonts w:ascii="Times New Roman" w:hAnsi="Times New Roman" w:hint="eastAsia"/>
        </w:rPr>
        <w:t>/2016</w:t>
      </w:r>
    </w:p>
    <w:p w14:paraId="0CC36A0E" w14:textId="77777777" w:rsidR="00DF588D" w:rsidRDefault="00DF588D" w:rsidP="00BA6AAE">
      <w:pPr>
        <w:tabs>
          <w:tab w:val="left" w:pos="400"/>
        </w:tabs>
        <w:ind w:leftChars="200" w:left="400"/>
        <w:rPr>
          <w:rFonts w:ascii="Times New Roman" w:hAnsi="Times New Roman"/>
        </w:rPr>
      </w:pPr>
      <w:r>
        <w:rPr>
          <w:rFonts w:ascii="Times New Roman" w:hAnsi="Times New Roman"/>
        </w:rPr>
        <w:t>EECS Dean Scholarship, Peking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09/2017</w:t>
      </w:r>
    </w:p>
    <w:p w14:paraId="3FC858FA" w14:textId="77777777" w:rsidR="00DF588D" w:rsidRDefault="00DF588D" w:rsidP="00BA6AAE">
      <w:pPr>
        <w:tabs>
          <w:tab w:val="left" w:pos="400"/>
        </w:tabs>
        <w:ind w:leftChars="200" w:left="400"/>
        <w:rPr>
          <w:rFonts w:ascii="Times New Roman" w:hAnsi="Times New Roman"/>
        </w:rPr>
      </w:pPr>
      <w:r>
        <w:rPr>
          <w:rFonts w:ascii="Times New Roman" w:hAnsi="Times New Roman"/>
        </w:rPr>
        <w:t>Merit Student, Peking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09/2018</w:t>
      </w:r>
    </w:p>
    <w:p w14:paraId="040A4A03" w14:textId="77777777" w:rsidR="0086658B" w:rsidRPr="00DF588D" w:rsidRDefault="0086658B" w:rsidP="00BA6AAE">
      <w:pPr>
        <w:tabs>
          <w:tab w:val="left" w:pos="400"/>
        </w:tabs>
        <w:ind w:leftChars="200" w:left="400"/>
        <w:rPr>
          <w:rFonts w:ascii="Times New Roman" w:hAnsi="Times New Roman"/>
        </w:rPr>
      </w:pPr>
    </w:p>
    <w:p w14:paraId="19C60ABE" w14:textId="77777777" w:rsidR="0086658B" w:rsidRDefault="0086658B" w:rsidP="0086658B">
      <w:pPr>
        <w:pBdr>
          <w:bottom w:val="single" w:sz="6" w:space="1" w:color="auto"/>
        </w:pBdr>
        <w:ind w:rightChars="-42" w:right="-84"/>
        <w:jc w:val="center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PUBLICATIONS</w:t>
      </w:r>
    </w:p>
    <w:p w14:paraId="773B39EE" w14:textId="072FA01B" w:rsidR="00B20145" w:rsidRPr="00B20145" w:rsidRDefault="00B20145" w:rsidP="00D75D14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eastAsiaTheme="minorEastAsia" w:hAnsi="Times New Roman" w:hint="eastAsia"/>
          <w:b/>
          <w:bCs/>
        </w:rPr>
        <w:t>B</w:t>
      </w:r>
      <w:r>
        <w:rPr>
          <w:rFonts w:ascii="Times New Roman" w:eastAsiaTheme="minorEastAsia" w:hAnsi="Times New Roman"/>
          <w:b/>
          <w:bCs/>
        </w:rPr>
        <w:t>aifeng Shi</w:t>
      </w:r>
      <w:r>
        <w:rPr>
          <w:rFonts w:ascii="Times New Roman" w:eastAsiaTheme="minorEastAsia" w:hAnsi="Times New Roman"/>
        </w:rPr>
        <w:t xml:space="preserve">, Judy Hoffman, Kate Saenko, Trevor Darrell, Huijuan Xu, </w:t>
      </w:r>
      <w:r>
        <w:rPr>
          <w:rFonts w:ascii="Times New Roman" w:eastAsiaTheme="minorEastAsia" w:hAnsi="Times New Roman"/>
          <w:i/>
          <w:iCs/>
        </w:rPr>
        <w:t>Auxiliary Task Reweighting for Minimum-data Learning</w:t>
      </w:r>
      <w:r>
        <w:rPr>
          <w:rFonts w:ascii="Times New Roman" w:eastAsiaTheme="minorEastAsia" w:hAnsi="Times New Roman"/>
        </w:rPr>
        <w:t xml:space="preserve">, </w:t>
      </w:r>
      <w:r>
        <w:rPr>
          <w:rFonts w:ascii="Times New Roman" w:eastAsiaTheme="minorEastAsia" w:hAnsi="Times New Roman"/>
          <w:b/>
          <w:bCs/>
        </w:rPr>
        <w:t>NeurIPS 2020 submitted</w:t>
      </w:r>
    </w:p>
    <w:p w14:paraId="2855792C" w14:textId="77777777" w:rsidR="00B20145" w:rsidRPr="00B20145" w:rsidRDefault="00B20145" w:rsidP="00B20145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eastAsiaTheme="minorEastAsia" w:hAnsi="Times New Roman"/>
        </w:rPr>
        <w:t xml:space="preserve">Zhekun Luo, Devin Guillory, </w:t>
      </w:r>
      <w:r w:rsidRPr="00011E1B">
        <w:rPr>
          <w:rFonts w:ascii="Times New Roman" w:eastAsiaTheme="minorEastAsia" w:hAnsi="Times New Roman"/>
          <w:b/>
          <w:bCs/>
        </w:rPr>
        <w:t>Baifeng Shi</w:t>
      </w:r>
      <w:r>
        <w:rPr>
          <w:rFonts w:ascii="Times New Roman" w:eastAsiaTheme="minorEastAsia" w:hAnsi="Times New Roman"/>
        </w:rPr>
        <w:t xml:space="preserve">, Wei Ke, Fang Wan, Trevor Darrell, Huijuan Xu, </w:t>
      </w:r>
      <w:r>
        <w:rPr>
          <w:rFonts w:ascii="Times New Roman" w:eastAsiaTheme="minorEastAsia" w:hAnsi="Times New Roman" w:hint="eastAsia"/>
          <w:i/>
          <w:iCs/>
        </w:rPr>
        <w:t>Weakly</w:t>
      </w:r>
      <w:r>
        <w:rPr>
          <w:rFonts w:ascii="Times New Roman" w:eastAsiaTheme="minorEastAsia" w:hAnsi="Times New Roman"/>
          <w:i/>
          <w:iCs/>
        </w:rPr>
        <w:t>-Supervised Action Localization with Expectation-Maximization Multi-Instance Learning</w:t>
      </w:r>
      <w:r>
        <w:rPr>
          <w:rFonts w:ascii="Times New Roman" w:eastAsiaTheme="minorEastAsia" w:hAnsi="Times New Roman"/>
        </w:rPr>
        <w:t xml:space="preserve">, </w:t>
      </w:r>
      <w:r>
        <w:rPr>
          <w:rFonts w:ascii="Times New Roman" w:eastAsiaTheme="minorEastAsia" w:hAnsi="Times New Roman"/>
          <w:b/>
          <w:bCs/>
        </w:rPr>
        <w:t>ECCV 2020</w:t>
      </w:r>
    </w:p>
    <w:p w14:paraId="454F922F" w14:textId="212A3C9D" w:rsidR="00B20145" w:rsidRPr="00011E1B" w:rsidRDefault="00B20145" w:rsidP="00B20145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 w:rsidRPr="00011E1B">
        <w:rPr>
          <w:rFonts w:ascii="Times New Roman" w:hAnsi="Times New Roman"/>
          <w:b/>
          <w:bCs/>
        </w:rPr>
        <w:t>Baifeng Shi</w:t>
      </w:r>
      <w:r w:rsidR="00AE0E57">
        <w:rPr>
          <w:rFonts w:ascii="Times New Roman" w:hAnsi="Times New Roman"/>
          <w:b/>
          <w:bCs/>
          <w:vertAlign w:val="superscript"/>
        </w:rPr>
        <w:t>*</w:t>
      </w:r>
      <w:r>
        <w:rPr>
          <w:rFonts w:ascii="Times New Roman" w:hAnsi="Times New Roman"/>
        </w:rPr>
        <w:t>,</w:t>
      </w:r>
      <w:r w:rsidR="00AE0E57">
        <w:rPr>
          <w:rFonts w:ascii="Times New Roman" w:hAnsi="Times New Roman"/>
        </w:rPr>
        <w:t xml:space="preserve"> Dinghuai Zhang</w:t>
      </w:r>
      <w:r w:rsidR="00AE0E57">
        <w:rPr>
          <w:rFonts w:ascii="Times New Roman" w:hAnsi="Times New Roman"/>
          <w:vertAlign w:val="superscript"/>
        </w:rPr>
        <w:t>*</w:t>
      </w:r>
      <w:r w:rsidR="00AE0E5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Qi Dai,</w:t>
      </w:r>
      <w:r w:rsidR="00AE0E57">
        <w:rPr>
          <w:rFonts w:ascii="Times New Roman" w:hAnsi="Times New Roman"/>
        </w:rPr>
        <w:t xml:space="preserve"> Zhanxing Zhu,</w:t>
      </w:r>
      <w:r>
        <w:rPr>
          <w:rFonts w:ascii="Times New Roman" w:hAnsi="Times New Roman"/>
        </w:rPr>
        <w:t xml:space="preserve"> Yadong Mu</w:t>
      </w:r>
      <w:r>
        <w:rPr>
          <w:rFonts w:ascii="Times New Roman" w:eastAsiaTheme="minorEastAsia" w:hAnsi="Times New Roman" w:hint="eastAsia"/>
        </w:rPr>
        <w:t>,</w:t>
      </w:r>
      <w:r w:rsidR="00AE0E57">
        <w:rPr>
          <w:rFonts w:ascii="Times New Roman" w:eastAsiaTheme="minorEastAsia" w:hAnsi="Times New Roman"/>
        </w:rPr>
        <w:t xml:space="preserve"> Jingdong Wang,</w:t>
      </w:r>
      <w:r>
        <w:rPr>
          <w:rFonts w:ascii="Times New Roman" w:eastAsiaTheme="minorEastAsia" w:hAnsi="Times New Roman" w:hint="eastAsia"/>
        </w:rPr>
        <w:t xml:space="preserve"> </w:t>
      </w:r>
      <w:r w:rsidRPr="00011E1B">
        <w:rPr>
          <w:rFonts w:ascii="Times New Roman" w:hAnsi="Times New Roman"/>
          <w:i/>
          <w:iCs/>
        </w:rPr>
        <w:t>Informative Dropout for Robust Representation Learning: A Shape-bias Perspective</w:t>
      </w:r>
      <w:r>
        <w:rPr>
          <w:rFonts w:ascii="Times New Roman" w:eastAsiaTheme="minorEastAsia" w:hAnsi="Times New Roman" w:hint="eastAsia"/>
        </w:rPr>
        <w:t xml:space="preserve">, </w:t>
      </w:r>
      <w:r w:rsidRPr="00011E1B">
        <w:rPr>
          <w:rFonts w:ascii="Times New Roman" w:eastAsiaTheme="minorEastAsia" w:hAnsi="Times New Roman" w:hint="eastAsia"/>
          <w:b/>
          <w:bCs/>
        </w:rPr>
        <w:t>ICML</w:t>
      </w:r>
      <w:r>
        <w:rPr>
          <w:rFonts w:ascii="Times New Roman" w:eastAsiaTheme="minorEastAsia" w:hAnsi="Times New Roman"/>
          <w:b/>
          <w:bCs/>
        </w:rPr>
        <w:t xml:space="preserve"> </w:t>
      </w:r>
      <w:r w:rsidRPr="00011E1B">
        <w:rPr>
          <w:rFonts w:ascii="Times New Roman" w:eastAsiaTheme="minorEastAsia" w:hAnsi="Times New Roman"/>
          <w:b/>
          <w:bCs/>
        </w:rPr>
        <w:t>2020</w:t>
      </w:r>
    </w:p>
    <w:p w14:paraId="48E4C450" w14:textId="408EA254" w:rsidR="00DB6F42" w:rsidRPr="00B20145" w:rsidRDefault="00B20145" w:rsidP="00B20145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 w:rsidRPr="00011E1B">
        <w:rPr>
          <w:rFonts w:ascii="Times New Roman" w:hAnsi="Times New Roman"/>
          <w:b/>
          <w:bCs/>
        </w:rPr>
        <w:t>Baifeng Shi</w:t>
      </w:r>
      <w:r>
        <w:rPr>
          <w:rFonts w:ascii="Times New Roman" w:hAnsi="Times New Roman"/>
        </w:rPr>
        <w:t>, Qi Dai, Jingdong Wang, Yadong Mu</w:t>
      </w:r>
      <w:r w:rsidRPr="00D75D14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iCs/>
        </w:rPr>
        <w:t xml:space="preserve">Weakly-Supervised Action Localization by </w:t>
      </w:r>
      <w:r>
        <w:rPr>
          <w:rFonts w:ascii="Times New Roman" w:hAnsi="Times New Roman" w:hint="eastAsia"/>
          <w:i/>
          <w:iCs/>
        </w:rPr>
        <w:t>Generative</w:t>
      </w:r>
      <w:r>
        <w:rPr>
          <w:rFonts w:ascii="Times New Roman" w:hAnsi="Times New Roman"/>
          <w:i/>
          <w:iCs/>
        </w:rPr>
        <w:t xml:space="preserve"> Attention Modeling</w:t>
      </w:r>
      <w:r w:rsidRPr="00D75D14">
        <w:rPr>
          <w:rFonts w:ascii="Times New Roman" w:hAnsi="Times New Roman"/>
        </w:rPr>
        <w:t xml:space="preserve">, </w:t>
      </w:r>
      <w:r w:rsidRPr="00011E1B">
        <w:rPr>
          <w:rFonts w:ascii="Times New Roman" w:hAnsi="Times New Roman"/>
          <w:b/>
          <w:bCs/>
        </w:rPr>
        <w:t>CVPR</w:t>
      </w:r>
      <w:r>
        <w:rPr>
          <w:rFonts w:ascii="Times New Roman" w:hAnsi="Times New Roman"/>
          <w:b/>
          <w:bCs/>
        </w:rPr>
        <w:t xml:space="preserve"> </w:t>
      </w:r>
      <w:r w:rsidRPr="00011E1B">
        <w:rPr>
          <w:rFonts w:ascii="Times New Roman" w:hAnsi="Times New Roman"/>
          <w:b/>
          <w:bCs/>
        </w:rPr>
        <w:t>2020</w:t>
      </w:r>
    </w:p>
    <w:p w14:paraId="0B4C09DB" w14:textId="57439ECB" w:rsidR="0086658B" w:rsidRPr="00502B29" w:rsidRDefault="0086658B" w:rsidP="00E21B45">
      <w:pPr>
        <w:ind w:rightChars="-42" w:right="-84" w:firstLine="0"/>
        <w:rPr>
          <w:rFonts w:ascii="Times New Roman" w:eastAsia="宋体" w:hAnsi="Times New Roman"/>
          <w:b/>
          <w:bCs/>
          <w:color w:val="000000"/>
          <w:kern w:val="0"/>
          <w:u w:val="single"/>
        </w:rPr>
      </w:pPr>
    </w:p>
    <w:p w14:paraId="7F22D366" w14:textId="77777777" w:rsidR="00704ECA" w:rsidRDefault="00704ECA" w:rsidP="00704ECA">
      <w:pPr>
        <w:pBdr>
          <w:bottom w:val="single" w:sz="6" w:space="1" w:color="auto"/>
        </w:pBdr>
        <w:ind w:rightChars="-42" w:right="-84"/>
        <w:jc w:val="center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r w:rsidRPr="00072709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RESEARCH EXPERIENCE</w:t>
      </w:r>
    </w:p>
    <w:p w14:paraId="54B7889A" w14:textId="77777777" w:rsidR="00440FD7" w:rsidRPr="00DA0B33" w:rsidRDefault="00440FD7" w:rsidP="00440FD7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i/>
        </w:rPr>
        <w:t>Independent research, advised by Dr. Huijuan Xu and Prof. Trevor Darrell</w:t>
      </w:r>
      <w:r>
        <w:rPr>
          <w:rFonts w:ascii="Times New Roman" w:eastAsiaTheme="minorEastAsia" w:hAnsi="Times New Roman"/>
          <w:i/>
        </w:rPr>
        <w:t xml:space="preserve">                           UC Berkeley</w:t>
      </w:r>
    </w:p>
    <w:p w14:paraId="20005650" w14:textId="6BA365C8" w:rsidR="00440FD7" w:rsidRPr="00D75D14" w:rsidRDefault="002D5326" w:rsidP="00440FD7">
      <w:pPr>
        <w:ind w:rightChars="-42" w:right="-84" w:firstLine="0"/>
        <w:jc w:val="left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b/>
          <w:bCs/>
        </w:rPr>
        <w:t>Unsupervised Foreground Mining for Omni-supervised Action Localization</w:t>
      </w:r>
      <w:r w:rsidR="00FC019C">
        <w:rPr>
          <w:rFonts w:ascii="Times New Roman" w:hAnsi="Times New Roman"/>
          <w:b/>
          <w:bCs/>
        </w:rPr>
        <w:t xml:space="preserve"> (Ongoing)</w:t>
      </w:r>
      <w:r w:rsidR="00440FD7">
        <w:rPr>
          <w:rFonts w:ascii="Times New Roman" w:eastAsiaTheme="minorEastAsia" w:hAnsi="Times New Roman" w:hint="eastAsia"/>
          <w:b/>
          <w:bCs/>
        </w:rPr>
        <w:tab/>
      </w:r>
      <w:r w:rsidR="00440FD7">
        <w:rPr>
          <w:rFonts w:ascii="Times New Roman" w:eastAsiaTheme="minorEastAsia" w:hAnsi="Times New Roman" w:hint="eastAsia"/>
          <w:b/>
          <w:bCs/>
        </w:rPr>
        <w:tab/>
      </w:r>
      <w:r w:rsidR="00FC019C">
        <w:rPr>
          <w:rFonts w:ascii="Times New Roman" w:eastAsiaTheme="minorEastAsia" w:hAnsi="Times New Roman"/>
          <w:b/>
          <w:bCs/>
        </w:rPr>
        <w:t xml:space="preserve">   </w:t>
      </w:r>
      <w:r w:rsidR="00440FD7">
        <w:rPr>
          <w:rFonts w:ascii="Times New Roman" w:hAnsi="Times New Roman"/>
          <w:bCs/>
        </w:rPr>
        <w:t>06/2020</w:t>
      </w:r>
      <w:r w:rsidR="00440FD7">
        <w:rPr>
          <w:rFonts w:ascii="Times New Roman" w:hAnsi="Times New Roman"/>
        </w:rPr>
        <w:t xml:space="preserve"> – present</w:t>
      </w:r>
    </w:p>
    <w:p w14:paraId="3116B574" w14:textId="5071BFB6" w:rsidR="00440FD7" w:rsidRDefault="002D5326" w:rsidP="00440FD7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Built a baseline for consistency-based semi-supervised action localization, and designed temporal augmentation for video data</w:t>
      </w:r>
    </w:p>
    <w:p w14:paraId="36D47CF6" w14:textId="3E3F7B50" w:rsidR="002D5326" w:rsidRDefault="002D5326" w:rsidP="00440FD7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Designed a unified framework for semi-supervised and weakly-supervised action localization.</w:t>
      </w:r>
    </w:p>
    <w:p w14:paraId="246A88C0" w14:textId="170CDD1F" w:rsidR="002D5326" w:rsidRPr="00440FD7" w:rsidRDefault="002D5326" w:rsidP="00440FD7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 graphical causal model of the foreground/background action in neighboring frames, and proposed to </w:t>
      </w:r>
      <w:r w:rsidR="00FC019C">
        <w:rPr>
          <w:rFonts w:ascii="Times New Roman" w:hAnsi="Times New Roman"/>
        </w:rPr>
        <w:t>extract foreground by minimizing the conditional mutual information between foreground and background motion.</w:t>
      </w:r>
    </w:p>
    <w:p w14:paraId="4A9BC3E8" w14:textId="77777777" w:rsidR="00440FD7" w:rsidRDefault="00440FD7" w:rsidP="001A4C97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hAnsi="Times New Roman"/>
          <w:i/>
        </w:rPr>
      </w:pPr>
    </w:p>
    <w:p w14:paraId="2FC2E3A2" w14:textId="4F3BF7BC" w:rsidR="001A4C97" w:rsidRPr="00DA0B33" w:rsidRDefault="001A4C97" w:rsidP="001A4C97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i/>
        </w:rPr>
        <w:t>Independent research, advised by Dr. Huijuan Xu and Prof. Trevor Darrell</w:t>
      </w:r>
      <w:r>
        <w:rPr>
          <w:rFonts w:ascii="Times New Roman" w:eastAsiaTheme="minorEastAsia" w:hAnsi="Times New Roman"/>
          <w:i/>
        </w:rPr>
        <w:t xml:space="preserve">                           UC Berkeley</w:t>
      </w:r>
    </w:p>
    <w:p w14:paraId="62A39092" w14:textId="1492C12D" w:rsidR="001A4C97" w:rsidRPr="00D75D14" w:rsidRDefault="00393260" w:rsidP="001A4C97">
      <w:pPr>
        <w:ind w:rightChars="-42" w:right="-84" w:firstLine="0"/>
        <w:jc w:val="left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b/>
          <w:bCs/>
        </w:rPr>
        <w:t>Auxiliary Task Reweighting for Minimum-data Learning</w:t>
      </w:r>
      <w:r w:rsidR="001A4C97">
        <w:rPr>
          <w:rFonts w:ascii="Times New Roman" w:eastAsiaTheme="minorEastAsia" w:hAnsi="Times New Roman" w:hint="eastAsia"/>
          <w:b/>
          <w:bCs/>
        </w:rPr>
        <w:tab/>
      </w:r>
      <w:r w:rsidR="001A4C97">
        <w:rPr>
          <w:rFonts w:ascii="Times New Roman" w:eastAsiaTheme="minorEastAsia" w:hAnsi="Times New Roman" w:hint="eastAsia"/>
          <w:b/>
          <w:bCs/>
        </w:rPr>
        <w:tab/>
      </w:r>
      <w:r w:rsidR="001A4C97">
        <w:rPr>
          <w:rFonts w:ascii="Times New Roman" w:eastAsiaTheme="minorEastAsia" w:hAnsi="Times New Roman" w:hint="eastAsia"/>
          <w:b/>
          <w:bCs/>
        </w:rPr>
        <w:tab/>
      </w:r>
      <w:r w:rsidR="001A4C97">
        <w:rPr>
          <w:rFonts w:ascii="Times New Roman" w:eastAsiaTheme="minorEastAsia" w:hAnsi="Times New Roman" w:hint="eastAsia"/>
          <w:b/>
          <w:bCs/>
        </w:rPr>
        <w:tab/>
      </w:r>
      <w:r w:rsidR="001A4C97">
        <w:rPr>
          <w:rFonts w:ascii="Times New Roman" w:eastAsiaTheme="minorEastAsia" w:hAnsi="Times New Roman" w:hint="eastAsia"/>
          <w:b/>
          <w:bCs/>
        </w:rPr>
        <w:tab/>
      </w:r>
      <w:r w:rsidR="001A4C97">
        <w:rPr>
          <w:rFonts w:ascii="Times New Roman" w:eastAsiaTheme="minorEastAsia" w:hAnsi="Times New Roman" w:hint="eastAsia"/>
          <w:b/>
          <w:bCs/>
        </w:rPr>
        <w:tab/>
      </w:r>
      <w:r w:rsidR="001A4C97">
        <w:rPr>
          <w:rFonts w:ascii="Times New Roman" w:eastAsiaTheme="minorEastAsia" w:hAnsi="Times New Roman" w:hint="eastAsia"/>
          <w:b/>
          <w:bCs/>
        </w:rPr>
        <w:tab/>
        <w:t xml:space="preserve">  </w:t>
      </w:r>
      <w:r w:rsidR="001A4C97">
        <w:rPr>
          <w:rFonts w:ascii="Times New Roman" w:eastAsiaTheme="minorEastAsia" w:hAnsi="Times New Roman"/>
          <w:b/>
          <w:bCs/>
        </w:rPr>
        <w:t xml:space="preserve">     </w:t>
      </w:r>
      <w:r w:rsidR="001A4C97">
        <w:rPr>
          <w:rFonts w:ascii="Times New Roman" w:hAnsi="Times New Roman"/>
          <w:bCs/>
        </w:rPr>
        <w:t>03/2020</w:t>
      </w:r>
      <w:r w:rsidR="001A4C97">
        <w:rPr>
          <w:rFonts w:ascii="Times New Roman" w:hAnsi="Times New Roman"/>
        </w:rPr>
        <w:t xml:space="preserve"> – 06/2020</w:t>
      </w:r>
    </w:p>
    <w:p w14:paraId="1B07A0A8" w14:textId="775D4DF7" w:rsidR="001A4C97" w:rsidRDefault="00846570" w:rsidP="00393260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Addressed the problem of automatically reweighting multiple auxiliary tasks to learn the main task with minimum </w:t>
      </w:r>
      <w:r w:rsidR="005A30EC">
        <w:rPr>
          <w:rFonts w:ascii="Times New Roman" w:hAnsi="Times New Roman"/>
        </w:rPr>
        <w:t>information (</w:t>
      </w:r>
      <w:r>
        <w:rPr>
          <w:rFonts w:ascii="Times New Roman" w:hAnsi="Times New Roman"/>
        </w:rPr>
        <w:t>supervision</w:t>
      </w:r>
      <w:r w:rsidR="005A30EC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2BBBC7FD" w14:textId="328DFC35" w:rsidR="005A30EC" w:rsidRDefault="00846570" w:rsidP="005A30E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 xml:space="preserve">xploited the </w:t>
      </w:r>
      <w:r w:rsidR="005A30EC">
        <w:rPr>
          <w:rFonts w:ascii="Times New Roman" w:hAnsi="Times New Roman"/>
        </w:rPr>
        <w:t xml:space="preserve">key insight that </w:t>
      </w:r>
      <w:r w:rsidR="005A30EC" w:rsidRPr="005A30EC">
        <w:rPr>
          <w:rFonts w:ascii="Times New Roman" w:hAnsi="Times New Roman"/>
          <w:i/>
          <w:iCs/>
        </w:rPr>
        <w:t>information required for inference can be reduced by a good prior</w:t>
      </w:r>
      <w:r w:rsidR="005A30EC">
        <w:rPr>
          <w:rFonts w:ascii="Times New Roman" w:hAnsi="Times New Roman"/>
        </w:rPr>
        <w:t>, and formulated the problem as optimizing the KL divergence between the true prior and the surrogate prior given by the weighted likelihood of auxiliary tasks</w:t>
      </w:r>
      <w:r w:rsidR="005A30EC">
        <w:rPr>
          <w:rFonts w:ascii="Times New Roman" w:hAnsi="Times New Roman" w:hint="eastAsia"/>
        </w:rPr>
        <w:t>.</w:t>
      </w:r>
    </w:p>
    <w:p w14:paraId="10B1033F" w14:textId="22070C49" w:rsidR="005A30EC" w:rsidRDefault="005A30EC" w:rsidP="005A30E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Utilized tools and concepts including Fisher score and Langevin dynamics, and further simplified the optimization of the KL divergence into minimizing the l</w:t>
      </w:r>
      <w:r>
        <w:rPr>
          <w:rFonts w:ascii="Times New Roman" w:hAnsi="Times New Roman"/>
        </w:rPr>
        <w:softHyphen/>
        <w:t>2 distance between main/auxiliary task gradients, which gives a light-weight algorithm to reweight auxiliary tasks on-the-fly.</w:t>
      </w:r>
    </w:p>
    <w:p w14:paraId="036EFE80" w14:textId="46D25E93" w:rsidR="005A30EC" w:rsidRDefault="005A30EC" w:rsidP="005A30E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Derived theoretical </w:t>
      </w:r>
      <w:r w:rsidR="00524D69">
        <w:rPr>
          <w:rFonts w:ascii="Times New Roman" w:hAnsi="Times New Roman" w:hint="eastAsia"/>
        </w:rPr>
        <w:t>gua</w:t>
      </w:r>
      <w:r w:rsidR="00524D69">
        <w:rPr>
          <w:rFonts w:ascii="Times New Roman" w:hAnsi="Times New Roman"/>
        </w:rPr>
        <w:t>rantees that our algorithm finds the optimal task weights up to a small error.</w:t>
      </w:r>
    </w:p>
    <w:p w14:paraId="53964498" w14:textId="3E54E661" w:rsidR="00524D69" w:rsidRDefault="00524D69" w:rsidP="005A30E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 xml:space="preserve">xperimentally observed that our algorithm finds the optimal task weights and minimizes the data requirement under various settings, </w:t>
      </w:r>
      <w:r>
        <w:rPr>
          <w:rFonts w:ascii="Times New Roman" w:hAnsi="Times New Roman"/>
          <w:i/>
          <w:iCs/>
        </w:rPr>
        <w:t>e.g.</w:t>
      </w:r>
      <w:r>
        <w:rPr>
          <w:rFonts w:ascii="Times New Roman" w:hAnsi="Times New Roman"/>
        </w:rPr>
        <w:t>, semi-supervised learning, domain generalization, and multi-label classification.</w:t>
      </w:r>
    </w:p>
    <w:p w14:paraId="5A16FD70" w14:textId="0C046CF9" w:rsidR="00524D69" w:rsidRPr="005A30EC" w:rsidRDefault="00524D69" w:rsidP="005A30E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O</w:t>
      </w:r>
      <w:r>
        <w:rPr>
          <w:rFonts w:ascii="Times New Roman" w:hAnsi="Times New Roman"/>
        </w:rPr>
        <w:t>ne paper is submitted to NeurIPS 2020.</w:t>
      </w:r>
    </w:p>
    <w:p w14:paraId="5161CB59" w14:textId="77777777" w:rsidR="001A4C97" w:rsidRDefault="001A4C97" w:rsidP="005E5DF9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hAnsi="Times New Roman"/>
          <w:i/>
        </w:rPr>
      </w:pPr>
    </w:p>
    <w:p w14:paraId="2A9644FD" w14:textId="0EAB0169" w:rsidR="005E5DF9" w:rsidRPr="00DA0B33" w:rsidRDefault="005E5DF9" w:rsidP="005E5DF9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i/>
        </w:rPr>
        <w:t>Independent research, mentored by Dr. Qi Dai, Dr. Jingdong Wang</w:t>
      </w:r>
      <w:r>
        <w:rPr>
          <w:rFonts w:ascii="Times New Roman" w:eastAsiaTheme="minorEastAsia" w:hAnsi="Times New Roman"/>
          <w:i/>
        </w:rPr>
        <w:t xml:space="preserve">, and Prof. Yadong Mu      </w:t>
      </w:r>
      <w:r>
        <w:rPr>
          <w:rFonts w:ascii="Times New Roman" w:hAnsi="Times New Roman"/>
          <w:i/>
        </w:rPr>
        <w:t>Microsoft Research Asia</w:t>
      </w:r>
    </w:p>
    <w:p w14:paraId="61E178F2" w14:textId="4C866C31" w:rsidR="005E5DF9" w:rsidRPr="00D75D14" w:rsidRDefault="00E6444B" w:rsidP="005E5DF9">
      <w:pPr>
        <w:ind w:rightChars="-42" w:right="-84" w:firstLine="0"/>
        <w:jc w:val="left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b/>
          <w:bCs/>
        </w:rPr>
        <w:t>Human Vision Inspired Shape-bias for Model Robustness</w:t>
      </w:r>
      <w:r w:rsidR="005E5DF9">
        <w:rPr>
          <w:rFonts w:ascii="Times New Roman" w:eastAsiaTheme="minorEastAsia" w:hAnsi="Times New Roman" w:hint="eastAsia"/>
          <w:b/>
          <w:bCs/>
        </w:rPr>
        <w:tab/>
      </w:r>
      <w:r w:rsidR="005E5DF9">
        <w:rPr>
          <w:rFonts w:ascii="Times New Roman" w:eastAsiaTheme="minorEastAsia" w:hAnsi="Times New Roman" w:hint="eastAsia"/>
          <w:b/>
          <w:bCs/>
        </w:rPr>
        <w:tab/>
      </w:r>
      <w:r w:rsidR="005E5DF9">
        <w:rPr>
          <w:rFonts w:ascii="Times New Roman" w:eastAsiaTheme="minorEastAsia" w:hAnsi="Times New Roman" w:hint="eastAsia"/>
          <w:b/>
          <w:bCs/>
        </w:rPr>
        <w:tab/>
      </w:r>
      <w:r w:rsidR="005E5DF9">
        <w:rPr>
          <w:rFonts w:ascii="Times New Roman" w:eastAsiaTheme="minorEastAsia" w:hAnsi="Times New Roman" w:hint="eastAsia"/>
          <w:b/>
          <w:bCs/>
        </w:rPr>
        <w:tab/>
      </w:r>
      <w:r w:rsidR="005E5DF9">
        <w:rPr>
          <w:rFonts w:ascii="Times New Roman" w:eastAsiaTheme="minorEastAsia" w:hAnsi="Times New Roman" w:hint="eastAsia"/>
          <w:b/>
          <w:bCs/>
        </w:rPr>
        <w:tab/>
      </w:r>
      <w:r w:rsidR="005E5DF9">
        <w:rPr>
          <w:rFonts w:ascii="Times New Roman" w:eastAsiaTheme="minorEastAsia" w:hAnsi="Times New Roman" w:hint="eastAsia"/>
          <w:b/>
          <w:bCs/>
        </w:rPr>
        <w:tab/>
      </w:r>
      <w:r w:rsidR="005E5DF9">
        <w:rPr>
          <w:rFonts w:ascii="Times New Roman" w:eastAsiaTheme="minorEastAsia" w:hAnsi="Times New Roman" w:hint="eastAsia"/>
          <w:b/>
          <w:bCs/>
        </w:rPr>
        <w:tab/>
        <w:t xml:space="preserve">  </w:t>
      </w:r>
      <w:r>
        <w:rPr>
          <w:rFonts w:ascii="Times New Roman" w:eastAsiaTheme="minorEastAsia" w:hAnsi="Times New Roman"/>
          <w:b/>
          <w:bCs/>
        </w:rPr>
        <w:t xml:space="preserve">     </w:t>
      </w:r>
      <w:r>
        <w:rPr>
          <w:rFonts w:ascii="Times New Roman" w:hAnsi="Times New Roman"/>
          <w:bCs/>
        </w:rPr>
        <w:t>11</w:t>
      </w:r>
      <w:r w:rsidR="005E5DF9">
        <w:rPr>
          <w:rFonts w:ascii="Times New Roman" w:hAnsi="Times New Roman"/>
        </w:rPr>
        <w:t>/2019 – 02/2020</w:t>
      </w:r>
    </w:p>
    <w:p w14:paraId="21E9D05B" w14:textId="26FC3BDF" w:rsidR="00E6444B" w:rsidRDefault="00BD3336" w:rsidP="00E6444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Analyzed the relationship between the texture-bias of CNN and its multiple kinds of vulnerability.</w:t>
      </w:r>
    </w:p>
    <w:p w14:paraId="48062198" w14:textId="2B35B943" w:rsidR="00BD3336" w:rsidRDefault="00BD3336" w:rsidP="00E6444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Proposed to discriminate texture from shape by the self-information in an image, resembling the mechanism of saliency detection and eye movement in the human visual system.</w:t>
      </w:r>
    </w:p>
    <w:p w14:paraId="4711162E" w14:textId="511CF0E6" w:rsidR="00BD3336" w:rsidRDefault="00BD3336" w:rsidP="00E6444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roposed a Dropout-like algorithm to de-correlate the model output with the texture information in the input, thus enhancing the shape-bias of the model.</w:t>
      </w:r>
    </w:p>
    <w:p w14:paraId="5751C6BA" w14:textId="230BC7E2" w:rsidR="005E5DF9" w:rsidRDefault="00BD3336" w:rsidP="00BD333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onducted experiments under different scenarios (domain generalization, few-shot classification, image corruption, and adversarial perturbation) and observed a universal improvement in model robustness.</w:t>
      </w:r>
    </w:p>
    <w:p w14:paraId="15FFE3C6" w14:textId="7B0F7FF0" w:rsidR="00BD3336" w:rsidRPr="00BD3336" w:rsidRDefault="00BD3336" w:rsidP="00BD333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he work is summarized in a paper and accepted to ICML 2020.</w:t>
      </w:r>
    </w:p>
    <w:p w14:paraId="2F669A4C" w14:textId="77777777" w:rsidR="005E5DF9" w:rsidRDefault="005E5DF9" w:rsidP="00704ECA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hAnsi="Times New Roman"/>
          <w:i/>
        </w:rPr>
      </w:pPr>
    </w:p>
    <w:p w14:paraId="1966875A" w14:textId="553CB220" w:rsidR="00704ECA" w:rsidRPr="00DA0B33" w:rsidRDefault="00E17F22" w:rsidP="00704ECA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leftChars="-1" w:left="-2" w:firstLine="0"/>
        <w:rPr>
          <w:rFonts w:ascii="Times New Roman" w:eastAsiaTheme="minorEastAsia" w:hAnsi="Times New Roman"/>
          <w:i/>
        </w:rPr>
      </w:pPr>
      <w:r>
        <w:rPr>
          <w:rFonts w:ascii="Times New Roman" w:hAnsi="Times New Roman"/>
          <w:i/>
        </w:rPr>
        <w:lastRenderedPageBreak/>
        <w:t>Independent research, mentored by Dr. Qi Dai</w:t>
      </w:r>
      <w:r w:rsidR="00AE0E57">
        <w:rPr>
          <w:rFonts w:ascii="Times New Roman" w:hAnsi="Times New Roman"/>
          <w:i/>
        </w:rPr>
        <w:t xml:space="preserve">, </w:t>
      </w:r>
      <w:r>
        <w:rPr>
          <w:rFonts w:ascii="Times New Roman" w:hAnsi="Times New Roman"/>
          <w:i/>
        </w:rPr>
        <w:t>Dr. Jingdong Wang</w:t>
      </w:r>
      <w:r w:rsidR="00AE0E57">
        <w:rPr>
          <w:rFonts w:ascii="Times New Roman" w:eastAsiaTheme="minorEastAsia" w:hAnsi="Times New Roman"/>
          <w:i/>
        </w:rPr>
        <w:t>, and Prof. Yadong Mu</w:t>
      </w:r>
      <w:r w:rsidR="00DD31D5">
        <w:rPr>
          <w:rFonts w:ascii="Times New Roman" w:eastAsiaTheme="minorEastAsia" w:hAnsi="Times New Roman"/>
          <w:i/>
        </w:rPr>
        <w:t xml:space="preserve"> </w:t>
      </w:r>
      <w:r w:rsidR="00AE0E57">
        <w:rPr>
          <w:rFonts w:ascii="Times New Roman" w:eastAsiaTheme="minorEastAsia" w:hAnsi="Times New Roman"/>
          <w:i/>
        </w:rPr>
        <w:t xml:space="preserve">     </w:t>
      </w:r>
      <w:r w:rsidR="00DA0B33">
        <w:rPr>
          <w:rFonts w:ascii="Times New Roman" w:hAnsi="Times New Roman"/>
          <w:i/>
        </w:rPr>
        <w:t>Microsoft Research Asia</w:t>
      </w:r>
    </w:p>
    <w:p w14:paraId="0D633F12" w14:textId="12033C3A" w:rsidR="00DA0B33" w:rsidRPr="00D75D14" w:rsidRDefault="00DA0B33" w:rsidP="00D75D14">
      <w:pPr>
        <w:ind w:rightChars="-42" w:right="-84" w:firstLine="0"/>
        <w:jc w:val="left"/>
        <w:rPr>
          <w:rFonts w:ascii="Times New Roman" w:eastAsiaTheme="minorEastAsia" w:hAnsi="Times New Roman"/>
          <w:i/>
        </w:rPr>
      </w:pPr>
      <w:r w:rsidRPr="00DF588D">
        <w:rPr>
          <w:rFonts w:ascii="Times New Roman" w:hAnsi="Times New Roman"/>
          <w:b/>
          <w:bCs/>
        </w:rPr>
        <w:t>Weakly Supervised Action Localization</w:t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</w:r>
      <w:r>
        <w:rPr>
          <w:rFonts w:ascii="Times New Roman" w:eastAsiaTheme="minorEastAsia" w:hAnsi="Times New Roman" w:hint="eastAsia"/>
          <w:b/>
          <w:bCs/>
        </w:rPr>
        <w:tab/>
        <w:t xml:space="preserve">  </w:t>
      </w:r>
      <w:r w:rsidR="00854308">
        <w:rPr>
          <w:rFonts w:ascii="Times New Roman" w:eastAsiaTheme="minorEastAsia" w:hAnsi="Times New Roman"/>
          <w:b/>
          <w:bCs/>
        </w:rPr>
        <w:t xml:space="preserve">         </w:t>
      </w:r>
      <w:r>
        <w:rPr>
          <w:rFonts w:ascii="Times New Roman" w:hAnsi="Times New Roman"/>
          <w:bCs/>
        </w:rPr>
        <w:t>0</w:t>
      </w:r>
      <w:r>
        <w:rPr>
          <w:rFonts w:ascii="Times New Roman" w:hAnsi="Times New Roman"/>
        </w:rPr>
        <w:t xml:space="preserve">8/2019 – </w:t>
      </w:r>
      <w:r w:rsidR="00E6444B">
        <w:rPr>
          <w:rFonts w:ascii="Times New Roman" w:hAnsi="Times New Roman"/>
        </w:rPr>
        <w:t>11</w:t>
      </w:r>
      <w:r w:rsidR="00B20145">
        <w:rPr>
          <w:rFonts w:ascii="Times New Roman" w:hAnsi="Times New Roman"/>
        </w:rPr>
        <w:t>/20</w:t>
      </w:r>
      <w:r w:rsidR="00E6444B">
        <w:rPr>
          <w:rFonts w:ascii="Times New Roman" w:hAnsi="Times New Roman"/>
        </w:rPr>
        <w:t>19</w:t>
      </w:r>
    </w:p>
    <w:p w14:paraId="337751EF" w14:textId="32BBB9F0" w:rsidR="00E17F22" w:rsidRDefault="00E17F22" w:rsidP="00704ECA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Tackled with</w:t>
      </w:r>
      <w:r w:rsidR="00AE0E57">
        <w:rPr>
          <w:rFonts w:ascii="Times New Roman" w:hAnsi="Times New Roman"/>
        </w:rPr>
        <w:t xml:space="preserve"> a </w:t>
      </w:r>
      <w:r w:rsidRPr="00E17F22">
        <w:rPr>
          <w:rFonts w:ascii="Times New Roman" w:hAnsi="Times New Roman"/>
        </w:rPr>
        <w:t>common challenge in weakly supervised action localization, namely action-context confusion.</w:t>
      </w:r>
    </w:p>
    <w:p w14:paraId="038F00BD" w14:textId="294B779A" w:rsidR="00E17F22" w:rsidRDefault="00DD31D5" w:rsidP="00E17F2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Built a probabilistic graphical model and formulated the problem as modeling the frame-wise class-agnostic likelihood and optimizing the maximum a posteriori (MAP) estimation.</w:t>
      </w:r>
    </w:p>
    <w:p w14:paraId="201C0E01" w14:textId="6338749E" w:rsidR="0059204D" w:rsidRDefault="00E17F22" w:rsidP="00E17F2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E17F22">
        <w:rPr>
          <w:rFonts w:ascii="Times New Roman" w:hAnsi="Times New Roman"/>
        </w:rPr>
        <w:t xml:space="preserve">Proposed to separate foreground and context by </w:t>
      </w:r>
      <w:r w:rsidR="00E8611C">
        <w:rPr>
          <w:rFonts w:ascii="Times New Roman" w:hAnsi="Times New Roman"/>
        </w:rPr>
        <w:t>modeling the appearance-level frame likelihood</w:t>
      </w:r>
      <w:r w:rsidRPr="00E17F22">
        <w:rPr>
          <w:rFonts w:ascii="Times New Roman" w:hAnsi="Times New Roman"/>
        </w:rPr>
        <w:t xml:space="preserve"> using a generative model</w:t>
      </w:r>
      <w:r w:rsidR="00AE0E57">
        <w:rPr>
          <w:rFonts w:ascii="Times New Roman" w:hAnsi="Times New Roman"/>
        </w:rPr>
        <w:t xml:space="preserve">, </w:t>
      </w:r>
      <w:r w:rsidR="00DD31D5">
        <w:rPr>
          <w:rFonts w:ascii="Times New Roman" w:hAnsi="Times New Roman"/>
          <w:i/>
          <w:iCs/>
        </w:rPr>
        <w:t>viz.</w:t>
      </w:r>
      <w:r w:rsidR="00AE0E57">
        <w:rPr>
          <w:rFonts w:ascii="Times New Roman" w:hAnsi="Times New Roman"/>
        </w:rPr>
        <w:t xml:space="preserve"> conditional variational auto-encoder (CVAE)</w:t>
      </w:r>
      <w:r w:rsidRPr="00E17F22">
        <w:rPr>
          <w:rFonts w:ascii="Times New Roman" w:hAnsi="Times New Roman"/>
        </w:rPr>
        <w:t>.</w:t>
      </w:r>
    </w:p>
    <w:p w14:paraId="6F5210CE" w14:textId="24364173" w:rsidR="00E17F22" w:rsidRDefault="00E17F22" w:rsidP="00E17F2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E17F22">
        <w:rPr>
          <w:rFonts w:ascii="Times New Roman" w:hAnsi="Times New Roman"/>
        </w:rPr>
        <w:t xml:space="preserve">Improved </w:t>
      </w:r>
      <w:r w:rsidR="00AE0E57">
        <w:rPr>
          <w:rFonts w:ascii="Times New Roman" w:hAnsi="Times New Roman"/>
        </w:rPr>
        <w:t xml:space="preserve">the </w:t>
      </w:r>
      <w:r w:rsidRPr="00E17F22">
        <w:rPr>
          <w:rFonts w:ascii="Times New Roman" w:hAnsi="Times New Roman"/>
        </w:rPr>
        <w:t>results on</w:t>
      </w:r>
      <w:r w:rsidR="00AE0E57">
        <w:rPr>
          <w:rFonts w:ascii="Times New Roman" w:hAnsi="Times New Roman"/>
        </w:rPr>
        <w:t xml:space="preserve"> two</w:t>
      </w:r>
      <w:r w:rsidRPr="00E17F22">
        <w:rPr>
          <w:rFonts w:ascii="Times New Roman" w:hAnsi="Times New Roman"/>
        </w:rPr>
        <w:t xml:space="preserve"> common datasets by a large margin (10% relative improvement).</w:t>
      </w:r>
    </w:p>
    <w:p w14:paraId="5079994A" w14:textId="5C498EA9" w:rsidR="005E5DF9" w:rsidRDefault="005A7A35" w:rsidP="00E17F2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he work is summarized in a paper and accepted to CVPR 2020.</w:t>
      </w:r>
    </w:p>
    <w:p w14:paraId="3A5BA3E0" w14:textId="77777777" w:rsidR="00E17F22" w:rsidRDefault="00E17F22" w:rsidP="00E17F22">
      <w:pPr>
        <w:ind w:rightChars="100" w:right="200" w:firstLine="0"/>
        <w:rPr>
          <w:rFonts w:ascii="Times New Roman" w:hAnsi="Times New Roman"/>
        </w:rPr>
      </w:pPr>
    </w:p>
    <w:p w14:paraId="68AA97B9" w14:textId="3D24322C" w:rsidR="00DA0B33" w:rsidRDefault="00DA0B33" w:rsidP="00E17F22">
      <w:pPr>
        <w:ind w:rightChars="100" w:right="200" w:firstLine="0"/>
        <w:rPr>
          <w:rFonts w:ascii="Times New Roman" w:eastAsiaTheme="minorEastAsia" w:hAnsi="Times New Roman"/>
          <w:b/>
          <w:bCs/>
        </w:rPr>
      </w:pPr>
      <w:r w:rsidRPr="00E17F22">
        <w:rPr>
          <w:rFonts w:ascii="Times New Roman" w:hAnsi="Times New Roman"/>
          <w:i/>
          <w:iCs/>
        </w:rPr>
        <w:t xml:space="preserve">Independent research, advised by </w:t>
      </w:r>
      <w:r w:rsidR="00AE0E57">
        <w:rPr>
          <w:rFonts w:ascii="Times New Roman" w:hAnsi="Times New Roman"/>
          <w:i/>
          <w:iCs/>
        </w:rPr>
        <w:t>Prof</w:t>
      </w:r>
      <w:r w:rsidRPr="00E17F22">
        <w:rPr>
          <w:rFonts w:ascii="Times New Roman" w:hAnsi="Times New Roman"/>
          <w:i/>
          <w:iCs/>
        </w:rPr>
        <w:t>. Yadong Mu</w:t>
      </w:r>
      <w:r w:rsidRPr="00E17F22">
        <w:rPr>
          <w:rFonts w:ascii="Times New Roman" w:hAnsi="Times New Roman"/>
          <w:b/>
          <w:bCs/>
        </w:rPr>
        <w:t xml:space="preserve"> </w:t>
      </w:r>
      <w:r>
        <w:rPr>
          <w:rFonts w:ascii="Times New Roman" w:eastAsiaTheme="minorEastAsia" w:hAnsi="Times New Roman" w:hint="eastAsia"/>
          <w:b/>
          <w:bCs/>
        </w:rPr>
        <w:t xml:space="preserve">                 </w:t>
      </w:r>
      <w:r w:rsidRPr="0086658B">
        <w:rPr>
          <w:rFonts w:ascii="Times New Roman" w:hAnsi="Times New Roman"/>
          <w:i/>
        </w:rPr>
        <w:t>Machine Intelligence Lab, Peking University</w:t>
      </w:r>
    </w:p>
    <w:p w14:paraId="29D6825D" w14:textId="682CCCDA" w:rsidR="00E17F22" w:rsidRPr="00D75D14" w:rsidRDefault="00E17F22" w:rsidP="00D75D14">
      <w:pPr>
        <w:ind w:rightChars="100" w:right="200" w:firstLine="0"/>
        <w:rPr>
          <w:rFonts w:ascii="Times New Roman" w:eastAsiaTheme="minorEastAsia" w:hAnsi="Times New Roman"/>
          <w:b/>
          <w:bCs/>
        </w:rPr>
      </w:pPr>
      <w:r w:rsidRPr="00E17F22">
        <w:rPr>
          <w:rFonts w:ascii="Times New Roman" w:hAnsi="Times New Roman"/>
          <w:b/>
          <w:bCs/>
        </w:rPr>
        <w:t xml:space="preserve">Fast Video </w:t>
      </w:r>
      <w:r w:rsidR="00B20145">
        <w:rPr>
          <w:rFonts w:ascii="Times New Roman" w:hAnsi="Times New Roman"/>
          <w:b/>
          <w:bCs/>
        </w:rPr>
        <w:t>Understanding with Reinforcement Learning</w:t>
      </w:r>
      <w:r>
        <w:rPr>
          <w:rFonts w:ascii="Times New Roman" w:hAnsi="Times New Roman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eastAsiaTheme="minorEastAsia" w:hAnsi="Times New Roman" w:hint="eastAsia"/>
          <w:b/>
          <w:bCs/>
        </w:rPr>
        <w:tab/>
      </w:r>
      <w:r w:rsidR="00DA0B33">
        <w:rPr>
          <w:rFonts w:ascii="Times New Roman" w:hAnsi="Times New Roman"/>
          <w:bCs/>
        </w:rPr>
        <w:t>10/2018 – 08/2019</w:t>
      </w:r>
    </w:p>
    <w:p w14:paraId="2553F6D0" w14:textId="18A65AE7" w:rsidR="00E17F22" w:rsidRDefault="00D75D14" w:rsidP="00E17F2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Proposed </w:t>
      </w:r>
      <w:r w:rsidRPr="00E17F22">
        <w:rPr>
          <w:rFonts w:ascii="Times New Roman" w:hAnsi="Times New Roman"/>
        </w:rPr>
        <w:t>an algorithm to use as few frames as possible to classify a video while preserving an expected accuracy</w:t>
      </w:r>
      <w:r>
        <w:rPr>
          <w:rFonts w:ascii="Times New Roman" w:hAnsi="Times New Roman"/>
        </w:rPr>
        <w:t>.</w:t>
      </w:r>
    </w:p>
    <w:p w14:paraId="0B7CE60B" w14:textId="2090B6A6" w:rsidR="00D75D14" w:rsidRPr="00D75D14" w:rsidRDefault="00DD31D5" w:rsidP="00D75D14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Formulated the reward function as the Lagrangian of</w:t>
      </w:r>
      <w:r w:rsidR="00D75D14" w:rsidRPr="00E17F22"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>constrained</w:t>
      </w:r>
      <w:r w:rsidR="00D75D14" w:rsidRPr="00E17F22">
        <w:rPr>
          <w:rFonts w:ascii="Times New Roman" w:hAnsi="Times New Roman"/>
        </w:rPr>
        <w:t xml:space="preserve"> optimization problem</w:t>
      </w:r>
      <w:r>
        <w:rPr>
          <w:rFonts w:ascii="Times New Roman" w:hAnsi="Times New Roman"/>
        </w:rPr>
        <w:t>,</w:t>
      </w:r>
      <w:r w:rsidR="00D75D14" w:rsidRPr="00E17F22">
        <w:rPr>
          <w:rFonts w:ascii="Times New Roman" w:hAnsi="Times New Roman"/>
        </w:rPr>
        <w:t xml:space="preserve"> and optimized it usin</w:t>
      </w:r>
      <w:r>
        <w:rPr>
          <w:rFonts w:ascii="Times New Roman" w:hAnsi="Times New Roman"/>
        </w:rPr>
        <w:t xml:space="preserve">g reinforcement learning algorithm, </w:t>
      </w:r>
      <w:r>
        <w:rPr>
          <w:rFonts w:ascii="Times New Roman" w:hAnsi="Times New Roman"/>
          <w:i/>
          <w:iCs/>
        </w:rPr>
        <w:t>viz.</w:t>
      </w:r>
      <w:r>
        <w:rPr>
          <w:rFonts w:ascii="Times New Roman" w:hAnsi="Times New Roman"/>
        </w:rPr>
        <w:t xml:space="preserve"> soft actor-critic (SAC)</w:t>
      </w:r>
      <w:r w:rsidR="00D75D14" w:rsidRPr="00E17F22">
        <w:rPr>
          <w:rFonts w:ascii="Times New Roman" w:hAnsi="Times New Roman"/>
        </w:rPr>
        <w:t>.</w:t>
      </w:r>
    </w:p>
    <w:p w14:paraId="213058EA" w14:textId="2B0405F8" w:rsidR="00E17F22" w:rsidRPr="00E17F22" w:rsidRDefault="00E17F22" w:rsidP="00E17F2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E17F22">
        <w:rPr>
          <w:rFonts w:ascii="Times New Roman" w:hAnsi="Times New Roman"/>
        </w:rPr>
        <w:t xml:space="preserve">Boost the original algorithm by </w:t>
      </w:r>
      <w:r>
        <w:rPr>
          <w:rFonts w:ascii="Times New Roman" w:hAnsi="Times New Roman"/>
        </w:rPr>
        <w:t>400%</w:t>
      </w:r>
      <w:r w:rsidRPr="00E17F22">
        <w:rPr>
          <w:rFonts w:ascii="Times New Roman" w:hAnsi="Times New Roman"/>
        </w:rPr>
        <w:t xml:space="preserve"> while preserving the accuracy.</w:t>
      </w:r>
    </w:p>
    <w:p w14:paraId="56CFCA32" w14:textId="77777777" w:rsidR="00E17F22" w:rsidRPr="00E17F22" w:rsidRDefault="00E17F22" w:rsidP="00E17F22">
      <w:pPr>
        <w:ind w:rightChars="100" w:right="200" w:firstLine="0"/>
        <w:rPr>
          <w:rFonts w:ascii="Times New Roman" w:hAnsi="Times New Roman"/>
        </w:rPr>
      </w:pPr>
    </w:p>
    <w:p w14:paraId="1DEA283A" w14:textId="77777777" w:rsidR="00583AFB" w:rsidRDefault="00583AFB" w:rsidP="008D3A97">
      <w:pPr>
        <w:tabs>
          <w:tab w:val="left" w:pos="2055"/>
        </w:tabs>
        <w:autoSpaceDE w:val="0"/>
        <w:autoSpaceDN w:val="0"/>
        <w:adjustRightInd w:val="0"/>
        <w:ind w:firstLine="0"/>
        <w:rPr>
          <w:rFonts w:ascii="Times New Roman" w:hAnsi="Times New Roman"/>
          <w:b/>
        </w:rPr>
      </w:pPr>
    </w:p>
    <w:p w14:paraId="3B15EDD2" w14:textId="77777777" w:rsidR="00704ECA" w:rsidRDefault="00704ECA" w:rsidP="00704ECA">
      <w:pPr>
        <w:pBdr>
          <w:bottom w:val="single" w:sz="6" w:space="1" w:color="auto"/>
        </w:pBdr>
        <w:ind w:rightChars="-42" w:right="-84"/>
        <w:jc w:val="center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r w:rsidRPr="00072709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SELECTED PROJECT</w:t>
      </w:r>
      <w:r w:rsidR="0086658B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  <w:t>S</w:t>
      </w:r>
    </w:p>
    <w:p w14:paraId="5C50C229" w14:textId="128E62B1" w:rsidR="006C67C7" w:rsidRPr="009D7C6C" w:rsidRDefault="00614E65" w:rsidP="006C67C7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N</w:t>
      </w:r>
      <w:r>
        <w:rPr>
          <w:rFonts w:ascii="Times New Roman" w:hAnsi="Times New Roman"/>
          <w:b/>
        </w:rPr>
        <w:t xml:space="preserve">eural Decoding of Rhesus Monkey’s Primary Motor Cortex (M1) </w:t>
      </w:r>
      <w:r w:rsidR="006C67C7">
        <w:rPr>
          <w:rFonts w:ascii="Times New Roman" w:hAnsi="Times New Roman"/>
          <w:b/>
        </w:rPr>
        <w:tab/>
      </w:r>
      <w:r w:rsidR="006C67C7">
        <w:rPr>
          <w:rFonts w:ascii="Times New Roman" w:hAnsi="Times New Roman"/>
          <w:b/>
        </w:rPr>
        <w:tab/>
      </w:r>
      <w:r w:rsidR="006C67C7">
        <w:rPr>
          <w:rFonts w:ascii="Times New Roman" w:hAnsi="Times New Roman"/>
          <w:b/>
        </w:rPr>
        <w:tab/>
      </w:r>
    </w:p>
    <w:p w14:paraId="21357E0E" w14:textId="1EE8E387" w:rsidR="006C67C7" w:rsidRPr="0086658B" w:rsidRDefault="006C67C7" w:rsidP="006C67C7">
      <w:pPr>
        <w:ind w:rightChars="100" w:right="200" w:firstLine="0"/>
        <w:rPr>
          <w:rFonts w:ascii="Times New Roman" w:hAnsi="Times New Roman"/>
        </w:rPr>
      </w:pPr>
      <w:r>
        <w:rPr>
          <w:rFonts w:ascii="Times New Roman" w:hAnsi="Times New Roman"/>
          <w:i/>
        </w:rPr>
        <w:t>A</w:t>
      </w:r>
      <w:r w:rsidRPr="0086658B">
        <w:rPr>
          <w:rFonts w:ascii="Times New Roman" w:hAnsi="Times New Roman"/>
          <w:i/>
        </w:rPr>
        <w:t xml:space="preserve">dvised by Prof. </w:t>
      </w:r>
      <w:r w:rsidR="00614E65">
        <w:rPr>
          <w:rFonts w:ascii="Times New Roman" w:hAnsi="Times New Roman"/>
          <w:i/>
        </w:rPr>
        <w:t>Bo Hong</w:t>
      </w:r>
    </w:p>
    <w:p w14:paraId="79E406BD" w14:textId="72A19F88" w:rsidR="00614E65" w:rsidRDefault="00614E65" w:rsidP="00614E65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reprocessed the spike rate and kinematics record from raw data.</w:t>
      </w:r>
    </w:p>
    <w:p w14:paraId="1C31ACCA" w14:textId="5A8A962D" w:rsidR="00614E65" w:rsidRDefault="00614E65" w:rsidP="00614E65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ecoded hand movement from the population code of primary motor cortex using LASSO.</w:t>
      </w:r>
    </w:p>
    <w:p w14:paraId="5534FD7F" w14:textId="3BCB6C1B" w:rsidR="00614E65" w:rsidRPr="0086658B" w:rsidRDefault="00614E65" w:rsidP="00614E65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 xml:space="preserve">stimated the tuning curve of 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>1 neurons and their preferred direction.</w:t>
      </w:r>
    </w:p>
    <w:p w14:paraId="38BE82B9" w14:textId="18AE5886" w:rsidR="006C67C7" w:rsidRDefault="00614E65" w:rsidP="006C67C7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>
        <w:rPr>
          <w:rFonts w:ascii="Times New Roman" w:hAnsi="Times New Roman"/>
        </w:rPr>
        <w:t>Took the temporal consistency of motion into consideration, and use Kalman Filter to improve the decoding accuracy.</w:t>
      </w:r>
    </w:p>
    <w:p w14:paraId="151B8883" w14:textId="77777777" w:rsidR="006C67C7" w:rsidRDefault="006C67C7" w:rsidP="00704ECA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firstLine="0"/>
        <w:rPr>
          <w:rFonts w:ascii="Times New Roman" w:hAnsi="Times New Roman"/>
          <w:b/>
        </w:rPr>
      </w:pPr>
    </w:p>
    <w:p w14:paraId="53516655" w14:textId="42215DE2" w:rsidR="00704ECA" w:rsidRPr="009D7C6C" w:rsidRDefault="0086658B" w:rsidP="00704ECA">
      <w:pPr>
        <w:tabs>
          <w:tab w:val="left" w:pos="2055"/>
          <w:tab w:val="left" w:pos="2235"/>
          <w:tab w:val="left" w:pos="5685"/>
          <w:tab w:val="left" w:pos="5865"/>
        </w:tabs>
        <w:autoSpaceDE w:val="0"/>
        <w:autoSpaceDN w:val="0"/>
        <w:adjustRightInd w:val="0"/>
        <w:ind w:firstLine="0"/>
        <w:rPr>
          <w:rFonts w:ascii="Times New Roman" w:hAnsi="Times New Roman"/>
          <w:b/>
        </w:rPr>
      </w:pPr>
      <w:r w:rsidRPr="0086658B">
        <w:rPr>
          <w:rFonts w:ascii="Times New Roman" w:hAnsi="Times New Roman"/>
          <w:b/>
        </w:rPr>
        <w:t>An Upper Bound on Adversarial Robustness and its Dependency on Model’s Performance</w:t>
      </w:r>
      <w:r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</w:p>
    <w:p w14:paraId="74CFAAEF" w14:textId="2B8E3549" w:rsidR="0086658B" w:rsidRPr="0086658B" w:rsidRDefault="0086658B" w:rsidP="0086658B">
      <w:pPr>
        <w:ind w:rightChars="100" w:right="200" w:firstLine="0"/>
        <w:rPr>
          <w:rFonts w:ascii="Times New Roman" w:hAnsi="Times New Roman"/>
        </w:rPr>
      </w:pPr>
      <w:r>
        <w:rPr>
          <w:rFonts w:ascii="Times New Roman" w:hAnsi="Times New Roman"/>
          <w:i/>
        </w:rPr>
        <w:t>A</w:t>
      </w:r>
      <w:r w:rsidRPr="0086658B">
        <w:rPr>
          <w:rFonts w:ascii="Times New Roman" w:hAnsi="Times New Roman"/>
          <w:i/>
        </w:rPr>
        <w:t xml:space="preserve">dvised by Prof. Liwei Wang </w:t>
      </w:r>
      <w:r w:rsidR="002D5326">
        <w:rPr>
          <w:rFonts w:ascii="Times New Roman" w:hAnsi="Times New Roman" w:hint="eastAsia"/>
          <w:i/>
        </w:rPr>
        <w:t>and</w:t>
      </w:r>
      <w:r w:rsidRPr="0086658B">
        <w:rPr>
          <w:rFonts w:ascii="Times New Roman" w:hAnsi="Times New Roman"/>
          <w:i/>
        </w:rPr>
        <w:t xml:space="preserve"> Prof. John Hopcroft</w:t>
      </w:r>
    </w:p>
    <w:p w14:paraId="5DDD8DC8" w14:textId="067E76E2" w:rsidR="00704ECA" w:rsidRDefault="0086658B" w:rsidP="003648AA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 w:rsidRPr="0086658B">
        <w:rPr>
          <w:rFonts w:ascii="Times New Roman" w:hAnsi="Times New Roman"/>
        </w:rPr>
        <w:t>Theoretically proved an upper bound of adversarial robustness of an arbitrary model and analy</w:t>
      </w:r>
      <w:r w:rsidR="00DD31D5">
        <w:rPr>
          <w:rFonts w:ascii="Times New Roman" w:hAnsi="Times New Roman"/>
        </w:rPr>
        <w:t>z</w:t>
      </w:r>
      <w:r w:rsidRPr="0086658B">
        <w:rPr>
          <w:rFonts w:ascii="Times New Roman" w:hAnsi="Times New Roman"/>
        </w:rPr>
        <w:t>ed its dependency on model's performance.</w:t>
      </w:r>
    </w:p>
    <w:p w14:paraId="17950E58" w14:textId="77777777" w:rsidR="003648AA" w:rsidRDefault="0086658B" w:rsidP="003648AA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 w:rsidRPr="0086658B">
        <w:rPr>
          <w:rFonts w:ascii="Times New Roman" w:hAnsi="Times New Roman"/>
        </w:rPr>
        <w:t>Showed as the main result that this upper bound will get lower as performance improves.</w:t>
      </w:r>
    </w:p>
    <w:p w14:paraId="4C5413E5" w14:textId="77777777" w:rsidR="0086658B" w:rsidRDefault="0086658B" w:rsidP="003648AA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 w:rsidRPr="0086658B">
        <w:rPr>
          <w:rFonts w:ascii="Times New Roman" w:hAnsi="Times New Roman"/>
        </w:rPr>
        <w:t>Conducted several experiments and heuristically proved our claim.</w:t>
      </w:r>
    </w:p>
    <w:p w14:paraId="508C0E6F" w14:textId="77777777" w:rsidR="00E60E6A" w:rsidRPr="003648AA" w:rsidRDefault="00E60E6A" w:rsidP="00E60E6A">
      <w:pPr>
        <w:ind w:rightChars="100" w:right="200" w:firstLine="0"/>
        <w:rPr>
          <w:rFonts w:ascii="Times New Roman" w:hAnsi="Times New Roman"/>
        </w:rPr>
      </w:pPr>
    </w:p>
    <w:p w14:paraId="281294CA" w14:textId="77777777" w:rsidR="00704ECA" w:rsidRDefault="0086658B" w:rsidP="00704ECA">
      <w:pPr>
        <w:ind w:rightChars="-42" w:right="-84" w:firstLine="0"/>
        <w:rPr>
          <w:rFonts w:ascii="Times New Roman" w:hAnsi="Times New Roman"/>
          <w:b/>
        </w:rPr>
      </w:pPr>
      <w:r w:rsidRPr="0086658B">
        <w:rPr>
          <w:rFonts w:ascii="Times New Roman" w:hAnsi="Times New Roman"/>
          <w:b/>
        </w:rPr>
        <w:t>Towards Efficient methods for Margin Maximization in ReLU Networks</w:t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33266B">
        <w:rPr>
          <w:rFonts w:ascii="Times New Roman" w:hAnsi="Times New Roman"/>
          <w:b/>
        </w:rPr>
        <w:tab/>
      </w:r>
      <w:r w:rsidR="00F522A0">
        <w:rPr>
          <w:rFonts w:ascii="Times New Roman" w:hAnsi="Times New Roman"/>
          <w:b/>
        </w:rPr>
        <w:tab/>
      </w:r>
      <w:r w:rsidR="00F522A0">
        <w:rPr>
          <w:rFonts w:ascii="Times New Roman" w:hAnsi="Times New Roman"/>
          <w:b/>
        </w:rPr>
        <w:tab/>
      </w:r>
      <w:r w:rsidR="00F522A0">
        <w:rPr>
          <w:rFonts w:ascii="Times New Roman" w:hAnsi="Times New Roman"/>
          <w:b/>
        </w:rPr>
        <w:tab/>
      </w:r>
    </w:p>
    <w:p w14:paraId="6BE2C267" w14:textId="77777777" w:rsidR="0086658B" w:rsidRDefault="0086658B" w:rsidP="0086658B">
      <w:pPr>
        <w:ind w:rightChars="100" w:right="200" w:firstLine="0"/>
        <w:rPr>
          <w:rFonts w:ascii="Times New Roman" w:hAnsi="Times New Roman"/>
        </w:rPr>
      </w:pPr>
      <w:r>
        <w:rPr>
          <w:rFonts w:ascii="Times New Roman" w:hAnsi="Times New Roman"/>
          <w:i/>
        </w:rPr>
        <w:t>A</w:t>
      </w:r>
      <w:r w:rsidRPr="0086658B">
        <w:rPr>
          <w:rFonts w:ascii="Times New Roman" w:hAnsi="Times New Roman"/>
          <w:i/>
        </w:rPr>
        <w:t>dvised by Prof. Liwei Wang</w:t>
      </w:r>
    </w:p>
    <w:p w14:paraId="7548CC05" w14:textId="77777777" w:rsidR="0086658B" w:rsidRDefault="0086658B" w:rsidP="0086658B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 w:rsidRPr="0086658B">
        <w:rPr>
          <w:rFonts w:ascii="Times New Roman" w:hAnsi="Times New Roman"/>
        </w:rPr>
        <w:t>Developed an algorithm to improve adversarial robustness of ReLU networks based on spectral norm regularization.</w:t>
      </w:r>
    </w:p>
    <w:p w14:paraId="04C7DD85" w14:textId="77777777" w:rsidR="00704ECA" w:rsidRDefault="0086658B" w:rsidP="0086658B">
      <w:pPr>
        <w:numPr>
          <w:ilvl w:val="0"/>
          <w:numId w:val="1"/>
        </w:numPr>
        <w:tabs>
          <w:tab w:val="clear" w:pos="2475"/>
          <w:tab w:val="num" w:pos="360"/>
        </w:tabs>
        <w:ind w:left="360" w:rightChars="100" w:right="200" w:hanging="360"/>
        <w:rPr>
          <w:rFonts w:ascii="Times New Roman" w:hAnsi="Times New Roman"/>
        </w:rPr>
      </w:pPr>
      <w:r w:rsidRPr="0086658B">
        <w:rPr>
          <w:rFonts w:ascii="Times New Roman" w:hAnsi="Times New Roman"/>
        </w:rPr>
        <w:t>Designed an algorithm to calculate spectral norm of convolutional layers more accurately and efficiently.</w:t>
      </w:r>
    </w:p>
    <w:p w14:paraId="0289FAFB" w14:textId="77777777" w:rsidR="0086658B" w:rsidRPr="0086658B" w:rsidRDefault="0086658B" w:rsidP="0086658B">
      <w:pPr>
        <w:ind w:rightChars="100" w:right="200" w:firstLine="0"/>
        <w:rPr>
          <w:rFonts w:ascii="Times New Roman" w:hAnsi="Times New Roman"/>
        </w:rPr>
      </w:pPr>
    </w:p>
    <w:p w14:paraId="026E237D" w14:textId="77777777" w:rsidR="006C730C" w:rsidRPr="0086658B" w:rsidRDefault="006C730C" w:rsidP="0086658B">
      <w:pPr>
        <w:tabs>
          <w:tab w:val="left" w:pos="400"/>
        </w:tabs>
        <w:ind w:rightChars="-18" w:right="-36" w:firstLine="0"/>
        <w:jc w:val="left"/>
        <w:rPr>
          <w:rFonts w:ascii="Times New Roman" w:hAnsi="Times New Roman"/>
        </w:rPr>
      </w:pPr>
    </w:p>
    <w:sectPr w:rsidR="006C730C" w:rsidRPr="0086658B" w:rsidSect="003265DE">
      <w:pgSz w:w="11904" w:h="16838" w:code="9"/>
      <w:pgMar w:top="993" w:right="1080" w:bottom="709" w:left="1080" w:header="720" w:footer="720" w:gutter="0"/>
      <w:cols w:space="720"/>
      <w:noEndnote/>
      <w:docGrid w:type="lines"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1C8B0" w14:textId="77777777" w:rsidR="008D3BAF" w:rsidRDefault="008D3BAF" w:rsidP="00DA0B33">
      <w:pPr>
        <w:spacing w:line="240" w:lineRule="auto"/>
      </w:pPr>
      <w:r>
        <w:separator/>
      </w:r>
    </w:p>
  </w:endnote>
  <w:endnote w:type="continuationSeparator" w:id="0">
    <w:p w14:paraId="25C5C15B" w14:textId="77777777" w:rsidR="008D3BAF" w:rsidRDefault="008D3BAF" w:rsidP="00DA0B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CB26B" w14:textId="77777777" w:rsidR="008D3BAF" w:rsidRDefault="008D3BAF" w:rsidP="00DA0B33">
      <w:pPr>
        <w:spacing w:line="240" w:lineRule="auto"/>
      </w:pPr>
      <w:r>
        <w:separator/>
      </w:r>
    </w:p>
  </w:footnote>
  <w:footnote w:type="continuationSeparator" w:id="0">
    <w:p w14:paraId="3BA10384" w14:textId="77777777" w:rsidR="008D3BAF" w:rsidRDefault="008D3BAF" w:rsidP="00DA0B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070DA"/>
    <w:multiLevelType w:val="hybridMultilevel"/>
    <w:tmpl w:val="64466BB6"/>
    <w:lvl w:ilvl="0" w:tplc="04090001">
      <w:start w:val="1"/>
      <w:numFmt w:val="bullet"/>
      <w:lvlText w:val=""/>
      <w:lvlJc w:val="left"/>
      <w:pPr>
        <w:ind w:left="4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82" w:hanging="360"/>
      </w:pPr>
      <w:rPr>
        <w:rFonts w:ascii="Wingdings" w:hAnsi="Wingdings" w:hint="default"/>
      </w:rPr>
    </w:lvl>
  </w:abstractNum>
  <w:abstractNum w:abstractNumId="1" w15:restartNumberingAfterBreak="0">
    <w:nsid w:val="23C56CAE"/>
    <w:multiLevelType w:val="hybridMultilevel"/>
    <w:tmpl w:val="1C987044"/>
    <w:lvl w:ilvl="0" w:tplc="2FF2BD5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467056F"/>
    <w:multiLevelType w:val="hybridMultilevel"/>
    <w:tmpl w:val="AF7CAEF0"/>
    <w:lvl w:ilvl="0" w:tplc="2FF2BD5E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4" w15:restartNumberingAfterBreak="0">
    <w:nsid w:val="75A6393D"/>
    <w:multiLevelType w:val="hybridMultilevel"/>
    <w:tmpl w:val="3218098E"/>
    <w:lvl w:ilvl="0" w:tplc="2FF2BD5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ECA"/>
    <w:rsid w:val="00011E1B"/>
    <w:rsid w:val="0003125B"/>
    <w:rsid w:val="000C57B3"/>
    <w:rsid w:val="00144309"/>
    <w:rsid w:val="00163EB8"/>
    <w:rsid w:val="00172CB8"/>
    <w:rsid w:val="00182E3A"/>
    <w:rsid w:val="00195C6A"/>
    <w:rsid w:val="001A4C97"/>
    <w:rsid w:val="001B09A4"/>
    <w:rsid w:val="001B11C7"/>
    <w:rsid w:val="001C7AA5"/>
    <w:rsid w:val="001E1158"/>
    <w:rsid w:val="001F2D8B"/>
    <w:rsid w:val="0022643F"/>
    <w:rsid w:val="002D5326"/>
    <w:rsid w:val="002E63E0"/>
    <w:rsid w:val="003009BF"/>
    <w:rsid w:val="0033266B"/>
    <w:rsid w:val="00335399"/>
    <w:rsid w:val="003648AA"/>
    <w:rsid w:val="00393260"/>
    <w:rsid w:val="003C058C"/>
    <w:rsid w:val="003F42EE"/>
    <w:rsid w:val="00403386"/>
    <w:rsid w:val="00406EC6"/>
    <w:rsid w:val="00440FD7"/>
    <w:rsid w:val="00473F2E"/>
    <w:rsid w:val="004D45E6"/>
    <w:rsid w:val="004D6156"/>
    <w:rsid w:val="00510752"/>
    <w:rsid w:val="00515718"/>
    <w:rsid w:val="00524D69"/>
    <w:rsid w:val="00564F47"/>
    <w:rsid w:val="00583AFB"/>
    <w:rsid w:val="0059204D"/>
    <w:rsid w:val="005A30EC"/>
    <w:rsid w:val="005A7A35"/>
    <w:rsid w:val="005B338E"/>
    <w:rsid w:val="005C137D"/>
    <w:rsid w:val="005C14C1"/>
    <w:rsid w:val="005E3A7C"/>
    <w:rsid w:val="005E5DF9"/>
    <w:rsid w:val="005F0754"/>
    <w:rsid w:val="00614E65"/>
    <w:rsid w:val="00620806"/>
    <w:rsid w:val="00633629"/>
    <w:rsid w:val="00664D73"/>
    <w:rsid w:val="00670E9F"/>
    <w:rsid w:val="006903B3"/>
    <w:rsid w:val="006A7551"/>
    <w:rsid w:val="006C28F3"/>
    <w:rsid w:val="006C3D9C"/>
    <w:rsid w:val="006C67C7"/>
    <w:rsid w:val="006C730C"/>
    <w:rsid w:val="00704ECA"/>
    <w:rsid w:val="00711B88"/>
    <w:rsid w:val="007346BF"/>
    <w:rsid w:val="00747958"/>
    <w:rsid w:val="0076408A"/>
    <w:rsid w:val="007648B2"/>
    <w:rsid w:val="007A7315"/>
    <w:rsid w:val="007C47C2"/>
    <w:rsid w:val="007F046C"/>
    <w:rsid w:val="008076EA"/>
    <w:rsid w:val="008404DA"/>
    <w:rsid w:val="00846570"/>
    <w:rsid w:val="00854308"/>
    <w:rsid w:val="00861FB5"/>
    <w:rsid w:val="0086658B"/>
    <w:rsid w:val="00890462"/>
    <w:rsid w:val="00890D91"/>
    <w:rsid w:val="00891911"/>
    <w:rsid w:val="008C6C33"/>
    <w:rsid w:val="008C724C"/>
    <w:rsid w:val="008D3A97"/>
    <w:rsid w:val="008D3BAF"/>
    <w:rsid w:val="008E0BDB"/>
    <w:rsid w:val="008F4E27"/>
    <w:rsid w:val="00910851"/>
    <w:rsid w:val="009162E9"/>
    <w:rsid w:val="00935A6C"/>
    <w:rsid w:val="00935EEE"/>
    <w:rsid w:val="00964731"/>
    <w:rsid w:val="00971723"/>
    <w:rsid w:val="00993163"/>
    <w:rsid w:val="00A15FE0"/>
    <w:rsid w:val="00A37923"/>
    <w:rsid w:val="00A904B6"/>
    <w:rsid w:val="00A90F81"/>
    <w:rsid w:val="00AE0E57"/>
    <w:rsid w:val="00AF3317"/>
    <w:rsid w:val="00B20145"/>
    <w:rsid w:val="00B2289A"/>
    <w:rsid w:val="00B346D3"/>
    <w:rsid w:val="00B37131"/>
    <w:rsid w:val="00BA6AAE"/>
    <w:rsid w:val="00BC2EF7"/>
    <w:rsid w:val="00BD3336"/>
    <w:rsid w:val="00C45837"/>
    <w:rsid w:val="00C4782E"/>
    <w:rsid w:val="00CC66BE"/>
    <w:rsid w:val="00CE0915"/>
    <w:rsid w:val="00CF6405"/>
    <w:rsid w:val="00D06FF6"/>
    <w:rsid w:val="00D171F9"/>
    <w:rsid w:val="00D4455F"/>
    <w:rsid w:val="00D75D14"/>
    <w:rsid w:val="00D918FC"/>
    <w:rsid w:val="00DA0B33"/>
    <w:rsid w:val="00DA6608"/>
    <w:rsid w:val="00DB1FE2"/>
    <w:rsid w:val="00DB6F42"/>
    <w:rsid w:val="00DC33CC"/>
    <w:rsid w:val="00DD23EB"/>
    <w:rsid w:val="00DD31D5"/>
    <w:rsid w:val="00DD6EC6"/>
    <w:rsid w:val="00DF0343"/>
    <w:rsid w:val="00DF588D"/>
    <w:rsid w:val="00E04DD5"/>
    <w:rsid w:val="00E17F22"/>
    <w:rsid w:val="00E200BB"/>
    <w:rsid w:val="00E21B45"/>
    <w:rsid w:val="00E3739D"/>
    <w:rsid w:val="00E46617"/>
    <w:rsid w:val="00E60C17"/>
    <w:rsid w:val="00E60E6A"/>
    <w:rsid w:val="00E6339C"/>
    <w:rsid w:val="00E6444B"/>
    <w:rsid w:val="00E8611C"/>
    <w:rsid w:val="00E91CCC"/>
    <w:rsid w:val="00E9709F"/>
    <w:rsid w:val="00EA3EBB"/>
    <w:rsid w:val="00EB1C69"/>
    <w:rsid w:val="00EE7BAD"/>
    <w:rsid w:val="00F02B4A"/>
    <w:rsid w:val="00F33C4B"/>
    <w:rsid w:val="00F522A0"/>
    <w:rsid w:val="00F836E6"/>
    <w:rsid w:val="00F8404C"/>
    <w:rsid w:val="00FB7A7D"/>
    <w:rsid w:val="00FC0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8A32A"/>
  <w15:docId w15:val="{67EB0118-9323-4755-A354-B1D37FB3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DF9"/>
    <w:pPr>
      <w:widowControl w:val="0"/>
      <w:spacing w:line="240" w:lineRule="exact"/>
      <w:ind w:firstLine="284"/>
      <w:jc w:val="both"/>
    </w:pPr>
    <w:rPr>
      <w:rFonts w:ascii="Verdana" w:eastAsia="楷体_GB2312" w:hAnsi="Verdan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04EC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04ECA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1F2D8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F2D8B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1F2D8B"/>
    <w:rPr>
      <w:rFonts w:ascii="Verdana" w:eastAsia="楷体_GB2312" w:hAnsi="Verdana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F2D8B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F2D8B"/>
    <w:rPr>
      <w:rFonts w:ascii="Verdana" w:eastAsia="楷体_GB2312" w:hAnsi="Verdana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F2D8B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F2D8B"/>
    <w:rPr>
      <w:rFonts w:ascii="宋体" w:eastAsia="宋体" w:hAnsi="Verdana" w:cs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DA0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A0B33"/>
    <w:rPr>
      <w:rFonts w:ascii="Verdana" w:eastAsia="楷体_GB2312" w:hAnsi="Verdana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A0B3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A0B33"/>
    <w:rPr>
      <w:rFonts w:ascii="Verdana" w:eastAsia="楷体_GB2312" w:hAnsi="Verdana" w:cs="Times New Roman"/>
      <w:sz w:val="18"/>
      <w:szCs w:val="18"/>
    </w:rPr>
  </w:style>
  <w:style w:type="character" w:styleId="af0">
    <w:name w:val="Strong"/>
    <w:basedOn w:val="a0"/>
    <w:uiPriority w:val="22"/>
    <w:qFormat/>
    <w:rsid w:val="00011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张琛昱</dc:creator>
  <cp:lastModifiedBy>Baifeng Shi (FA Talent)</cp:lastModifiedBy>
  <cp:revision>21</cp:revision>
  <cp:lastPrinted>2017-11-13T09:37:00Z</cp:lastPrinted>
  <dcterms:created xsi:type="dcterms:W3CDTF">2019-10-30T13:10:00Z</dcterms:created>
  <dcterms:modified xsi:type="dcterms:W3CDTF">2020-09-03T14:04:00Z</dcterms:modified>
</cp:coreProperties>
</file>