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C40" w:rsidRDefault="00F851C9" w:rsidP="00BC4323">
      <w:pPr>
        <w:pStyle w:val="a5"/>
        <w:rPr>
          <w:lang w:eastAsia="zh-CN"/>
        </w:rPr>
      </w:pPr>
      <w:r w:rsidRPr="00516D21">
        <w:t xml:space="preserve">Parameter Estimation of Conditional Random Fields Model </w:t>
      </w:r>
    </w:p>
    <w:p w:rsidR="00F851C9" w:rsidRDefault="00F851C9" w:rsidP="00FD3C40">
      <w:pPr>
        <w:pStyle w:val="a5"/>
        <w:spacing w:before="0"/>
        <w:rPr>
          <w:lang w:eastAsia="zh-CN"/>
        </w:rPr>
      </w:pPr>
      <w:r w:rsidRPr="00516D21">
        <w:t>Based on Cloud</w:t>
      </w:r>
      <w:r w:rsidRPr="00516D21">
        <w:rPr>
          <w:rFonts w:hint="eastAsia"/>
        </w:rPr>
        <w:t xml:space="preserve"> </w:t>
      </w:r>
      <w:r w:rsidRPr="00516D21">
        <w:t>Computing</w:t>
      </w:r>
    </w:p>
    <w:p w:rsidR="00477805" w:rsidRDefault="00477805">
      <w:pPr>
        <w:jc w:val="center"/>
        <w:rPr>
          <w:sz w:val="24"/>
        </w:rPr>
      </w:pPr>
    </w:p>
    <w:p w:rsidR="00477805" w:rsidRDefault="00477805">
      <w:pPr>
        <w:jc w:val="center"/>
        <w:rPr>
          <w:sz w:val="24"/>
        </w:rPr>
      </w:pPr>
    </w:p>
    <w:p w:rsidR="00405D8A" w:rsidRDefault="00405D8A">
      <w:pPr>
        <w:pStyle w:val="Author"/>
        <w:rPr>
          <w:lang w:eastAsia="zh-CN"/>
        </w:rPr>
      </w:pPr>
      <w:r w:rsidRPr="00405D8A">
        <w:t>John Chiang</w:t>
      </w:r>
    </w:p>
    <w:p w:rsidR="00DA2271" w:rsidRDefault="00DA2271">
      <w:pPr>
        <w:pStyle w:val="Affiliation"/>
        <w:rPr>
          <w:lang w:eastAsia="zh-CN"/>
        </w:rPr>
      </w:pPr>
      <w:r w:rsidRPr="00DA2271">
        <w:rPr>
          <w:rFonts w:hint="eastAsia"/>
        </w:rPr>
        <w:t>Lab Department, Newegg Inc.</w:t>
      </w:r>
    </w:p>
    <w:p w:rsidR="00477805" w:rsidRDefault="00477805">
      <w:pPr>
        <w:jc w:val="center"/>
        <w:rPr>
          <w:sz w:val="24"/>
        </w:rPr>
      </w:pPr>
    </w:p>
    <w:p w:rsidR="00477805" w:rsidRDefault="00477805">
      <w:pPr>
        <w:rPr>
          <w:sz w:val="24"/>
        </w:rPr>
      </w:pPr>
    </w:p>
    <w:p w:rsidR="00477805" w:rsidRDefault="00477805">
      <w:pPr>
        <w:rPr>
          <w:sz w:val="24"/>
        </w:rPr>
        <w:sectPr w:rsidR="00477805">
          <w:pgSz w:w="12240" w:h="15840"/>
          <w:pgMar w:top="1440" w:right="1440" w:bottom="1728" w:left="1440" w:header="720" w:footer="720" w:gutter="0"/>
          <w:cols w:space="720"/>
        </w:sectPr>
      </w:pPr>
    </w:p>
    <w:p w:rsidR="00477805" w:rsidRDefault="00477805">
      <w:pPr>
        <w:pStyle w:val="AbstractTitle"/>
      </w:pPr>
      <w:r>
        <w:lastRenderedPageBreak/>
        <w:t>Abstract</w:t>
      </w:r>
    </w:p>
    <w:p w:rsidR="00477805" w:rsidRDefault="00477805">
      <w:pPr>
        <w:rPr>
          <w:i/>
        </w:rPr>
      </w:pPr>
    </w:p>
    <w:p w:rsidR="008C1AEF" w:rsidRDefault="008C1AEF">
      <w:pPr>
        <w:pStyle w:val="AbstractText"/>
        <w:rPr>
          <w:lang w:eastAsia="zh-CN"/>
        </w:rPr>
      </w:pPr>
      <w:r w:rsidRPr="00C40E19">
        <w:rPr>
          <w:rFonts w:hint="eastAsia"/>
        </w:rPr>
        <w:t>Conditional Random Field (CRF), a type of con</w:t>
      </w:r>
      <w:r w:rsidR="00726193">
        <w:rPr>
          <w:rFonts w:hint="eastAsia"/>
        </w:rPr>
        <w:t>ditional probability model, ha</w:t>
      </w:r>
      <w:r w:rsidR="00726193">
        <w:rPr>
          <w:rFonts w:hint="eastAsia"/>
          <w:lang w:eastAsia="zh-CN"/>
        </w:rPr>
        <w:t>s</w:t>
      </w:r>
      <w:r w:rsidRPr="00C40E19">
        <w:rPr>
          <w:rFonts w:hint="eastAsia"/>
        </w:rPr>
        <w:t xml:space="preserve"> been widely used in Nature Language Processing</w:t>
      </w:r>
      <w:r w:rsidR="00C40E19">
        <w:rPr>
          <w:rFonts w:hint="eastAsia"/>
          <w:lang w:eastAsia="zh-CN"/>
        </w:rPr>
        <w:t xml:space="preserve"> </w:t>
      </w:r>
      <w:r w:rsidRPr="00C40E19">
        <w:t>(NLP),</w:t>
      </w:r>
      <w:r w:rsidRPr="00C40E19">
        <w:rPr>
          <w:rFonts w:hint="eastAsia"/>
        </w:rPr>
        <w:t xml:space="preserve"> such as sequential data </w:t>
      </w:r>
      <w:r w:rsidRPr="00C40E19">
        <w:t>segmentation</w:t>
      </w:r>
      <w:r w:rsidRPr="00C40E19">
        <w:rPr>
          <w:rFonts w:hint="eastAsia"/>
        </w:rPr>
        <w:t xml:space="preserve"> and labeling</w:t>
      </w:r>
      <w:r w:rsidRPr="00C40E19">
        <w:t>. The advantage of CRF model is the ability to express long-distance-dependent and overlapping features.</w:t>
      </w:r>
      <w:r w:rsidRPr="00C40E19">
        <w:rPr>
          <w:rFonts w:hint="eastAsia"/>
        </w:rPr>
        <w:t xml:space="preserve"> </w:t>
      </w:r>
      <w:r w:rsidRPr="00C40E19">
        <w:t xml:space="preserve">However, </w:t>
      </w:r>
      <w:r w:rsidRPr="00C40E19">
        <w:rPr>
          <w:rFonts w:hint="eastAsia"/>
        </w:rPr>
        <w:t>the model parameter estimation of CRF is very time-consuming because of the large amount of calculation</w:t>
      </w:r>
      <w:r w:rsidRPr="00C40E19">
        <w:t xml:space="preserve">. This paper describes the method that use of </w:t>
      </w:r>
      <w:proofErr w:type="spellStart"/>
      <w:r w:rsidRPr="00C40E19">
        <w:rPr>
          <w:rFonts w:hint="eastAsia"/>
        </w:rPr>
        <w:t>MapReduce</w:t>
      </w:r>
      <w:proofErr w:type="spellEnd"/>
      <w:r w:rsidRPr="00C40E19">
        <w:rPr>
          <w:rFonts w:hint="eastAsia"/>
        </w:rPr>
        <w:t xml:space="preserve"> model to parallel estimate the model parameters of CRF in open-source and distributed computing framework that provided by </w:t>
      </w:r>
      <w:proofErr w:type="spellStart"/>
      <w:r w:rsidRPr="00C40E19">
        <w:rPr>
          <w:rFonts w:hint="eastAsia"/>
        </w:rPr>
        <w:t>Hadoop</w:t>
      </w:r>
      <w:proofErr w:type="spellEnd"/>
      <w:r w:rsidRPr="00C40E19">
        <w:rPr>
          <w:rFonts w:hint="eastAsia"/>
        </w:rPr>
        <w:t xml:space="preserve">. </w:t>
      </w:r>
      <w:r w:rsidRPr="00C40E19">
        <w:t>Experiments demonstrated</w:t>
      </w:r>
      <w:r w:rsidRPr="00C40E19">
        <w:rPr>
          <w:rFonts w:hint="eastAsia"/>
        </w:rPr>
        <w:t xml:space="preserve"> that t</w:t>
      </w:r>
      <w:r w:rsidRPr="00C40E19">
        <w:t>he proposed method can effectively reduce the time complexity of model parameter estimation.</w:t>
      </w:r>
    </w:p>
    <w:p w:rsidR="00477805" w:rsidRDefault="00477805"/>
    <w:p w:rsidR="00477805" w:rsidRDefault="00477805" w:rsidP="008174A9">
      <w:pPr>
        <w:pStyle w:val="1"/>
        <w:ind w:firstLine="0"/>
      </w:pPr>
      <w:r>
        <w:t>1. Introduction</w:t>
      </w:r>
    </w:p>
    <w:p w:rsidR="00477805" w:rsidRDefault="00477805"/>
    <w:p w:rsidR="009A4931" w:rsidRPr="009A4931" w:rsidRDefault="009A4931" w:rsidP="00E46B66">
      <w:r w:rsidRPr="00391758">
        <w:t xml:space="preserve">This paper </w:t>
      </w:r>
      <w:r w:rsidRPr="00E46B66">
        <w:t>present</w:t>
      </w:r>
      <w:r w:rsidRPr="00E46B66">
        <w:rPr>
          <w:rFonts w:hint="eastAsia"/>
        </w:rPr>
        <w:t>s</w:t>
      </w:r>
      <w:r w:rsidRPr="00E46B66">
        <w:t xml:space="preserve"> the method for parallel estimating the model parameters of </w:t>
      </w:r>
      <w:r w:rsidRPr="00E46B66">
        <w:rPr>
          <w:rFonts w:hint="eastAsia"/>
        </w:rPr>
        <w:t xml:space="preserve">CRF </w:t>
      </w:r>
      <w:r w:rsidRPr="00E46B66">
        <w:t xml:space="preserve">in </w:t>
      </w:r>
      <w:proofErr w:type="spellStart"/>
      <w:r w:rsidRPr="00E46B66">
        <w:rPr>
          <w:rFonts w:hint="eastAsia"/>
        </w:rPr>
        <w:t>H</w:t>
      </w:r>
      <w:r w:rsidRPr="00E46B66">
        <w:t>adoop</w:t>
      </w:r>
      <w:proofErr w:type="spellEnd"/>
      <w:r w:rsidRPr="00E46B66">
        <w:t>. The large scale</w:t>
      </w:r>
      <w:r w:rsidR="009A5E46" w:rsidRPr="00E46B66">
        <w:rPr>
          <w:rFonts w:hint="eastAsia"/>
        </w:rPr>
        <w:t>s</w:t>
      </w:r>
      <w:r w:rsidRPr="00E46B66">
        <w:t xml:space="preserve"> of product attribute information that gather from various e-comme</w:t>
      </w:r>
      <w:r w:rsidRPr="00E46B66">
        <w:rPr>
          <w:rFonts w:hint="eastAsia"/>
        </w:rPr>
        <w:t>r</w:t>
      </w:r>
      <w:r w:rsidRPr="00E46B66">
        <w:t>ce site</w:t>
      </w:r>
      <w:r w:rsidR="00CB7BB0">
        <w:rPr>
          <w:rFonts w:hint="eastAsia"/>
          <w:lang w:eastAsia="zh-CN"/>
        </w:rPr>
        <w:t>s</w:t>
      </w:r>
      <w:r w:rsidRPr="00E46B66">
        <w:t xml:space="preserve"> are used as training data set. Comparison with other methods</w:t>
      </w:r>
      <w:r w:rsidR="00031042">
        <w:rPr>
          <w:rFonts w:hint="eastAsia"/>
          <w:lang w:eastAsia="zh-CN"/>
        </w:rPr>
        <w:t xml:space="preserve"> </w:t>
      </w:r>
      <w:r w:rsidR="000850E5">
        <w:rPr>
          <w:rFonts w:hint="eastAsia"/>
          <w:lang w:eastAsia="zh-CN"/>
        </w:rPr>
        <w:t>[1, 3, 7, 8, 11, 13]</w:t>
      </w:r>
      <w:r w:rsidRPr="00E46B66">
        <w:rPr>
          <w:rFonts w:hint="eastAsia"/>
        </w:rPr>
        <w:t>,</w:t>
      </w:r>
      <w:r w:rsidRPr="00E46B66">
        <w:t xml:space="preserve"> CRF has been widely used because</w:t>
      </w:r>
      <w:r w:rsidRPr="00E46B66">
        <w:rPr>
          <w:rFonts w:hint="eastAsia"/>
        </w:rPr>
        <w:t xml:space="preserve"> of</w:t>
      </w:r>
      <w:r w:rsidRPr="00E46B66">
        <w:t xml:space="preserve"> its good features, but</w:t>
      </w:r>
      <w:r w:rsidRPr="00E46B66">
        <w:rPr>
          <w:rFonts w:hint="eastAsia"/>
        </w:rPr>
        <w:t xml:space="preserve"> the disadvantage</w:t>
      </w:r>
      <w:r w:rsidR="005850D4" w:rsidRPr="00E46B66">
        <w:rPr>
          <w:rFonts w:hint="eastAsia"/>
        </w:rPr>
        <w:t>s</w:t>
      </w:r>
      <w:r w:rsidRPr="00E46B66">
        <w:rPr>
          <w:rFonts w:hint="eastAsia"/>
        </w:rPr>
        <w:t xml:space="preserve"> of CRF are the long training cycle and large amount of calculation, especially when dealing </w:t>
      </w:r>
      <w:r w:rsidRPr="009A4931">
        <w:rPr>
          <w:rFonts w:hint="eastAsia"/>
        </w:rPr>
        <w:t>with b</w:t>
      </w:r>
      <w:r w:rsidR="00391758">
        <w:rPr>
          <w:rFonts w:hint="eastAsia"/>
        </w:rPr>
        <w:t>ig data</w:t>
      </w:r>
      <w:r w:rsidRPr="009A4931">
        <w:t>. In order to improve the training efficiency of CRF</w:t>
      </w:r>
      <w:r w:rsidRPr="009A4931">
        <w:rPr>
          <w:rFonts w:hint="eastAsia"/>
        </w:rPr>
        <w:t xml:space="preserve">, </w:t>
      </w:r>
      <w:r w:rsidR="00210695" w:rsidRPr="009A4931">
        <w:t>this</w:t>
      </w:r>
      <w:r w:rsidR="00210695" w:rsidRPr="009A4931" w:rsidDel="004327CA">
        <w:t xml:space="preserve"> </w:t>
      </w:r>
      <w:r w:rsidR="00210695" w:rsidRPr="009A4931">
        <w:t>paper</w:t>
      </w:r>
      <w:r w:rsidRPr="009A4931">
        <w:t xml:space="preserve"> </w:t>
      </w:r>
      <w:r w:rsidRPr="009A4931">
        <w:rPr>
          <w:rFonts w:hint="eastAsia"/>
        </w:rPr>
        <w:t>improves</w:t>
      </w:r>
      <w:r w:rsidRPr="009A4931">
        <w:t xml:space="preserve"> the existing CRF training algorithm</w:t>
      </w:r>
      <w:r w:rsidRPr="009A4931">
        <w:rPr>
          <w:rFonts w:hint="eastAsia"/>
        </w:rPr>
        <w:t xml:space="preserve"> to make</w:t>
      </w:r>
      <w:r w:rsidRPr="009A4931">
        <w:t xml:space="preserve"> it run in </w:t>
      </w:r>
      <w:proofErr w:type="spellStart"/>
      <w:r w:rsidRPr="009A4931">
        <w:t>Hadoop</w:t>
      </w:r>
      <w:proofErr w:type="spellEnd"/>
      <w:r w:rsidRPr="009A4931">
        <w:rPr>
          <w:rFonts w:hint="eastAsia"/>
        </w:rPr>
        <w:t>,</w:t>
      </w:r>
      <w:r w:rsidRPr="009A4931">
        <w:t xml:space="preserve"> and achieved good results.</w:t>
      </w:r>
    </w:p>
    <w:p w:rsidR="009A4931" w:rsidRDefault="009A4931" w:rsidP="009A4931">
      <w:pPr>
        <w:rPr>
          <w:i/>
          <w:iCs/>
          <w:lang w:eastAsia="zh-CN"/>
        </w:rPr>
      </w:pPr>
      <w:r w:rsidRPr="008A2EBE">
        <w:rPr>
          <w:lang w:val="en"/>
        </w:rPr>
        <w:t>Current research will be introduced in the Section II, Section III presents the CRF training methods,</w:t>
      </w:r>
      <w:r w:rsidRPr="008A2EBE">
        <w:rPr>
          <w:rFonts w:hint="eastAsia"/>
          <w:lang w:val="en"/>
        </w:rPr>
        <w:t xml:space="preserve"> </w:t>
      </w:r>
      <w:r w:rsidRPr="008A2EBE">
        <w:rPr>
          <w:lang w:val="en"/>
        </w:rPr>
        <w:t xml:space="preserve">and Section IV describes the use of </w:t>
      </w:r>
      <w:proofErr w:type="spellStart"/>
      <w:r w:rsidRPr="008A2EBE">
        <w:rPr>
          <w:lang w:val="en"/>
        </w:rPr>
        <w:t>MapReducemodel</w:t>
      </w:r>
      <w:proofErr w:type="spellEnd"/>
      <w:r w:rsidRPr="008A2EBE">
        <w:rPr>
          <w:lang w:val="en"/>
        </w:rPr>
        <w:t xml:space="preserve"> to define CRF training methods, and Section V describes the experimental results, Section VI </w:t>
      </w:r>
      <w:r>
        <w:t>shows</w:t>
      </w:r>
      <w:r w:rsidRPr="008A2EBE">
        <w:rPr>
          <w:lang w:val="en"/>
        </w:rPr>
        <w:t xml:space="preserve"> </w:t>
      </w:r>
      <w:r w:rsidRPr="00B85A95">
        <w:rPr>
          <w:bCs/>
          <w:sz w:val="23"/>
          <w:szCs w:val="23"/>
        </w:rPr>
        <w:t>Con</w:t>
      </w:r>
      <w:r w:rsidRPr="00B85A95">
        <w:rPr>
          <w:bCs/>
          <w:sz w:val="21"/>
        </w:rPr>
        <w:t>clusion and Future Work</w:t>
      </w:r>
      <w:r>
        <w:rPr>
          <w:rFonts w:hint="eastAsia"/>
          <w:bCs/>
          <w:sz w:val="21"/>
          <w:lang w:eastAsia="zh-CN"/>
        </w:rPr>
        <w:t>.</w:t>
      </w:r>
    </w:p>
    <w:p w:rsidR="00477805" w:rsidRDefault="00477805"/>
    <w:p w:rsidR="00477805" w:rsidRPr="007F0D22" w:rsidRDefault="00477805" w:rsidP="008174A9">
      <w:pPr>
        <w:pStyle w:val="1"/>
        <w:ind w:firstLine="0"/>
      </w:pPr>
      <w:r>
        <w:t xml:space="preserve">2. </w:t>
      </w:r>
      <w:r w:rsidR="00E80041">
        <w:t>R</w:t>
      </w:r>
      <w:r w:rsidR="00E80041" w:rsidRPr="007F0D22">
        <w:t xml:space="preserve">elated </w:t>
      </w:r>
      <w:r w:rsidR="005B5337">
        <w:rPr>
          <w:rFonts w:hint="eastAsia"/>
          <w:lang w:eastAsia="zh-CN"/>
        </w:rPr>
        <w:t>W</w:t>
      </w:r>
      <w:r w:rsidR="00E80041" w:rsidRPr="007F0D22">
        <w:t>ork</w:t>
      </w:r>
    </w:p>
    <w:p w:rsidR="00477805" w:rsidRDefault="00477805"/>
    <w:p w:rsidR="00477805" w:rsidRDefault="00E80041" w:rsidP="00E80041">
      <w:pPr>
        <w:rPr>
          <w:lang w:val="en" w:eastAsia="zh-CN"/>
        </w:rPr>
      </w:pPr>
      <w:r w:rsidRPr="00350CED">
        <w:rPr>
          <w:lang w:val="en"/>
        </w:rPr>
        <w:lastRenderedPageBreak/>
        <w:t xml:space="preserve">The problem of CRF is that the model parameter estimation cycle is long, </w:t>
      </w:r>
      <w:r>
        <w:rPr>
          <w:rFonts w:hint="eastAsia"/>
        </w:rPr>
        <w:t>the time complexity and space complexity of the whole algorithm</w:t>
      </w:r>
      <w:r w:rsidRPr="00350CED">
        <w:rPr>
          <w:lang w:val="en"/>
        </w:rPr>
        <w:t xml:space="preserve"> showing non-linear growth with the growth of the training data, this is particularly reflected in massive training set</w:t>
      </w:r>
      <w:r w:rsidRPr="00350CED">
        <w:rPr>
          <w:rFonts w:hint="eastAsia"/>
          <w:lang w:val="en"/>
        </w:rPr>
        <w:t>.</w:t>
      </w:r>
      <w:r w:rsidRPr="005B33A8">
        <w:t xml:space="preserve"> </w:t>
      </w:r>
      <w:r w:rsidRPr="00350CED">
        <w:rPr>
          <w:lang w:val="en"/>
        </w:rPr>
        <w:t>On the optimization of the CRF training there are also some more mature methods,</w:t>
      </w:r>
      <w:r w:rsidRPr="00350CED">
        <w:rPr>
          <w:rFonts w:hint="eastAsia"/>
          <w:lang w:val="en"/>
        </w:rPr>
        <w:t xml:space="preserve"> </w:t>
      </w:r>
      <w:r w:rsidRPr="00350CED">
        <w:rPr>
          <w:lang w:val="en"/>
        </w:rPr>
        <w:t>Such as SGD,</w:t>
      </w:r>
      <w:r w:rsidR="00DA3C99">
        <w:rPr>
          <w:rFonts w:hint="eastAsia"/>
          <w:lang w:val="en" w:eastAsia="zh-CN"/>
        </w:rPr>
        <w:t xml:space="preserve"> </w:t>
      </w:r>
      <w:r w:rsidRPr="00350CED">
        <w:rPr>
          <w:lang w:val="en"/>
        </w:rPr>
        <w:t>L-BFGS</w:t>
      </w:r>
      <w:r w:rsidR="009F1CDC">
        <w:rPr>
          <w:rFonts w:hint="eastAsia"/>
          <w:lang w:val="en" w:eastAsia="zh-CN"/>
        </w:rPr>
        <w:t xml:space="preserve"> [6]</w:t>
      </w:r>
      <w:r w:rsidRPr="00350CED">
        <w:rPr>
          <w:rFonts w:hint="eastAsia"/>
          <w:lang w:val="en"/>
        </w:rPr>
        <w:t xml:space="preserve"> </w:t>
      </w:r>
      <w:r w:rsidR="004F3475" w:rsidRPr="00350CED">
        <w:rPr>
          <w:lang w:val="en"/>
        </w:rPr>
        <w:t>and stand</w:t>
      </w:r>
      <w:r w:rsidRPr="00350CED">
        <w:rPr>
          <w:lang w:val="en"/>
        </w:rPr>
        <w:t xml:space="preserve">-alone multi-threaded approach to improve the efficiency of training. These methods are all based on stand-alone </w:t>
      </w:r>
      <w:r>
        <w:rPr>
          <w:rFonts w:hint="eastAsia"/>
        </w:rPr>
        <w:t>environment</w:t>
      </w:r>
      <w:r w:rsidR="002662AD">
        <w:rPr>
          <w:rFonts w:hint="eastAsia"/>
          <w:lang w:eastAsia="zh-CN"/>
        </w:rPr>
        <w:t xml:space="preserve"> [4, 5]</w:t>
      </w:r>
      <w:r w:rsidRPr="00350CED">
        <w:rPr>
          <w:lang w:val="en"/>
        </w:rPr>
        <w:t xml:space="preserve">. </w:t>
      </w:r>
      <w:r>
        <w:rPr>
          <w:rFonts w:hint="eastAsia"/>
        </w:rPr>
        <w:t>The method that run</w:t>
      </w:r>
      <w:r w:rsidR="00245B4D">
        <w:rPr>
          <w:rFonts w:hint="eastAsia"/>
          <w:lang w:eastAsia="zh-CN"/>
        </w:rPr>
        <w:t>s</w:t>
      </w:r>
      <w:r>
        <w:rPr>
          <w:rFonts w:hint="eastAsia"/>
        </w:rPr>
        <w:t xml:space="preserve"> in distributed environment is rare</w:t>
      </w:r>
      <w:r w:rsidRPr="00350CED">
        <w:rPr>
          <w:rFonts w:hint="eastAsia"/>
          <w:lang w:val="en"/>
        </w:rPr>
        <w:t>.</w:t>
      </w:r>
    </w:p>
    <w:p w:rsidR="00E80041" w:rsidRDefault="00E80041">
      <w:pPr>
        <w:ind w:firstLine="245"/>
        <w:rPr>
          <w:lang w:eastAsia="zh-CN"/>
        </w:rPr>
      </w:pPr>
    </w:p>
    <w:p w:rsidR="00477805" w:rsidRDefault="00477805" w:rsidP="008174A9">
      <w:pPr>
        <w:pStyle w:val="1"/>
        <w:ind w:firstLine="0"/>
        <w:rPr>
          <w:lang w:eastAsia="zh-CN"/>
        </w:rPr>
      </w:pPr>
      <w:r>
        <w:t xml:space="preserve">3. </w:t>
      </w:r>
      <w:r w:rsidR="007F0D22" w:rsidRPr="007F0D22">
        <w:t>CRF Training Method</w:t>
      </w:r>
    </w:p>
    <w:p w:rsidR="00E80041" w:rsidRPr="00E80041" w:rsidRDefault="00E80041" w:rsidP="00E80041">
      <w:pPr>
        <w:rPr>
          <w:lang w:eastAsia="zh-CN"/>
        </w:rPr>
      </w:pPr>
    </w:p>
    <w:p w:rsidR="00A84B21" w:rsidRDefault="00A84B21" w:rsidP="00A84B21">
      <w:pPr>
        <w:rPr>
          <w:lang w:eastAsia="zh-CN"/>
        </w:rPr>
      </w:pPr>
      <w:r>
        <w:rPr>
          <w:rFonts w:hint="eastAsia"/>
        </w:rPr>
        <w:t xml:space="preserve">CRF is trained by setting a set of weights to maximum the log-likelihood of a given training data set. Bayes estimation and maximum likelihood estimation are common used methods in CRF model parameter estimation. Maximum likelihood estimation is less complex and easier to understand than Bayes estimation. In this paper, EM algorithm is used to do </w:t>
      </w:r>
      <w:proofErr w:type="gramStart"/>
      <w:r>
        <w:rPr>
          <w:rFonts w:hint="eastAsia"/>
        </w:rPr>
        <w:t>the</w:t>
      </w:r>
      <w:proofErr w:type="gramEnd"/>
      <w:r>
        <w:rPr>
          <w:rFonts w:hint="eastAsia"/>
        </w:rPr>
        <w:t xml:space="preserve"> maximum likelihood estimation.</w:t>
      </w:r>
    </w:p>
    <w:p w:rsidR="00477805" w:rsidRDefault="00477805">
      <w:pPr>
        <w:rPr>
          <w:lang w:eastAsia="zh-CN"/>
        </w:rPr>
      </w:pPr>
    </w:p>
    <w:p w:rsidR="00EB2125" w:rsidRPr="00ED6E6C" w:rsidRDefault="00664A23" w:rsidP="008174A9">
      <w:pPr>
        <w:pStyle w:val="2"/>
        <w:ind w:firstLine="0"/>
      </w:pPr>
      <w:r w:rsidRPr="00ED6E6C">
        <w:t>3.1</w:t>
      </w:r>
      <w:r w:rsidR="00ED6E6C">
        <w:rPr>
          <w:rFonts w:hint="eastAsia"/>
          <w:lang w:eastAsia="zh-CN"/>
        </w:rPr>
        <w:t>.</w:t>
      </w:r>
      <w:r w:rsidRPr="00ED6E6C">
        <w:t xml:space="preserve"> </w:t>
      </w:r>
      <w:r w:rsidR="00EB2125" w:rsidRPr="00ED6E6C">
        <w:rPr>
          <w:rFonts w:hint="eastAsia"/>
        </w:rPr>
        <w:t>EM Algorithm</w:t>
      </w:r>
    </w:p>
    <w:p w:rsidR="00EB2125" w:rsidRDefault="00EB2125">
      <w:pPr>
        <w:rPr>
          <w:lang w:eastAsia="zh-CN"/>
        </w:rPr>
      </w:pPr>
    </w:p>
    <w:p w:rsidR="00EA059D" w:rsidRDefault="00EA059D" w:rsidP="00EA059D">
      <w:r w:rsidRPr="009542AD">
        <w:rPr>
          <w:rFonts w:hint="eastAsia"/>
        </w:rPr>
        <w:t xml:space="preserve">EM algorithm was explained and given its name in a classic paper by Arthur </w:t>
      </w:r>
      <w:proofErr w:type="spellStart"/>
      <w:r w:rsidRPr="009542AD">
        <w:rPr>
          <w:rFonts w:hint="eastAsia"/>
        </w:rPr>
        <w:t>Dempster</w:t>
      </w:r>
      <w:proofErr w:type="spellEnd"/>
      <w:r w:rsidRPr="009542AD">
        <w:rPr>
          <w:rFonts w:hint="eastAsia"/>
        </w:rPr>
        <w:t xml:space="preserve">, Nan Laird and Donald Rubin in 1997. It is a simple and practical machine learning algorithm, and usually used to iterate the computation of maximum-likelihood estimates when the observations can be viewed as incomplete </w:t>
      </w:r>
      <w:proofErr w:type="gramStart"/>
      <w:r w:rsidRPr="009542AD">
        <w:rPr>
          <w:rFonts w:hint="eastAsia"/>
        </w:rPr>
        <w:t>data</w:t>
      </w:r>
      <w:r w:rsidR="00D846E6">
        <w:rPr>
          <w:rFonts w:hint="eastAsia"/>
          <w:lang w:eastAsia="zh-CN"/>
        </w:rPr>
        <w:t>[</w:t>
      </w:r>
      <w:proofErr w:type="gramEnd"/>
      <w:r w:rsidR="00D846E6">
        <w:rPr>
          <w:rFonts w:hint="eastAsia"/>
          <w:lang w:eastAsia="zh-CN"/>
        </w:rPr>
        <w:t>9, 10, 12, 14]</w:t>
      </w:r>
      <w:r w:rsidRPr="009542AD">
        <w:rPr>
          <w:rFonts w:hint="eastAsia"/>
        </w:rPr>
        <w:t>.</w:t>
      </w:r>
    </w:p>
    <w:p w:rsidR="00EA059D" w:rsidRDefault="00EA059D" w:rsidP="00EA059D">
      <w:r>
        <w:rPr>
          <w:rFonts w:hint="eastAsia"/>
        </w:rPr>
        <w:t>We assume that data X is a collection of observed and incomplete data, and is generated by some distribution. We assume that a complete data set exist Z = (X, Y) and also assume a joint density function:</w:t>
      </w:r>
    </w:p>
    <w:p w:rsidR="00EA059D" w:rsidRDefault="00FB1E06" w:rsidP="001F648A">
      <w:pPr>
        <w:spacing w:beforeLines="50" w:before="120" w:afterLines="50" w:after="120"/>
        <w:ind w:firstLineChars="322" w:firstLine="644"/>
      </w:pP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x,y</m:t>
            </m:r>
          </m:e>
          <m:e>
            <m:r>
              <w:rPr>
                <w:rFonts w:ascii="Cambria Math" w:hAnsi="Cambria Math"/>
              </w:rPr>
              <m:t>θ</m:t>
            </m:r>
          </m:e>
        </m:d>
        <m:r>
          <w:rPr>
            <w:rFonts w:ascii="Cambria Math" w:hAnsi="Cambria Math"/>
          </w:rPr>
          <m:t>=p(y|x,θ)p(x|θ)</m:t>
        </m:r>
      </m:oMath>
      <w:r w:rsidR="00EA059D">
        <w:rPr>
          <w:rFonts w:hint="eastAsia"/>
          <w:position w:val="-5"/>
        </w:rPr>
        <w:t xml:space="preserve">  </w:t>
      </w:r>
      <w:r w:rsidR="001F648A">
        <w:rPr>
          <w:position w:val="-5"/>
        </w:rPr>
        <w:t xml:space="preserve">   </w:t>
      </w:r>
      <w:r w:rsidR="00EA059D">
        <w:t>(1.1)</w:t>
      </w:r>
    </w:p>
    <w:p w:rsidR="00EA059D" w:rsidRDefault="00EA059D" w:rsidP="00EA059D">
      <w:r>
        <w:rPr>
          <w:rFonts w:hint="eastAsia"/>
        </w:rPr>
        <w:t xml:space="preserve">This joint density function arises from the marginal density </w:t>
      </w:r>
      <w:r>
        <w:t>function</w:t>
      </w:r>
      <m:oMath>
        <m:r>
          <w:rPr>
            <w:rFonts w:ascii="Cambria Math" w:hAnsi="Cambria Math"/>
          </w:rPr>
          <m:t>p(z|θ)</m:t>
        </m:r>
      </m:oMath>
      <w:r w:rsidRPr="00F27137">
        <w:rPr>
          <w:rFonts w:hint="eastAsia"/>
        </w:rPr>
        <w:t xml:space="preserve">, </w:t>
      </w:r>
      <w:r>
        <w:rPr>
          <w:rFonts w:hint="eastAsia"/>
        </w:rPr>
        <w:t xml:space="preserve">the assumption of hidden variable Y, parameter value guesses </w:t>
      </w:r>
      <m:oMath>
        <m:r>
          <w:rPr>
            <w:rFonts w:ascii="Cambria Math" w:hAnsi="Cambria Math"/>
          </w:rPr>
          <m:t>θ</m:t>
        </m:r>
      </m:oMath>
      <w:r>
        <w:rPr>
          <w:rFonts w:hint="eastAsia"/>
        </w:rPr>
        <w:t xml:space="preserve"> and an assumption of joint relationship between the missing </w:t>
      </w:r>
      <w:r>
        <w:rPr>
          <w:rFonts w:hint="eastAsia"/>
        </w:rPr>
        <w:lastRenderedPageBreak/>
        <w:t>and observed values.</w:t>
      </w:r>
      <w:r>
        <w:rPr>
          <w:rFonts w:hAnsi="宋体"/>
          <w:szCs w:val="21"/>
          <w:lang w:val="en"/>
        </w:rPr>
        <w:t xml:space="preserve"> </w:t>
      </w:r>
      <w:r>
        <w:rPr>
          <w:rFonts w:hint="eastAsia"/>
        </w:rPr>
        <w:t xml:space="preserve">Below is the discussion about the specific form of the joint density </w:t>
      </w:r>
      <w:r>
        <w:t>function</w:t>
      </w:r>
      <m:oMath>
        <m:r>
          <w:rPr>
            <w:rFonts w:ascii="Cambria Math" w:hAnsi="Cambria Math"/>
          </w:rPr>
          <m:t>p(z|θ)</m:t>
        </m:r>
      </m:oMath>
      <w:r w:rsidRPr="00482107">
        <w:rPr>
          <w:rFonts w:hint="eastAsia"/>
        </w:rPr>
        <w:t>:</w:t>
      </w:r>
    </w:p>
    <w:p w:rsidR="007F3E3A" w:rsidRDefault="00EA059D" w:rsidP="00EA059D">
      <w:r w:rsidRPr="00482107">
        <w:rPr>
          <w:rFonts w:hint="eastAsia"/>
        </w:rPr>
        <w:t>W</w:t>
      </w:r>
      <w:r w:rsidR="00CB4019">
        <w:rPr>
          <w:rFonts w:hint="eastAsia"/>
        </w:rPr>
        <w:t>ith this newly density function</w:t>
      </w:r>
      <m:oMath>
        <m:r>
          <w:rPr>
            <w:rFonts w:ascii="Cambria Math" w:hAnsi="Cambria Math"/>
          </w:rPr>
          <m:t>p(z|θ)</m:t>
        </m:r>
      </m:oMath>
      <w:r>
        <w:rPr>
          <w:rFonts w:hint="eastAsia"/>
        </w:rPr>
        <w:t>, we can d</w:t>
      </w:r>
      <w:proofErr w:type="spellStart"/>
      <w:r w:rsidR="007F3E3A">
        <w:rPr>
          <w:rFonts w:hint="eastAsia"/>
        </w:rPr>
        <w:t>efine</w:t>
      </w:r>
      <w:proofErr w:type="spellEnd"/>
      <w:r w:rsidR="007F3E3A">
        <w:rPr>
          <w:rFonts w:hint="eastAsia"/>
        </w:rPr>
        <w:t xml:space="preserve"> a new likelihood function</w:t>
      </w:r>
    </w:p>
    <w:p w:rsidR="00EA059D" w:rsidRPr="00452C8A" w:rsidRDefault="00EA059D" w:rsidP="007F3E3A">
      <w:pPr>
        <w:spacing w:beforeLines="50" w:before="120" w:afterLines="50" w:after="120"/>
        <w:ind w:firstLineChars="372" w:firstLine="744"/>
        <w:rPr>
          <w:rFonts w:hAnsi="宋体"/>
          <w:szCs w:val="21"/>
          <w:lang w:val="en"/>
        </w:rPr>
      </w:pPr>
      <w:r>
        <w:rPr>
          <w:rFonts w:hint="eastAsia"/>
        </w:rPr>
        <w:t xml:space="preserve"> </w:t>
      </w:r>
      <m:oMath>
        <m:r>
          <w:rPr>
            <w:rFonts w:ascii="Cambria Math" w:hAnsi="Cambria Math"/>
          </w:rPr>
          <m:t>L</m:t>
        </m:r>
        <m:d>
          <m:dPr>
            <m:ctrlPr>
              <w:rPr>
                <w:rFonts w:ascii="Cambria Math" w:hAnsi="Cambria Math"/>
                <w:i/>
              </w:rPr>
            </m:ctrlPr>
          </m:dPr>
          <m:e>
            <m:r>
              <w:rPr>
                <w:rFonts w:ascii="Cambria Math" w:hAnsi="Cambria Math"/>
              </w:rPr>
              <m:t>θ</m:t>
            </m:r>
          </m:e>
          <m:e>
            <m:r>
              <w:rPr>
                <w:rFonts w:ascii="Cambria Math" w:hAnsi="Cambria Math"/>
              </w:rPr>
              <m:t>Z</m:t>
            </m:r>
          </m:e>
        </m:d>
        <m:r>
          <w:rPr>
            <w:rFonts w:ascii="Cambria Math" w:hAnsi="Cambria Math"/>
          </w:rPr>
          <m:t>=L(θ|X,Y)</m:t>
        </m:r>
        <m:box>
          <m:boxPr>
            <m:opEmu m:val="1"/>
            <m:ctrlPr>
              <w:rPr>
                <w:rFonts w:ascii="Cambria Math" w:hAnsi="Cambria Math"/>
                <w:i/>
                <w:szCs w:val="24"/>
              </w:rPr>
            </m:ctrlPr>
          </m:boxPr>
          <m:e>
            <m:groupChr>
              <m:groupChrPr>
                <m:chr m:val="→"/>
                <m:vertJc m:val="bot"/>
                <m:ctrlPr>
                  <w:rPr>
                    <w:rFonts w:ascii="Cambria Math" w:hAnsi="Cambria Math"/>
                    <w:i/>
                    <w:szCs w:val="24"/>
                  </w:rPr>
                </m:ctrlPr>
              </m:groupChrPr>
              <m:e>
                <m:r>
                  <w:rPr>
                    <w:rFonts w:ascii="Cambria Math" w:hAnsi="Cambria Math"/>
                    <w:szCs w:val="24"/>
                  </w:rPr>
                  <m:t>∆</m:t>
                </m:r>
              </m:e>
            </m:groupChr>
          </m:e>
        </m:box>
        <m:r>
          <w:rPr>
            <w:rFonts w:ascii="Cambria Math" w:hAnsi="Cambria Math"/>
          </w:rPr>
          <m:t>p(X,Y|θ)</m:t>
        </m:r>
      </m:oMath>
      <w:r>
        <w:rPr>
          <w:rFonts w:hint="eastAsia"/>
        </w:rPr>
        <w:t xml:space="preserve">         </w:t>
      </w:r>
      <w:r>
        <w:t xml:space="preserve">  </w:t>
      </w:r>
      <w:r>
        <w:rPr>
          <w:rFonts w:hint="eastAsia"/>
        </w:rPr>
        <w:t xml:space="preserve"> </w:t>
      </w:r>
      <w:r w:rsidR="007F3E3A">
        <w:t xml:space="preserve"> </w:t>
      </w:r>
      <w:r>
        <w:rPr>
          <w:rFonts w:hint="eastAsia"/>
        </w:rPr>
        <w:t>(1.2)</w:t>
      </w:r>
    </w:p>
    <w:p w:rsidR="00EA059D" w:rsidRPr="001C74B3" w:rsidRDefault="00EA059D" w:rsidP="006C3EA5">
      <w:pPr>
        <w:ind w:firstLine="0"/>
        <w:rPr>
          <w:rFonts w:hAnsi="宋体"/>
          <w:szCs w:val="21"/>
          <w:lang w:val="en"/>
        </w:rPr>
      </w:pPr>
      <w:proofErr w:type="gramStart"/>
      <w:r>
        <w:rPr>
          <w:rFonts w:hint="eastAsia"/>
        </w:rPr>
        <w:t>c</w:t>
      </w:r>
      <w:r w:rsidRPr="00482107">
        <w:t>alled</w:t>
      </w:r>
      <w:proofErr w:type="gramEnd"/>
      <w:r w:rsidRPr="00482107">
        <w:rPr>
          <w:rFonts w:hint="eastAsia"/>
        </w:rPr>
        <w:t xml:space="preserve"> the complete-data likelihood.</w:t>
      </w:r>
      <w:r>
        <w:rPr>
          <w:rFonts w:hint="eastAsia"/>
        </w:rPr>
        <w:t xml:space="preserve"> Note that this function is in fact a random variable since the hidden variable Y is unknown, and determined by the hidden variable Y.</w:t>
      </w:r>
    </w:p>
    <w:p w:rsidR="00EA059D" w:rsidRDefault="00EA059D" w:rsidP="007F3E3A">
      <w:r w:rsidRPr="009F5EEB">
        <w:rPr>
          <w:rFonts w:hint="eastAsia"/>
          <w:b/>
        </w:rPr>
        <w:t xml:space="preserve">Expectation </w:t>
      </w:r>
      <w:r w:rsidRPr="009F5EEB">
        <w:rPr>
          <w:b/>
        </w:rPr>
        <w:t>step (</w:t>
      </w:r>
      <w:r w:rsidRPr="009F5EEB">
        <w:rPr>
          <w:rFonts w:hint="eastAsia"/>
          <w:b/>
        </w:rPr>
        <w:t>E step)</w:t>
      </w:r>
      <w:r>
        <w:rPr>
          <w:rFonts w:hint="eastAsia"/>
        </w:rPr>
        <w:t xml:space="preserve">: Calculate the expected value of the complete-data log-likelihood </w:t>
      </w:r>
      <m:oMath>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rPr>
              <m:t>p(X,Y|θ)</m:t>
            </m:r>
          </m:e>
        </m:func>
      </m:oMath>
      <w:r w:rsidRPr="00822220">
        <w:rPr>
          <w:rFonts w:hint="eastAsia"/>
        </w:rPr>
        <w:t xml:space="preserve"> with respect to the unknown data Y given the observed data X and the current parameter estimates.</w:t>
      </w:r>
      <w:r>
        <w:rPr>
          <w:rFonts w:hint="eastAsia"/>
        </w:rPr>
        <w:t xml:space="preserve"> </w:t>
      </w:r>
    </w:p>
    <w:p w:rsidR="00EA059D" w:rsidRDefault="00EA059D" w:rsidP="00EA059D">
      <w:r>
        <w:rPr>
          <w:rFonts w:hint="eastAsia"/>
        </w:rPr>
        <w:t xml:space="preserve">That is, we define: </w:t>
      </w:r>
    </w:p>
    <w:p w:rsidR="00EA059D" w:rsidRDefault="00FB1E06" w:rsidP="007F3E3A">
      <w:pPr>
        <w:spacing w:beforeLines="50" w:before="120" w:afterLines="50" w:after="120"/>
        <w:ind w:firstLineChars="322" w:firstLine="644"/>
      </w:pPr>
      <m:oMath>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szCs w:val="24"/>
                  </w:rPr>
                </m:ctrlPr>
              </m:sSupPr>
              <m:e>
                <m:r>
                  <w:rPr>
                    <w:rFonts w:ascii="Cambria Math" w:hAnsi="Cambria Math"/>
                  </w:rPr>
                  <m:t>θ</m:t>
                </m:r>
              </m:e>
              <m:sup>
                <m:r>
                  <w:rPr>
                    <w:rFonts w:ascii="Cambria Math" w:hAnsi="Cambria Math"/>
                  </w:rPr>
                  <m:t>i-1</m:t>
                </m:r>
              </m:sup>
            </m:sSup>
          </m:e>
        </m:d>
        <m:r>
          <w:rPr>
            <w:rFonts w:ascii="Cambria Math" w:hAnsi="Cambria Math"/>
          </w:rPr>
          <m:t>=E[</m:t>
        </m:r>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rPr>
              <m:t>p</m:t>
            </m:r>
            <m:d>
              <m:dPr>
                <m:ctrlPr>
                  <w:rPr>
                    <w:rFonts w:ascii="Cambria Math" w:hAnsi="Cambria Math"/>
                    <w:i/>
                  </w:rPr>
                </m:ctrlPr>
              </m:dPr>
              <m:e>
                <m:r>
                  <w:rPr>
                    <w:rFonts w:ascii="Cambria Math" w:hAnsi="Cambria Math"/>
                  </w:rPr>
                  <m:t>X,Y</m:t>
                </m:r>
              </m:e>
              <m:e>
                <m:r>
                  <w:rPr>
                    <w:rFonts w:ascii="Cambria Math" w:hAnsi="Cambria Math"/>
                  </w:rPr>
                  <m:t>θ</m:t>
                </m:r>
              </m:e>
            </m:d>
            <m:r>
              <w:rPr>
                <w:rFonts w:ascii="Cambria Math" w:hAnsi="Cambria Math"/>
              </w:rPr>
              <m:t>|X,</m:t>
            </m:r>
            <m:sSup>
              <m:sSupPr>
                <m:ctrlPr>
                  <w:rPr>
                    <w:rFonts w:ascii="Cambria Math" w:hAnsi="Cambria Math"/>
                    <w:i/>
                    <w:szCs w:val="24"/>
                  </w:rPr>
                </m:ctrlPr>
              </m:sSupPr>
              <m:e>
                <m:r>
                  <w:rPr>
                    <w:rFonts w:ascii="Cambria Math" w:hAnsi="Cambria Math"/>
                  </w:rPr>
                  <m:t>θ</m:t>
                </m:r>
              </m:e>
              <m:sup>
                <m:r>
                  <w:rPr>
                    <w:rFonts w:ascii="Cambria Math" w:hAnsi="Cambria Math"/>
                  </w:rPr>
                  <m:t>i-1</m:t>
                </m:r>
              </m:sup>
            </m:sSup>
          </m:e>
        </m:func>
        <m:r>
          <w:rPr>
            <w:rFonts w:ascii="Cambria Math" w:hAnsi="Cambria Math"/>
          </w:rPr>
          <m:t>]</m:t>
        </m:r>
      </m:oMath>
      <w:r w:rsidR="00EA059D">
        <w:rPr>
          <w:rFonts w:hint="eastAsia"/>
        </w:rPr>
        <w:t xml:space="preserve">     </w:t>
      </w:r>
      <w:r w:rsidR="00EA059D">
        <w:t xml:space="preserve"> </w:t>
      </w:r>
      <w:r w:rsidR="007F3E3A">
        <w:rPr>
          <w:rFonts w:hint="eastAsia"/>
        </w:rPr>
        <w:t xml:space="preserve"> </w:t>
      </w:r>
      <w:r w:rsidR="00EA059D">
        <w:rPr>
          <w:rFonts w:hint="eastAsia"/>
        </w:rPr>
        <w:t xml:space="preserve">(1.3)              </w:t>
      </w:r>
    </w:p>
    <w:p w:rsidR="00EA059D" w:rsidRDefault="00EA059D" w:rsidP="0040479B">
      <w:pPr>
        <w:ind w:firstLine="0"/>
      </w:pPr>
      <w:proofErr w:type="gramStart"/>
      <w:r>
        <w:rPr>
          <w:rFonts w:hint="eastAsia"/>
        </w:rPr>
        <w:t>where</w:t>
      </w:r>
      <w:proofErr w:type="gramEnd"/>
      <w:r>
        <w:rPr>
          <w:rFonts w:hint="eastAsia"/>
        </w:rPr>
        <w:t xml:space="preserve"> </w:t>
      </w:r>
      <m:oMath>
        <m:sSup>
          <m:sSupPr>
            <m:ctrlPr>
              <w:rPr>
                <w:rFonts w:ascii="Cambria Math" w:hAnsi="Cambria Math"/>
                <w:i/>
                <w:szCs w:val="24"/>
              </w:rPr>
            </m:ctrlPr>
          </m:sSupPr>
          <m:e>
            <m:r>
              <w:rPr>
                <w:rFonts w:ascii="Cambria Math" w:hAnsi="Cambria Math"/>
              </w:rPr>
              <m:t>θ</m:t>
            </m:r>
          </m:e>
          <m:sup>
            <m:r>
              <w:rPr>
                <w:rFonts w:ascii="Cambria Math" w:hAnsi="Cambria Math"/>
              </w:rPr>
              <m:t>i-1</m:t>
            </m:r>
          </m:sup>
        </m:sSup>
      </m:oMath>
      <w:r w:rsidRPr="00905587">
        <w:rPr>
          <w:rFonts w:hint="eastAsia"/>
        </w:rPr>
        <w:t xml:space="preserve"> are the current parameters estimates that we used to evaluate the expectation.</w:t>
      </w:r>
      <w:r>
        <w:rPr>
          <w:rFonts w:hint="eastAsia"/>
        </w:rPr>
        <w:t xml:space="preserve"> In equation (1.3), X and </w:t>
      </w:r>
      <m:oMath>
        <m:sSup>
          <m:sSupPr>
            <m:ctrlPr>
              <w:rPr>
                <w:rFonts w:ascii="Cambria Math" w:hAnsi="Cambria Math"/>
                <w:i/>
                <w:szCs w:val="24"/>
              </w:rPr>
            </m:ctrlPr>
          </m:sSupPr>
          <m:e>
            <m:r>
              <w:rPr>
                <w:rFonts w:ascii="Cambria Math" w:hAnsi="Cambria Math"/>
              </w:rPr>
              <m:t>θ</m:t>
            </m:r>
          </m:e>
          <m:sup>
            <m:r>
              <w:rPr>
                <w:rFonts w:ascii="Cambria Math" w:hAnsi="Cambria Math"/>
              </w:rPr>
              <m:t>i-1</m:t>
            </m:r>
          </m:sup>
        </m:sSup>
      </m:oMath>
      <w:r w:rsidRPr="00905587">
        <w:rPr>
          <w:rFonts w:hint="eastAsia"/>
        </w:rPr>
        <w:t xml:space="preserve"> are constants, </w:t>
      </w:r>
      <m:oMath>
        <m:r>
          <w:rPr>
            <w:rFonts w:ascii="Cambria Math" w:hAnsi="Cambria Math"/>
          </w:rPr>
          <m:t>θ</m:t>
        </m:r>
      </m:oMath>
      <w:r w:rsidRPr="00905587">
        <w:rPr>
          <w:rFonts w:hint="eastAsia"/>
        </w:rPr>
        <w:t xml:space="preserve"> is a normal variable that we wish to adjust and Y is a random variable governed by the distribution </w:t>
      </w:r>
    </w:p>
    <w:p w:rsidR="00EA059D" w:rsidRDefault="00FB1E06" w:rsidP="007F3E3A">
      <w:pPr>
        <w:spacing w:beforeLines="50" w:before="120" w:afterLines="50" w:after="120"/>
        <w:ind w:firstLineChars="672" w:firstLine="1344"/>
        <w:rPr>
          <w:lang w:eastAsia="zh-CN"/>
        </w:rPr>
      </w:pPr>
      <m:oMath>
        <m:r>
          <w:rPr>
            <w:rFonts w:ascii="Cambria Math" w:hAnsi="Cambria Math"/>
          </w:rPr>
          <m:t>γ ~ f(γ|X,</m:t>
        </m:r>
        <m:sSup>
          <m:sSupPr>
            <m:ctrlPr>
              <w:rPr>
                <w:rFonts w:ascii="Cambria Math" w:hAnsi="Cambria Math"/>
                <w:i/>
                <w:szCs w:val="24"/>
              </w:rPr>
            </m:ctrlPr>
          </m:sSupPr>
          <m:e>
            <m:r>
              <w:rPr>
                <w:rFonts w:ascii="Cambria Math" w:hAnsi="Cambria Math"/>
              </w:rPr>
              <m:t>θ</m:t>
            </m:r>
          </m:e>
          <m:sup>
            <m:r>
              <w:rPr>
                <w:rFonts w:ascii="Cambria Math" w:hAnsi="Cambria Math"/>
              </w:rPr>
              <m:t>i-1</m:t>
            </m:r>
          </m:sup>
        </m:sSup>
        <m:r>
          <w:rPr>
            <w:rFonts w:ascii="Cambria Math" w:hAnsi="Cambria Math"/>
          </w:rPr>
          <m:t>)</m:t>
        </m:r>
      </m:oMath>
      <w:r w:rsidR="00EA059D">
        <w:rPr>
          <w:rFonts w:hint="eastAsia"/>
        </w:rPr>
        <w:t xml:space="preserve">                         </w:t>
      </w:r>
      <w:r w:rsidR="00EA059D">
        <w:rPr>
          <w:rFonts w:hint="eastAsia"/>
          <w:lang w:eastAsia="zh-CN"/>
        </w:rPr>
        <w:t xml:space="preserve"> </w:t>
      </w:r>
      <w:r w:rsidR="00EA059D">
        <w:rPr>
          <w:rFonts w:hint="eastAsia"/>
        </w:rPr>
        <w:t>(1.4)</w:t>
      </w:r>
    </w:p>
    <w:p w:rsidR="00EA059D" w:rsidRDefault="000F0406" w:rsidP="000F0406">
      <w:pPr>
        <w:ind w:firstLine="0"/>
      </w:pPr>
      <w:proofErr w:type="gramStart"/>
      <w:r>
        <w:rPr>
          <w:rFonts w:hint="eastAsia"/>
          <w:lang w:eastAsia="zh-CN"/>
        </w:rPr>
        <w:t>t</w:t>
      </w:r>
      <w:r w:rsidR="00EA059D">
        <w:rPr>
          <w:rFonts w:hint="eastAsia"/>
        </w:rPr>
        <w:t>he</w:t>
      </w:r>
      <w:proofErr w:type="gramEnd"/>
      <w:r w:rsidR="00EA059D">
        <w:rPr>
          <w:rFonts w:hint="eastAsia"/>
        </w:rPr>
        <w:t xml:space="preserve"> right side of equation (1.3) can therefore be re-written as:</w:t>
      </w:r>
    </w:p>
    <w:p w:rsidR="00EA059D" w:rsidRDefault="007F3E3A" w:rsidP="007F3E3A">
      <w:pPr>
        <w:spacing w:beforeLines="50" w:before="120" w:afterLines="50" w:after="120" w:line="360" w:lineRule="auto"/>
      </w:pPr>
      <m:oMath>
        <m:r>
          <w:rPr>
            <w:rFonts w:ascii="Cambria Math" w:hAnsi="Cambria Math"/>
          </w:rPr>
          <m:t xml:space="preserve">        Q</m:t>
        </m:r>
        <m:d>
          <m:dPr>
            <m:ctrlPr>
              <w:rPr>
                <w:rFonts w:ascii="Cambria Math" w:hAnsi="Cambria Math"/>
                <w:i/>
              </w:rPr>
            </m:ctrlPr>
          </m:dPr>
          <m:e>
            <m:r>
              <w:rPr>
                <w:rFonts w:ascii="Cambria Math" w:hAnsi="Cambria Math"/>
              </w:rPr>
              <m:t>θ,</m:t>
            </m:r>
            <m:sSup>
              <m:sSupPr>
                <m:ctrlPr>
                  <w:rPr>
                    <w:rFonts w:ascii="Cambria Math" w:hAnsi="Cambria Math"/>
                    <w:i/>
                    <w:szCs w:val="24"/>
                  </w:rPr>
                </m:ctrlPr>
              </m:sSupPr>
              <m:e>
                <m:r>
                  <w:rPr>
                    <w:rFonts w:ascii="Cambria Math" w:hAnsi="Cambria Math"/>
                  </w:rPr>
                  <m:t>θ</m:t>
                </m:r>
              </m:e>
              <m:sup>
                <m:r>
                  <w:rPr>
                    <w:rFonts w:ascii="Cambria Math" w:hAnsi="Cambria Math"/>
                  </w:rPr>
                  <m:t>i-1</m:t>
                </m:r>
              </m:sup>
            </m:sSup>
          </m:e>
        </m:d>
        <m:r>
          <w:rPr>
            <w:rFonts w:ascii="Cambria Math" w:hAnsi="Cambria Math"/>
          </w:rPr>
          <m:t>= E</m:t>
        </m:r>
        <m:d>
          <m:dPr>
            <m:begChr m:val="["/>
            <m:endChr m:val="]"/>
            <m:ctrlPr>
              <w:rPr>
                <w:rFonts w:ascii="Cambria Math" w:hAnsi="Cambria Math"/>
                <w:i/>
              </w:rPr>
            </m:ctrlPr>
          </m:dPr>
          <m:e>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rPr>
                  <m:t>p</m:t>
                </m:r>
                <m:d>
                  <m:dPr>
                    <m:ctrlPr>
                      <w:rPr>
                        <w:rFonts w:ascii="Cambria Math" w:hAnsi="Cambria Math"/>
                        <w:i/>
                      </w:rPr>
                    </m:ctrlPr>
                  </m:dPr>
                  <m:e>
                    <m:r>
                      <w:rPr>
                        <w:rFonts w:ascii="Cambria Math" w:hAnsi="Cambria Math"/>
                      </w:rPr>
                      <m:t>X,Y</m:t>
                    </m:r>
                  </m:e>
                  <m:e>
                    <m:r>
                      <w:rPr>
                        <w:rFonts w:ascii="Cambria Math" w:hAnsi="Cambria Math"/>
                      </w:rPr>
                      <m:t>θ</m:t>
                    </m:r>
                  </m:e>
                </m:d>
                <m:r>
                  <w:rPr>
                    <w:rFonts w:ascii="Cambria Math" w:hAnsi="Cambria Math"/>
                  </w:rPr>
                  <m:t>|X,</m:t>
                </m:r>
                <m:sSup>
                  <m:sSupPr>
                    <m:ctrlPr>
                      <w:rPr>
                        <w:rFonts w:ascii="Cambria Math" w:hAnsi="Cambria Math"/>
                        <w:i/>
                        <w:szCs w:val="24"/>
                      </w:rPr>
                    </m:ctrlPr>
                  </m:sSupPr>
                  <m:e>
                    <m:r>
                      <w:rPr>
                        <w:rFonts w:ascii="Cambria Math" w:hAnsi="Cambria Math"/>
                      </w:rPr>
                      <m:t>θ</m:t>
                    </m:r>
                  </m:e>
                  <m:sup>
                    <m:r>
                      <w:rPr>
                        <w:rFonts w:ascii="Cambria Math" w:hAnsi="Cambria Math"/>
                      </w:rPr>
                      <m:t>i-1</m:t>
                    </m:r>
                  </m:sup>
                </m:sSup>
              </m:e>
            </m:func>
          </m:e>
        </m:d>
        <m:r>
          <w:rPr>
            <w:rFonts w:ascii="Cambria Math" w:hAnsi="Cambria Math"/>
          </w:rPr>
          <m:t xml:space="preserve">=             </m:t>
        </m:r>
        <m:nary>
          <m:naryPr>
            <m:limLoc m:val="subSup"/>
            <m:ctrlPr>
              <w:rPr>
                <w:rFonts w:ascii="Cambria Math" w:hAnsi="Cambria Math"/>
                <w:i/>
                <w:szCs w:val="24"/>
              </w:rPr>
            </m:ctrlPr>
          </m:naryPr>
          <m:sub>
            <m:r>
              <w:rPr>
                <w:rFonts w:ascii="Cambria Math" w:hAnsi="Cambria Math"/>
              </w:rPr>
              <m:t>γϵD</m:t>
            </m:r>
          </m:sub>
          <m:sup>
            <m:r>
              <w:rPr>
                <w:rFonts w:ascii="Cambria Math" w:hAnsi="Cambria Math"/>
              </w:rPr>
              <m:t>.</m:t>
            </m:r>
          </m:sup>
          <m:e>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rPr>
                  <m:t>p(X,γ|θ)f(γ|X,</m:t>
                </m:r>
                <m:sSup>
                  <m:sSupPr>
                    <m:ctrlPr>
                      <w:rPr>
                        <w:rFonts w:ascii="Cambria Math" w:hAnsi="Cambria Math"/>
                        <w:i/>
                        <w:szCs w:val="24"/>
                      </w:rPr>
                    </m:ctrlPr>
                  </m:sSupPr>
                  <m:e>
                    <m:r>
                      <w:rPr>
                        <w:rFonts w:ascii="Cambria Math" w:hAnsi="Cambria Math"/>
                      </w:rPr>
                      <m:t>θ</m:t>
                    </m:r>
                  </m:e>
                  <m:sup>
                    <m:r>
                      <w:rPr>
                        <w:rFonts w:ascii="Cambria Math" w:hAnsi="Cambria Math"/>
                      </w:rPr>
                      <m:t>i-1</m:t>
                    </m:r>
                  </m:sup>
                </m:sSup>
                <m:r>
                  <w:rPr>
                    <w:rFonts w:ascii="Cambria Math" w:hAnsi="Cambria Math"/>
                  </w:rPr>
                  <m:t>)</m:t>
                </m:r>
              </m:e>
            </m:func>
          </m:e>
        </m:nary>
        <m:r>
          <w:rPr>
            <w:rFonts w:ascii="Cambria Math" w:hAnsi="Cambria Math"/>
          </w:rPr>
          <m:t>d</m:t>
        </m:r>
        <m:r>
          <m:rPr>
            <m:sty m:val="p"/>
          </m:rPr>
          <w:rPr>
            <w:rFonts w:ascii="Cambria Math" w:hAnsi="Cambria Math"/>
            <w:lang w:eastAsia="zh-CN"/>
          </w:rPr>
          <m:t>y</m:t>
        </m:r>
      </m:oMath>
      <w:r w:rsidR="00EA059D">
        <w:t xml:space="preserve">              </w:t>
      </w:r>
      <w:r w:rsidR="00EA059D">
        <w:rPr>
          <w:rFonts w:hint="eastAsia"/>
        </w:rPr>
        <w:t>(1.5)</w:t>
      </w:r>
    </w:p>
    <w:p w:rsidR="00EA059D" w:rsidRDefault="00A12B03" w:rsidP="00A12B03">
      <w:pPr>
        <w:ind w:firstLine="0"/>
      </w:pPr>
      <w:proofErr w:type="gramStart"/>
      <w:r>
        <w:rPr>
          <w:rFonts w:hint="eastAsia"/>
          <w:lang w:eastAsia="zh-CN"/>
        </w:rPr>
        <w:t>n</w:t>
      </w:r>
      <w:r w:rsidR="00EA059D">
        <w:rPr>
          <w:rFonts w:hint="eastAsia"/>
        </w:rPr>
        <w:t>ote</w:t>
      </w:r>
      <w:proofErr w:type="gramEnd"/>
      <w:r w:rsidR="00EA059D">
        <w:rPr>
          <w:rFonts w:hint="eastAsia"/>
        </w:rPr>
        <w:t xml:space="preserve"> that </w:t>
      </w:r>
      <m:oMath>
        <m:r>
          <w:rPr>
            <w:rFonts w:ascii="Cambria Math" w:hAnsi="Cambria Math"/>
          </w:rPr>
          <m:t>f(γ|X,</m:t>
        </m:r>
        <m:sSup>
          <m:sSupPr>
            <m:ctrlPr>
              <w:rPr>
                <w:rFonts w:ascii="Cambria Math" w:hAnsi="Cambria Math"/>
                <w:i/>
                <w:szCs w:val="24"/>
              </w:rPr>
            </m:ctrlPr>
          </m:sSupPr>
          <m:e>
            <m:r>
              <w:rPr>
                <w:rFonts w:ascii="Cambria Math" w:hAnsi="Cambria Math"/>
              </w:rPr>
              <m:t>θ</m:t>
            </m:r>
          </m:e>
          <m:sup>
            <m:r>
              <w:rPr>
                <w:rFonts w:ascii="Cambria Math" w:hAnsi="Cambria Math"/>
              </w:rPr>
              <m:t>i-1</m:t>
            </m:r>
          </m:sup>
        </m:sSup>
        <m:r>
          <w:rPr>
            <w:rFonts w:ascii="Cambria Math" w:hAnsi="Cambria Math"/>
          </w:rPr>
          <m:t>)</m:t>
        </m:r>
      </m:oMath>
      <w:r w:rsidR="00EA059D" w:rsidRPr="00B55972">
        <w:rPr>
          <w:rFonts w:hint="eastAsia"/>
        </w:rPr>
        <w:t xml:space="preserve"> is the marginal distribution of the unobserved data and is dependent on both the observed data X and </w:t>
      </w:r>
      <w:r w:rsidR="00EA059D" w:rsidRPr="00B55972">
        <w:t>on the</w:t>
      </w:r>
      <w:r w:rsidR="00EA059D" w:rsidRPr="00B55972">
        <w:rPr>
          <w:rFonts w:hint="eastAsia"/>
        </w:rPr>
        <w:t xml:space="preserve"> current parameters, and D is the space of values Y can take on.</w:t>
      </w:r>
      <w:r w:rsidR="00EA059D">
        <w:rPr>
          <w:rFonts w:hint="eastAsia"/>
        </w:rPr>
        <w:t xml:space="preserve"> In some special cases, this marginal distribution </w:t>
      </w:r>
      <m:oMath>
        <m:r>
          <w:rPr>
            <w:rFonts w:ascii="Cambria Math" w:hAnsi="Cambria Math"/>
          </w:rPr>
          <m:t>f(γ|X,</m:t>
        </m:r>
        <m:sSup>
          <m:sSupPr>
            <m:ctrlPr>
              <w:rPr>
                <w:rFonts w:ascii="Cambria Math" w:hAnsi="Cambria Math"/>
                <w:i/>
                <w:szCs w:val="24"/>
              </w:rPr>
            </m:ctrlPr>
          </m:sSupPr>
          <m:e>
            <m:r>
              <w:rPr>
                <w:rFonts w:ascii="Cambria Math" w:hAnsi="Cambria Math"/>
              </w:rPr>
              <m:t>θ</m:t>
            </m:r>
          </m:e>
          <m:sup>
            <m:r>
              <w:rPr>
                <w:rFonts w:ascii="Cambria Math" w:hAnsi="Cambria Math"/>
              </w:rPr>
              <m:t>i-1</m:t>
            </m:r>
          </m:sup>
        </m:sSup>
        <m:r>
          <w:rPr>
            <w:rFonts w:ascii="Cambria Math" w:hAnsi="Cambria Math"/>
          </w:rPr>
          <m:t>)</m:t>
        </m:r>
      </m:oMath>
      <w:r w:rsidR="00EA059D" w:rsidRPr="00CF0D91">
        <w:rPr>
          <w:rFonts w:hint="eastAsia"/>
        </w:rPr>
        <w:t xml:space="preserve"> is a simple analytical expression of the assumed parameters </w:t>
      </w:r>
      <m:oMath>
        <m:sSup>
          <m:sSupPr>
            <m:ctrlPr>
              <w:rPr>
                <w:rFonts w:ascii="Cambria Math" w:hAnsi="Cambria Math"/>
                <w:i/>
                <w:szCs w:val="24"/>
              </w:rPr>
            </m:ctrlPr>
          </m:sSupPr>
          <m:e>
            <m:r>
              <w:rPr>
                <w:rFonts w:ascii="Cambria Math" w:hAnsi="Cambria Math"/>
              </w:rPr>
              <m:t>θ</m:t>
            </m:r>
          </m:e>
          <m:sup>
            <m:r>
              <w:rPr>
                <w:rFonts w:ascii="Cambria Math" w:hAnsi="Cambria Math"/>
              </w:rPr>
              <m:t>i-1</m:t>
            </m:r>
          </m:sup>
        </m:sSup>
      </m:oMath>
      <w:r w:rsidR="00EA059D" w:rsidRPr="00CF0D91">
        <w:rPr>
          <w:rFonts w:hint="eastAsia"/>
        </w:rPr>
        <w:t xml:space="preserve"> and the data X, but this might be very hard to obtain.</w:t>
      </w:r>
      <w:r w:rsidR="00EA059D">
        <w:rPr>
          <w:rFonts w:hint="eastAsia"/>
        </w:rPr>
        <w:t xml:space="preserve"> Sometimes, in fact, the density actually used is </w:t>
      </w:r>
    </w:p>
    <w:p w:rsidR="00EA059D" w:rsidRDefault="004B0406" w:rsidP="00664939">
      <w:pPr>
        <w:spacing w:beforeLines="50" w:before="120" w:afterLines="50" w:after="120"/>
        <w:ind w:firstLineChars="272" w:firstLine="544"/>
        <w:rPr>
          <w:noProof/>
        </w:rPr>
      </w:pPr>
      <m:oMath>
        <m:r>
          <w:rPr>
            <w:rFonts w:ascii="Cambria Math" w:hAnsi="Cambria Math"/>
          </w:rPr>
          <m:t>f</m:t>
        </m:r>
        <m:d>
          <m:dPr>
            <m:ctrlPr>
              <w:rPr>
                <w:rFonts w:ascii="Cambria Math" w:hAnsi="Cambria Math"/>
                <w:i/>
              </w:rPr>
            </m:ctrlPr>
          </m:dPr>
          <m:e>
            <m:r>
              <w:rPr>
                <w:rFonts w:ascii="Cambria Math" w:hAnsi="Cambria Math"/>
              </w:rPr>
              <m:t>γ</m:t>
            </m:r>
          </m:e>
          <m:e>
            <m:r>
              <w:rPr>
                <w:rFonts w:ascii="Cambria Math" w:hAnsi="Cambria Math"/>
              </w:rPr>
              <m:t>X,</m:t>
            </m:r>
            <m:sSup>
              <m:sSupPr>
                <m:ctrlPr>
                  <w:rPr>
                    <w:rFonts w:ascii="Cambria Math" w:hAnsi="Cambria Math"/>
                    <w:i/>
                  </w:rPr>
                </m:ctrlPr>
              </m:sSupPr>
              <m:e>
                <m:r>
                  <w:rPr>
                    <w:rFonts w:ascii="Cambria Math" w:hAnsi="Cambria Math"/>
                  </w:rPr>
                  <m:t>θ</m:t>
                </m:r>
              </m:e>
              <m:sup>
                <m:r>
                  <w:rPr>
                    <w:rFonts w:ascii="Cambria Math" w:hAnsi="Cambria Math"/>
                  </w:rPr>
                  <m:t>i-1</m:t>
                </m:r>
              </m:sup>
            </m:sSup>
          </m:e>
        </m:d>
        <m:r>
          <w:rPr>
            <w:rFonts w:ascii="Cambria Math" w:hAnsi="Cambria Math"/>
          </w:rPr>
          <m:t>=f</m:t>
        </m:r>
        <m:d>
          <m:dPr>
            <m:ctrlPr>
              <w:rPr>
                <w:rFonts w:ascii="Cambria Math" w:hAnsi="Cambria Math"/>
                <w:i/>
              </w:rPr>
            </m:ctrlPr>
          </m:dPr>
          <m:e>
            <m:r>
              <w:rPr>
                <w:rFonts w:ascii="Cambria Math" w:hAnsi="Cambria Math"/>
              </w:rPr>
              <m:t>γ</m:t>
            </m:r>
          </m:e>
          <m:e>
            <m:r>
              <w:rPr>
                <w:rFonts w:ascii="Cambria Math" w:hAnsi="Cambria Math"/>
              </w:rPr>
              <m:t>X,</m:t>
            </m:r>
            <m:sSup>
              <m:sSupPr>
                <m:ctrlPr>
                  <w:rPr>
                    <w:rFonts w:ascii="Cambria Math" w:hAnsi="Cambria Math"/>
                    <w:i/>
                  </w:rPr>
                </m:ctrlPr>
              </m:sSupPr>
              <m:e>
                <m:r>
                  <w:rPr>
                    <w:rFonts w:ascii="Cambria Math" w:hAnsi="Cambria Math"/>
                  </w:rPr>
                  <m:t>θ</m:t>
                </m:r>
              </m:e>
              <m:sup>
                <m:r>
                  <w:rPr>
                    <w:rFonts w:ascii="Cambria Math" w:hAnsi="Cambria Math"/>
                  </w:rPr>
                  <m:t>i-1</m:t>
                </m:r>
              </m:sup>
            </m:sSup>
          </m:e>
        </m:d>
        <m:r>
          <w:rPr>
            <w:rFonts w:ascii="Cambria Math" w:hAnsi="Cambria Math"/>
          </w:rPr>
          <m:t>f(X,</m:t>
        </m:r>
        <w:bookmarkStart w:id="0" w:name="OLE_LINK1"/>
        <m:sSup>
          <m:sSupPr>
            <m:ctrlPr>
              <w:rPr>
                <w:rFonts w:ascii="Cambria Math" w:hAnsi="Cambria Math"/>
                <w:i/>
              </w:rPr>
            </m:ctrlPr>
          </m:sSupPr>
          <m:e>
            <m:r>
              <w:rPr>
                <w:rFonts w:ascii="Cambria Math" w:hAnsi="Cambria Math"/>
              </w:rPr>
              <m:t>θ</m:t>
            </m:r>
          </m:e>
          <m:sup>
            <m:r>
              <w:rPr>
                <w:rFonts w:ascii="Cambria Math" w:hAnsi="Cambria Math"/>
              </w:rPr>
              <m:t>i-1</m:t>
            </m:r>
          </m:sup>
        </m:sSup>
        <w:bookmarkEnd w:id="0"/>
        <m:r>
          <w:rPr>
            <w:rFonts w:ascii="Cambria Math" w:hAnsi="Cambria Math"/>
          </w:rPr>
          <m:t>)</m:t>
        </m:r>
      </m:oMath>
      <w:r w:rsidR="00664939">
        <w:rPr>
          <w:rFonts w:hint="eastAsia"/>
          <w:noProof/>
        </w:rPr>
        <w:t xml:space="preserve">       </w:t>
      </w:r>
      <w:r w:rsidR="00EA059D">
        <w:rPr>
          <w:rFonts w:hint="eastAsia"/>
          <w:noProof/>
        </w:rPr>
        <w:t>(1.6)</w:t>
      </w:r>
    </w:p>
    <w:p w:rsidR="00EA059D" w:rsidRDefault="0065345C" w:rsidP="0065345C">
      <w:pPr>
        <w:ind w:firstLine="0"/>
      </w:pPr>
      <w:proofErr w:type="gramStart"/>
      <w:r>
        <w:rPr>
          <w:rFonts w:hint="eastAsia"/>
          <w:lang w:eastAsia="zh-CN"/>
        </w:rPr>
        <w:t>b</w:t>
      </w:r>
      <w:r w:rsidR="00EA059D">
        <w:rPr>
          <w:rFonts w:hint="eastAsia"/>
        </w:rPr>
        <w:t>ut</w:t>
      </w:r>
      <w:proofErr w:type="gramEnd"/>
      <w:r w:rsidR="00EA059D">
        <w:rPr>
          <w:rFonts w:hint="eastAsia"/>
        </w:rPr>
        <w:t xml:space="preserve"> this doesn</w:t>
      </w:r>
      <w:r w:rsidR="00EA059D">
        <w:t>’</w:t>
      </w:r>
      <w:r w:rsidR="00EA059D">
        <w:rPr>
          <w:rFonts w:hint="eastAsia"/>
        </w:rPr>
        <w:t xml:space="preserve">t affect the optimization of the likelihood function in equation (1.5) since the extra factor </w:t>
      </w:r>
      <m:oMath>
        <m:r>
          <w:rPr>
            <w:rFonts w:ascii="Cambria Math" w:hAnsi="Cambria Math"/>
          </w:rPr>
          <m:t>f(x|</m:t>
        </m:r>
        <m:sSup>
          <m:sSupPr>
            <m:ctrlPr>
              <w:rPr>
                <w:rFonts w:ascii="Cambria Math" w:hAnsi="Cambria Math"/>
                <w:i/>
              </w:rPr>
            </m:ctrlPr>
          </m:sSupPr>
          <m:e>
            <m:r>
              <w:rPr>
                <w:rFonts w:ascii="Cambria Math" w:hAnsi="Cambria Math"/>
              </w:rPr>
              <m:t>θ</m:t>
            </m:r>
          </m:e>
          <m:sup>
            <m:r>
              <w:rPr>
                <w:rFonts w:ascii="Cambria Math" w:hAnsi="Cambria Math"/>
              </w:rPr>
              <m:t>i-1</m:t>
            </m:r>
          </m:sup>
        </m:sSup>
        <m:r>
          <w:rPr>
            <w:rFonts w:ascii="Cambria Math" w:hAnsi="Cambria Math"/>
          </w:rPr>
          <m:t>)</m:t>
        </m:r>
      </m:oMath>
      <w:r w:rsidR="00EA059D">
        <w:rPr>
          <w:rFonts w:hint="eastAsia"/>
          <w:noProof/>
          <w:szCs w:val="21"/>
        </w:rPr>
        <w:t xml:space="preserve"> is not dependent on </w:t>
      </w:r>
      <m:oMath>
        <m:r>
          <w:rPr>
            <w:rFonts w:ascii="Cambria Math" w:hAnsi="Cambria Math"/>
          </w:rPr>
          <m:t>θ</m:t>
        </m:r>
      </m:oMath>
      <w:r w:rsidR="00EA059D">
        <w:rPr>
          <w:rFonts w:hint="eastAsia"/>
          <w:position w:val="-5"/>
        </w:rPr>
        <w:t>.</w:t>
      </w:r>
    </w:p>
    <w:p w:rsidR="00EA059D" w:rsidRDefault="00EA059D" w:rsidP="00EA059D">
      <w:r>
        <w:rPr>
          <w:rFonts w:hint="eastAsia"/>
        </w:rPr>
        <w:t>We define a binary function:</w:t>
      </w:r>
    </w:p>
    <w:p w:rsidR="00EA059D" w:rsidRDefault="004B0406" w:rsidP="00664939">
      <w:pPr>
        <w:spacing w:beforeLines="50" w:before="120" w:afterLines="50" w:after="120"/>
        <w:ind w:firstLineChars="572" w:firstLine="1144"/>
      </w:pPr>
      <m:oMath>
        <m:r>
          <w:rPr>
            <w:rFonts w:ascii="Cambria Math" w:hAnsi="Cambria Math"/>
          </w:rPr>
          <m:t>h(θ|Y)</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m:t>
                </m:r>
              </m:e>
            </m:groupChr>
          </m:e>
        </m:box>
        <m:func>
          <m:funcPr>
            <m:ctrlPr>
              <w:rPr>
                <w:rFonts w:ascii="Cambria Math" w:hAnsi="Cambria Math"/>
                <w:i/>
              </w:rPr>
            </m:ctrlPr>
          </m:funcPr>
          <m:fName>
            <m:r>
              <m:rPr>
                <m:sty m:val="p"/>
              </m:rPr>
              <w:rPr>
                <w:rFonts w:ascii="Cambria Math" w:hAnsi="Cambria Math"/>
              </w:rPr>
              <m:t>log</m:t>
            </m:r>
          </m:fName>
          <m:e>
            <m:r>
              <w:rPr>
                <w:rFonts w:ascii="Cambria Math" w:hAnsi="Cambria Math"/>
              </w:rPr>
              <m:t>(θ|X,Y)</m:t>
            </m:r>
          </m:e>
        </m:func>
      </m:oMath>
      <w:r w:rsidR="00EA059D">
        <w:rPr>
          <w:rFonts w:hint="eastAsia"/>
          <w:noProof/>
          <w:szCs w:val="21"/>
        </w:rPr>
        <w:t xml:space="preserve">           </w:t>
      </w:r>
      <w:r w:rsidR="00664939">
        <w:rPr>
          <w:noProof/>
          <w:szCs w:val="21"/>
        </w:rPr>
        <w:t xml:space="preserve">        </w:t>
      </w:r>
      <w:r w:rsidR="00EA059D">
        <w:rPr>
          <w:rFonts w:hint="eastAsia"/>
          <w:noProof/>
          <w:szCs w:val="21"/>
        </w:rPr>
        <w:t xml:space="preserve">    (1.7)</w:t>
      </w:r>
    </w:p>
    <w:p w:rsidR="00EA059D" w:rsidRDefault="00FB736D" w:rsidP="00FB736D">
      <w:pPr>
        <w:ind w:firstLine="0"/>
        <w:rPr>
          <w:noProof/>
        </w:rPr>
      </w:pPr>
      <w:proofErr w:type="gramStart"/>
      <w:r>
        <w:rPr>
          <w:rFonts w:hint="eastAsia"/>
          <w:lang w:eastAsia="zh-CN"/>
        </w:rPr>
        <w:t>w</w:t>
      </w:r>
      <w:r w:rsidR="00EA059D">
        <w:rPr>
          <w:rFonts w:hint="eastAsia"/>
        </w:rPr>
        <w:t>here</w:t>
      </w:r>
      <w:proofErr w:type="gramEnd"/>
      <w:r w:rsidR="00EA059D">
        <w:rPr>
          <w:rFonts w:hint="eastAsia"/>
        </w:rPr>
        <w:t xml:space="preserve"> </w:t>
      </w:r>
      <w:r w:rsidR="004B0406">
        <w:rPr>
          <w:rFonts w:hint="eastAsia"/>
          <w:noProof/>
          <w:lang w:eastAsia="zh-CN"/>
        </w:rPr>
        <w:t>y</w:t>
      </w:r>
      <w:r w:rsidR="00EA059D">
        <w:rPr>
          <w:rFonts w:hint="eastAsia"/>
          <w:noProof/>
        </w:rPr>
        <w:t xml:space="preserve"> is a random variabl</w:t>
      </w:r>
      <w:r w:rsidR="004B0406">
        <w:rPr>
          <w:rFonts w:hint="eastAsia"/>
          <w:noProof/>
        </w:rPr>
        <w:t>e governed by some distribution</w:t>
      </w:r>
      <w:r w:rsidR="004B0406">
        <w:rPr>
          <w:rFonts w:hint="eastAsia"/>
          <w:noProof/>
          <w:lang w:eastAsia="zh-CN"/>
        </w:rPr>
        <w:t xml:space="preserve"> </w:t>
      </w:r>
      <m:oMath>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y</m:t>
            </m:r>
          </m:sub>
        </m:sSub>
        <m:r>
          <w:rPr>
            <w:rFonts w:ascii="Cambria Math" w:hAnsi="Cambria Math"/>
            <w:noProof/>
            <w:lang w:eastAsia="zh-CN"/>
          </w:rPr>
          <m:t>(Y)</m:t>
        </m:r>
      </m:oMath>
      <w:r w:rsidR="00EA059D">
        <w:rPr>
          <w:rFonts w:hint="eastAsia"/>
          <w:noProof/>
        </w:rPr>
        <w:t>, then</w:t>
      </w:r>
    </w:p>
    <w:p w:rsidR="00EA059D" w:rsidRDefault="001C0C6D" w:rsidP="00655114">
      <w:pPr>
        <w:spacing w:beforeLines="50" w:before="120" w:afterLines="50" w:after="120"/>
        <w:ind w:firstLineChars="222" w:firstLine="444"/>
      </w:pPr>
      <m:oMath>
        <m:r>
          <w:rPr>
            <w:rFonts w:ascii="Cambria Math" w:hAnsi="Cambria Math"/>
          </w:rPr>
          <m:t>Eγ</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θ,Y</m:t>
                </m:r>
              </m:e>
            </m:d>
          </m:e>
        </m:d>
        <m:r>
          <w:rPr>
            <w:rFonts w:ascii="Cambria Math" w:hAnsi="Cambria Math"/>
          </w:rPr>
          <m:t>=</m:t>
        </m:r>
        <m:nary>
          <m:naryPr>
            <m:limLoc m:val="subSup"/>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h</m:t>
            </m:r>
            <m:d>
              <m:dPr>
                <m:ctrlPr>
                  <w:rPr>
                    <w:rFonts w:ascii="Cambria Math" w:hAnsi="Cambria Math"/>
                    <w:i/>
                  </w:rPr>
                </m:ctrlPr>
              </m:dPr>
              <m:e>
                <m:r>
                  <w:rPr>
                    <w:rFonts w:ascii="Cambria Math" w:hAnsi="Cambria Math"/>
                  </w:rPr>
                  <m:t>θ,Y</m:t>
                </m:r>
              </m:e>
            </m:d>
            <m:sSub>
              <m:sSubPr>
                <m:ctrlPr>
                  <w:rPr>
                    <w:rFonts w:ascii="Cambria Math" w:hAnsi="Cambria Math"/>
                    <w:i/>
                  </w:rPr>
                </m:ctrlPr>
              </m:sSubPr>
              <m:e>
                <m:r>
                  <w:rPr>
                    <w:rFonts w:ascii="Cambria Math" w:hAnsi="Cambria Math"/>
                  </w:rPr>
                  <m:t>f</m:t>
                </m:r>
              </m:e>
              <m:sub>
                <m:r>
                  <w:rPr>
                    <w:rFonts w:ascii="Cambria Math" w:hAnsi="Cambria Math"/>
                  </w:rPr>
                  <m:t>γ</m:t>
                </m:r>
              </m:sub>
            </m:sSub>
            <m:r>
              <w:rPr>
                <w:rFonts w:ascii="Cambria Math" w:hAnsi="Cambria Math"/>
              </w:rPr>
              <m:t>(y)dy</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m:t>
                    </m:r>
                  </m:e>
                </m:groupChr>
              </m:e>
            </m:box>
            <m:r>
              <w:rPr>
                <w:rFonts w:ascii="Cambria Math" w:hAnsi="Cambria Math"/>
              </w:rPr>
              <m:t>q(θ)</m:t>
            </m:r>
          </m:e>
        </m:nary>
      </m:oMath>
      <w:r w:rsidR="00664939">
        <w:rPr>
          <w:rFonts w:hint="eastAsia"/>
          <w:noProof/>
        </w:rPr>
        <w:t xml:space="preserve">    </w:t>
      </w:r>
      <w:r w:rsidR="00EA059D">
        <w:rPr>
          <w:rFonts w:hint="eastAsia"/>
          <w:noProof/>
        </w:rPr>
        <w:t>(1.8)</w:t>
      </w:r>
    </w:p>
    <w:p w:rsidR="00EA059D" w:rsidRDefault="00C50436" w:rsidP="009F5EEB">
      <w:pPr>
        <w:ind w:firstLine="0"/>
        <w:rPr>
          <w:noProof/>
        </w:rPr>
      </w:pPr>
      <m:oMath>
        <m:r>
          <w:rPr>
            <w:rFonts w:ascii="Cambria Math" w:hAnsi="Cambria Math"/>
          </w:rPr>
          <w:lastRenderedPageBreak/>
          <m:t>Eγ</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θ,Y</m:t>
                </m:r>
              </m:e>
            </m:d>
          </m:e>
        </m:d>
      </m:oMath>
      <w:r>
        <w:rPr>
          <w:rFonts w:hint="eastAsia"/>
          <w:noProof/>
          <w:lang w:eastAsia="zh-CN"/>
        </w:rPr>
        <w:t xml:space="preserve"> </w:t>
      </w:r>
      <w:r w:rsidR="00EA059D">
        <w:rPr>
          <w:rFonts w:hint="eastAsia"/>
          <w:noProof/>
        </w:rPr>
        <w:t xml:space="preserve">is a function of </w:t>
      </w:r>
      <m:oMath>
        <m:r>
          <w:rPr>
            <w:rFonts w:ascii="Cambria Math" w:hAnsi="Cambria Math"/>
          </w:rPr>
          <m:t>θ</m:t>
        </m:r>
      </m:oMath>
      <w:r w:rsidR="00EA059D" w:rsidRPr="00AF2510">
        <w:rPr>
          <w:rFonts w:hint="eastAsia"/>
          <w:noProof/>
        </w:rPr>
        <w:t xml:space="preserve">, then the estimation of parameter </w:t>
      </w:r>
      <m:oMath>
        <m:r>
          <w:rPr>
            <w:rFonts w:ascii="Cambria Math" w:hAnsi="Cambria Math"/>
          </w:rPr>
          <m:t>θ</m:t>
        </m:r>
      </m:oMath>
      <w:r w:rsidR="00EA059D" w:rsidRPr="00AF2510">
        <w:rPr>
          <w:rFonts w:hint="eastAsia"/>
          <w:noProof/>
        </w:rPr>
        <w:t xml:space="preserve"> can be get through a simple optimization method.</w:t>
      </w:r>
    </w:p>
    <w:p w:rsidR="00EA059D" w:rsidRDefault="00EA059D" w:rsidP="00EA059D">
      <w:pPr>
        <w:rPr>
          <w:noProof/>
        </w:rPr>
      </w:pPr>
      <w:r w:rsidRPr="00DB0A00">
        <w:rPr>
          <w:rFonts w:hint="eastAsia"/>
          <w:b/>
        </w:rPr>
        <w:t xml:space="preserve">Maximization step (M </w:t>
      </w:r>
      <w:r w:rsidR="009C609C" w:rsidRPr="00DB0A00">
        <w:rPr>
          <w:rFonts w:hint="eastAsia"/>
          <w:b/>
        </w:rPr>
        <w:t>step)</w:t>
      </w:r>
      <w:r w:rsidR="009C609C">
        <w:rPr>
          <w:rFonts w:hint="eastAsia"/>
        </w:rPr>
        <w:t>: Maximize the expectation</w:t>
      </w:r>
      <m:oMath>
        <m:r>
          <w:rPr>
            <w:rFonts w:ascii="Cambria Math" w:hAnsi="Cambria Math"/>
          </w:rPr>
          <m:t xml:space="preserve"> Q(θ|</m:t>
        </m:r>
        <m:sSup>
          <m:sSupPr>
            <m:ctrlPr>
              <w:rPr>
                <w:rFonts w:ascii="Cambria Math" w:hAnsi="Cambria Math"/>
                <w:i/>
              </w:rPr>
            </m:ctrlPr>
          </m:sSupPr>
          <m:e>
            <m:r>
              <w:rPr>
                <w:rFonts w:ascii="Cambria Math" w:hAnsi="Cambria Math"/>
              </w:rPr>
              <m:t>θ</m:t>
            </m:r>
          </m:e>
          <m:sup>
            <m:r>
              <w:rPr>
                <w:rFonts w:ascii="Cambria Math" w:hAnsi="Cambria Math"/>
              </w:rPr>
              <m:t>i-1</m:t>
            </m:r>
          </m:sup>
        </m:sSup>
        <m:r>
          <w:rPr>
            <w:rFonts w:ascii="Cambria Math" w:hAnsi="Cambria Math"/>
          </w:rPr>
          <m:t>)</m:t>
        </m:r>
      </m:oMath>
      <w:r>
        <w:rPr>
          <w:rFonts w:hint="eastAsia"/>
          <w:noProof/>
        </w:rPr>
        <w:t xml:space="preserve">. That is, we find </w:t>
      </w:r>
    </w:p>
    <w:p w:rsidR="00EA059D" w:rsidRDefault="00180139" w:rsidP="000A7CDD">
      <w:pPr>
        <w:spacing w:beforeLines="50" w:before="120" w:afterLines="50" w:after="120"/>
        <w:ind w:firstLineChars="572" w:firstLine="1144"/>
      </w:pPr>
      <m:oMath>
        <m:sSup>
          <m:sSupPr>
            <m:ctrlPr>
              <w:rPr>
                <w:rFonts w:ascii="Cambria Math" w:hAnsi="Cambria Math"/>
                <w:i/>
              </w:rPr>
            </m:ctrlPr>
          </m:sSupPr>
          <m:e>
            <m:r>
              <w:rPr>
                <w:rFonts w:ascii="Cambria Math" w:hAnsi="Cambria Math"/>
              </w:rPr>
              <m:t>θ</m:t>
            </m:r>
          </m:e>
          <m:sup>
            <m:r>
              <w:rPr>
                <w:rFonts w:ascii="Cambria Math" w:hAnsi="Cambria Math"/>
              </w:rPr>
              <m:t>i</m:t>
            </m:r>
          </m:sup>
        </m:sSup>
        <m:r>
          <w:rPr>
            <w:rFonts w:ascii="Cambria Math" w:hAnsi="Cambria Math"/>
          </w:rPr>
          <m:t xml:space="preserve">= </m:t>
        </m:r>
        <m:sSub>
          <m:sSubPr>
            <m:ctrlPr>
              <w:rPr>
                <w:rFonts w:ascii="Cambria Math" w:hAnsi="Cambria Math"/>
                <w:i/>
              </w:rPr>
            </m:ctrlPr>
          </m:sSubPr>
          <m:e>
            <m:r>
              <w:rPr>
                <w:rFonts w:ascii="Cambria Math" w:hAnsi="Cambria Math"/>
              </w:rPr>
              <m:t>arg</m:t>
            </m:r>
          </m:e>
          <m:sub>
            <m:r>
              <m:rPr>
                <m:sty m:val="p"/>
              </m:rPr>
              <w:rPr>
                <w:rFonts w:ascii="Cambria Math" w:hAnsi="Cambria Math"/>
              </w:rPr>
              <m:t>Θ</m:t>
            </m:r>
          </m:sub>
        </m:sSub>
        <m:r>
          <m:rPr>
            <m:sty m:val="p"/>
          </m:rPr>
          <w:rPr>
            <w:rFonts w:ascii="Cambria Math" w:hAnsi="Cambria Math"/>
          </w:rPr>
          <m:t>max⁡Q</m:t>
        </m:r>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i-1</m:t>
            </m:r>
          </m:sup>
        </m:sSup>
        <m:r>
          <w:rPr>
            <w:rFonts w:ascii="Cambria Math" w:hAnsi="Cambria Math"/>
          </w:rPr>
          <m:t>)</m:t>
        </m:r>
      </m:oMath>
      <w:r w:rsidR="00DE2C2B">
        <w:rPr>
          <w:rFonts w:hint="eastAsia"/>
          <w:noProof/>
        </w:rPr>
        <w:t xml:space="preserve">                </w:t>
      </w:r>
      <w:r w:rsidR="00EA059D">
        <w:rPr>
          <w:rFonts w:hint="eastAsia"/>
          <w:noProof/>
        </w:rPr>
        <w:t>(1.9)</w:t>
      </w:r>
    </w:p>
    <w:p w:rsidR="00EA059D" w:rsidRDefault="000A7CDD" w:rsidP="000A7CDD">
      <w:pPr>
        <w:ind w:firstLine="0"/>
        <w:rPr>
          <w:noProof/>
        </w:rPr>
      </w:pPr>
      <w:proofErr w:type="gramStart"/>
      <w:r>
        <w:rPr>
          <w:rFonts w:hAnsi="宋体" w:hint="eastAsia"/>
          <w:szCs w:val="21"/>
          <w:lang w:eastAsia="zh-CN"/>
        </w:rPr>
        <w:t>w</w:t>
      </w:r>
      <w:r w:rsidR="00EA059D">
        <w:rPr>
          <w:rFonts w:hAnsi="宋体" w:hint="eastAsia"/>
          <w:szCs w:val="21"/>
        </w:rPr>
        <w:t>here</w:t>
      </w:r>
      <w:proofErr w:type="gramEnd"/>
      <w:r w:rsidR="00EA059D">
        <w:rPr>
          <w:rFonts w:hAnsi="宋体" w:hint="eastAsia"/>
          <w:szCs w:val="21"/>
        </w:rPr>
        <w:t xml:space="preserve"> </w:t>
      </w:r>
      <m:oMath>
        <m:acc>
          <m:accPr>
            <m:chr m:val="̀"/>
            <m:ctrlPr>
              <w:rPr>
                <w:rFonts w:ascii="Cambria Math" w:hAnsi="Cambria Math"/>
                <w:i/>
              </w:rPr>
            </m:ctrlPr>
          </m:accPr>
          <m:e>
            <m:r>
              <w:rPr>
                <w:rFonts w:ascii="Cambria Math" w:hAnsi="Cambria Math"/>
              </w:rPr>
              <m:t>θ</m:t>
            </m:r>
          </m:e>
        </m:acc>
      </m:oMath>
      <w:r w:rsidR="00EA059D">
        <w:rPr>
          <w:rFonts w:hint="eastAsia"/>
          <w:noProof/>
        </w:rPr>
        <w:t xml:space="preserve"> is the parameter space.</w:t>
      </w:r>
    </w:p>
    <w:p w:rsidR="00EA059D" w:rsidRDefault="00EA059D" w:rsidP="00EA059D">
      <w:pPr>
        <w:rPr>
          <w:lang w:eastAsia="zh-CN"/>
        </w:rPr>
      </w:pPr>
      <w:r>
        <w:rPr>
          <w:rFonts w:hint="eastAsia"/>
          <w:noProof/>
        </w:rPr>
        <w:t>EM algorithm is a iterative method, each iteration is guaranteed to increase the log-likelihood and the algorithm is guaranteed to converge to a local maximum of the likelihood function.</w:t>
      </w:r>
    </w:p>
    <w:p w:rsidR="00EA059D" w:rsidRDefault="00EA059D">
      <w:pPr>
        <w:rPr>
          <w:lang w:eastAsia="zh-CN"/>
        </w:rPr>
      </w:pPr>
    </w:p>
    <w:p w:rsidR="00477805" w:rsidRPr="00187FC6" w:rsidRDefault="00477805" w:rsidP="008174A9">
      <w:pPr>
        <w:pStyle w:val="1"/>
        <w:ind w:firstLine="0"/>
      </w:pPr>
      <w:r w:rsidRPr="00187FC6">
        <w:t xml:space="preserve">4. </w:t>
      </w:r>
      <w:r w:rsidR="00187FC6" w:rsidRPr="00187FC6">
        <w:t xml:space="preserve">Training CRF in </w:t>
      </w:r>
      <w:proofErr w:type="spellStart"/>
      <w:r w:rsidR="00187FC6" w:rsidRPr="00187FC6">
        <w:t>MapReduce</w:t>
      </w:r>
      <w:proofErr w:type="spellEnd"/>
      <w:r w:rsidR="00187FC6" w:rsidRPr="00187FC6">
        <w:t xml:space="preserve"> </w:t>
      </w:r>
      <w:r w:rsidR="00205AE0">
        <w:rPr>
          <w:rFonts w:hint="eastAsia"/>
          <w:lang w:eastAsia="zh-CN"/>
        </w:rPr>
        <w:t>M</w:t>
      </w:r>
      <w:r w:rsidR="00187FC6" w:rsidRPr="00187FC6">
        <w:t>odel</w:t>
      </w:r>
    </w:p>
    <w:p w:rsidR="00477805" w:rsidRDefault="00477805"/>
    <w:p w:rsidR="00187FC6" w:rsidRDefault="00187FC6" w:rsidP="00187FC6">
      <w:pPr>
        <w:rPr>
          <w:lang w:eastAsia="zh-CN"/>
        </w:rPr>
      </w:pPr>
      <w:proofErr w:type="spellStart"/>
      <w:r>
        <w:rPr>
          <w:rFonts w:hint="eastAsia"/>
        </w:rPr>
        <w:t>MapReduce</w:t>
      </w:r>
      <w:proofErr w:type="spellEnd"/>
      <w:r>
        <w:rPr>
          <w:rFonts w:hint="eastAsia"/>
        </w:rPr>
        <w:t xml:space="preserve"> is a programming model for processing large data set, and the name of implementation of the model by Google. The framework allows the developers to focus on the application, since it hides the details of parallelization, data-distribution, load balancing and fault-tolerance. Apache </w:t>
      </w:r>
      <w:proofErr w:type="spellStart"/>
      <w:r>
        <w:rPr>
          <w:rFonts w:hint="eastAsia"/>
        </w:rPr>
        <w:t>Hadoop</w:t>
      </w:r>
      <w:proofErr w:type="spellEnd"/>
      <w:r>
        <w:rPr>
          <w:rFonts w:hint="eastAsia"/>
        </w:rPr>
        <w:t xml:space="preserve"> is an open source project. It implements the </w:t>
      </w:r>
      <w:proofErr w:type="spellStart"/>
      <w:r>
        <w:rPr>
          <w:rFonts w:hint="eastAsia"/>
        </w:rPr>
        <w:t>MapReduce</w:t>
      </w:r>
      <w:proofErr w:type="spellEnd"/>
      <w:r>
        <w:rPr>
          <w:rFonts w:hint="eastAsia"/>
        </w:rPr>
        <w:t xml:space="preserve"> framework of Google, and also provide</w:t>
      </w:r>
      <w:r>
        <w:rPr>
          <w:rFonts w:hint="eastAsia"/>
          <w:lang w:eastAsia="zh-CN"/>
        </w:rPr>
        <w:t>s</w:t>
      </w:r>
      <w:r>
        <w:rPr>
          <w:rFonts w:hint="eastAsia"/>
        </w:rPr>
        <w:t xml:space="preserve"> a distributed file system </w:t>
      </w:r>
      <w:proofErr w:type="spellStart"/>
      <w:r>
        <w:rPr>
          <w:rFonts w:hint="eastAsia"/>
        </w:rPr>
        <w:t>Hadoop</w:t>
      </w:r>
      <w:proofErr w:type="spellEnd"/>
      <w:r>
        <w:rPr>
          <w:rFonts w:hint="eastAsia"/>
        </w:rPr>
        <w:t xml:space="preserve"> Distributed File System (HDFS). The user just need to put the data in HDFS, and implement the map interface and reduce interface, then the application will be automatically and concurrently processed in cluster. </w:t>
      </w:r>
      <w:proofErr w:type="spellStart"/>
      <w:r>
        <w:rPr>
          <w:rFonts w:hint="eastAsia"/>
        </w:rPr>
        <w:t>Hadoop</w:t>
      </w:r>
      <w:proofErr w:type="spellEnd"/>
      <w:r>
        <w:rPr>
          <w:rFonts w:hint="eastAsia"/>
        </w:rPr>
        <w:t xml:space="preserve"> charge the underlying operations, such as data segmentation, computing resource allocation, exception handling and internal communication</w:t>
      </w:r>
      <w:r w:rsidR="000B269F">
        <w:rPr>
          <w:rFonts w:hint="eastAsia"/>
          <w:lang w:eastAsia="zh-CN"/>
        </w:rPr>
        <w:t xml:space="preserve"> [2, 15]</w:t>
      </w:r>
      <w:r>
        <w:rPr>
          <w:rFonts w:hint="eastAsia"/>
        </w:rPr>
        <w:t xml:space="preserve">. This paper discusses how to implement the CRF training algorithm in </w:t>
      </w:r>
      <w:proofErr w:type="spellStart"/>
      <w:r>
        <w:rPr>
          <w:rFonts w:hint="eastAsia"/>
        </w:rPr>
        <w:t>Hadoop</w:t>
      </w:r>
      <w:proofErr w:type="spellEnd"/>
      <w:r>
        <w:rPr>
          <w:rFonts w:hint="eastAsia"/>
        </w:rPr>
        <w:t xml:space="preserve"> using the </w:t>
      </w:r>
      <w:proofErr w:type="spellStart"/>
      <w:r>
        <w:rPr>
          <w:rFonts w:hint="eastAsia"/>
        </w:rPr>
        <w:t>MapReduce</w:t>
      </w:r>
      <w:proofErr w:type="spellEnd"/>
      <w:r>
        <w:rPr>
          <w:rFonts w:hint="eastAsia"/>
        </w:rPr>
        <w:t xml:space="preserve"> programming model.</w:t>
      </w:r>
    </w:p>
    <w:p w:rsidR="00477805" w:rsidRDefault="00477805">
      <w:pPr>
        <w:rPr>
          <w:lang w:eastAsia="zh-CN"/>
        </w:rPr>
      </w:pPr>
    </w:p>
    <w:p w:rsidR="00AB0AD9" w:rsidRDefault="00EC423F" w:rsidP="008174A9">
      <w:pPr>
        <w:pStyle w:val="2"/>
        <w:ind w:firstLine="0"/>
        <w:rPr>
          <w:lang w:eastAsia="zh-CN"/>
        </w:rPr>
      </w:pPr>
      <w:r w:rsidRPr="00742ACF">
        <w:rPr>
          <w:rFonts w:hint="eastAsia"/>
          <w:sz w:val="21"/>
          <w:lang w:eastAsia="zh-CN"/>
        </w:rPr>
        <w:t>4</w:t>
      </w:r>
      <w:r w:rsidRPr="00742ACF">
        <w:rPr>
          <w:sz w:val="21"/>
          <w:lang w:eastAsia="zh-CN"/>
        </w:rPr>
        <w:t>.1</w:t>
      </w:r>
      <w:r>
        <w:rPr>
          <w:rFonts w:hint="eastAsia"/>
          <w:sz w:val="21"/>
          <w:lang w:eastAsia="zh-CN"/>
        </w:rPr>
        <w:t>.</w:t>
      </w:r>
      <w:r w:rsidRPr="00742ACF">
        <w:rPr>
          <w:sz w:val="21"/>
          <w:lang w:eastAsia="zh-CN"/>
        </w:rPr>
        <w:t xml:space="preserve"> </w:t>
      </w:r>
      <w:r>
        <w:rPr>
          <w:rFonts w:hint="eastAsia"/>
        </w:rPr>
        <w:t>Data Preparation</w:t>
      </w:r>
    </w:p>
    <w:p w:rsidR="00AB0AD9" w:rsidRDefault="00AB0AD9">
      <w:pPr>
        <w:rPr>
          <w:lang w:eastAsia="zh-CN"/>
        </w:rPr>
      </w:pPr>
    </w:p>
    <w:p w:rsidR="00EC423F" w:rsidRDefault="00EC423F" w:rsidP="00EC423F">
      <w:r>
        <w:rPr>
          <w:rFonts w:hint="eastAsia"/>
        </w:rPr>
        <w:t xml:space="preserve">The size of training data set has a great impact on the output of CRF. To generate the training data set, we gather large scale of product attribute information from various e-commerce sites by crawler engine, save these attribute information in HDFS, and organize the similar products into groups by clustering algorithm, and then each product in one group will be a record of training data set. The attribute name is used as label and attribute value is used as observation. Table 1 shows two labeled records. Those records are </w:t>
      </w:r>
      <w:r>
        <w:t>separated</w:t>
      </w:r>
      <w:r>
        <w:rPr>
          <w:rFonts w:hint="eastAsia"/>
        </w:rPr>
        <w:t xml:space="preserve"> by blank row and are stored in HDFS with this format.</w:t>
      </w:r>
    </w:p>
    <w:p w:rsidR="00EC423F" w:rsidRDefault="00EC423F" w:rsidP="00EC423F">
      <w:pPr>
        <w:ind w:firstLine="0"/>
        <w:rPr>
          <w:rFonts w:ascii="宋体" w:hAnsi="宋体"/>
          <w:sz w:val="21"/>
          <w:szCs w:val="21"/>
          <w:lang w:eastAsia="zh-CN"/>
        </w:rPr>
      </w:pPr>
    </w:p>
    <w:p w:rsidR="00F45BE9" w:rsidRDefault="00F45BE9" w:rsidP="00EC423F">
      <w:pPr>
        <w:ind w:firstLine="0"/>
        <w:rPr>
          <w:rFonts w:ascii="宋体" w:hAnsi="宋体"/>
          <w:sz w:val="21"/>
          <w:szCs w:val="21"/>
          <w:lang w:eastAsia="zh-CN"/>
        </w:rPr>
      </w:pPr>
    </w:p>
    <w:p w:rsidR="00F45BE9" w:rsidRDefault="00F45BE9" w:rsidP="00EC423F">
      <w:pPr>
        <w:ind w:firstLine="0"/>
        <w:rPr>
          <w:rFonts w:ascii="宋体" w:hAnsi="宋体"/>
          <w:sz w:val="21"/>
          <w:szCs w:val="21"/>
          <w:lang w:eastAsia="zh-CN"/>
        </w:rPr>
      </w:pPr>
    </w:p>
    <w:p w:rsidR="00F45BE9" w:rsidRDefault="00F45BE9" w:rsidP="00EC423F">
      <w:pPr>
        <w:ind w:firstLine="0"/>
        <w:rPr>
          <w:rFonts w:ascii="宋体" w:hAnsi="宋体"/>
          <w:sz w:val="21"/>
          <w:szCs w:val="21"/>
          <w:lang w:eastAsia="zh-CN"/>
        </w:rPr>
      </w:pPr>
    </w:p>
    <w:p w:rsidR="00F45BE9" w:rsidRPr="00742ACF" w:rsidRDefault="00F45BE9" w:rsidP="00EC423F">
      <w:pPr>
        <w:ind w:firstLine="0"/>
        <w:rPr>
          <w:rFonts w:ascii="宋体" w:hAnsi="宋体"/>
          <w:sz w:val="21"/>
          <w:szCs w:val="21"/>
          <w:lang w:eastAsia="zh-CN"/>
        </w:rPr>
      </w:pPr>
    </w:p>
    <w:p w:rsidR="00EC423F" w:rsidRDefault="00EC423F" w:rsidP="00524B01">
      <w:pPr>
        <w:rPr>
          <w:rFonts w:ascii="宋体" w:hAnsi="宋体" w:cs="Arial Unicode MS"/>
          <w:sz w:val="21"/>
          <w:szCs w:val="21"/>
          <w:lang w:eastAsia="zh-CN"/>
        </w:rPr>
      </w:pPr>
      <w:r>
        <w:rPr>
          <w:rFonts w:ascii="宋体" w:hAnsi="宋体" w:cs="Arial Unicode MS" w:hint="eastAsia"/>
          <w:sz w:val="21"/>
          <w:szCs w:val="21"/>
          <w:lang w:eastAsia="zh-CN"/>
        </w:rPr>
        <w:t xml:space="preserve">          </w:t>
      </w:r>
      <w:r>
        <w:rPr>
          <w:rFonts w:ascii="宋体" w:hAnsi="宋体" w:cs="Arial Unicode MS"/>
          <w:sz w:val="21"/>
          <w:szCs w:val="21"/>
          <w:lang w:eastAsia="zh-CN"/>
        </w:rPr>
        <w:t xml:space="preserve">     </w:t>
      </w:r>
      <w:r>
        <w:rPr>
          <w:rFonts w:ascii="宋体" w:hAnsi="宋体" w:cs="Arial Unicode MS" w:hint="eastAsia"/>
          <w:sz w:val="21"/>
          <w:szCs w:val="21"/>
          <w:lang w:eastAsia="zh-CN"/>
        </w:rPr>
        <w:t xml:space="preserve"> </w:t>
      </w:r>
    </w:p>
    <w:p w:rsidR="00524B01" w:rsidRPr="00DA10EB" w:rsidRDefault="00524B01" w:rsidP="00DA10EB">
      <w:pPr>
        <w:jc w:val="center"/>
        <w:rPr>
          <w:b/>
          <w:lang w:eastAsia="zh-CN"/>
        </w:rPr>
      </w:pPr>
      <w:r w:rsidRPr="00DA10EB">
        <w:rPr>
          <w:b/>
          <w:lang w:eastAsia="zh-CN"/>
        </w:rPr>
        <w:lastRenderedPageBreak/>
        <w:t xml:space="preserve">Table </w:t>
      </w:r>
      <w:r w:rsidRPr="00D83912">
        <w:rPr>
          <w:sz w:val="18"/>
          <w:szCs w:val="18"/>
          <w:lang w:eastAsia="zh-CN"/>
        </w:rPr>
        <w:t>1</w:t>
      </w:r>
      <w:r w:rsidRPr="00DA10EB">
        <w:rPr>
          <w:b/>
          <w:lang w:eastAsia="zh-CN"/>
        </w:rPr>
        <w:t xml:space="preserve">: </w:t>
      </w:r>
      <w:r w:rsidR="001F55B0" w:rsidRPr="00AD504B">
        <w:rPr>
          <w:lang w:eastAsia="zh-CN"/>
        </w:rPr>
        <w:t>Labeled training data</w:t>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1"/>
      </w:tblGrid>
      <w:tr w:rsidR="00524B01" w:rsidRPr="00477805" w:rsidTr="00DA10EB">
        <w:trPr>
          <w:trHeight w:val="612"/>
          <w:jc w:val="center"/>
        </w:trPr>
        <w:tc>
          <w:tcPr>
            <w:tcW w:w="4111" w:type="dxa"/>
          </w:tcPr>
          <w:p w:rsidR="00524B01" w:rsidRPr="00477805" w:rsidRDefault="00524B01" w:rsidP="00524B01">
            <w:pPr>
              <w:ind w:firstLine="0"/>
              <w:jc w:val="left"/>
              <w:rPr>
                <w:rFonts w:ascii="宋体" w:hAnsi="宋体"/>
                <w:sz w:val="21"/>
                <w:szCs w:val="21"/>
              </w:rPr>
            </w:pPr>
            <w:r w:rsidRPr="00477805">
              <w:rPr>
                <w:rFonts w:ascii="宋体" w:hAnsi="宋体" w:cs="宋体"/>
                <w:sz w:val="21"/>
                <w:szCs w:val="21"/>
              </w:rPr>
              <w:t xml:space="preserve">8GB DDR3 | </w:t>
            </w:r>
            <w:r w:rsidRPr="00477805">
              <w:rPr>
                <w:rFonts w:ascii="宋体" w:hAnsi="宋体"/>
                <w:sz w:val="21"/>
                <w:szCs w:val="21"/>
              </w:rPr>
              <w:t>memory</w:t>
            </w:r>
          </w:p>
          <w:p w:rsidR="00524B01" w:rsidRPr="00477805" w:rsidRDefault="00524B01" w:rsidP="00524B01">
            <w:pPr>
              <w:ind w:firstLine="0"/>
              <w:rPr>
                <w:rFonts w:ascii="宋体" w:hAnsi="宋体"/>
                <w:sz w:val="21"/>
                <w:szCs w:val="21"/>
              </w:rPr>
            </w:pPr>
            <w:r w:rsidRPr="00477805">
              <w:rPr>
                <w:rFonts w:ascii="宋体" w:hAnsi="宋体" w:cs="宋体"/>
                <w:sz w:val="21"/>
                <w:szCs w:val="21"/>
              </w:rPr>
              <w:t xml:space="preserve">AMD FX-8120 3.1GHz | </w:t>
            </w:r>
            <w:r w:rsidRPr="00477805">
              <w:rPr>
                <w:rFonts w:ascii="宋体" w:hAnsi="宋体" w:cs="宋体" w:hint="eastAsia"/>
                <w:sz w:val="21"/>
                <w:szCs w:val="21"/>
                <w:lang w:eastAsia="zh-CN"/>
              </w:rPr>
              <w:t>p</w:t>
            </w:r>
            <w:r w:rsidRPr="00477805">
              <w:rPr>
                <w:rFonts w:ascii="宋体" w:hAnsi="宋体"/>
                <w:sz w:val="21"/>
                <w:szCs w:val="21"/>
              </w:rPr>
              <w:t>rocessor</w:t>
            </w:r>
          </w:p>
          <w:p w:rsidR="00524B01" w:rsidRPr="00477805" w:rsidRDefault="00524B01" w:rsidP="003A2613">
            <w:pPr>
              <w:ind w:firstLine="0"/>
              <w:rPr>
                <w:rFonts w:ascii="宋体" w:hAnsi="宋体"/>
                <w:sz w:val="21"/>
                <w:szCs w:val="21"/>
              </w:rPr>
            </w:pPr>
            <w:r w:rsidRPr="00477805">
              <w:rPr>
                <w:rFonts w:ascii="宋体" w:hAnsi="宋体" w:cs="宋体"/>
                <w:sz w:val="21"/>
                <w:szCs w:val="21"/>
              </w:rPr>
              <w:t xml:space="preserve">1TB 7200RPM | </w:t>
            </w:r>
            <w:r w:rsidR="003A2613">
              <w:rPr>
                <w:rFonts w:ascii="宋体" w:hAnsi="宋体"/>
                <w:sz w:val="21"/>
                <w:szCs w:val="21"/>
              </w:rPr>
              <w:t>h</w:t>
            </w:r>
            <w:r w:rsidRPr="00477805">
              <w:rPr>
                <w:rFonts w:ascii="宋体" w:hAnsi="宋体"/>
                <w:sz w:val="21"/>
                <w:szCs w:val="21"/>
              </w:rPr>
              <w:t>ard drive</w:t>
            </w:r>
          </w:p>
        </w:tc>
      </w:tr>
      <w:tr w:rsidR="00524B01" w:rsidRPr="00477805" w:rsidTr="00DA10EB">
        <w:trPr>
          <w:trHeight w:val="70"/>
          <w:jc w:val="center"/>
        </w:trPr>
        <w:tc>
          <w:tcPr>
            <w:tcW w:w="4111" w:type="dxa"/>
          </w:tcPr>
          <w:p w:rsidR="00524B01" w:rsidRPr="00477805" w:rsidRDefault="00524B01" w:rsidP="00432351">
            <w:pPr>
              <w:ind w:left="-45"/>
              <w:rPr>
                <w:rFonts w:ascii="宋体" w:hAnsi="宋体" w:cs="Arial Unicode MS"/>
                <w:sz w:val="21"/>
                <w:szCs w:val="21"/>
              </w:rPr>
            </w:pPr>
          </w:p>
        </w:tc>
      </w:tr>
      <w:tr w:rsidR="00524B01" w:rsidRPr="00477805" w:rsidTr="00DA10EB">
        <w:trPr>
          <w:trHeight w:val="624"/>
          <w:jc w:val="center"/>
        </w:trPr>
        <w:tc>
          <w:tcPr>
            <w:tcW w:w="4111" w:type="dxa"/>
          </w:tcPr>
          <w:p w:rsidR="00524B01" w:rsidRPr="00477805" w:rsidRDefault="00524B01" w:rsidP="00524B01">
            <w:pPr>
              <w:ind w:firstLine="0"/>
              <w:rPr>
                <w:rFonts w:ascii="宋体" w:hAnsi="宋体" w:cs="宋体"/>
                <w:sz w:val="21"/>
                <w:szCs w:val="21"/>
              </w:rPr>
            </w:pPr>
            <w:r w:rsidRPr="00477805">
              <w:rPr>
                <w:rFonts w:ascii="宋体" w:hAnsi="宋体" w:cs="宋体"/>
                <w:sz w:val="21"/>
                <w:szCs w:val="21"/>
              </w:rPr>
              <w:t>AMD Athlon II X4 645 3.1GHz | memory</w:t>
            </w:r>
          </w:p>
          <w:p w:rsidR="00524B01" w:rsidRPr="00477805" w:rsidRDefault="00524B01" w:rsidP="00524B01">
            <w:pPr>
              <w:ind w:firstLine="0"/>
              <w:rPr>
                <w:rFonts w:ascii="宋体" w:hAnsi="宋体" w:cs="宋体"/>
                <w:sz w:val="21"/>
                <w:szCs w:val="21"/>
              </w:rPr>
            </w:pPr>
            <w:r w:rsidRPr="00477805">
              <w:rPr>
                <w:rFonts w:ascii="宋体" w:hAnsi="宋体" w:cs="宋体"/>
                <w:sz w:val="21"/>
                <w:szCs w:val="21"/>
              </w:rPr>
              <w:t>4GB DDR3 | processor</w:t>
            </w:r>
          </w:p>
          <w:p w:rsidR="00524B01" w:rsidRPr="00477805" w:rsidRDefault="00524B01" w:rsidP="003A2613">
            <w:pPr>
              <w:ind w:firstLine="0"/>
              <w:rPr>
                <w:rFonts w:ascii="宋体" w:hAnsi="宋体"/>
                <w:sz w:val="21"/>
                <w:szCs w:val="21"/>
              </w:rPr>
            </w:pPr>
            <w:r w:rsidRPr="00477805">
              <w:rPr>
                <w:rFonts w:ascii="宋体" w:hAnsi="宋体" w:cs="宋体"/>
                <w:sz w:val="21"/>
                <w:szCs w:val="21"/>
              </w:rPr>
              <w:t xml:space="preserve">500GB SATA | </w:t>
            </w:r>
            <w:r w:rsidR="003A2613">
              <w:rPr>
                <w:rFonts w:ascii="宋体" w:hAnsi="宋体" w:cs="宋体"/>
                <w:sz w:val="21"/>
                <w:szCs w:val="21"/>
              </w:rPr>
              <w:t>h</w:t>
            </w:r>
            <w:bookmarkStart w:id="1" w:name="_GoBack"/>
            <w:bookmarkEnd w:id="1"/>
            <w:r w:rsidRPr="00477805">
              <w:rPr>
                <w:rFonts w:ascii="宋体" w:hAnsi="宋体" w:cs="宋体"/>
                <w:sz w:val="21"/>
                <w:szCs w:val="21"/>
              </w:rPr>
              <w:t>a</w:t>
            </w:r>
            <w:r w:rsidRPr="00477805">
              <w:rPr>
                <w:rFonts w:ascii="宋体" w:hAnsi="宋体"/>
                <w:sz w:val="21"/>
                <w:szCs w:val="21"/>
              </w:rPr>
              <w:t>rd drive</w:t>
            </w:r>
          </w:p>
        </w:tc>
      </w:tr>
    </w:tbl>
    <w:p w:rsidR="00524B01" w:rsidRPr="00524B01" w:rsidRDefault="00524B01" w:rsidP="00524B01">
      <w:pPr>
        <w:rPr>
          <w:lang w:eastAsia="zh-CN"/>
        </w:rPr>
      </w:pPr>
    </w:p>
    <w:p w:rsidR="0042375A" w:rsidRDefault="0042375A" w:rsidP="008174A9">
      <w:pPr>
        <w:pStyle w:val="2"/>
        <w:ind w:firstLine="0"/>
        <w:rPr>
          <w:lang w:eastAsia="zh-CN"/>
        </w:rPr>
      </w:pPr>
      <w:r w:rsidRPr="00742ACF">
        <w:rPr>
          <w:rFonts w:hint="eastAsia"/>
          <w:sz w:val="21"/>
          <w:lang w:eastAsia="zh-CN"/>
        </w:rPr>
        <w:t>4</w:t>
      </w:r>
      <w:r w:rsidRPr="00742ACF">
        <w:rPr>
          <w:sz w:val="21"/>
          <w:lang w:eastAsia="zh-CN"/>
        </w:rPr>
        <w:t>.2</w:t>
      </w:r>
      <w:r>
        <w:rPr>
          <w:rFonts w:hint="eastAsia"/>
          <w:sz w:val="21"/>
          <w:lang w:eastAsia="zh-CN"/>
        </w:rPr>
        <w:t>.</w:t>
      </w:r>
      <w:r w:rsidRPr="00742ACF">
        <w:rPr>
          <w:sz w:val="21"/>
          <w:lang w:eastAsia="zh-CN"/>
        </w:rPr>
        <w:t xml:space="preserve"> </w:t>
      </w:r>
      <w:proofErr w:type="spellStart"/>
      <w:r>
        <w:rPr>
          <w:rFonts w:hint="eastAsia"/>
        </w:rPr>
        <w:t>MapReduce</w:t>
      </w:r>
      <w:proofErr w:type="spellEnd"/>
      <w:r>
        <w:rPr>
          <w:rFonts w:hint="eastAsia"/>
        </w:rPr>
        <w:t xml:space="preserve"> Job </w:t>
      </w:r>
      <w:r w:rsidR="008B277D">
        <w:rPr>
          <w:rFonts w:hint="eastAsia"/>
          <w:lang w:eastAsia="zh-CN"/>
        </w:rPr>
        <w:t>D</w:t>
      </w:r>
      <w:r>
        <w:rPr>
          <w:rFonts w:hint="eastAsia"/>
        </w:rPr>
        <w:t>efinition</w:t>
      </w:r>
    </w:p>
    <w:p w:rsidR="0042375A" w:rsidRDefault="0042375A">
      <w:pPr>
        <w:rPr>
          <w:lang w:eastAsia="zh-CN"/>
        </w:rPr>
      </w:pPr>
    </w:p>
    <w:p w:rsidR="0042375A" w:rsidRDefault="0042375A" w:rsidP="0042375A">
      <w:pPr>
        <w:rPr>
          <w:lang w:eastAsia="zh-CN"/>
        </w:rPr>
      </w:pPr>
      <w:r>
        <w:rPr>
          <w:rFonts w:hint="eastAsia"/>
        </w:rPr>
        <w:t xml:space="preserve">The long training cycle of CRF is mainly caused by the maximum likelihood algorithm. This paper improved the maximum likelihood algorithm to make it can be processed parallel. The derivation of EM algorithm in section 3 demonstrates that the maximum likelihood algorithm can be implemented in </w:t>
      </w:r>
      <w:proofErr w:type="spellStart"/>
      <w:r>
        <w:rPr>
          <w:rFonts w:hint="eastAsia"/>
        </w:rPr>
        <w:t>MapReduce</w:t>
      </w:r>
      <w:proofErr w:type="spellEnd"/>
      <w:r>
        <w:rPr>
          <w:rFonts w:hint="eastAsia"/>
        </w:rPr>
        <w:t xml:space="preserve"> framework</w:t>
      </w:r>
      <w:r>
        <w:rPr>
          <w:rFonts w:hint="eastAsia"/>
          <w:lang w:eastAsia="zh-CN"/>
        </w:rPr>
        <w:t>.</w:t>
      </w:r>
    </w:p>
    <w:p w:rsidR="0042375A" w:rsidRDefault="0042375A">
      <w:pPr>
        <w:rPr>
          <w:lang w:eastAsia="zh-CN"/>
        </w:rPr>
      </w:pPr>
    </w:p>
    <w:p w:rsidR="00FA64A9" w:rsidRDefault="00FA64A9" w:rsidP="008174A9">
      <w:pPr>
        <w:pStyle w:val="3"/>
        <w:ind w:firstLine="0"/>
        <w:rPr>
          <w:lang w:eastAsia="zh-CN"/>
        </w:rPr>
      </w:pPr>
      <w:r>
        <w:rPr>
          <w:rFonts w:hint="eastAsia"/>
          <w:lang w:eastAsia="zh-CN"/>
        </w:rPr>
        <w:t xml:space="preserve">4.2.1 </w:t>
      </w:r>
      <w:r w:rsidRPr="00895AE9">
        <w:rPr>
          <w:lang w:eastAsia="zh-CN"/>
        </w:rPr>
        <w:t xml:space="preserve">EM Algorithm in </w:t>
      </w:r>
      <w:proofErr w:type="spellStart"/>
      <w:r w:rsidRPr="00895AE9">
        <w:rPr>
          <w:lang w:eastAsia="zh-CN"/>
        </w:rPr>
        <w:t>MapReduce</w:t>
      </w:r>
      <w:proofErr w:type="spellEnd"/>
    </w:p>
    <w:p w:rsidR="00FA64A9" w:rsidRDefault="00FA64A9">
      <w:pPr>
        <w:rPr>
          <w:lang w:eastAsia="zh-CN"/>
        </w:rPr>
      </w:pPr>
    </w:p>
    <w:p w:rsidR="00FA64A9" w:rsidRDefault="00FA64A9" w:rsidP="00FA64A9">
      <w:r w:rsidRPr="004C5A63">
        <w:rPr>
          <w:rFonts w:hint="eastAsia"/>
          <w:b/>
        </w:rPr>
        <w:t>E step</w:t>
      </w:r>
      <w:r>
        <w:rPr>
          <w:rFonts w:hint="eastAsia"/>
        </w:rPr>
        <w:t>: Calculate the expectation, with respect to the initial assumption parameters or model parameters generated by last iteration. In this step, the training data set is divided into many subsets. Each subset is handled by one map job to calculate the expectation and gradient vector.</w:t>
      </w:r>
    </w:p>
    <w:p w:rsidR="00FA64A9" w:rsidRDefault="00FA64A9" w:rsidP="00FA64A9">
      <w:r w:rsidRPr="004C5A63">
        <w:rPr>
          <w:rFonts w:hint="eastAsia"/>
          <w:b/>
        </w:rPr>
        <w:t>M step</w:t>
      </w:r>
      <w:r>
        <w:rPr>
          <w:rFonts w:hint="eastAsia"/>
        </w:rPr>
        <w:t>: Re-calculate the model parameter in a single reduce job, according to the expectations and gradient vectors generated by map jobs.</w:t>
      </w:r>
    </w:p>
    <w:p w:rsidR="00FA64A9" w:rsidRDefault="00FA64A9" w:rsidP="00FA64A9">
      <w:r>
        <w:rPr>
          <w:rFonts w:hint="eastAsia"/>
        </w:rPr>
        <w:t>Iterate these two steps to specified number of times.</w:t>
      </w:r>
    </w:p>
    <w:p w:rsidR="00FA64A9" w:rsidRPr="00DF030A" w:rsidRDefault="00FA64A9" w:rsidP="00FA64A9"/>
    <w:p w:rsidR="00FA64A9" w:rsidRDefault="00FA64A9" w:rsidP="006D3B35">
      <w:r w:rsidRPr="004C5A63">
        <w:rPr>
          <w:rFonts w:hint="eastAsia"/>
          <w:b/>
        </w:rPr>
        <w:t>EM Implementation Steps</w:t>
      </w:r>
      <w:r>
        <w:rPr>
          <w:rFonts w:hint="eastAsia"/>
        </w:rPr>
        <w:t>:</w:t>
      </w:r>
    </w:p>
    <w:p w:rsidR="00FA64A9" w:rsidRDefault="00FA64A9" w:rsidP="00FA64A9">
      <w:r w:rsidRPr="004C5A63">
        <w:rPr>
          <w:rFonts w:hint="eastAsia"/>
          <w:b/>
        </w:rPr>
        <w:t>Initialization Steps</w:t>
      </w:r>
      <w:r>
        <w:rPr>
          <w:rFonts w:hint="eastAsia"/>
        </w:rPr>
        <w:t>:</w:t>
      </w:r>
    </w:p>
    <w:p w:rsidR="00FA64A9" w:rsidRDefault="00FA64A9" w:rsidP="000C372E">
      <w:pPr>
        <w:numPr>
          <w:ilvl w:val="0"/>
          <w:numId w:val="3"/>
        </w:numPr>
      </w:pPr>
      <w:r>
        <w:rPr>
          <w:rFonts w:hint="eastAsia"/>
        </w:rPr>
        <w:t>Specify the output path for reduce job of each iteration, store path for initial assumption parameters and output path for final result.</w:t>
      </w:r>
    </w:p>
    <w:p w:rsidR="00FA64A9" w:rsidRDefault="00FA64A9" w:rsidP="000C372E">
      <w:pPr>
        <w:numPr>
          <w:ilvl w:val="0"/>
          <w:numId w:val="3"/>
        </w:numPr>
      </w:pPr>
      <w:r>
        <w:rPr>
          <w:rFonts w:hint="eastAsia"/>
        </w:rPr>
        <w:t>Generate the initial assumption parameters and save them in specified path.</w:t>
      </w:r>
    </w:p>
    <w:p w:rsidR="00FA64A9" w:rsidRDefault="00FA64A9" w:rsidP="00FA64A9"/>
    <w:p w:rsidR="00FA64A9" w:rsidRDefault="00FA64A9" w:rsidP="00FA64A9">
      <w:r w:rsidRPr="004C5A63">
        <w:rPr>
          <w:rFonts w:hint="eastAsia"/>
          <w:b/>
        </w:rPr>
        <w:t>Iteration Steps</w:t>
      </w:r>
      <w:r>
        <w:rPr>
          <w:rFonts w:hint="eastAsia"/>
        </w:rPr>
        <w:t>:</w:t>
      </w:r>
    </w:p>
    <w:p w:rsidR="00FA64A9" w:rsidRPr="004F2175" w:rsidRDefault="00FA64A9" w:rsidP="000C372E">
      <w:pPr>
        <w:numPr>
          <w:ilvl w:val="0"/>
          <w:numId w:val="4"/>
        </w:numPr>
      </w:pPr>
      <w:r>
        <w:rPr>
          <w:rFonts w:hint="eastAsia"/>
        </w:rPr>
        <w:t>Each map job loads the respective subset of training data and the model parameters, and calculates the corresponding expectation and gradient vector. In the first iteration, the model parameters are generated by assumption. In the following iterations, the model parameters are generated by last iteration.</w:t>
      </w:r>
    </w:p>
    <w:p w:rsidR="00FA64A9" w:rsidRDefault="00FA64A9" w:rsidP="000C372E">
      <w:pPr>
        <w:numPr>
          <w:ilvl w:val="0"/>
          <w:numId w:val="4"/>
        </w:numPr>
      </w:pPr>
      <w:r>
        <w:rPr>
          <w:rFonts w:hint="eastAsia"/>
        </w:rPr>
        <w:t xml:space="preserve">The only one reduce job collect the expectation and gradient vector that output by each map job, generate the global expectation and gradient vector, update the model parameters using L-BFGS algorithm and save </w:t>
      </w:r>
      <w:r>
        <w:rPr>
          <w:rFonts w:hint="eastAsia"/>
        </w:rPr>
        <w:lastRenderedPageBreak/>
        <w:t>the updated model parameters to the output path of this iteration.</w:t>
      </w:r>
    </w:p>
    <w:p w:rsidR="00FA64A9" w:rsidRPr="004C5A63" w:rsidRDefault="00FA64A9" w:rsidP="000C372E">
      <w:pPr>
        <w:numPr>
          <w:ilvl w:val="0"/>
          <w:numId w:val="4"/>
        </w:numPr>
        <w:rPr>
          <w:lang w:eastAsia="zh-CN"/>
        </w:rPr>
      </w:pPr>
      <w:r w:rsidRPr="00336C7A">
        <w:t>Continue iteration if the specified number of iterations is not reached, otherwise stop.</w:t>
      </w:r>
    </w:p>
    <w:p w:rsidR="00477805" w:rsidRPr="004C5A63" w:rsidRDefault="00477805" w:rsidP="008174A9">
      <w:pPr>
        <w:pStyle w:val="1"/>
        <w:ind w:firstLine="0"/>
      </w:pPr>
      <w:r w:rsidRPr="004C5A63">
        <w:t xml:space="preserve">5. </w:t>
      </w:r>
      <w:r w:rsidR="004C5A63" w:rsidRPr="004C5A63">
        <w:t xml:space="preserve">Experimental </w:t>
      </w:r>
      <w:r w:rsidR="000B6B90">
        <w:rPr>
          <w:rFonts w:hint="eastAsia"/>
          <w:lang w:eastAsia="zh-CN"/>
        </w:rPr>
        <w:t>R</w:t>
      </w:r>
      <w:r w:rsidR="004C5A63" w:rsidRPr="004C5A63">
        <w:t>esults</w:t>
      </w:r>
    </w:p>
    <w:p w:rsidR="00477805" w:rsidRDefault="00477805">
      <w:pPr>
        <w:rPr>
          <w:bCs/>
        </w:rPr>
      </w:pPr>
    </w:p>
    <w:p w:rsidR="004C5A63" w:rsidRPr="00357B0C" w:rsidRDefault="004C5A63" w:rsidP="00586571">
      <w:pPr>
        <w:rPr>
          <w:lang w:val="en"/>
        </w:rPr>
      </w:pPr>
      <w:r w:rsidRPr="00357B0C">
        <w:rPr>
          <w:lang w:val="en"/>
        </w:rPr>
        <w:t>The experiment</w:t>
      </w:r>
      <w:r w:rsidRPr="00357B0C">
        <w:rPr>
          <w:rFonts w:hint="eastAsia"/>
          <w:lang w:val="en"/>
        </w:rPr>
        <w:t xml:space="preserve"> </w:t>
      </w:r>
      <w:r w:rsidRPr="00357B0C">
        <w:rPr>
          <w:lang w:val="en"/>
        </w:rPr>
        <w:t>is composed of two groups</w:t>
      </w:r>
      <w:r w:rsidR="001F1519">
        <w:rPr>
          <w:rFonts w:hint="eastAsia"/>
          <w:lang w:val="en" w:eastAsia="zh-CN"/>
        </w:rPr>
        <w:t xml:space="preserve"> of</w:t>
      </w:r>
      <w:r w:rsidRPr="00357B0C">
        <w:rPr>
          <w:lang w:val="en"/>
        </w:rPr>
        <w:t xml:space="preserve"> training data and th</w:t>
      </w:r>
      <w:r>
        <w:rPr>
          <w:lang w:val="en"/>
        </w:rPr>
        <w:t>ree group</w:t>
      </w:r>
      <w:r>
        <w:rPr>
          <w:rFonts w:hint="eastAsia"/>
          <w:lang w:val="en" w:eastAsia="zh-CN"/>
        </w:rPr>
        <w:t>s</w:t>
      </w:r>
      <w:r w:rsidR="001F1519">
        <w:rPr>
          <w:rFonts w:hint="eastAsia"/>
          <w:lang w:val="en" w:eastAsia="zh-CN"/>
        </w:rPr>
        <w:t xml:space="preserve"> of</w:t>
      </w:r>
      <w:r w:rsidRPr="00357B0C">
        <w:rPr>
          <w:lang w:val="en"/>
        </w:rPr>
        <w:t xml:space="preserve"> runtime environment. Training data is the product attribute information from </w:t>
      </w:r>
      <w:r w:rsidR="00E6365C" w:rsidRPr="00357B0C">
        <w:rPr>
          <w:lang w:val="en"/>
        </w:rPr>
        <w:t>various online</w:t>
      </w:r>
      <w:r w:rsidRPr="00357B0C">
        <w:rPr>
          <w:lang w:val="en"/>
        </w:rPr>
        <w:t xml:space="preserve"> e-commerce site</w:t>
      </w:r>
      <w:r w:rsidRPr="00357B0C">
        <w:rPr>
          <w:rFonts w:hint="eastAsia"/>
          <w:lang w:val="en"/>
        </w:rPr>
        <w:t>s</w:t>
      </w:r>
      <w:r w:rsidRPr="00357B0C">
        <w:rPr>
          <w:lang w:val="en"/>
        </w:rPr>
        <w:t xml:space="preserve">, </w:t>
      </w:r>
      <w:r w:rsidR="00EA4632">
        <w:rPr>
          <w:rFonts w:hint="eastAsia"/>
          <w:lang w:val="en" w:eastAsia="zh-CN"/>
        </w:rPr>
        <w:t>S</w:t>
      </w:r>
      <w:r w:rsidR="00C66044">
        <w:rPr>
          <w:lang w:val="en"/>
        </w:rPr>
        <w:t>et</w:t>
      </w:r>
      <w:r w:rsidR="00C66044">
        <w:rPr>
          <w:rFonts w:hint="eastAsia"/>
          <w:lang w:val="en" w:eastAsia="zh-CN"/>
        </w:rPr>
        <w:t xml:space="preserve"> </w:t>
      </w:r>
      <w:r w:rsidRPr="00357B0C">
        <w:rPr>
          <w:lang w:val="en"/>
        </w:rPr>
        <w:t xml:space="preserve">1 consists of 100,000 records, </w:t>
      </w:r>
      <w:proofErr w:type="gramStart"/>
      <w:r w:rsidR="00EA4632">
        <w:rPr>
          <w:rFonts w:hint="eastAsia"/>
          <w:lang w:val="en" w:eastAsia="zh-CN"/>
        </w:rPr>
        <w:t>S</w:t>
      </w:r>
      <w:r w:rsidRPr="00357B0C">
        <w:rPr>
          <w:lang w:val="en"/>
        </w:rPr>
        <w:t>et</w:t>
      </w:r>
      <w:proofErr w:type="gramEnd"/>
      <w:r w:rsidR="00C66044">
        <w:rPr>
          <w:rFonts w:hint="eastAsia"/>
          <w:lang w:val="en" w:eastAsia="zh-CN"/>
        </w:rPr>
        <w:t xml:space="preserve"> </w:t>
      </w:r>
      <w:r w:rsidRPr="00357B0C">
        <w:rPr>
          <w:lang w:val="en"/>
        </w:rPr>
        <w:t>2 consists of 500,000</w:t>
      </w:r>
      <w:r w:rsidR="00586571">
        <w:rPr>
          <w:rFonts w:hint="eastAsia"/>
          <w:lang w:val="en" w:eastAsia="zh-CN"/>
        </w:rPr>
        <w:t xml:space="preserve"> </w:t>
      </w:r>
      <w:r w:rsidR="000A2098">
        <w:rPr>
          <w:rFonts w:hint="eastAsia"/>
          <w:lang w:val="en" w:eastAsia="zh-CN"/>
        </w:rPr>
        <w:t>r</w:t>
      </w:r>
      <w:r w:rsidR="000A2098">
        <w:rPr>
          <w:lang w:val="en"/>
        </w:rPr>
        <w:t>ecor</w:t>
      </w:r>
      <w:r w:rsidRPr="00357B0C">
        <w:rPr>
          <w:lang w:val="en"/>
        </w:rPr>
        <w:t xml:space="preserve">ds. </w:t>
      </w:r>
      <w:proofErr w:type="spellStart"/>
      <w:r w:rsidRPr="00357B0C">
        <w:rPr>
          <w:lang w:val="en"/>
        </w:rPr>
        <w:t>Env</w:t>
      </w:r>
      <w:proofErr w:type="spellEnd"/>
      <w:r w:rsidRPr="00357B0C">
        <w:rPr>
          <w:lang w:val="en"/>
        </w:rPr>
        <w:t xml:space="preserve"> 1 is a single-machine, </w:t>
      </w:r>
      <w:proofErr w:type="spellStart"/>
      <w:r w:rsidR="00EA4632">
        <w:rPr>
          <w:rFonts w:hint="eastAsia"/>
          <w:lang w:val="en" w:eastAsia="zh-CN"/>
        </w:rPr>
        <w:t>E</w:t>
      </w:r>
      <w:r w:rsidRPr="00357B0C">
        <w:rPr>
          <w:lang w:val="en"/>
        </w:rPr>
        <w:t>nv</w:t>
      </w:r>
      <w:proofErr w:type="spellEnd"/>
      <w:r w:rsidRPr="00357B0C">
        <w:rPr>
          <w:lang w:val="en"/>
        </w:rPr>
        <w:t xml:space="preserve"> 2 and </w:t>
      </w:r>
      <w:proofErr w:type="spellStart"/>
      <w:r w:rsidR="00EA4632">
        <w:rPr>
          <w:rFonts w:hint="eastAsia"/>
          <w:lang w:val="en" w:eastAsia="zh-CN"/>
        </w:rPr>
        <w:t>E</w:t>
      </w:r>
      <w:r w:rsidRPr="00357B0C">
        <w:rPr>
          <w:lang w:val="en"/>
        </w:rPr>
        <w:t>nv</w:t>
      </w:r>
      <w:proofErr w:type="spellEnd"/>
      <w:r w:rsidRPr="00357B0C">
        <w:rPr>
          <w:lang w:val="en"/>
        </w:rPr>
        <w:t xml:space="preserve"> 3 are tow clusters based on </w:t>
      </w:r>
      <w:proofErr w:type="spellStart"/>
      <w:r w:rsidR="00394563">
        <w:rPr>
          <w:rFonts w:hint="eastAsia"/>
          <w:lang w:val="en" w:eastAsia="zh-CN"/>
        </w:rPr>
        <w:t>H</w:t>
      </w:r>
      <w:r w:rsidRPr="00357B0C">
        <w:rPr>
          <w:lang w:val="en"/>
        </w:rPr>
        <w:t>adoop</w:t>
      </w:r>
      <w:proofErr w:type="spellEnd"/>
      <w:r w:rsidRPr="00357B0C">
        <w:rPr>
          <w:lang w:val="en"/>
        </w:rPr>
        <w:t>,</w:t>
      </w:r>
    </w:p>
    <w:p w:rsidR="004C5A63" w:rsidRPr="00357B0C" w:rsidRDefault="004C5A63" w:rsidP="004C5A63">
      <w:r w:rsidRPr="00357B0C">
        <w:rPr>
          <w:lang w:val="en"/>
        </w:rPr>
        <w:t xml:space="preserve">The </w:t>
      </w:r>
      <w:proofErr w:type="spellStart"/>
      <w:r w:rsidR="005E4E63">
        <w:rPr>
          <w:rFonts w:hint="eastAsia"/>
          <w:lang w:val="en" w:eastAsia="zh-CN"/>
        </w:rPr>
        <w:t>E</w:t>
      </w:r>
      <w:r w:rsidRPr="00357B0C">
        <w:rPr>
          <w:lang w:val="en"/>
        </w:rPr>
        <w:t>nv</w:t>
      </w:r>
      <w:proofErr w:type="spellEnd"/>
      <w:r w:rsidRPr="00357B0C">
        <w:rPr>
          <w:lang w:val="en"/>
        </w:rPr>
        <w:t xml:space="preserve"> 2 consists of three servers, one as a named node, the others</w:t>
      </w:r>
      <w:r w:rsidR="004C7DCF">
        <w:rPr>
          <w:rFonts w:hint="eastAsia"/>
          <w:lang w:val="en" w:eastAsia="zh-CN"/>
        </w:rPr>
        <w:t xml:space="preserve"> two</w:t>
      </w:r>
      <w:r w:rsidRPr="00357B0C">
        <w:rPr>
          <w:lang w:val="en"/>
        </w:rPr>
        <w:t xml:space="preserve"> </w:t>
      </w:r>
      <w:r w:rsidRPr="00357B0C">
        <w:t xml:space="preserve">are both task nodes and data nodes. The </w:t>
      </w:r>
      <w:proofErr w:type="spellStart"/>
      <w:r w:rsidR="005E4E63">
        <w:rPr>
          <w:rFonts w:hint="eastAsia"/>
          <w:lang w:eastAsia="zh-CN"/>
        </w:rPr>
        <w:t>E</w:t>
      </w:r>
      <w:r w:rsidRPr="00357B0C">
        <w:t>nv</w:t>
      </w:r>
      <w:proofErr w:type="spellEnd"/>
      <w:r w:rsidRPr="00357B0C">
        <w:t xml:space="preserve"> 3 consists of six servers,</w:t>
      </w:r>
      <w:r w:rsidRPr="00357B0C">
        <w:rPr>
          <w:lang w:val="en"/>
        </w:rPr>
        <w:t xml:space="preserve"> </w:t>
      </w:r>
      <w:r w:rsidR="004315A6">
        <w:rPr>
          <w:lang w:val="en"/>
        </w:rPr>
        <w:t>one as a named node, the others five</w:t>
      </w:r>
      <w:r w:rsidRPr="00357B0C">
        <w:rPr>
          <w:lang w:val="en"/>
        </w:rPr>
        <w:t xml:space="preserve"> </w:t>
      </w:r>
      <w:r w:rsidRPr="00357B0C">
        <w:t>are both task nodes and data nodes.</w:t>
      </w:r>
    </w:p>
    <w:p w:rsidR="004C5A63" w:rsidRPr="00357B0C" w:rsidRDefault="004C5A63" w:rsidP="004C5A63"/>
    <w:p w:rsidR="004C5A63" w:rsidRDefault="004C5A63" w:rsidP="004C5A63">
      <w:r w:rsidRPr="00357B0C">
        <w:rPr>
          <w:rFonts w:cs="Arial" w:hint="eastAsia"/>
          <w:shd w:val="clear" w:color="auto" w:fill="FFFFFF"/>
          <w:lang w:eastAsia="zh-CN"/>
        </w:rPr>
        <w:t>E</w:t>
      </w:r>
      <w:r w:rsidRPr="00357B0C">
        <w:rPr>
          <w:rFonts w:cs="Arial"/>
          <w:shd w:val="clear" w:color="auto" w:fill="FFFFFF"/>
          <w:lang w:eastAsia="zh-CN"/>
        </w:rPr>
        <w:t>xperimental results</w:t>
      </w:r>
      <w:r w:rsidRPr="00357B0C">
        <w:rPr>
          <w:rFonts w:cs="Arial"/>
          <w:shd w:val="clear" w:color="auto" w:fill="FFFFFF"/>
        </w:rPr>
        <w:t>:</w:t>
      </w:r>
    </w:p>
    <w:p w:rsidR="004C5A63" w:rsidRDefault="00FB1E06" w:rsidP="000A3FEB">
      <w:pPr>
        <w:jc w:val="center"/>
      </w:pPr>
      <w:r>
        <w:rPr>
          <w:noProof/>
          <w:lang w:eastAsia="zh-CN"/>
        </w:rPr>
        <w:drawing>
          <wp:inline distT="0" distB="0" distL="0" distR="0" wp14:anchorId="17A83761" wp14:editId="2B614966">
            <wp:extent cx="2743200" cy="1696085"/>
            <wp:effectExtent l="19050" t="19050" r="19050" b="18415"/>
            <wp:docPr id="49" name="图片 49"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nap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696085"/>
                    </a:xfrm>
                    <a:prstGeom prst="rect">
                      <a:avLst/>
                    </a:prstGeom>
                    <a:noFill/>
                    <a:ln w="6350" cmpd="sng">
                      <a:solidFill>
                        <a:srgbClr val="000000"/>
                      </a:solidFill>
                      <a:miter lim="800000"/>
                      <a:headEnd/>
                      <a:tailEnd/>
                    </a:ln>
                    <a:effectLst/>
                  </pic:spPr>
                </pic:pic>
              </a:graphicData>
            </a:graphic>
          </wp:inline>
        </w:drawing>
      </w:r>
    </w:p>
    <w:p w:rsidR="004C5A63" w:rsidRDefault="004C5A63" w:rsidP="000A3FEB">
      <w:pPr>
        <w:jc w:val="center"/>
        <w:rPr>
          <w:lang w:eastAsia="zh-CN"/>
        </w:rPr>
      </w:pPr>
      <w:r w:rsidRPr="000A3FEB">
        <w:rPr>
          <w:b/>
        </w:rPr>
        <w:t>Figure</w:t>
      </w:r>
      <w:r>
        <w:t xml:space="preserve"> </w:t>
      </w:r>
      <w:r w:rsidRPr="00AE7BAF">
        <w:rPr>
          <w:sz w:val="18"/>
          <w:szCs w:val="18"/>
        </w:rPr>
        <w:t>1</w:t>
      </w:r>
      <w:r w:rsidR="00DA5591">
        <w:rPr>
          <w:rFonts w:hint="eastAsia"/>
          <w:lang w:eastAsia="zh-CN"/>
        </w:rPr>
        <w:t>: Training time</w:t>
      </w:r>
    </w:p>
    <w:p w:rsidR="004C5A63" w:rsidRDefault="004C5A63" w:rsidP="004C5A63">
      <w:pPr>
        <w:rPr>
          <w:lang w:eastAsia="zh-CN"/>
        </w:rPr>
      </w:pPr>
      <w:r w:rsidRPr="00543E2F">
        <w:rPr>
          <w:rFonts w:cs="宋体" w:hint="eastAsia"/>
          <w:color w:val="000000"/>
          <w:lang w:eastAsia="zh-CN"/>
        </w:rPr>
        <w:t>Figure 1 shows the difference of time-consuming between single-computer environment and distributed environment. In the single-computer environment, the time-consuming increases very fast along with the increase of training data set. In distributed environment, the time-consuming is reduced significantly and can be further reduced by increasing the number of computing node.</w:t>
      </w:r>
    </w:p>
    <w:p w:rsidR="00477805" w:rsidRDefault="00477805"/>
    <w:p w:rsidR="00477805" w:rsidRPr="00D91E6A" w:rsidRDefault="00477805" w:rsidP="008174A9">
      <w:pPr>
        <w:pStyle w:val="1"/>
        <w:ind w:firstLine="0"/>
      </w:pPr>
      <w:r w:rsidRPr="00D91E6A">
        <w:t xml:space="preserve">6. </w:t>
      </w:r>
      <w:r w:rsidR="00D91E6A" w:rsidRPr="00D91E6A">
        <w:t>Conclusion and Future Work</w:t>
      </w:r>
    </w:p>
    <w:p w:rsidR="00477805" w:rsidRDefault="00477805"/>
    <w:p w:rsidR="003275AD" w:rsidRDefault="003275AD">
      <w:pPr>
        <w:ind w:firstLine="245"/>
        <w:rPr>
          <w:lang w:eastAsia="zh-CN"/>
        </w:rPr>
      </w:pPr>
      <w:r w:rsidRPr="003275AD">
        <w:t xml:space="preserve">In this paper, we describe how to use </w:t>
      </w:r>
      <w:proofErr w:type="spellStart"/>
      <w:r w:rsidRPr="003275AD">
        <w:t>MapReduce</w:t>
      </w:r>
      <w:proofErr w:type="spellEnd"/>
      <w:r w:rsidRPr="003275AD">
        <w:t xml:space="preserve"> programming model to </w:t>
      </w:r>
      <w:r w:rsidR="0090693A">
        <w:rPr>
          <w:rFonts w:hint="eastAsia"/>
          <w:lang w:eastAsia="zh-CN"/>
        </w:rPr>
        <w:t>p</w:t>
      </w:r>
      <w:r w:rsidRPr="003275AD">
        <w:rPr>
          <w:rFonts w:hint="eastAsia"/>
        </w:rPr>
        <w:t>arallel estimate the CRF model parameters</w:t>
      </w:r>
      <w:r w:rsidRPr="003275AD">
        <w:t xml:space="preserve"> in </w:t>
      </w:r>
      <w:proofErr w:type="spellStart"/>
      <w:r w:rsidRPr="003275AD">
        <w:t>Hadoop</w:t>
      </w:r>
      <w:proofErr w:type="spellEnd"/>
      <w:r w:rsidRPr="003275AD">
        <w:t>.</w:t>
      </w:r>
      <w:r w:rsidRPr="003275AD">
        <w:rPr>
          <w:rFonts w:hint="eastAsia"/>
        </w:rPr>
        <w:t xml:space="preserve"> T</w:t>
      </w:r>
      <w:r w:rsidRPr="003275AD">
        <w:t>he test results show that the training</w:t>
      </w:r>
      <w:r w:rsidRPr="003275AD">
        <w:rPr>
          <w:rFonts w:hint="eastAsia"/>
        </w:rPr>
        <w:t xml:space="preserve"> of</w:t>
      </w:r>
      <w:r w:rsidRPr="003275AD">
        <w:t xml:space="preserve"> in a distributed environment is feasible. </w:t>
      </w:r>
      <w:r w:rsidRPr="003275AD">
        <w:rPr>
          <w:rFonts w:hint="eastAsia"/>
        </w:rPr>
        <w:t>In addition, the computing resources are no longer the bottleneck in distributed environment since resources can be horizontal scaling.</w:t>
      </w:r>
      <w:r w:rsidRPr="003275AD">
        <w:t xml:space="preserve"> So, training</w:t>
      </w:r>
      <w:r w:rsidRPr="003275AD">
        <w:rPr>
          <w:rFonts w:hint="eastAsia"/>
        </w:rPr>
        <w:t xml:space="preserve"> the CRF model parameters using massive training data become possible</w:t>
      </w:r>
      <w:r w:rsidRPr="003275AD">
        <w:t xml:space="preserve">. </w:t>
      </w:r>
      <w:proofErr w:type="spellStart"/>
      <w:r w:rsidRPr="003275AD">
        <w:t>MapReduce</w:t>
      </w:r>
      <w:proofErr w:type="spellEnd"/>
      <w:r w:rsidRPr="003275AD">
        <w:t xml:space="preserve"> framework suitable for handling the large amount of data calculation and analysis,</w:t>
      </w:r>
      <w:r w:rsidRPr="003275AD">
        <w:rPr>
          <w:rFonts w:hint="eastAsia"/>
        </w:rPr>
        <w:t xml:space="preserve"> In practical application, many tasks cannot be handled in </w:t>
      </w:r>
      <w:r w:rsidRPr="003275AD">
        <w:rPr>
          <w:rFonts w:hint="eastAsia"/>
        </w:rPr>
        <w:lastRenderedPageBreak/>
        <w:t xml:space="preserve">a single </w:t>
      </w:r>
      <w:proofErr w:type="spellStart"/>
      <w:r w:rsidRPr="003275AD">
        <w:rPr>
          <w:rFonts w:hint="eastAsia"/>
        </w:rPr>
        <w:t>MapReduce</w:t>
      </w:r>
      <w:proofErr w:type="spellEnd"/>
      <w:r w:rsidRPr="003275AD">
        <w:rPr>
          <w:rFonts w:hint="eastAsia"/>
        </w:rPr>
        <w:t xml:space="preserve"> procedure</w:t>
      </w:r>
      <w:proofErr w:type="gramStart"/>
      <w:r w:rsidRPr="003275AD">
        <w:rPr>
          <w:rFonts w:hint="eastAsia"/>
        </w:rPr>
        <w:t>,</w:t>
      </w:r>
      <w:r w:rsidRPr="003275AD">
        <w:t>,</w:t>
      </w:r>
      <w:proofErr w:type="gramEnd"/>
      <w:r w:rsidRPr="003275AD">
        <w:rPr>
          <w:rFonts w:hint="eastAsia"/>
        </w:rPr>
        <w:t xml:space="preserve"> </w:t>
      </w:r>
      <w:r w:rsidRPr="003275AD">
        <w:t>such as the I</w:t>
      </w:r>
      <w:r w:rsidRPr="003275AD">
        <w:rPr>
          <w:rFonts w:hint="eastAsia"/>
        </w:rPr>
        <w:t>terative EM</w:t>
      </w:r>
      <w:r w:rsidRPr="003275AD">
        <w:t xml:space="preserve"> algorithm mentioned in this paper.</w:t>
      </w:r>
      <w:r w:rsidRPr="003275AD">
        <w:rPr>
          <w:rFonts w:hint="eastAsia"/>
        </w:rPr>
        <w:t xml:space="preserve">  To implement these iterative algorithm</w:t>
      </w:r>
      <w:r w:rsidR="00AF0E24">
        <w:rPr>
          <w:rFonts w:hint="eastAsia"/>
          <w:lang w:eastAsia="zh-CN"/>
        </w:rPr>
        <w:t>s</w:t>
      </w:r>
      <w:r w:rsidRPr="003275AD">
        <w:rPr>
          <w:rFonts w:hint="eastAsia"/>
        </w:rPr>
        <w:t xml:space="preserve"> in </w:t>
      </w:r>
      <w:proofErr w:type="spellStart"/>
      <w:r w:rsidRPr="003275AD">
        <w:rPr>
          <w:rFonts w:hint="eastAsia"/>
        </w:rPr>
        <w:t>Haddoop</w:t>
      </w:r>
      <w:proofErr w:type="spellEnd"/>
      <w:r w:rsidRPr="003275AD">
        <w:rPr>
          <w:rFonts w:hint="eastAsia"/>
        </w:rPr>
        <w:t xml:space="preserve">, a chain of </w:t>
      </w:r>
      <w:proofErr w:type="spellStart"/>
      <w:r w:rsidRPr="003275AD">
        <w:rPr>
          <w:rFonts w:hint="eastAsia"/>
        </w:rPr>
        <w:t>MapReduce</w:t>
      </w:r>
      <w:proofErr w:type="spellEnd"/>
      <w:r w:rsidRPr="003275AD">
        <w:rPr>
          <w:rFonts w:hint="eastAsia"/>
        </w:rPr>
        <w:t xml:space="preserve"> </w:t>
      </w:r>
      <w:r w:rsidRPr="003275AD">
        <w:t>procedure</w:t>
      </w:r>
      <w:r w:rsidRPr="003275AD">
        <w:rPr>
          <w:rFonts w:hint="eastAsia"/>
        </w:rPr>
        <w:t xml:space="preserve"> is need. The reduce job of previous </w:t>
      </w:r>
      <w:proofErr w:type="spellStart"/>
      <w:r w:rsidRPr="003275AD">
        <w:rPr>
          <w:rFonts w:hint="eastAsia"/>
        </w:rPr>
        <w:t>MapReduce</w:t>
      </w:r>
      <w:proofErr w:type="spellEnd"/>
      <w:r w:rsidRPr="003275AD">
        <w:rPr>
          <w:rFonts w:hint="eastAsia"/>
        </w:rPr>
        <w:t xml:space="preserve"> procedure save the temp result to HDFS, then the map job of next </w:t>
      </w:r>
      <w:proofErr w:type="spellStart"/>
      <w:r w:rsidRPr="003275AD">
        <w:rPr>
          <w:rFonts w:hint="eastAsia"/>
        </w:rPr>
        <w:t>MapReduce</w:t>
      </w:r>
      <w:proofErr w:type="spellEnd"/>
      <w:r w:rsidRPr="003275AD">
        <w:rPr>
          <w:rFonts w:hint="eastAsia"/>
        </w:rPr>
        <w:t xml:space="preserve"> procedure load this temp result from HDFS.</w:t>
      </w:r>
      <w:r w:rsidRPr="003275AD">
        <w:t xml:space="preserve"> Such a large number of IO operations can be a waste; also programming has too much trouble. In the future we can introduce pipe to </w:t>
      </w:r>
      <w:proofErr w:type="spellStart"/>
      <w:r w:rsidRPr="003275AD">
        <w:t>Hadoop</w:t>
      </w:r>
      <w:proofErr w:type="spellEnd"/>
      <w:r w:rsidRPr="003275AD">
        <w:t xml:space="preserve"> to improve performance and change the iterative processing model.</w:t>
      </w:r>
    </w:p>
    <w:p w:rsidR="00477805" w:rsidRDefault="00477805"/>
    <w:p w:rsidR="00477805" w:rsidRDefault="00477805" w:rsidP="008174A9">
      <w:pPr>
        <w:pStyle w:val="1"/>
        <w:ind w:firstLine="0"/>
        <w:rPr>
          <w:lang w:eastAsia="zh-CN"/>
        </w:rPr>
      </w:pPr>
      <w:r>
        <w:t xml:space="preserve">7. </w:t>
      </w:r>
      <w:r w:rsidR="00C7291C">
        <w:rPr>
          <w:rFonts w:hint="eastAsia"/>
          <w:lang w:eastAsia="zh-CN"/>
        </w:rPr>
        <w:t>References</w:t>
      </w:r>
    </w:p>
    <w:p w:rsidR="00B50009" w:rsidRDefault="00B50009" w:rsidP="006D07CA">
      <w:pPr>
        <w:rPr>
          <w:lang w:eastAsia="zh-CN"/>
        </w:rPr>
      </w:pPr>
    </w:p>
    <w:p w:rsidR="00CE5D33" w:rsidRPr="00825A85" w:rsidRDefault="00CE5D33" w:rsidP="00C158B5">
      <w:pPr>
        <w:ind w:firstLine="0"/>
        <w:rPr>
          <w:sz w:val="18"/>
          <w:szCs w:val="18"/>
        </w:rPr>
      </w:pPr>
      <w:r w:rsidRPr="00825A85">
        <w:rPr>
          <w:sz w:val="18"/>
          <w:szCs w:val="18"/>
        </w:rPr>
        <w:t>[1] J. Lafferty, A. McCallum and F. Pereira</w:t>
      </w:r>
      <w:r w:rsidR="00E0055E">
        <w:rPr>
          <w:rFonts w:hint="eastAsia"/>
          <w:sz w:val="18"/>
          <w:szCs w:val="18"/>
          <w:lang w:eastAsia="zh-CN"/>
        </w:rPr>
        <w:t>,</w:t>
      </w:r>
      <w:r w:rsidRPr="00825A85">
        <w:rPr>
          <w:sz w:val="18"/>
          <w:szCs w:val="18"/>
        </w:rPr>
        <w:t xml:space="preserve"> </w:t>
      </w:r>
      <w:r w:rsidR="00E0055E">
        <w:rPr>
          <w:sz w:val="18"/>
          <w:szCs w:val="18"/>
          <w:lang w:eastAsia="zh-CN"/>
        </w:rPr>
        <w:t>“</w:t>
      </w:r>
      <w:r w:rsidRPr="00825A85">
        <w:rPr>
          <w:sz w:val="18"/>
          <w:szCs w:val="18"/>
        </w:rPr>
        <w:t>Conditional Random Fields: Probabilistic Models for Segmenting and Labeling Sequence Data</w:t>
      </w:r>
      <w:r w:rsidR="00E0055E">
        <w:rPr>
          <w:sz w:val="18"/>
          <w:szCs w:val="18"/>
          <w:lang w:eastAsia="zh-CN"/>
        </w:rPr>
        <w:t>”</w:t>
      </w:r>
      <w:r w:rsidR="00E0055E">
        <w:rPr>
          <w:rFonts w:hint="eastAsia"/>
          <w:sz w:val="18"/>
          <w:szCs w:val="18"/>
          <w:lang w:eastAsia="zh-CN"/>
        </w:rPr>
        <w:t>,</w:t>
      </w:r>
      <w:r w:rsidRPr="00825A85">
        <w:rPr>
          <w:sz w:val="18"/>
          <w:szCs w:val="18"/>
        </w:rPr>
        <w:t xml:space="preserve"> </w:t>
      </w:r>
      <w:r w:rsidRPr="00825A85">
        <w:rPr>
          <w:i/>
          <w:iCs/>
          <w:sz w:val="18"/>
          <w:szCs w:val="18"/>
        </w:rPr>
        <w:t>Proceedings of the Eighteenth International Conference on Machine Learning</w:t>
      </w:r>
      <w:r w:rsidRPr="005740DD">
        <w:rPr>
          <w:i/>
          <w:sz w:val="18"/>
          <w:szCs w:val="18"/>
        </w:rPr>
        <w:t xml:space="preserve"> (ICML-2001)</w:t>
      </w:r>
      <w:r w:rsidRPr="00825A85">
        <w:rPr>
          <w:sz w:val="18"/>
          <w:szCs w:val="18"/>
        </w:rPr>
        <w:t>, 2001.</w:t>
      </w:r>
    </w:p>
    <w:p w:rsidR="00CE5D33" w:rsidRPr="00825A85" w:rsidRDefault="00CE5D33" w:rsidP="00C158B5">
      <w:pPr>
        <w:ind w:firstLine="0"/>
        <w:rPr>
          <w:sz w:val="18"/>
          <w:szCs w:val="18"/>
        </w:rPr>
      </w:pPr>
    </w:p>
    <w:p w:rsidR="00CE5D33" w:rsidRPr="00825A85" w:rsidRDefault="00CE5D33" w:rsidP="00C158B5">
      <w:pPr>
        <w:ind w:firstLine="0"/>
        <w:rPr>
          <w:sz w:val="18"/>
          <w:szCs w:val="18"/>
        </w:rPr>
      </w:pPr>
      <w:r w:rsidRPr="00825A85">
        <w:rPr>
          <w:sz w:val="18"/>
          <w:szCs w:val="18"/>
        </w:rPr>
        <w:t xml:space="preserve">[2] J. Dean and S. </w:t>
      </w:r>
      <w:proofErr w:type="spellStart"/>
      <w:r w:rsidRPr="00825A85">
        <w:rPr>
          <w:sz w:val="18"/>
          <w:szCs w:val="18"/>
        </w:rPr>
        <w:t>Ghemawat</w:t>
      </w:r>
      <w:proofErr w:type="spellEnd"/>
      <w:r w:rsidR="00BA01B1">
        <w:rPr>
          <w:rFonts w:hint="eastAsia"/>
          <w:sz w:val="18"/>
          <w:szCs w:val="18"/>
          <w:lang w:eastAsia="zh-CN"/>
        </w:rPr>
        <w:t>,</w:t>
      </w:r>
      <w:r w:rsidRPr="00825A85">
        <w:rPr>
          <w:sz w:val="18"/>
          <w:szCs w:val="18"/>
        </w:rPr>
        <w:t xml:space="preserve"> </w:t>
      </w:r>
      <w:r w:rsidR="00A066EA">
        <w:rPr>
          <w:sz w:val="18"/>
          <w:szCs w:val="18"/>
          <w:lang w:eastAsia="zh-CN"/>
        </w:rPr>
        <w:t>“</w:t>
      </w:r>
      <w:proofErr w:type="spellStart"/>
      <w:r w:rsidRPr="00825A85">
        <w:rPr>
          <w:sz w:val="18"/>
          <w:szCs w:val="18"/>
        </w:rPr>
        <w:t>MapReduce</w:t>
      </w:r>
      <w:proofErr w:type="spellEnd"/>
      <w:r w:rsidRPr="00825A85">
        <w:rPr>
          <w:sz w:val="18"/>
          <w:szCs w:val="18"/>
        </w:rPr>
        <w:t>: simplified data processing on large clusters</w:t>
      </w:r>
      <w:r w:rsidR="00A066EA">
        <w:rPr>
          <w:sz w:val="18"/>
          <w:szCs w:val="18"/>
          <w:lang w:eastAsia="zh-CN"/>
        </w:rPr>
        <w:t>”</w:t>
      </w:r>
      <w:r w:rsidR="00A066EA">
        <w:rPr>
          <w:rFonts w:hint="eastAsia"/>
          <w:sz w:val="18"/>
          <w:szCs w:val="18"/>
          <w:lang w:eastAsia="zh-CN"/>
        </w:rPr>
        <w:t>,</w:t>
      </w:r>
      <w:r w:rsidRPr="00825A85">
        <w:rPr>
          <w:sz w:val="18"/>
          <w:szCs w:val="18"/>
        </w:rPr>
        <w:t xml:space="preserve"> </w:t>
      </w:r>
      <w:r w:rsidRPr="00825A85">
        <w:rPr>
          <w:i/>
          <w:sz w:val="18"/>
          <w:szCs w:val="18"/>
        </w:rPr>
        <w:t>Proceedings of the 6th USENIX Symposium on Operating Systems Design and Implementation</w:t>
      </w:r>
      <w:r w:rsidRPr="00825A85">
        <w:rPr>
          <w:sz w:val="18"/>
          <w:szCs w:val="18"/>
        </w:rPr>
        <w:t>, 2004</w:t>
      </w:r>
      <w:r w:rsidR="00915941" w:rsidRPr="00825A85">
        <w:rPr>
          <w:sz w:val="18"/>
          <w:szCs w:val="18"/>
        </w:rPr>
        <w:t xml:space="preserve">, </w:t>
      </w:r>
      <w:r w:rsidR="00915941">
        <w:rPr>
          <w:rFonts w:hint="eastAsia"/>
          <w:sz w:val="18"/>
          <w:szCs w:val="18"/>
          <w:lang w:eastAsia="zh-CN"/>
        </w:rPr>
        <w:t>pp.</w:t>
      </w:r>
      <w:r w:rsidR="00915941" w:rsidRPr="00825A85">
        <w:rPr>
          <w:sz w:val="18"/>
          <w:szCs w:val="18"/>
        </w:rPr>
        <w:t xml:space="preserve"> 137–150</w:t>
      </w:r>
      <w:r w:rsidRPr="00825A85">
        <w:rPr>
          <w:sz w:val="18"/>
          <w:szCs w:val="18"/>
        </w:rPr>
        <w:t>.</w:t>
      </w:r>
    </w:p>
    <w:p w:rsidR="00CE5D33" w:rsidRPr="00825A85" w:rsidRDefault="00CE5D33" w:rsidP="00C158B5">
      <w:pPr>
        <w:ind w:firstLine="0"/>
        <w:rPr>
          <w:sz w:val="18"/>
          <w:szCs w:val="18"/>
        </w:rPr>
      </w:pPr>
    </w:p>
    <w:p w:rsidR="00CE5D33" w:rsidRPr="00825A85" w:rsidRDefault="00CE5D33" w:rsidP="00C158B5">
      <w:pPr>
        <w:ind w:firstLine="0"/>
        <w:rPr>
          <w:sz w:val="18"/>
          <w:szCs w:val="18"/>
        </w:rPr>
      </w:pPr>
      <w:proofErr w:type="gramStart"/>
      <w:r w:rsidRPr="00825A85">
        <w:rPr>
          <w:sz w:val="18"/>
          <w:szCs w:val="18"/>
        </w:rPr>
        <w:t xml:space="preserve">[3] S. </w:t>
      </w:r>
      <w:proofErr w:type="spellStart"/>
      <w:r w:rsidRPr="00825A85">
        <w:rPr>
          <w:sz w:val="18"/>
          <w:szCs w:val="18"/>
        </w:rPr>
        <w:t>Sarawagi</w:t>
      </w:r>
      <w:proofErr w:type="spellEnd"/>
      <w:r w:rsidRPr="00825A85">
        <w:rPr>
          <w:sz w:val="18"/>
          <w:szCs w:val="18"/>
        </w:rPr>
        <w:t xml:space="preserve"> and W. Cohen</w:t>
      </w:r>
      <w:r w:rsidR="009A4C13">
        <w:rPr>
          <w:rFonts w:hint="eastAsia"/>
          <w:sz w:val="18"/>
          <w:szCs w:val="18"/>
          <w:lang w:eastAsia="zh-CN"/>
        </w:rPr>
        <w:t>,</w:t>
      </w:r>
      <w:r w:rsidRPr="00825A85">
        <w:rPr>
          <w:sz w:val="18"/>
          <w:szCs w:val="18"/>
        </w:rPr>
        <w:t xml:space="preserve"> </w:t>
      </w:r>
      <w:r w:rsidR="000E54FD">
        <w:rPr>
          <w:sz w:val="18"/>
          <w:szCs w:val="18"/>
          <w:lang w:eastAsia="zh-CN"/>
        </w:rPr>
        <w:t>“</w:t>
      </w:r>
      <w:r w:rsidRPr="00825A85">
        <w:rPr>
          <w:sz w:val="18"/>
          <w:szCs w:val="18"/>
        </w:rPr>
        <w:t>Semi-</w:t>
      </w:r>
      <w:proofErr w:type="spellStart"/>
      <w:r w:rsidRPr="00825A85">
        <w:rPr>
          <w:sz w:val="18"/>
          <w:szCs w:val="18"/>
        </w:rPr>
        <w:t>markov</w:t>
      </w:r>
      <w:proofErr w:type="spellEnd"/>
      <w:r w:rsidRPr="00825A85">
        <w:rPr>
          <w:sz w:val="18"/>
          <w:szCs w:val="18"/>
        </w:rPr>
        <w:t xml:space="preserve"> conditional random</w:t>
      </w:r>
      <w:r w:rsidR="00EC2CD5">
        <w:rPr>
          <w:rFonts w:hint="eastAsia"/>
          <w:sz w:val="18"/>
          <w:szCs w:val="18"/>
          <w:lang w:eastAsia="zh-CN"/>
        </w:rPr>
        <w:t xml:space="preserve"> fi</w:t>
      </w:r>
      <w:r w:rsidRPr="00825A85">
        <w:rPr>
          <w:sz w:val="18"/>
          <w:szCs w:val="18"/>
        </w:rPr>
        <w:t>elds for information extraction</w:t>
      </w:r>
      <w:r w:rsidR="000E54FD">
        <w:rPr>
          <w:sz w:val="18"/>
          <w:szCs w:val="18"/>
          <w:lang w:eastAsia="zh-CN"/>
        </w:rPr>
        <w:t>”</w:t>
      </w:r>
      <w:r w:rsidR="000E54FD">
        <w:rPr>
          <w:rFonts w:hint="eastAsia"/>
          <w:sz w:val="18"/>
          <w:szCs w:val="18"/>
          <w:lang w:eastAsia="zh-CN"/>
        </w:rPr>
        <w:t>,</w:t>
      </w:r>
      <w:r w:rsidRPr="00825A85">
        <w:rPr>
          <w:sz w:val="18"/>
          <w:szCs w:val="18"/>
        </w:rPr>
        <w:t xml:space="preserve"> </w:t>
      </w:r>
      <w:r w:rsidRPr="000E54FD">
        <w:rPr>
          <w:i/>
          <w:sz w:val="18"/>
          <w:szCs w:val="18"/>
        </w:rPr>
        <w:t>NIPS</w:t>
      </w:r>
      <w:r w:rsidR="00636F41">
        <w:rPr>
          <w:rFonts w:hint="eastAsia"/>
          <w:sz w:val="18"/>
          <w:szCs w:val="18"/>
          <w:lang w:eastAsia="zh-CN"/>
        </w:rPr>
        <w:t>,</w:t>
      </w:r>
      <w:r w:rsidRPr="00825A85">
        <w:rPr>
          <w:sz w:val="18"/>
          <w:szCs w:val="18"/>
        </w:rPr>
        <w:t xml:space="preserve"> 2004.</w:t>
      </w:r>
      <w:proofErr w:type="gramEnd"/>
    </w:p>
    <w:p w:rsidR="00CE5D33" w:rsidRPr="00825A85" w:rsidRDefault="00CE5D33" w:rsidP="00C158B5">
      <w:pPr>
        <w:ind w:firstLine="0"/>
        <w:rPr>
          <w:sz w:val="18"/>
          <w:szCs w:val="18"/>
        </w:rPr>
      </w:pPr>
    </w:p>
    <w:p w:rsidR="00CE5D33" w:rsidRPr="00825A85" w:rsidRDefault="00CE5D33" w:rsidP="009F6B06">
      <w:pPr>
        <w:ind w:left="90" w:hangingChars="50" w:hanging="90"/>
        <w:rPr>
          <w:sz w:val="18"/>
          <w:szCs w:val="18"/>
          <w:lang w:eastAsia="zh-CN"/>
        </w:rPr>
      </w:pPr>
      <w:r w:rsidRPr="00825A85">
        <w:rPr>
          <w:sz w:val="18"/>
          <w:szCs w:val="18"/>
        </w:rPr>
        <w:t xml:space="preserve">[4] X.-H. </w:t>
      </w:r>
      <w:proofErr w:type="spellStart"/>
      <w:proofErr w:type="gramStart"/>
      <w:r w:rsidRPr="00825A85">
        <w:rPr>
          <w:sz w:val="18"/>
          <w:szCs w:val="18"/>
        </w:rPr>
        <w:t>Phan</w:t>
      </w:r>
      <w:proofErr w:type="spellEnd"/>
      <w:r w:rsidRPr="00825A85">
        <w:rPr>
          <w:sz w:val="18"/>
          <w:szCs w:val="18"/>
        </w:rPr>
        <w:t>, L.-M.</w:t>
      </w:r>
      <w:proofErr w:type="gramEnd"/>
      <w:r w:rsidRPr="00825A85">
        <w:rPr>
          <w:sz w:val="18"/>
          <w:szCs w:val="18"/>
        </w:rPr>
        <w:t xml:space="preserve"> </w:t>
      </w:r>
      <w:proofErr w:type="gramStart"/>
      <w:r w:rsidRPr="00825A85">
        <w:rPr>
          <w:sz w:val="18"/>
          <w:szCs w:val="18"/>
        </w:rPr>
        <w:t xml:space="preserve">Nguyen, Y. </w:t>
      </w:r>
      <w:proofErr w:type="spellStart"/>
      <w:r w:rsidRPr="00825A85">
        <w:rPr>
          <w:sz w:val="18"/>
          <w:szCs w:val="18"/>
        </w:rPr>
        <w:t>Inoguchi</w:t>
      </w:r>
      <w:proofErr w:type="spellEnd"/>
      <w:r w:rsidRPr="00825A85">
        <w:rPr>
          <w:sz w:val="18"/>
          <w:szCs w:val="18"/>
        </w:rPr>
        <w:t xml:space="preserve">, and </w:t>
      </w:r>
      <w:proofErr w:type="spellStart"/>
      <w:r w:rsidRPr="00825A85">
        <w:rPr>
          <w:sz w:val="18"/>
          <w:szCs w:val="18"/>
        </w:rPr>
        <w:t>S.Horiguchi</w:t>
      </w:r>
      <w:proofErr w:type="spellEnd"/>
      <w:r w:rsidR="009F6B06">
        <w:rPr>
          <w:rFonts w:hint="eastAsia"/>
          <w:sz w:val="18"/>
          <w:szCs w:val="18"/>
          <w:lang w:eastAsia="zh-CN"/>
        </w:rPr>
        <w:t>,</w:t>
      </w:r>
      <w:r w:rsidRPr="00825A85">
        <w:rPr>
          <w:sz w:val="18"/>
          <w:szCs w:val="18"/>
        </w:rPr>
        <w:t xml:space="preserve"> </w:t>
      </w:r>
      <w:r w:rsidR="009F6B06">
        <w:rPr>
          <w:sz w:val="18"/>
          <w:szCs w:val="18"/>
          <w:lang w:eastAsia="zh-CN"/>
        </w:rPr>
        <w:t>“</w:t>
      </w:r>
      <w:r w:rsidRPr="00825A85">
        <w:rPr>
          <w:sz w:val="18"/>
          <w:szCs w:val="18"/>
        </w:rPr>
        <w:t>High</w:t>
      </w:r>
      <w:r w:rsidR="002E1B8E">
        <w:rPr>
          <w:rFonts w:hint="eastAsia"/>
          <w:sz w:val="18"/>
          <w:szCs w:val="18"/>
          <w:lang w:eastAsia="zh-CN"/>
        </w:rPr>
        <w:t xml:space="preserve"> </w:t>
      </w:r>
      <w:r w:rsidRPr="00825A85">
        <w:rPr>
          <w:sz w:val="18"/>
          <w:szCs w:val="18"/>
        </w:rPr>
        <w:t>performance training of conditional random fields for large-scale applications of labeling sequence data</w:t>
      </w:r>
      <w:r w:rsidR="009F6B06">
        <w:rPr>
          <w:sz w:val="18"/>
          <w:szCs w:val="18"/>
          <w:lang w:eastAsia="zh-CN"/>
        </w:rPr>
        <w:t>”</w:t>
      </w:r>
      <w:r w:rsidR="009F6B06">
        <w:rPr>
          <w:rFonts w:hint="eastAsia"/>
          <w:sz w:val="18"/>
          <w:szCs w:val="18"/>
          <w:lang w:eastAsia="zh-CN"/>
        </w:rPr>
        <w:t>,</w:t>
      </w:r>
      <w:r w:rsidRPr="00825A85">
        <w:rPr>
          <w:sz w:val="18"/>
          <w:szCs w:val="18"/>
        </w:rPr>
        <w:t xml:space="preserve"> </w:t>
      </w:r>
      <w:r w:rsidRPr="00825A85">
        <w:rPr>
          <w:i/>
          <w:sz w:val="18"/>
          <w:szCs w:val="18"/>
        </w:rPr>
        <w:t>IEICE - Transactions on Information and Systems</w:t>
      </w:r>
      <w:r w:rsidRPr="00825A85">
        <w:rPr>
          <w:sz w:val="18"/>
          <w:szCs w:val="18"/>
        </w:rPr>
        <w:t>.</w:t>
      </w:r>
      <w:proofErr w:type="gramEnd"/>
      <w:r w:rsidRPr="00825A85">
        <w:rPr>
          <w:sz w:val="18"/>
          <w:szCs w:val="18"/>
        </w:rPr>
        <w:t xml:space="preserve"> </w:t>
      </w:r>
      <w:r w:rsidR="009F6B06">
        <w:rPr>
          <w:rFonts w:hint="eastAsia"/>
          <w:sz w:val="18"/>
          <w:szCs w:val="18"/>
          <w:lang w:eastAsia="zh-CN"/>
        </w:rPr>
        <w:t>2007</w:t>
      </w:r>
      <w:r w:rsidRPr="00825A85">
        <w:rPr>
          <w:sz w:val="18"/>
          <w:szCs w:val="18"/>
        </w:rPr>
        <w:t xml:space="preserve">, </w:t>
      </w:r>
      <w:r w:rsidR="009F6B06">
        <w:rPr>
          <w:sz w:val="18"/>
          <w:szCs w:val="18"/>
        </w:rPr>
        <w:t>pp. 13-21</w:t>
      </w:r>
      <w:r w:rsidR="009F6B06">
        <w:rPr>
          <w:rFonts w:hint="eastAsia"/>
          <w:sz w:val="18"/>
          <w:szCs w:val="18"/>
          <w:lang w:eastAsia="zh-CN"/>
        </w:rPr>
        <w:t>.</w:t>
      </w:r>
    </w:p>
    <w:p w:rsidR="00CE5D33" w:rsidRPr="00825A85" w:rsidRDefault="00CE5D33" w:rsidP="00C158B5">
      <w:pPr>
        <w:ind w:firstLine="0"/>
        <w:rPr>
          <w:sz w:val="18"/>
          <w:szCs w:val="18"/>
        </w:rPr>
      </w:pPr>
    </w:p>
    <w:p w:rsidR="00CE5D33" w:rsidRPr="00825A85" w:rsidRDefault="00CE5D33" w:rsidP="00C158B5">
      <w:pPr>
        <w:ind w:firstLine="0"/>
        <w:rPr>
          <w:sz w:val="18"/>
          <w:szCs w:val="18"/>
        </w:rPr>
      </w:pPr>
      <w:r w:rsidRPr="00825A85">
        <w:rPr>
          <w:sz w:val="18"/>
          <w:szCs w:val="18"/>
        </w:rPr>
        <w:t>[5] X. LIN, L. ZHAO, D. YU and X. WU</w:t>
      </w:r>
      <w:r w:rsidR="006D0DD8">
        <w:rPr>
          <w:rFonts w:hint="eastAsia"/>
          <w:sz w:val="18"/>
          <w:szCs w:val="18"/>
          <w:lang w:eastAsia="zh-CN"/>
        </w:rPr>
        <w:t>,</w:t>
      </w:r>
      <w:r w:rsidRPr="00825A85">
        <w:rPr>
          <w:sz w:val="18"/>
          <w:szCs w:val="18"/>
        </w:rPr>
        <w:t xml:space="preserve"> </w:t>
      </w:r>
      <w:r w:rsidR="006D0DD8">
        <w:rPr>
          <w:sz w:val="18"/>
          <w:szCs w:val="18"/>
          <w:lang w:eastAsia="zh-CN"/>
        </w:rPr>
        <w:t>“</w:t>
      </w:r>
      <w:r w:rsidRPr="00825A85">
        <w:rPr>
          <w:sz w:val="18"/>
          <w:szCs w:val="18"/>
        </w:rPr>
        <w:t>Distributed Training for Conditional Random Fields</w:t>
      </w:r>
      <w:r w:rsidR="006D0DD8">
        <w:rPr>
          <w:sz w:val="18"/>
          <w:szCs w:val="18"/>
          <w:lang w:eastAsia="zh-CN"/>
        </w:rPr>
        <w:t>”</w:t>
      </w:r>
      <w:r w:rsidR="006D0DD8">
        <w:rPr>
          <w:rFonts w:hint="eastAsia"/>
          <w:sz w:val="18"/>
          <w:szCs w:val="18"/>
          <w:lang w:eastAsia="zh-CN"/>
        </w:rPr>
        <w:t>,</w:t>
      </w:r>
      <w:r w:rsidRPr="00825A85">
        <w:rPr>
          <w:sz w:val="18"/>
          <w:szCs w:val="18"/>
        </w:rPr>
        <w:t xml:space="preserve"> </w:t>
      </w:r>
      <w:r w:rsidRPr="00825A85">
        <w:rPr>
          <w:i/>
          <w:sz w:val="18"/>
          <w:szCs w:val="18"/>
        </w:rPr>
        <w:t>Natural Language Processing and Knowledge Engine</w:t>
      </w:r>
      <w:r w:rsidRPr="006D0DD8">
        <w:rPr>
          <w:sz w:val="18"/>
          <w:szCs w:val="18"/>
        </w:rPr>
        <w:t>e</w:t>
      </w:r>
      <w:r w:rsidRPr="006D0DD8">
        <w:rPr>
          <w:i/>
          <w:sz w:val="18"/>
          <w:szCs w:val="18"/>
        </w:rPr>
        <w:t>ring (NLP-KE)</w:t>
      </w:r>
      <w:r w:rsidRPr="00825A85">
        <w:rPr>
          <w:sz w:val="18"/>
          <w:szCs w:val="18"/>
        </w:rPr>
        <w:t>, 2010</w:t>
      </w:r>
    </w:p>
    <w:p w:rsidR="00CE5D33" w:rsidRPr="00825A85" w:rsidRDefault="00CE5D33" w:rsidP="00C158B5">
      <w:pPr>
        <w:ind w:firstLine="0"/>
        <w:rPr>
          <w:sz w:val="18"/>
          <w:szCs w:val="18"/>
        </w:rPr>
      </w:pPr>
    </w:p>
    <w:p w:rsidR="00CE5D33" w:rsidRPr="00825A85" w:rsidRDefault="00CE5D33" w:rsidP="00C158B5">
      <w:pPr>
        <w:ind w:firstLine="0"/>
        <w:rPr>
          <w:sz w:val="18"/>
          <w:szCs w:val="18"/>
        </w:rPr>
      </w:pPr>
      <w:r w:rsidRPr="00825A85">
        <w:rPr>
          <w:sz w:val="18"/>
          <w:szCs w:val="18"/>
        </w:rPr>
        <w:t xml:space="preserve">[6] D. C. Liu and J. </w:t>
      </w:r>
      <w:proofErr w:type="spellStart"/>
      <w:r w:rsidRPr="00825A85">
        <w:rPr>
          <w:sz w:val="18"/>
          <w:szCs w:val="18"/>
        </w:rPr>
        <w:t>Nocedal</w:t>
      </w:r>
      <w:proofErr w:type="spellEnd"/>
      <w:r w:rsidRPr="00825A85">
        <w:rPr>
          <w:sz w:val="18"/>
          <w:szCs w:val="18"/>
        </w:rPr>
        <w:t xml:space="preserve">. </w:t>
      </w:r>
      <w:proofErr w:type="gramStart"/>
      <w:r w:rsidRPr="00825A85">
        <w:rPr>
          <w:sz w:val="18"/>
          <w:szCs w:val="18"/>
        </w:rPr>
        <w:t xml:space="preserve">On the limited </w:t>
      </w:r>
      <w:proofErr w:type="spellStart"/>
      <w:r w:rsidRPr="00825A85">
        <w:rPr>
          <w:sz w:val="18"/>
          <w:szCs w:val="18"/>
        </w:rPr>
        <w:t>memary</w:t>
      </w:r>
      <w:proofErr w:type="spellEnd"/>
      <w:r w:rsidRPr="00825A85">
        <w:rPr>
          <w:sz w:val="18"/>
          <w:szCs w:val="18"/>
        </w:rPr>
        <w:t xml:space="preserve"> BFGS method for large scale optimization.</w:t>
      </w:r>
      <w:proofErr w:type="gramEnd"/>
      <w:r w:rsidRPr="00825A85">
        <w:rPr>
          <w:sz w:val="18"/>
          <w:szCs w:val="18"/>
        </w:rPr>
        <w:t xml:space="preserve"> </w:t>
      </w:r>
      <w:proofErr w:type="gramStart"/>
      <w:r w:rsidRPr="00825A85">
        <w:rPr>
          <w:i/>
          <w:sz w:val="18"/>
          <w:szCs w:val="18"/>
        </w:rPr>
        <w:t>Mathematical Programming</w:t>
      </w:r>
      <w:r w:rsidR="00CF35C6">
        <w:rPr>
          <w:rFonts w:hint="eastAsia"/>
          <w:sz w:val="18"/>
          <w:szCs w:val="18"/>
          <w:lang w:eastAsia="zh-CN"/>
        </w:rPr>
        <w:t>,</w:t>
      </w:r>
      <w:r w:rsidRPr="00825A85">
        <w:rPr>
          <w:sz w:val="18"/>
          <w:szCs w:val="18"/>
        </w:rPr>
        <w:t xml:space="preserve"> pp. 503-528, 1989.</w:t>
      </w:r>
      <w:proofErr w:type="gramEnd"/>
    </w:p>
    <w:p w:rsidR="00CE5D33" w:rsidRPr="00825A85" w:rsidRDefault="00CE5D33" w:rsidP="00C158B5">
      <w:pPr>
        <w:ind w:firstLine="0"/>
        <w:rPr>
          <w:sz w:val="18"/>
          <w:szCs w:val="18"/>
        </w:rPr>
      </w:pPr>
    </w:p>
    <w:p w:rsidR="00CE5D33" w:rsidRPr="00825A85" w:rsidRDefault="00CE5D33" w:rsidP="00C158B5">
      <w:pPr>
        <w:ind w:firstLine="0"/>
        <w:rPr>
          <w:sz w:val="18"/>
          <w:szCs w:val="18"/>
        </w:rPr>
      </w:pPr>
      <w:proofErr w:type="gramStart"/>
      <w:r w:rsidRPr="00825A85">
        <w:rPr>
          <w:sz w:val="18"/>
          <w:szCs w:val="18"/>
        </w:rPr>
        <w:t xml:space="preserve">[7] F. </w:t>
      </w:r>
      <w:proofErr w:type="spellStart"/>
      <w:r w:rsidRPr="00825A85">
        <w:rPr>
          <w:sz w:val="18"/>
          <w:szCs w:val="18"/>
        </w:rPr>
        <w:t>Sha</w:t>
      </w:r>
      <w:proofErr w:type="spellEnd"/>
      <w:r w:rsidRPr="00825A85">
        <w:rPr>
          <w:sz w:val="18"/>
          <w:szCs w:val="18"/>
        </w:rPr>
        <w:t xml:space="preserve"> and F. Pereira</w:t>
      </w:r>
      <w:r w:rsidR="00583554">
        <w:rPr>
          <w:rFonts w:hint="eastAsia"/>
          <w:sz w:val="18"/>
          <w:szCs w:val="18"/>
          <w:lang w:eastAsia="zh-CN"/>
        </w:rPr>
        <w:t>,</w:t>
      </w:r>
      <w:r w:rsidRPr="00825A85">
        <w:rPr>
          <w:sz w:val="18"/>
          <w:szCs w:val="18"/>
        </w:rPr>
        <w:t xml:space="preserve"> </w:t>
      </w:r>
      <w:r w:rsidR="00583554">
        <w:rPr>
          <w:sz w:val="18"/>
          <w:szCs w:val="18"/>
          <w:lang w:eastAsia="zh-CN"/>
        </w:rPr>
        <w:t>“</w:t>
      </w:r>
      <w:r w:rsidRPr="00825A85">
        <w:rPr>
          <w:sz w:val="18"/>
          <w:szCs w:val="18"/>
        </w:rPr>
        <w:t>Shallow parsing with conditional random fields</w:t>
      </w:r>
      <w:r w:rsidR="00583554">
        <w:rPr>
          <w:sz w:val="18"/>
          <w:szCs w:val="18"/>
          <w:lang w:eastAsia="zh-CN"/>
        </w:rPr>
        <w:t>”</w:t>
      </w:r>
      <w:r w:rsidR="00583554">
        <w:rPr>
          <w:rFonts w:hint="eastAsia"/>
          <w:sz w:val="18"/>
          <w:szCs w:val="18"/>
          <w:lang w:eastAsia="zh-CN"/>
        </w:rPr>
        <w:t>,</w:t>
      </w:r>
      <w:r w:rsidRPr="00825A85">
        <w:rPr>
          <w:sz w:val="18"/>
          <w:szCs w:val="18"/>
        </w:rPr>
        <w:t xml:space="preserve"> </w:t>
      </w:r>
      <w:r w:rsidRPr="00825A85">
        <w:rPr>
          <w:i/>
          <w:sz w:val="18"/>
          <w:szCs w:val="18"/>
        </w:rPr>
        <w:t>Proceedings of Human Language Technology</w:t>
      </w:r>
      <w:r w:rsidR="00583554">
        <w:rPr>
          <w:rFonts w:hint="eastAsia"/>
          <w:sz w:val="18"/>
          <w:szCs w:val="18"/>
          <w:lang w:eastAsia="zh-CN"/>
        </w:rPr>
        <w:t>,</w:t>
      </w:r>
      <w:r w:rsidRPr="00825A85">
        <w:rPr>
          <w:sz w:val="18"/>
          <w:szCs w:val="18"/>
        </w:rPr>
        <w:t xml:space="preserve"> </w:t>
      </w:r>
      <w:r w:rsidRPr="003E0163">
        <w:rPr>
          <w:i/>
          <w:sz w:val="18"/>
          <w:szCs w:val="18"/>
        </w:rPr>
        <w:t>NAACL</w:t>
      </w:r>
      <w:r w:rsidR="00583554">
        <w:rPr>
          <w:rFonts w:hint="eastAsia"/>
          <w:sz w:val="18"/>
          <w:szCs w:val="18"/>
          <w:lang w:eastAsia="zh-CN"/>
        </w:rPr>
        <w:t>,</w:t>
      </w:r>
      <w:r w:rsidRPr="00825A85">
        <w:rPr>
          <w:sz w:val="18"/>
          <w:szCs w:val="18"/>
        </w:rPr>
        <w:t xml:space="preserve"> 2003.</w:t>
      </w:r>
      <w:proofErr w:type="gramEnd"/>
    </w:p>
    <w:p w:rsidR="00CE5D33" w:rsidRPr="00825A85" w:rsidRDefault="00CE5D33" w:rsidP="00C158B5">
      <w:pPr>
        <w:ind w:firstLine="0"/>
        <w:rPr>
          <w:sz w:val="18"/>
          <w:szCs w:val="18"/>
        </w:rPr>
      </w:pPr>
    </w:p>
    <w:p w:rsidR="00CE5D33" w:rsidRPr="00825A85" w:rsidRDefault="00CE5D33" w:rsidP="00C158B5">
      <w:pPr>
        <w:ind w:firstLine="0"/>
        <w:rPr>
          <w:sz w:val="18"/>
          <w:szCs w:val="18"/>
          <w:lang w:eastAsia="zh-CN"/>
        </w:rPr>
      </w:pPr>
      <w:proofErr w:type="gramStart"/>
      <w:r w:rsidRPr="00825A85">
        <w:rPr>
          <w:sz w:val="18"/>
          <w:szCs w:val="18"/>
        </w:rPr>
        <w:t xml:space="preserve">[8] T. </w:t>
      </w:r>
      <w:proofErr w:type="spellStart"/>
      <w:r w:rsidRPr="00825A85">
        <w:rPr>
          <w:sz w:val="18"/>
          <w:szCs w:val="18"/>
        </w:rPr>
        <w:t>Kristj</w:t>
      </w:r>
      <w:proofErr w:type="spellEnd"/>
      <w:r w:rsidRPr="00825A85">
        <w:rPr>
          <w:sz w:val="18"/>
          <w:szCs w:val="18"/>
        </w:rPr>
        <w:t xml:space="preserve"> </w:t>
      </w:r>
      <w:proofErr w:type="spellStart"/>
      <w:r w:rsidRPr="00825A85">
        <w:rPr>
          <w:sz w:val="18"/>
          <w:szCs w:val="18"/>
        </w:rPr>
        <w:t>ansson</w:t>
      </w:r>
      <w:proofErr w:type="spellEnd"/>
      <w:r w:rsidRPr="00825A85">
        <w:rPr>
          <w:sz w:val="18"/>
          <w:szCs w:val="18"/>
        </w:rPr>
        <w:t xml:space="preserve">, A. </w:t>
      </w:r>
      <w:proofErr w:type="spellStart"/>
      <w:r w:rsidRPr="00825A85">
        <w:rPr>
          <w:sz w:val="18"/>
          <w:szCs w:val="18"/>
        </w:rPr>
        <w:t>Culotta</w:t>
      </w:r>
      <w:proofErr w:type="spellEnd"/>
      <w:r w:rsidRPr="00825A85">
        <w:rPr>
          <w:sz w:val="18"/>
          <w:szCs w:val="18"/>
        </w:rPr>
        <w:t>, and P. Viola</w:t>
      </w:r>
      <w:r w:rsidR="003E0163">
        <w:rPr>
          <w:rFonts w:hint="eastAsia"/>
          <w:sz w:val="18"/>
          <w:szCs w:val="18"/>
          <w:lang w:eastAsia="zh-CN"/>
        </w:rPr>
        <w:t>,</w:t>
      </w:r>
      <w:r w:rsidRPr="00825A85">
        <w:rPr>
          <w:sz w:val="18"/>
          <w:szCs w:val="18"/>
        </w:rPr>
        <w:t xml:space="preserve"> </w:t>
      </w:r>
      <w:r w:rsidR="003E0163">
        <w:rPr>
          <w:sz w:val="18"/>
          <w:szCs w:val="18"/>
          <w:lang w:eastAsia="zh-CN"/>
        </w:rPr>
        <w:t>“</w:t>
      </w:r>
      <w:r w:rsidRPr="00825A85">
        <w:rPr>
          <w:sz w:val="18"/>
          <w:szCs w:val="18"/>
        </w:rPr>
        <w:t>Interactive information extraction with constrained conditional random fields</w:t>
      </w:r>
      <w:r w:rsidR="003E0163">
        <w:rPr>
          <w:sz w:val="18"/>
          <w:szCs w:val="18"/>
          <w:lang w:eastAsia="zh-CN"/>
        </w:rPr>
        <w:t>”</w:t>
      </w:r>
      <w:r w:rsidR="003E0163">
        <w:rPr>
          <w:rFonts w:hint="eastAsia"/>
          <w:sz w:val="18"/>
          <w:szCs w:val="18"/>
          <w:lang w:eastAsia="zh-CN"/>
        </w:rPr>
        <w:t>,</w:t>
      </w:r>
      <w:r w:rsidRPr="00825A85">
        <w:rPr>
          <w:sz w:val="18"/>
          <w:szCs w:val="18"/>
        </w:rPr>
        <w:t xml:space="preserve"> </w:t>
      </w:r>
      <w:r w:rsidRPr="00825A85">
        <w:rPr>
          <w:i/>
          <w:sz w:val="18"/>
          <w:szCs w:val="18"/>
        </w:rPr>
        <w:t>AAAI</w:t>
      </w:r>
      <w:r w:rsidR="003E0163">
        <w:rPr>
          <w:rFonts w:hint="eastAsia"/>
          <w:sz w:val="18"/>
          <w:szCs w:val="18"/>
          <w:lang w:eastAsia="zh-CN"/>
        </w:rPr>
        <w:t xml:space="preserve">, </w:t>
      </w:r>
      <w:r w:rsidR="003E0163" w:rsidRPr="00825A85">
        <w:rPr>
          <w:sz w:val="18"/>
          <w:szCs w:val="18"/>
        </w:rPr>
        <w:t>2004</w:t>
      </w:r>
      <w:r w:rsidR="003E0163">
        <w:rPr>
          <w:rFonts w:hint="eastAsia"/>
          <w:sz w:val="18"/>
          <w:szCs w:val="18"/>
          <w:lang w:eastAsia="zh-CN"/>
        </w:rPr>
        <w:t xml:space="preserve">, </w:t>
      </w:r>
      <w:r w:rsidR="00927485">
        <w:rPr>
          <w:sz w:val="18"/>
          <w:szCs w:val="18"/>
        </w:rPr>
        <w:t>pp. 412</w:t>
      </w:r>
      <w:r w:rsidR="00927485">
        <w:rPr>
          <w:rFonts w:hint="eastAsia"/>
          <w:sz w:val="18"/>
          <w:szCs w:val="18"/>
          <w:lang w:eastAsia="zh-CN"/>
        </w:rPr>
        <w:t>-</w:t>
      </w:r>
      <w:r w:rsidR="003E0163">
        <w:rPr>
          <w:sz w:val="18"/>
          <w:szCs w:val="18"/>
        </w:rPr>
        <w:t>418</w:t>
      </w:r>
      <w:r w:rsidRPr="00825A85">
        <w:rPr>
          <w:sz w:val="18"/>
          <w:szCs w:val="18"/>
        </w:rPr>
        <w:t>.</w:t>
      </w:r>
      <w:proofErr w:type="gramEnd"/>
    </w:p>
    <w:p w:rsidR="00CE5D33" w:rsidRPr="00825A85" w:rsidRDefault="00CE5D33" w:rsidP="00C158B5">
      <w:pPr>
        <w:ind w:firstLine="0"/>
        <w:rPr>
          <w:sz w:val="18"/>
          <w:szCs w:val="18"/>
          <w:lang w:eastAsia="zh-CN"/>
        </w:rPr>
      </w:pPr>
    </w:p>
    <w:p w:rsidR="00CE5D33" w:rsidRPr="00825A85" w:rsidRDefault="00CE5D33" w:rsidP="00C158B5">
      <w:pPr>
        <w:ind w:firstLine="0"/>
        <w:rPr>
          <w:color w:val="000000"/>
          <w:sz w:val="18"/>
          <w:szCs w:val="18"/>
        </w:rPr>
      </w:pPr>
      <w:r w:rsidRPr="00825A85">
        <w:rPr>
          <w:color w:val="000000"/>
          <w:sz w:val="18"/>
          <w:szCs w:val="18"/>
        </w:rPr>
        <w:t xml:space="preserve">[9] </w:t>
      </w:r>
      <w:proofErr w:type="spellStart"/>
      <w:r w:rsidRPr="00825A85">
        <w:rPr>
          <w:color w:val="000000"/>
          <w:sz w:val="18"/>
          <w:szCs w:val="18"/>
        </w:rPr>
        <w:t>Dempster</w:t>
      </w:r>
      <w:proofErr w:type="spellEnd"/>
      <w:r w:rsidRPr="00825A85">
        <w:rPr>
          <w:color w:val="000000"/>
          <w:sz w:val="18"/>
          <w:szCs w:val="18"/>
        </w:rPr>
        <w:t xml:space="preserve"> </w:t>
      </w:r>
      <w:proofErr w:type="spellStart"/>
      <w:r w:rsidRPr="00825A85">
        <w:rPr>
          <w:color w:val="000000"/>
          <w:sz w:val="18"/>
          <w:szCs w:val="18"/>
        </w:rPr>
        <w:t>A</w:t>
      </w:r>
      <w:r w:rsidRPr="00825A85">
        <w:rPr>
          <w:color w:val="000000"/>
          <w:sz w:val="18"/>
          <w:szCs w:val="18"/>
        </w:rPr>
        <w:t>，</w:t>
      </w:r>
      <w:r w:rsidRPr="00825A85">
        <w:rPr>
          <w:color w:val="000000"/>
          <w:sz w:val="18"/>
          <w:szCs w:val="18"/>
        </w:rPr>
        <w:t>Laird</w:t>
      </w:r>
      <w:proofErr w:type="spellEnd"/>
      <w:r w:rsidRPr="00825A85">
        <w:rPr>
          <w:color w:val="000000"/>
          <w:sz w:val="18"/>
          <w:szCs w:val="18"/>
        </w:rPr>
        <w:t xml:space="preserve"> </w:t>
      </w:r>
      <w:proofErr w:type="spellStart"/>
      <w:r w:rsidRPr="00825A85">
        <w:rPr>
          <w:color w:val="000000"/>
          <w:sz w:val="18"/>
          <w:szCs w:val="18"/>
        </w:rPr>
        <w:t>N</w:t>
      </w:r>
      <w:r w:rsidRPr="00825A85">
        <w:rPr>
          <w:color w:val="000000"/>
          <w:sz w:val="18"/>
          <w:szCs w:val="18"/>
        </w:rPr>
        <w:t>，</w:t>
      </w:r>
      <w:r w:rsidRPr="00825A85">
        <w:rPr>
          <w:color w:val="000000"/>
          <w:sz w:val="18"/>
          <w:szCs w:val="18"/>
        </w:rPr>
        <w:t>Rubin</w:t>
      </w:r>
      <w:proofErr w:type="spellEnd"/>
      <w:r w:rsidRPr="00825A85">
        <w:rPr>
          <w:color w:val="000000"/>
          <w:sz w:val="18"/>
          <w:szCs w:val="18"/>
        </w:rPr>
        <w:t xml:space="preserve"> D</w:t>
      </w:r>
      <w:r w:rsidR="00F151F5">
        <w:rPr>
          <w:rFonts w:hint="eastAsia"/>
          <w:color w:val="000000"/>
          <w:sz w:val="18"/>
          <w:szCs w:val="18"/>
          <w:lang w:eastAsia="zh-CN"/>
        </w:rPr>
        <w:t xml:space="preserve">, </w:t>
      </w:r>
      <w:r w:rsidR="00F151F5">
        <w:rPr>
          <w:color w:val="000000"/>
          <w:sz w:val="18"/>
          <w:szCs w:val="18"/>
          <w:lang w:eastAsia="zh-CN"/>
        </w:rPr>
        <w:t>“</w:t>
      </w:r>
      <w:r w:rsidRPr="00825A85">
        <w:rPr>
          <w:color w:val="000000"/>
          <w:sz w:val="18"/>
          <w:szCs w:val="18"/>
        </w:rPr>
        <w:t xml:space="preserve">Maximum </w:t>
      </w:r>
      <w:proofErr w:type="spellStart"/>
      <w:r w:rsidRPr="00825A85">
        <w:rPr>
          <w:color w:val="000000"/>
          <w:sz w:val="18"/>
          <w:szCs w:val="18"/>
        </w:rPr>
        <w:t>likefihood</w:t>
      </w:r>
      <w:proofErr w:type="spellEnd"/>
      <w:r w:rsidRPr="00825A85">
        <w:rPr>
          <w:color w:val="000000"/>
          <w:sz w:val="18"/>
          <w:szCs w:val="18"/>
        </w:rPr>
        <w:t xml:space="preserve"> </w:t>
      </w:r>
      <w:proofErr w:type="spellStart"/>
      <w:r w:rsidRPr="00825A85">
        <w:rPr>
          <w:color w:val="000000"/>
          <w:sz w:val="18"/>
          <w:szCs w:val="18"/>
        </w:rPr>
        <w:t>eitimation</w:t>
      </w:r>
      <w:proofErr w:type="spellEnd"/>
      <w:r w:rsidRPr="00825A85">
        <w:rPr>
          <w:color w:val="000000"/>
          <w:sz w:val="18"/>
          <w:szCs w:val="18"/>
        </w:rPr>
        <w:t xml:space="preserve"> from incomplete data via EM algorithm</w:t>
      </w:r>
      <w:r w:rsidR="00F151F5">
        <w:rPr>
          <w:color w:val="000000"/>
          <w:sz w:val="18"/>
          <w:szCs w:val="18"/>
          <w:lang w:eastAsia="zh-CN"/>
        </w:rPr>
        <w:t>”</w:t>
      </w:r>
      <w:r w:rsidR="00F151F5">
        <w:rPr>
          <w:rFonts w:hint="eastAsia"/>
          <w:color w:val="000000"/>
          <w:sz w:val="18"/>
          <w:szCs w:val="18"/>
          <w:lang w:eastAsia="zh-CN"/>
        </w:rPr>
        <w:t>,</w:t>
      </w:r>
      <w:r w:rsidRPr="00825A85">
        <w:rPr>
          <w:color w:val="000000"/>
          <w:sz w:val="18"/>
          <w:szCs w:val="18"/>
        </w:rPr>
        <w:t xml:space="preserve"> [J]</w:t>
      </w:r>
      <w:r w:rsidR="00F151F5">
        <w:rPr>
          <w:rFonts w:hint="eastAsia"/>
          <w:color w:val="000000"/>
          <w:sz w:val="18"/>
          <w:szCs w:val="18"/>
          <w:lang w:eastAsia="zh-CN"/>
        </w:rPr>
        <w:t xml:space="preserve">, </w:t>
      </w:r>
      <w:proofErr w:type="spellStart"/>
      <w:r w:rsidRPr="00825A85">
        <w:rPr>
          <w:i/>
          <w:iCs/>
          <w:color w:val="000000"/>
          <w:sz w:val="18"/>
          <w:szCs w:val="18"/>
        </w:rPr>
        <w:t>J</w:t>
      </w:r>
      <w:r w:rsidRPr="00825A85">
        <w:rPr>
          <w:i/>
          <w:iCs/>
          <w:color w:val="000000"/>
          <w:sz w:val="18"/>
          <w:szCs w:val="18"/>
        </w:rPr>
        <w:t>．</w:t>
      </w:r>
      <w:r w:rsidRPr="00825A85">
        <w:rPr>
          <w:i/>
          <w:iCs/>
          <w:color w:val="000000"/>
          <w:sz w:val="18"/>
          <w:szCs w:val="18"/>
        </w:rPr>
        <w:t>Royal</w:t>
      </w:r>
      <w:proofErr w:type="spellEnd"/>
      <w:r w:rsidRPr="00825A85">
        <w:rPr>
          <w:i/>
          <w:iCs/>
          <w:color w:val="000000"/>
          <w:sz w:val="18"/>
          <w:szCs w:val="18"/>
        </w:rPr>
        <w:t xml:space="preserve"> </w:t>
      </w:r>
      <w:proofErr w:type="spellStart"/>
      <w:r w:rsidRPr="00825A85">
        <w:rPr>
          <w:i/>
          <w:iCs/>
          <w:color w:val="000000"/>
          <w:sz w:val="18"/>
          <w:szCs w:val="18"/>
        </w:rPr>
        <w:t>Stafstical</w:t>
      </w:r>
      <w:proofErr w:type="spellEnd"/>
      <w:r w:rsidR="00825A85">
        <w:rPr>
          <w:rFonts w:hint="eastAsia"/>
          <w:color w:val="000000"/>
          <w:sz w:val="18"/>
          <w:szCs w:val="18"/>
          <w:lang w:eastAsia="zh-CN"/>
        </w:rPr>
        <w:t xml:space="preserve"> </w:t>
      </w:r>
      <w:r w:rsidRPr="00825A85">
        <w:rPr>
          <w:i/>
          <w:iCs/>
          <w:color w:val="000000"/>
          <w:sz w:val="18"/>
          <w:szCs w:val="18"/>
        </w:rPr>
        <w:t>Society Series B</w:t>
      </w:r>
      <w:r w:rsidR="00F151F5">
        <w:rPr>
          <w:rFonts w:hint="eastAsia"/>
          <w:color w:val="000000"/>
          <w:sz w:val="18"/>
          <w:szCs w:val="18"/>
          <w:lang w:eastAsia="zh-CN"/>
        </w:rPr>
        <w:t>,</w:t>
      </w:r>
      <w:r w:rsidRPr="00825A85">
        <w:rPr>
          <w:color w:val="000000"/>
          <w:sz w:val="18"/>
          <w:szCs w:val="18"/>
        </w:rPr>
        <w:t xml:space="preserve"> 1977.</w:t>
      </w:r>
    </w:p>
    <w:p w:rsidR="00CE5D33" w:rsidRPr="00825A85" w:rsidRDefault="00CE5D33" w:rsidP="00C158B5">
      <w:pPr>
        <w:ind w:firstLine="0"/>
        <w:rPr>
          <w:color w:val="000000"/>
          <w:sz w:val="18"/>
          <w:szCs w:val="18"/>
        </w:rPr>
      </w:pPr>
    </w:p>
    <w:p w:rsidR="00CE5D33" w:rsidRPr="00825A85" w:rsidRDefault="00CE5D33" w:rsidP="00C158B5">
      <w:pPr>
        <w:ind w:firstLine="0"/>
        <w:rPr>
          <w:color w:val="000000"/>
          <w:sz w:val="18"/>
          <w:szCs w:val="18"/>
        </w:rPr>
      </w:pPr>
      <w:r w:rsidRPr="00825A85">
        <w:rPr>
          <w:color w:val="000000"/>
          <w:sz w:val="18"/>
          <w:szCs w:val="18"/>
        </w:rPr>
        <w:t>[10] </w:t>
      </w:r>
      <w:proofErr w:type="spellStart"/>
      <w:r w:rsidRPr="00825A85">
        <w:rPr>
          <w:color w:val="000000"/>
          <w:sz w:val="18"/>
          <w:szCs w:val="18"/>
        </w:rPr>
        <w:t>Blimes</w:t>
      </w:r>
      <w:proofErr w:type="spellEnd"/>
      <w:r w:rsidRPr="00825A85">
        <w:rPr>
          <w:color w:val="000000"/>
          <w:sz w:val="18"/>
          <w:szCs w:val="18"/>
        </w:rPr>
        <w:t xml:space="preserve"> J</w:t>
      </w:r>
      <w:r w:rsidR="00D54E9F">
        <w:rPr>
          <w:rFonts w:hint="eastAsia"/>
          <w:color w:val="000000"/>
          <w:sz w:val="18"/>
          <w:szCs w:val="18"/>
          <w:lang w:eastAsia="zh-CN"/>
        </w:rPr>
        <w:t xml:space="preserve">, </w:t>
      </w:r>
      <w:r w:rsidR="00D54E9F">
        <w:rPr>
          <w:color w:val="000000"/>
          <w:sz w:val="18"/>
          <w:szCs w:val="18"/>
          <w:lang w:eastAsia="zh-CN"/>
        </w:rPr>
        <w:t>“</w:t>
      </w:r>
      <w:r w:rsidRPr="00825A85">
        <w:rPr>
          <w:color w:val="000000"/>
          <w:sz w:val="18"/>
          <w:szCs w:val="18"/>
        </w:rPr>
        <w:t xml:space="preserve">A gentle tutorial of the EM algorithm and its application to parameter estimation for Gaussian mixture and hidden </w:t>
      </w:r>
      <w:proofErr w:type="spellStart"/>
      <w:r w:rsidRPr="00825A85">
        <w:rPr>
          <w:color w:val="000000"/>
          <w:sz w:val="18"/>
          <w:szCs w:val="18"/>
        </w:rPr>
        <w:t>markov</w:t>
      </w:r>
      <w:proofErr w:type="spellEnd"/>
      <w:r w:rsidRPr="00825A85">
        <w:rPr>
          <w:color w:val="000000"/>
          <w:sz w:val="18"/>
          <w:szCs w:val="18"/>
        </w:rPr>
        <w:t xml:space="preserve"> model</w:t>
      </w:r>
      <w:r w:rsidR="00D54E9F">
        <w:rPr>
          <w:color w:val="000000"/>
          <w:sz w:val="18"/>
          <w:szCs w:val="18"/>
          <w:lang w:eastAsia="zh-CN"/>
        </w:rPr>
        <w:t>”</w:t>
      </w:r>
      <w:proofErr w:type="gramStart"/>
      <w:r w:rsidR="00D54E9F">
        <w:rPr>
          <w:rFonts w:hint="eastAsia"/>
          <w:color w:val="000000"/>
          <w:sz w:val="18"/>
          <w:szCs w:val="18"/>
          <w:lang w:eastAsia="zh-CN"/>
        </w:rPr>
        <w:t xml:space="preserve">, </w:t>
      </w:r>
      <w:r w:rsidRPr="00825A85">
        <w:rPr>
          <w:color w:val="000000"/>
          <w:sz w:val="18"/>
          <w:szCs w:val="18"/>
        </w:rPr>
        <w:t xml:space="preserve"> [</w:t>
      </w:r>
      <w:proofErr w:type="gramEnd"/>
      <w:r w:rsidRPr="00825A85">
        <w:rPr>
          <w:color w:val="000000"/>
          <w:sz w:val="18"/>
          <w:szCs w:val="18"/>
        </w:rPr>
        <w:t>R]</w:t>
      </w:r>
      <w:r w:rsidR="00D54E9F">
        <w:rPr>
          <w:rFonts w:hint="eastAsia"/>
          <w:color w:val="000000"/>
          <w:sz w:val="18"/>
          <w:szCs w:val="18"/>
          <w:lang w:eastAsia="zh-CN"/>
        </w:rPr>
        <w:t>,</w:t>
      </w:r>
      <w:r w:rsidR="000B4CDC">
        <w:rPr>
          <w:rFonts w:hint="eastAsia"/>
          <w:color w:val="000000"/>
          <w:sz w:val="18"/>
          <w:szCs w:val="18"/>
          <w:lang w:eastAsia="zh-CN"/>
        </w:rPr>
        <w:t xml:space="preserve"> </w:t>
      </w:r>
      <w:r w:rsidRPr="00825A85">
        <w:rPr>
          <w:i/>
          <w:iCs/>
          <w:color w:val="000000"/>
          <w:sz w:val="18"/>
          <w:szCs w:val="18"/>
        </w:rPr>
        <w:t>TR-97-021</w:t>
      </w:r>
      <w:r w:rsidR="00D54E9F">
        <w:rPr>
          <w:rFonts w:hint="eastAsia"/>
          <w:color w:val="000000"/>
          <w:sz w:val="18"/>
          <w:szCs w:val="18"/>
          <w:lang w:eastAsia="zh-CN"/>
        </w:rPr>
        <w:t xml:space="preserve">, </w:t>
      </w:r>
      <w:r w:rsidRPr="00825A85">
        <w:rPr>
          <w:color w:val="000000"/>
          <w:sz w:val="18"/>
          <w:szCs w:val="18"/>
        </w:rPr>
        <w:t xml:space="preserve"> April</w:t>
      </w:r>
      <w:r w:rsidR="00D54E9F">
        <w:rPr>
          <w:rFonts w:hint="eastAsia"/>
          <w:color w:val="000000"/>
          <w:sz w:val="18"/>
          <w:szCs w:val="18"/>
          <w:lang w:eastAsia="zh-CN"/>
        </w:rPr>
        <w:t xml:space="preserve"> </w:t>
      </w:r>
      <w:r w:rsidRPr="00825A85">
        <w:rPr>
          <w:color w:val="000000"/>
          <w:sz w:val="18"/>
          <w:szCs w:val="18"/>
        </w:rPr>
        <w:t>1998.</w:t>
      </w:r>
    </w:p>
    <w:p w:rsidR="00CE5D33" w:rsidRPr="00825A85" w:rsidRDefault="00CE5D33" w:rsidP="00C158B5">
      <w:pPr>
        <w:ind w:firstLine="0"/>
        <w:rPr>
          <w:sz w:val="18"/>
          <w:szCs w:val="18"/>
          <w:lang w:eastAsia="zh-CN"/>
        </w:rPr>
      </w:pPr>
    </w:p>
    <w:p w:rsidR="00CE5D33" w:rsidRPr="00825A85" w:rsidRDefault="00CE5D33" w:rsidP="00C158B5">
      <w:pPr>
        <w:ind w:firstLine="0"/>
        <w:rPr>
          <w:color w:val="000000"/>
          <w:sz w:val="18"/>
          <w:szCs w:val="18"/>
        </w:rPr>
      </w:pPr>
      <w:r w:rsidRPr="00825A85">
        <w:rPr>
          <w:color w:val="000000"/>
          <w:sz w:val="18"/>
          <w:szCs w:val="18"/>
        </w:rPr>
        <w:lastRenderedPageBreak/>
        <w:t xml:space="preserve">[11] </w:t>
      </w:r>
      <w:proofErr w:type="spellStart"/>
      <w:r w:rsidRPr="00825A85">
        <w:rPr>
          <w:color w:val="000000"/>
          <w:sz w:val="18"/>
          <w:szCs w:val="18"/>
        </w:rPr>
        <w:t>Shai</w:t>
      </w:r>
      <w:proofErr w:type="spellEnd"/>
      <w:r w:rsidRPr="00825A85">
        <w:rPr>
          <w:color w:val="000000"/>
          <w:sz w:val="18"/>
          <w:szCs w:val="18"/>
        </w:rPr>
        <w:t xml:space="preserve"> Fine, </w:t>
      </w:r>
      <w:proofErr w:type="spellStart"/>
      <w:r w:rsidRPr="00825A85">
        <w:rPr>
          <w:color w:val="000000"/>
          <w:sz w:val="18"/>
          <w:szCs w:val="18"/>
        </w:rPr>
        <w:t>Yoram</w:t>
      </w:r>
      <w:proofErr w:type="spellEnd"/>
      <w:r w:rsidRPr="00825A85">
        <w:rPr>
          <w:color w:val="000000"/>
          <w:sz w:val="18"/>
          <w:szCs w:val="18"/>
        </w:rPr>
        <w:t xml:space="preserve"> Singer, and </w:t>
      </w:r>
      <w:proofErr w:type="spellStart"/>
      <w:r w:rsidRPr="00825A85">
        <w:rPr>
          <w:color w:val="000000"/>
          <w:sz w:val="18"/>
          <w:szCs w:val="18"/>
        </w:rPr>
        <w:t>Naftali</w:t>
      </w:r>
      <w:proofErr w:type="spellEnd"/>
      <w:r w:rsidRPr="00825A85">
        <w:rPr>
          <w:color w:val="000000"/>
          <w:sz w:val="18"/>
          <w:szCs w:val="18"/>
        </w:rPr>
        <w:t xml:space="preserve"> </w:t>
      </w:r>
      <w:proofErr w:type="spellStart"/>
      <w:r w:rsidRPr="00825A85">
        <w:rPr>
          <w:color w:val="000000"/>
          <w:sz w:val="18"/>
          <w:szCs w:val="18"/>
        </w:rPr>
        <w:t>Tishby</w:t>
      </w:r>
      <w:proofErr w:type="spellEnd"/>
      <w:r w:rsidR="00C17C25">
        <w:rPr>
          <w:rFonts w:hint="eastAsia"/>
          <w:color w:val="000000"/>
          <w:sz w:val="18"/>
          <w:szCs w:val="18"/>
          <w:lang w:eastAsia="zh-CN"/>
        </w:rPr>
        <w:t>,</w:t>
      </w:r>
      <w:r w:rsidRPr="00825A85">
        <w:rPr>
          <w:color w:val="000000"/>
          <w:sz w:val="18"/>
          <w:szCs w:val="18"/>
        </w:rPr>
        <w:t xml:space="preserve"> </w:t>
      </w:r>
      <w:r w:rsidR="00C17C25">
        <w:rPr>
          <w:color w:val="000000"/>
          <w:sz w:val="18"/>
          <w:szCs w:val="18"/>
          <w:lang w:eastAsia="zh-CN"/>
        </w:rPr>
        <w:t>“</w:t>
      </w:r>
      <w:r w:rsidRPr="00825A85">
        <w:rPr>
          <w:color w:val="000000"/>
          <w:sz w:val="18"/>
          <w:szCs w:val="18"/>
        </w:rPr>
        <w:t>The hierarchical hidden Markov model: Analysis and applications</w:t>
      </w:r>
      <w:r w:rsidR="00C17C25">
        <w:rPr>
          <w:color w:val="000000"/>
          <w:sz w:val="18"/>
          <w:szCs w:val="18"/>
          <w:lang w:eastAsia="zh-CN"/>
        </w:rPr>
        <w:t>”</w:t>
      </w:r>
      <w:r w:rsidR="00C17C25">
        <w:rPr>
          <w:rFonts w:hint="eastAsia"/>
          <w:color w:val="000000"/>
          <w:sz w:val="18"/>
          <w:szCs w:val="18"/>
          <w:lang w:eastAsia="zh-CN"/>
        </w:rPr>
        <w:t>,</w:t>
      </w:r>
      <w:r w:rsidRPr="00825A85">
        <w:rPr>
          <w:color w:val="000000"/>
          <w:sz w:val="18"/>
          <w:szCs w:val="18"/>
        </w:rPr>
        <w:t> </w:t>
      </w:r>
      <w:r w:rsidRPr="00825A85">
        <w:rPr>
          <w:i/>
          <w:iCs/>
          <w:color w:val="000000"/>
          <w:sz w:val="18"/>
          <w:szCs w:val="18"/>
        </w:rPr>
        <w:t>Machine Learning</w:t>
      </w:r>
      <w:r w:rsidRPr="00825A85">
        <w:rPr>
          <w:color w:val="000000"/>
          <w:sz w:val="18"/>
          <w:szCs w:val="18"/>
        </w:rPr>
        <w:t xml:space="preserve">, </w:t>
      </w:r>
      <w:r w:rsidR="00C17C25">
        <w:rPr>
          <w:rFonts w:hint="eastAsia"/>
          <w:color w:val="000000"/>
          <w:sz w:val="18"/>
          <w:szCs w:val="18"/>
          <w:lang w:eastAsia="zh-CN"/>
        </w:rPr>
        <w:t xml:space="preserve">1998, pp. </w:t>
      </w:r>
      <w:r w:rsidRPr="00825A85">
        <w:rPr>
          <w:color w:val="000000"/>
          <w:sz w:val="18"/>
          <w:szCs w:val="18"/>
        </w:rPr>
        <w:t>41–62.</w:t>
      </w:r>
    </w:p>
    <w:p w:rsidR="00CE5D33" w:rsidRPr="00825A85" w:rsidRDefault="00CE5D33" w:rsidP="00C158B5">
      <w:pPr>
        <w:ind w:firstLine="0"/>
        <w:rPr>
          <w:color w:val="000000"/>
          <w:sz w:val="18"/>
          <w:szCs w:val="18"/>
        </w:rPr>
      </w:pPr>
    </w:p>
    <w:p w:rsidR="00CE5D33" w:rsidRPr="00825A85" w:rsidRDefault="00CE5D33" w:rsidP="00C158B5">
      <w:pPr>
        <w:ind w:firstLine="0"/>
        <w:rPr>
          <w:color w:val="000000"/>
          <w:sz w:val="18"/>
          <w:szCs w:val="18"/>
        </w:rPr>
      </w:pPr>
      <w:r w:rsidRPr="00825A85">
        <w:rPr>
          <w:color w:val="000000"/>
          <w:sz w:val="18"/>
          <w:szCs w:val="18"/>
        </w:rPr>
        <w:t xml:space="preserve">[12] J. </w:t>
      </w:r>
      <w:proofErr w:type="spellStart"/>
      <w:r w:rsidRPr="00825A85">
        <w:rPr>
          <w:color w:val="000000"/>
          <w:sz w:val="18"/>
          <w:szCs w:val="18"/>
        </w:rPr>
        <w:t>Darroch</w:t>
      </w:r>
      <w:proofErr w:type="spellEnd"/>
      <w:r w:rsidRPr="00825A85">
        <w:rPr>
          <w:color w:val="000000"/>
          <w:sz w:val="18"/>
          <w:szCs w:val="18"/>
        </w:rPr>
        <w:t xml:space="preserve"> and D. Ratcliff</w:t>
      </w:r>
      <w:r w:rsidR="00C17C25">
        <w:rPr>
          <w:rFonts w:hint="eastAsia"/>
          <w:color w:val="000000"/>
          <w:sz w:val="18"/>
          <w:szCs w:val="18"/>
          <w:lang w:eastAsia="zh-CN"/>
        </w:rPr>
        <w:t>,</w:t>
      </w:r>
      <w:r w:rsidRPr="00825A85">
        <w:rPr>
          <w:color w:val="000000"/>
          <w:sz w:val="18"/>
          <w:szCs w:val="18"/>
        </w:rPr>
        <w:t xml:space="preserve"> </w:t>
      </w:r>
      <w:r w:rsidR="00C17C25">
        <w:rPr>
          <w:color w:val="000000"/>
          <w:sz w:val="18"/>
          <w:szCs w:val="18"/>
          <w:lang w:eastAsia="zh-CN"/>
        </w:rPr>
        <w:t>“</w:t>
      </w:r>
      <w:r w:rsidRPr="00825A85">
        <w:rPr>
          <w:color w:val="000000"/>
          <w:sz w:val="18"/>
          <w:szCs w:val="18"/>
        </w:rPr>
        <w:t>Generalized iterative scaling for log-linear models</w:t>
      </w:r>
      <w:r w:rsidR="00C17C25">
        <w:rPr>
          <w:color w:val="000000"/>
          <w:sz w:val="18"/>
          <w:szCs w:val="18"/>
          <w:lang w:eastAsia="zh-CN"/>
        </w:rPr>
        <w:t>”</w:t>
      </w:r>
      <w:r w:rsidR="00C17C25">
        <w:rPr>
          <w:rFonts w:hint="eastAsia"/>
          <w:color w:val="000000"/>
          <w:sz w:val="18"/>
          <w:szCs w:val="18"/>
          <w:lang w:eastAsia="zh-CN"/>
        </w:rPr>
        <w:t>,</w:t>
      </w:r>
      <w:r w:rsidRPr="00825A85">
        <w:rPr>
          <w:color w:val="000000"/>
          <w:sz w:val="18"/>
          <w:szCs w:val="18"/>
        </w:rPr>
        <w:t> </w:t>
      </w:r>
      <w:r w:rsidRPr="00825A85">
        <w:rPr>
          <w:i/>
          <w:iCs/>
          <w:color w:val="000000"/>
          <w:sz w:val="18"/>
          <w:szCs w:val="18"/>
        </w:rPr>
        <w:t>The Annals of Mathematical Statistics</w:t>
      </w:r>
      <w:r w:rsidRPr="00825A85">
        <w:rPr>
          <w:color w:val="000000"/>
          <w:sz w:val="18"/>
          <w:szCs w:val="18"/>
        </w:rPr>
        <w:t xml:space="preserve">, </w:t>
      </w:r>
      <w:r w:rsidR="004D3B7A">
        <w:rPr>
          <w:rFonts w:hint="eastAsia"/>
          <w:color w:val="000000"/>
          <w:sz w:val="18"/>
          <w:szCs w:val="18"/>
          <w:lang w:eastAsia="zh-CN"/>
        </w:rPr>
        <w:t>1972</w:t>
      </w:r>
      <w:proofErr w:type="gramStart"/>
      <w:r w:rsidR="004D3B7A">
        <w:rPr>
          <w:rFonts w:hint="eastAsia"/>
          <w:color w:val="000000"/>
          <w:sz w:val="18"/>
          <w:szCs w:val="18"/>
          <w:lang w:eastAsia="zh-CN"/>
        </w:rPr>
        <w:t>,  pp</w:t>
      </w:r>
      <w:proofErr w:type="gramEnd"/>
      <w:r w:rsidR="004D3B7A">
        <w:rPr>
          <w:rFonts w:hint="eastAsia"/>
          <w:color w:val="000000"/>
          <w:sz w:val="18"/>
          <w:szCs w:val="18"/>
          <w:lang w:eastAsia="zh-CN"/>
        </w:rPr>
        <w:t>.</w:t>
      </w:r>
      <w:r w:rsidR="007835A1">
        <w:rPr>
          <w:rFonts w:hint="eastAsia"/>
          <w:color w:val="000000"/>
          <w:sz w:val="18"/>
          <w:szCs w:val="18"/>
          <w:lang w:eastAsia="zh-CN"/>
        </w:rPr>
        <w:t xml:space="preserve"> </w:t>
      </w:r>
      <w:r w:rsidR="00C17C25">
        <w:rPr>
          <w:color w:val="000000"/>
          <w:sz w:val="18"/>
          <w:szCs w:val="18"/>
        </w:rPr>
        <w:t>1470–1480</w:t>
      </w:r>
      <w:r w:rsidRPr="00825A85">
        <w:rPr>
          <w:color w:val="000000"/>
          <w:sz w:val="18"/>
          <w:szCs w:val="18"/>
        </w:rPr>
        <w:t>.</w:t>
      </w:r>
    </w:p>
    <w:p w:rsidR="00CE5D33" w:rsidRPr="00825A85" w:rsidRDefault="00CE5D33" w:rsidP="00C158B5">
      <w:pPr>
        <w:ind w:firstLine="0"/>
        <w:rPr>
          <w:color w:val="000000"/>
          <w:sz w:val="18"/>
          <w:szCs w:val="18"/>
        </w:rPr>
      </w:pPr>
    </w:p>
    <w:p w:rsidR="00CE5D33" w:rsidRPr="00825A85" w:rsidRDefault="00CE5D33" w:rsidP="00C158B5">
      <w:pPr>
        <w:ind w:firstLine="0"/>
        <w:rPr>
          <w:color w:val="000000"/>
          <w:sz w:val="18"/>
          <w:szCs w:val="18"/>
        </w:rPr>
      </w:pPr>
      <w:r w:rsidRPr="00825A85">
        <w:rPr>
          <w:color w:val="000000"/>
          <w:sz w:val="18"/>
          <w:szCs w:val="18"/>
        </w:rPr>
        <w:t xml:space="preserve">[13] P. Brown, S. Della </w:t>
      </w:r>
      <w:proofErr w:type="spellStart"/>
      <w:r w:rsidRPr="00825A85">
        <w:rPr>
          <w:color w:val="000000"/>
          <w:sz w:val="18"/>
          <w:szCs w:val="18"/>
        </w:rPr>
        <w:t>Pietra</w:t>
      </w:r>
      <w:proofErr w:type="spellEnd"/>
      <w:r w:rsidRPr="00825A85">
        <w:rPr>
          <w:color w:val="000000"/>
          <w:sz w:val="18"/>
          <w:szCs w:val="18"/>
        </w:rPr>
        <w:t xml:space="preserve">, V. Della </w:t>
      </w:r>
      <w:proofErr w:type="spellStart"/>
      <w:r w:rsidRPr="00825A85">
        <w:rPr>
          <w:color w:val="000000"/>
          <w:sz w:val="18"/>
          <w:szCs w:val="18"/>
        </w:rPr>
        <w:t>Pietra</w:t>
      </w:r>
      <w:proofErr w:type="spellEnd"/>
      <w:r w:rsidRPr="00825A85">
        <w:rPr>
          <w:color w:val="000000"/>
          <w:sz w:val="18"/>
          <w:szCs w:val="18"/>
        </w:rPr>
        <w:t>, , R. Merce</w:t>
      </w:r>
      <w:r w:rsidR="00A141DF">
        <w:rPr>
          <w:color w:val="000000"/>
          <w:sz w:val="18"/>
          <w:szCs w:val="18"/>
        </w:rPr>
        <w:t xml:space="preserve">r, A. </w:t>
      </w:r>
      <w:proofErr w:type="spellStart"/>
      <w:r w:rsidR="00A141DF">
        <w:rPr>
          <w:color w:val="000000"/>
          <w:sz w:val="18"/>
          <w:szCs w:val="18"/>
        </w:rPr>
        <w:t>Nadas</w:t>
      </w:r>
      <w:proofErr w:type="spellEnd"/>
      <w:r w:rsidRPr="00825A85">
        <w:rPr>
          <w:color w:val="000000"/>
          <w:sz w:val="18"/>
          <w:szCs w:val="18"/>
        </w:rPr>
        <w:t xml:space="preserve"> and S. </w:t>
      </w:r>
      <w:proofErr w:type="spellStart"/>
      <w:r w:rsidRPr="00825A85">
        <w:rPr>
          <w:color w:val="000000"/>
          <w:sz w:val="18"/>
          <w:szCs w:val="18"/>
        </w:rPr>
        <w:t>Roukos</w:t>
      </w:r>
      <w:proofErr w:type="spellEnd"/>
      <w:r w:rsidR="00A141DF">
        <w:rPr>
          <w:rFonts w:hint="eastAsia"/>
          <w:color w:val="000000"/>
          <w:sz w:val="18"/>
          <w:szCs w:val="18"/>
          <w:lang w:eastAsia="zh-CN"/>
        </w:rPr>
        <w:t>,</w:t>
      </w:r>
      <w:r w:rsidRPr="00825A85">
        <w:rPr>
          <w:color w:val="000000"/>
          <w:sz w:val="18"/>
          <w:szCs w:val="18"/>
        </w:rPr>
        <w:t xml:space="preserve"> </w:t>
      </w:r>
      <w:r w:rsidR="00A141DF">
        <w:rPr>
          <w:color w:val="000000"/>
          <w:sz w:val="18"/>
          <w:szCs w:val="18"/>
          <w:lang w:eastAsia="zh-CN"/>
        </w:rPr>
        <w:t>“</w:t>
      </w:r>
      <w:r w:rsidRPr="00825A85">
        <w:rPr>
          <w:color w:val="000000"/>
          <w:sz w:val="18"/>
          <w:szCs w:val="18"/>
        </w:rPr>
        <w:t xml:space="preserve">Translation models using learned features and a generalized </w:t>
      </w:r>
      <w:proofErr w:type="spellStart"/>
      <w:r w:rsidRPr="00825A85">
        <w:rPr>
          <w:color w:val="000000"/>
          <w:sz w:val="18"/>
          <w:szCs w:val="18"/>
        </w:rPr>
        <w:t>Csiszar</w:t>
      </w:r>
      <w:proofErr w:type="spellEnd"/>
      <w:r w:rsidRPr="00825A85">
        <w:rPr>
          <w:color w:val="000000"/>
          <w:sz w:val="18"/>
          <w:szCs w:val="18"/>
        </w:rPr>
        <w:t xml:space="preserve"> algorithm</w:t>
      </w:r>
      <w:r w:rsidR="00A141DF">
        <w:rPr>
          <w:color w:val="000000"/>
          <w:sz w:val="18"/>
          <w:szCs w:val="18"/>
          <w:lang w:eastAsia="zh-CN"/>
        </w:rPr>
        <w:t>”</w:t>
      </w:r>
      <w:r w:rsidR="00A141DF">
        <w:rPr>
          <w:rFonts w:hint="eastAsia"/>
          <w:color w:val="000000"/>
          <w:sz w:val="18"/>
          <w:szCs w:val="18"/>
          <w:lang w:eastAsia="zh-CN"/>
        </w:rPr>
        <w:t xml:space="preserve">, </w:t>
      </w:r>
      <w:r w:rsidRPr="00825A85">
        <w:rPr>
          <w:color w:val="000000"/>
          <w:sz w:val="18"/>
          <w:szCs w:val="18"/>
        </w:rPr>
        <w:t>IBM Technical Report.</w:t>
      </w:r>
    </w:p>
    <w:p w:rsidR="00CE5D33" w:rsidRPr="00825A85" w:rsidRDefault="00CE5D33" w:rsidP="00C158B5">
      <w:pPr>
        <w:ind w:firstLine="0"/>
        <w:rPr>
          <w:color w:val="000000"/>
          <w:sz w:val="18"/>
          <w:szCs w:val="18"/>
        </w:rPr>
      </w:pPr>
    </w:p>
    <w:p w:rsidR="00CE5D33" w:rsidRPr="00825A85" w:rsidRDefault="00CE5D33" w:rsidP="00C158B5">
      <w:pPr>
        <w:ind w:firstLine="0"/>
        <w:rPr>
          <w:color w:val="000000"/>
          <w:sz w:val="18"/>
          <w:szCs w:val="18"/>
        </w:rPr>
      </w:pPr>
      <w:r w:rsidRPr="00825A85">
        <w:rPr>
          <w:color w:val="000000"/>
          <w:sz w:val="18"/>
          <w:szCs w:val="18"/>
        </w:rPr>
        <w:t xml:space="preserve">[14] Jeff A. </w:t>
      </w:r>
      <w:proofErr w:type="spellStart"/>
      <w:r w:rsidRPr="00825A85">
        <w:rPr>
          <w:color w:val="000000"/>
          <w:sz w:val="18"/>
          <w:szCs w:val="18"/>
        </w:rPr>
        <w:t>Bilmes</w:t>
      </w:r>
      <w:proofErr w:type="spellEnd"/>
      <w:r w:rsidR="00A141DF">
        <w:rPr>
          <w:rFonts w:hint="eastAsia"/>
          <w:color w:val="000000"/>
          <w:sz w:val="18"/>
          <w:szCs w:val="18"/>
          <w:lang w:eastAsia="zh-CN"/>
        </w:rPr>
        <w:t>,</w:t>
      </w:r>
      <w:r w:rsidRPr="00825A85">
        <w:rPr>
          <w:color w:val="000000"/>
          <w:sz w:val="18"/>
          <w:szCs w:val="18"/>
        </w:rPr>
        <w:t xml:space="preserve"> </w:t>
      </w:r>
      <w:r w:rsidR="00A141DF">
        <w:rPr>
          <w:color w:val="000000"/>
          <w:sz w:val="18"/>
          <w:szCs w:val="18"/>
          <w:lang w:eastAsia="zh-CN"/>
        </w:rPr>
        <w:t>“</w:t>
      </w:r>
      <w:r w:rsidRPr="00825A85">
        <w:rPr>
          <w:color w:val="000000"/>
          <w:sz w:val="18"/>
          <w:szCs w:val="18"/>
        </w:rPr>
        <w:t>A gentle tutorial on the EM algorithm and its application to parameter estimation for Gaussian mixture and hidden Markov models</w:t>
      </w:r>
      <w:r w:rsidR="00A141DF">
        <w:rPr>
          <w:color w:val="000000"/>
          <w:sz w:val="18"/>
          <w:szCs w:val="18"/>
          <w:lang w:eastAsia="zh-CN"/>
        </w:rPr>
        <w:t>”</w:t>
      </w:r>
      <w:r w:rsidR="00A141DF">
        <w:rPr>
          <w:rFonts w:hint="eastAsia"/>
          <w:color w:val="000000"/>
          <w:sz w:val="18"/>
          <w:szCs w:val="18"/>
          <w:lang w:eastAsia="zh-CN"/>
        </w:rPr>
        <w:t>,</w:t>
      </w:r>
      <w:r w:rsidRPr="00825A85">
        <w:rPr>
          <w:color w:val="000000"/>
          <w:sz w:val="18"/>
          <w:szCs w:val="18"/>
        </w:rPr>
        <w:t> </w:t>
      </w:r>
      <w:r w:rsidRPr="00825A85">
        <w:rPr>
          <w:i/>
          <w:iCs/>
          <w:color w:val="000000"/>
          <w:sz w:val="18"/>
          <w:szCs w:val="18"/>
        </w:rPr>
        <w:t>Technical Report ICSI-TR-97-021</w:t>
      </w:r>
      <w:r w:rsidRPr="00825A85">
        <w:rPr>
          <w:color w:val="000000"/>
          <w:sz w:val="18"/>
          <w:szCs w:val="18"/>
        </w:rPr>
        <w:t>, International Computer Science Institute, Berkeley, 1997.</w:t>
      </w:r>
    </w:p>
    <w:p w:rsidR="00CE5D33" w:rsidRPr="00825A85" w:rsidRDefault="00CE5D33" w:rsidP="00C158B5">
      <w:pPr>
        <w:ind w:firstLine="0"/>
        <w:rPr>
          <w:sz w:val="18"/>
          <w:szCs w:val="18"/>
          <w:lang w:eastAsia="zh-CN"/>
        </w:rPr>
      </w:pPr>
    </w:p>
    <w:p w:rsidR="007E1B08" w:rsidRPr="007E1B08" w:rsidRDefault="00CE5D33" w:rsidP="00C158B5">
      <w:pPr>
        <w:ind w:firstLine="0"/>
        <w:rPr>
          <w:lang w:eastAsia="zh-CN"/>
        </w:rPr>
      </w:pPr>
      <w:r w:rsidRPr="00825A85">
        <w:rPr>
          <w:sz w:val="18"/>
          <w:szCs w:val="18"/>
        </w:rPr>
        <w:t>[1</w:t>
      </w:r>
      <w:r w:rsidRPr="00825A85">
        <w:rPr>
          <w:sz w:val="18"/>
          <w:szCs w:val="18"/>
          <w:lang w:eastAsia="zh-CN"/>
        </w:rPr>
        <w:t>5</w:t>
      </w:r>
      <w:r w:rsidRPr="00825A85">
        <w:rPr>
          <w:sz w:val="18"/>
          <w:szCs w:val="18"/>
        </w:rPr>
        <w:t>] http://hadoop.apache.or</w:t>
      </w:r>
      <w:r w:rsidRPr="00825A85">
        <w:rPr>
          <w:sz w:val="18"/>
          <w:szCs w:val="18"/>
          <w:lang w:eastAsia="zh-CN"/>
        </w:rPr>
        <w:t>g</w:t>
      </w:r>
    </w:p>
    <w:sectPr w:rsidR="007E1B08" w:rsidRPr="007E1B08">
      <w:type w:val="continuous"/>
      <w:pgSz w:w="12240" w:h="15840"/>
      <w:pgMar w:top="1440" w:right="1440" w:bottom="1728" w:left="1440" w:header="720" w:footer="720" w:gutter="0"/>
      <w:cols w:num="2" w:space="4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139" w:rsidRDefault="00180139" w:rsidP="007E1B08">
      <w:r>
        <w:separator/>
      </w:r>
    </w:p>
  </w:endnote>
  <w:endnote w:type="continuationSeparator" w:id="0">
    <w:p w:rsidR="00180139" w:rsidRDefault="00180139" w:rsidP="007E1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Times">
    <w:panose1 w:val="02020603050405020304"/>
    <w:charset w:val="00"/>
    <w:family w:val="roman"/>
    <w:pitch w:val="variable"/>
    <w:sig w:usb0="20002A87" w:usb1="80000000" w:usb2="00000008" w:usb3="00000000" w:csb0="000001FF" w:csb1="00000000"/>
    <w:embedRegular r:id="rId1" w:fontKey="{2E871867-213B-47B1-A83F-DD18C29DB5F8}"/>
  </w:font>
  <w:font w:name="Helvetica">
    <w:panose1 w:val="020B0604020202020204"/>
    <w:charset w:val="00"/>
    <w:family w:val="swiss"/>
    <w:pitch w:val="variable"/>
    <w:sig w:usb0="20002A87" w:usb1="80000000" w:usb2="00000008" w:usb3="00000000" w:csb0="000001FF" w:csb1="00000000"/>
    <w:embedRegular r:id="rId2" w:fontKey="{F4F55757-9C36-4BAF-BCF9-5AF531B2B037}"/>
    <w:embedBold r:id="rId3" w:fontKey="{8AE524AC-D9AA-449B-9690-8EF888B7B679}"/>
  </w:font>
  <w:font w:name="Cambria Math">
    <w:panose1 w:val="02040503050406030204"/>
    <w:charset w:val="00"/>
    <w:family w:val="roman"/>
    <w:pitch w:val="variable"/>
    <w:sig w:usb0="E00002FF" w:usb1="420024FF" w:usb2="00000000" w:usb3="00000000" w:csb0="0000019F" w:csb1="00000000"/>
    <w:embedRegular r:id="rId4" w:fontKey="{930A9AA2-5411-4354-B684-B5EF9D26DFB6}"/>
    <w:embedItalic r:id="rId5" w:fontKey="{410ED556-6B0C-4960-B363-08232627F37D}"/>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embedRegular r:id="rId6" w:fontKey="{F796D84B-49D2-48D2-A94E-DF5691527909}"/>
  </w:font>
  <w:font w:name="Calibri">
    <w:panose1 w:val="020F0502020204030204"/>
    <w:charset w:val="00"/>
    <w:family w:val="swiss"/>
    <w:pitch w:val="variable"/>
    <w:sig w:usb0="E10002FF" w:usb1="4000ACFF" w:usb2="00000009" w:usb3="00000000" w:csb0="0000019F" w:csb1="00000000"/>
    <w:embedRegular r:id="rId7" w:fontKey="{58549C3E-64AE-458A-A48E-DF6E5547DE2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139" w:rsidRDefault="00180139" w:rsidP="007E1B08">
      <w:r>
        <w:separator/>
      </w:r>
    </w:p>
  </w:footnote>
  <w:footnote w:type="continuationSeparator" w:id="0">
    <w:p w:rsidR="00180139" w:rsidRDefault="00180139" w:rsidP="007E1B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CB099C"/>
    <w:multiLevelType w:val="hybridMultilevel"/>
    <w:tmpl w:val="C484A4FA"/>
    <w:lvl w:ilvl="0" w:tplc="0409000F">
      <w:start w:val="1"/>
      <w:numFmt w:val="decimal"/>
      <w:lvlText w:val="%1."/>
      <w:lvlJc w:val="left"/>
      <w:pPr>
        <w:ind w:left="664" w:hanging="420"/>
      </w:pPr>
    </w:lvl>
    <w:lvl w:ilvl="1" w:tplc="04090019" w:tentative="1">
      <w:start w:val="1"/>
      <w:numFmt w:val="lowerLetter"/>
      <w:lvlText w:val="%2)"/>
      <w:lvlJc w:val="left"/>
      <w:pPr>
        <w:ind w:left="1084" w:hanging="420"/>
      </w:pPr>
    </w:lvl>
    <w:lvl w:ilvl="2" w:tplc="0409001B" w:tentative="1">
      <w:start w:val="1"/>
      <w:numFmt w:val="lowerRoman"/>
      <w:lvlText w:val="%3."/>
      <w:lvlJc w:val="right"/>
      <w:pPr>
        <w:ind w:left="1504" w:hanging="420"/>
      </w:pPr>
    </w:lvl>
    <w:lvl w:ilvl="3" w:tplc="0409000F" w:tentative="1">
      <w:start w:val="1"/>
      <w:numFmt w:val="decimal"/>
      <w:lvlText w:val="%4."/>
      <w:lvlJc w:val="left"/>
      <w:pPr>
        <w:ind w:left="1924" w:hanging="420"/>
      </w:pPr>
    </w:lvl>
    <w:lvl w:ilvl="4" w:tplc="04090019" w:tentative="1">
      <w:start w:val="1"/>
      <w:numFmt w:val="lowerLetter"/>
      <w:lvlText w:val="%5)"/>
      <w:lvlJc w:val="left"/>
      <w:pPr>
        <w:ind w:left="2344" w:hanging="420"/>
      </w:pPr>
    </w:lvl>
    <w:lvl w:ilvl="5" w:tplc="0409001B" w:tentative="1">
      <w:start w:val="1"/>
      <w:numFmt w:val="lowerRoman"/>
      <w:lvlText w:val="%6."/>
      <w:lvlJc w:val="right"/>
      <w:pPr>
        <w:ind w:left="2764" w:hanging="420"/>
      </w:pPr>
    </w:lvl>
    <w:lvl w:ilvl="6" w:tplc="0409000F" w:tentative="1">
      <w:start w:val="1"/>
      <w:numFmt w:val="decimal"/>
      <w:lvlText w:val="%7."/>
      <w:lvlJc w:val="left"/>
      <w:pPr>
        <w:ind w:left="3184" w:hanging="420"/>
      </w:pPr>
    </w:lvl>
    <w:lvl w:ilvl="7" w:tplc="04090019" w:tentative="1">
      <w:start w:val="1"/>
      <w:numFmt w:val="lowerLetter"/>
      <w:lvlText w:val="%8)"/>
      <w:lvlJc w:val="left"/>
      <w:pPr>
        <w:ind w:left="3604" w:hanging="420"/>
      </w:pPr>
    </w:lvl>
    <w:lvl w:ilvl="8" w:tplc="0409001B" w:tentative="1">
      <w:start w:val="1"/>
      <w:numFmt w:val="lowerRoman"/>
      <w:lvlText w:val="%9."/>
      <w:lvlJc w:val="right"/>
      <w:pPr>
        <w:ind w:left="4024" w:hanging="420"/>
      </w:pPr>
    </w:lvl>
  </w:abstractNum>
  <w:abstractNum w:abstractNumId="1">
    <w:nsid w:val="59D75DD8"/>
    <w:multiLevelType w:val="hybridMultilevel"/>
    <w:tmpl w:val="4C640D34"/>
    <w:lvl w:ilvl="0" w:tplc="0409000F">
      <w:start w:val="1"/>
      <w:numFmt w:val="decimal"/>
      <w:lvlText w:val="%1."/>
      <w:lvlJc w:val="left"/>
      <w:pPr>
        <w:ind w:left="664" w:hanging="420"/>
      </w:pPr>
    </w:lvl>
    <w:lvl w:ilvl="1" w:tplc="04090019" w:tentative="1">
      <w:start w:val="1"/>
      <w:numFmt w:val="lowerLetter"/>
      <w:lvlText w:val="%2)"/>
      <w:lvlJc w:val="left"/>
      <w:pPr>
        <w:ind w:left="1084" w:hanging="420"/>
      </w:pPr>
    </w:lvl>
    <w:lvl w:ilvl="2" w:tplc="0409001B" w:tentative="1">
      <w:start w:val="1"/>
      <w:numFmt w:val="lowerRoman"/>
      <w:lvlText w:val="%3."/>
      <w:lvlJc w:val="right"/>
      <w:pPr>
        <w:ind w:left="1504" w:hanging="420"/>
      </w:pPr>
    </w:lvl>
    <w:lvl w:ilvl="3" w:tplc="0409000F" w:tentative="1">
      <w:start w:val="1"/>
      <w:numFmt w:val="decimal"/>
      <w:lvlText w:val="%4."/>
      <w:lvlJc w:val="left"/>
      <w:pPr>
        <w:ind w:left="1924" w:hanging="420"/>
      </w:pPr>
    </w:lvl>
    <w:lvl w:ilvl="4" w:tplc="04090019" w:tentative="1">
      <w:start w:val="1"/>
      <w:numFmt w:val="lowerLetter"/>
      <w:lvlText w:val="%5)"/>
      <w:lvlJc w:val="left"/>
      <w:pPr>
        <w:ind w:left="2344" w:hanging="420"/>
      </w:pPr>
    </w:lvl>
    <w:lvl w:ilvl="5" w:tplc="0409001B" w:tentative="1">
      <w:start w:val="1"/>
      <w:numFmt w:val="lowerRoman"/>
      <w:lvlText w:val="%6."/>
      <w:lvlJc w:val="right"/>
      <w:pPr>
        <w:ind w:left="2764" w:hanging="420"/>
      </w:pPr>
    </w:lvl>
    <w:lvl w:ilvl="6" w:tplc="0409000F" w:tentative="1">
      <w:start w:val="1"/>
      <w:numFmt w:val="decimal"/>
      <w:lvlText w:val="%7."/>
      <w:lvlJc w:val="left"/>
      <w:pPr>
        <w:ind w:left="3184" w:hanging="420"/>
      </w:pPr>
    </w:lvl>
    <w:lvl w:ilvl="7" w:tplc="04090019" w:tentative="1">
      <w:start w:val="1"/>
      <w:numFmt w:val="lowerLetter"/>
      <w:lvlText w:val="%8)"/>
      <w:lvlJc w:val="left"/>
      <w:pPr>
        <w:ind w:left="3604" w:hanging="420"/>
      </w:pPr>
    </w:lvl>
    <w:lvl w:ilvl="8" w:tplc="0409001B" w:tentative="1">
      <w:start w:val="1"/>
      <w:numFmt w:val="lowerRoman"/>
      <w:lvlText w:val="%9."/>
      <w:lvlJc w:val="right"/>
      <w:pPr>
        <w:ind w:left="4024" w:hanging="420"/>
      </w:pPr>
    </w:lvl>
  </w:abstractNum>
  <w:abstractNum w:abstractNumId="2">
    <w:nsid w:val="6F9C016D"/>
    <w:multiLevelType w:val="hybridMultilevel"/>
    <w:tmpl w:val="F28A1BB8"/>
    <w:lvl w:ilvl="0" w:tplc="B47A5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8F70052"/>
    <w:multiLevelType w:val="hybridMultilevel"/>
    <w:tmpl w:val="546889E2"/>
    <w:lvl w:ilvl="0" w:tplc="9C586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embedTrueTypeFonts/>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B08"/>
    <w:rsid w:val="00021AB4"/>
    <w:rsid w:val="00031042"/>
    <w:rsid w:val="000356A4"/>
    <w:rsid w:val="00053C6E"/>
    <w:rsid w:val="000817D4"/>
    <w:rsid w:val="000850E5"/>
    <w:rsid w:val="00091BBE"/>
    <w:rsid w:val="000A2098"/>
    <w:rsid w:val="000A2321"/>
    <w:rsid w:val="000A23D9"/>
    <w:rsid w:val="000A3FEB"/>
    <w:rsid w:val="000A7CDD"/>
    <w:rsid w:val="000B269F"/>
    <w:rsid w:val="000B4CDC"/>
    <w:rsid w:val="000B6B90"/>
    <w:rsid w:val="000C372E"/>
    <w:rsid w:val="000E3A80"/>
    <w:rsid w:val="000E54FD"/>
    <w:rsid w:val="000F0406"/>
    <w:rsid w:val="0014077B"/>
    <w:rsid w:val="00180139"/>
    <w:rsid w:val="00187FC6"/>
    <w:rsid w:val="001C0C6D"/>
    <w:rsid w:val="001D7C91"/>
    <w:rsid w:val="001F1519"/>
    <w:rsid w:val="001F1928"/>
    <w:rsid w:val="001F55B0"/>
    <w:rsid w:val="001F648A"/>
    <w:rsid w:val="00205AE0"/>
    <w:rsid w:val="00210695"/>
    <w:rsid w:val="00245B4D"/>
    <w:rsid w:val="002564D1"/>
    <w:rsid w:val="002662AD"/>
    <w:rsid w:val="00266368"/>
    <w:rsid w:val="002748CC"/>
    <w:rsid w:val="00292AF0"/>
    <w:rsid w:val="002A2397"/>
    <w:rsid w:val="002B7729"/>
    <w:rsid w:val="002E1B8E"/>
    <w:rsid w:val="003275AD"/>
    <w:rsid w:val="00383E22"/>
    <w:rsid w:val="00391758"/>
    <w:rsid w:val="00394563"/>
    <w:rsid w:val="003A2613"/>
    <w:rsid w:val="003C0E04"/>
    <w:rsid w:val="003E0163"/>
    <w:rsid w:val="0040479B"/>
    <w:rsid w:val="00405D8A"/>
    <w:rsid w:val="00414FB6"/>
    <w:rsid w:val="0042375A"/>
    <w:rsid w:val="004315A6"/>
    <w:rsid w:val="00443661"/>
    <w:rsid w:val="004619EB"/>
    <w:rsid w:val="00477805"/>
    <w:rsid w:val="00493B6D"/>
    <w:rsid w:val="004B0406"/>
    <w:rsid w:val="004C5A63"/>
    <w:rsid w:val="004C7DCF"/>
    <w:rsid w:val="004D3B7A"/>
    <w:rsid w:val="004F3475"/>
    <w:rsid w:val="00500F2A"/>
    <w:rsid w:val="00524B01"/>
    <w:rsid w:val="005425F3"/>
    <w:rsid w:val="00551924"/>
    <w:rsid w:val="005740DD"/>
    <w:rsid w:val="00582839"/>
    <w:rsid w:val="00583554"/>
    <w:rsid w:val="005850D4"/>
    <w:rsid w:val="00586571"/>
    <w:rsid w:val="0059146A"/>
    <w:rsid w:val="005B5337"/>
    <w:rsid w:val="005E4E63"/>
    <w:rsid w:val="006242CB"/>
    <w:rsid w:val="00636F41"/>
    <w:rsid w:val="0065345C"/>
    <w:rsid w:val="00655114"/>
    <w:rsid w:val="00664939"/>
    <w:rsid w:val="00664A23"/>
    <w:rsid w:val="00686633"/>
    <w:rsid w:val="006965BD"/>
    <w:rsid w:val="006A0585"/>
    <w:rsid w:val="006C3EA5"/>
    <w:rsid w:val="006D07CA"/>
    <w:rsid w:val="006D0DD8"/>
    <w:rsid w:val="006D3B35"/>
    <w:rsid w:val="00703339"/>
    <w:rsid w:val="00726193"/>
    <w:rsid w:val="007446A7"/>
    <w:rsid w:val="00766EBF"/>
    <w:rsid w:val="00781C68"/>
    <w:rsid w:val="007835A1"/>
    <w:rsid w:val="007A0D6E"/>
    <w:rsid w:val="007D2EDA"/>
    <w:rsid w:val="007E1B08"/>
    <w:rsid w:val="007F0D22"/>
    <w:rsid w:val="007F3E3A"/>
    <w:rsid w:val="008115CA"/>
    <w:rsid w:val="008174A9"/>
    <w:rsid w:val="00825A85"/>
    <w:rsid w:val="008B277D"/>
    <w:rsid w:val="008C1AEF"/>
    <w:rsid w:val="00904B34"/>
    <w:rsid w:val="0090693A"/>
    <w:rsid w:val="00915941"/>
    <w:rsid w:val="00927485"/>
    <w:rsid w:val="009471C6"/>
    <w:rsid w:val="00962503"/>
    <w:rsid w:val="009A4931"/>
    <w:rsid w:val="009A4C13"/>
    <w:rsid w:val="009A5E46"/>
    <w:rsid w:val="009C609C"/>
    <w:rsid w:val="009C727B"/>
    <w:rsid w:val="009F1511"/>
    <w:rsid w:val="009F1CDC"/>
    <w:rsid w:val="009F5EEB"/>
    <w:rsid w:val="009F6B06"/>
    <w:rsid w:val="00A066EA"/>
    <w:rsid w:val="00A12B03"/>
    <w:rsid w:val="00A141DF"/>
    <w:rsid w:val="00A73D04"/>
    <w:rsid w:val="00A84B21"/>
    <w:rsid w:val="00A8678B"/>
    <w:rsid w:val="00AB0AD9"/>
    <w:rsid w:val="00AB7837"/>
    <w:rsid w:val="00AD504B"/>
    <w:rsid w:val="00AE7BAF"/>
    <w:rsid w:val="00AF0E24"/>
    <w:rsid w:val="00B001D4"/>
    <w:rsid w:val="00B40484"/>
    <w:rsid w:val="00B44F06"/>
    <w:rsid w:val="00B50009"/>
    <w:rsid w:val="00B748AA"/>
    <w:rsid w:val="00BA01B1"/>
    <w:rsid w:val="00BA74A7"/>
    <w:rsid w:val="00BB273A"/>
    <w:rsid w:val="00BC4323"/>
    <w:rsid w:val="00BD2733"/>
    <w:rsid w:val="00BE264A"/>
    <w:rsid w:val="00C05AA2"/>
    <w:rsid w:val="00C158B5"/>
    <w:rsid w:val="00C17C25"/>
    <w:rsid w:val="00C32010"/>
    <w:rsid w:val="00C3558B"/>
    <w:rsid w:val="00C40E19"/>
    <w:rsid w:val="00C50436"/>
    <w:rsid w:val="00C66044"/>
    <w:rsid w:val="00C7291C"/>
    <w:rsid w:val="00C7792C"/>
    <w:rsid w:val="00CB4019"/>
    <w:rsid w:val="00CB68A8"/>
    <w:rsid w:val="00CB7BB0"/>
    <w:rsid w:val="00CE5D33"/>
    <w:rsid w:val="00CF35C6"/>
    <w:rsid w:val="00CF61FC"/>
    <w:rsid w:val="00D4454C"/>
    <w:rsid w:val="00D54E9F"/>
    <w:rsid w:val="00D80B97"/>
    <w:rsid w:val="00D83912"/>
    <w:rsid w:val="00D846E6"/>
    <w:rsid w:val="00D91E6A"/>
    <w:rsid w:val="00D9468B"/>
    <w:rsid w:val="00DA10EB"/>
    <w:rsid w:val="00DA2271"/>
    <w:rsid w:val="00DA3C99"/>
    <w:rsid w:val="00DA5591"/>
    <w:rsid w:val="00DB0A00"/>
    <w:rsid w:val="00DD450A"/>
    <w:rsid w:val="00DE2C2B"/>
    <w:rsid w:val="00E0055E"/>
    <w:rsid w:val="00E02E67"/>
    <w:rsid w:val="00E06674"/>
    <w:rsid w:val="00E26178"/>
    <w:rsid w:val="00E46B66"/>
    <w:rsid w:val="00E6365C"/>
    <w:rsid w:val="00E80041"/>
    <w:rsid w:val="00EA059D"/>
    <w:rsid w:val="00EA4632"/>
    <w:rsid w:val="00EA6F34"/>
    <w:rsid w:val="00EB2125"/>
    <w:rsid w:val="00EB413D"/>
    <w:rsid w:val="00EC2CD5"/>
    <w:rsid w:val="00EC423F"/>
    <w:rsid w:val="00ED6E6C"/>
    <w:rsid w:val="00EE0EFC"/>
    <w:rsid w:val="00F0135F"/>
    <w:rsid w:val="00F02832"/>
    <w:rsid w:val="00F151F5"/>
    <w:rsid w:val="00F45BE9"/>
    <w:rsid w:val="00F851C9"/>
    <w:rsid w:val="00FA64A9"/>
    <w:rsid w:val="00FB1E06"/>
    <w:rsid w:val="00FB6A7C"/>
    <w:rsid w:val="00FB736D"/>
    <w:rsid w:val="00FD3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6B66"/>
    <w:pPr>
      <w:ind w:firstLine="244"/>
      <w:jc w:val="both"/>
    </w:pPr>
    <w:rPr>
      <w:lang w:eastAsia="en-US"/>
    </w:rPr>
  </w:style>
  <w:style w:type="paragraph" w:styleId="1">
    <w:name w:val="heading 1"/>
    <w:basedOn w:val="a"/>
    <w:next w:val="a"/>
    <w:qFormat/>
    <w:pPr>
      <w:keepNext/>
      <w:outlineLvl w:val="0"/>
    </w:pPr>
    <w:rPr>
      <w:b/>
      <w:kern w:val="28"/>
      <w:sz w:val="24"/>
    </w:rPr>
  </w:style>
  <w:style w:type="paragraph" w:styleId="2">
    <w:name w:val="heading 2"/>
    <w:basedOn w:val="a"/>
    <w:next w:val="a"/>
    <w:qFormat/>
    <w:pPr>
      <w:keepNext/>
      <w:tabs>
        <w:tab w:val="left" w:pos="1440"/>
      </w:tabs>
      <w:outlineLvl w:val="1"/>
    </w:pPr>
    <w:rPr>
      <w:b/>
      <w:sz w:val="22"/>
    </w:rPr>
  </w:style>
  <w:style w:type="paragraph" w:styleId="3">
    <w:name w:val="heading 3"/>
    <w:basedOn w:val="a"/>
    <w:next w:val="a"/>
    <w:qFormat/>
    <w:pPr>
      <w:keepNex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1B08"/>
    <w:pPr>
      <w:pBdr>
        <w:bottom w:val="single" w:sz="6" w:space="1" w:color="auto"/>
      </w:pBdr>
      <w:tabs>
        <w:tab w:val="center" w:pos="4153"/>
        <w:tab w:val="right" w:pos="8306"/>
      </w:tabs>
      <w:snapToGrid w:val="0"/>
      <w:jc w:val="center"/>
    </w:pPr>
    <w:rPr>
      <w:sz w:val="18"/>
      <w:szCs w:val="18"/>
    </w:rPr>
  </w:style>
  <w:style w:type="paragraph" w:customStyle="1" w:styleId="Footnote">
    <w:name w:val="Footnote"/>
    <w:basedOn w:val="a"/>
    <w:rPr>
      <w:sz w:val="16"/>
    </w:rPr>
  </w:style>
  <w:style w:type="paragraph" w:styleId="a4">
    <w:name w:val="Body Text Indent"/>
    <w:basedOn w:val="a"/>
    <w:semiHidden/>
    <w:pPr>
      <w:ind w:firstLine="245"/>
    </w:pPr>
  </w:style>
  <w:style w:type="paragraph" w:styleId="20">
    <w:name w:val="Body Text Indent 2"/>
    <w:basedOn w:val="a"/>
    <w:semiHidden/>
    <w:pPr>
      <w:ind w:firstLine="245"/>
    </w:pPr>
    <w:rPr>
      <w:i/>
    </w:rPr>
  </w:style>
  <w:style w:type="paragraph" w:customStyle="1" w:styleId="References">
    <w:name w:val="References"/>
    <w:basedOn w:val="a"/>
    <w:rPr>
      <w:sz w:val="18"/>
    </w:rPr>
  </w:style>
  <w:style w:type="paragraph" w:customStyle="1" w:styleId="Author">
    <w:name w:val="Author"/>
    <w:basedOn w:val="a"/>
    <w:pPr>
      <w:jc w:val="center"/>
    </w:pPr>
    <w:rPr>
      <w:sz w:val="24"/>
    </w:rPr>
  </w:style>
  <w:style w:type="character" w:customStyle="1" w:styleId="Char">
    <w:name w:val="页眉 Char"/>
    <w:link w:val="a3"/>
    <w:uiPriority w:val="99"/>
    <w:rsid w:val="007E1B08"/>
    <w:rPr>
      <w:sz w:val="18"/>
      <w:szCs w:val="18"/>
      <w:lang w:eastAsia="en-US"/>
    </w:rPr>
  </w:style>
  <w:style w:type="paragraph" w:customStyle="1" w:styleId="10">
    <w:name w:val="页码1"/>
    <w:basedOn w:val="a"/>
    <w:pPr>
      <w:jc w:val="center"/>
    </w:pPr>
    <w:rPr>
      <w:rFonts w:ascii="Times" w:hAnsi="Times"/>
    </w:rPr>
  </w:style>
  <w:style w:type="paragraph" w:styleId="a5">
    <w:name w:val="Title"/>
    <w:basedOn w:val="a"/>
    <w:qFormat/>
    <w:pPr>
      <w:spacing w:before="480"/>
      <w:jc w:val="center"/>
    </w:pPr>
    <w:rPr>
      <w:b/>
      <w:sz w:val="28"/>
    </w:rPr>
  </w:style>
  <w:style w:type="paragraph" w:styleId="a6">
    <w:name w:val="footer"/>
    <w:basedOn w:val="a"/>
    <w:link w:val="Char0"/>
    <w:uiPriority w:val="99"/>
    <w:unhideWhenUsed/>
    <w:rsid w:val="007E1B08"/>
    <w:pPr>
      <w:tabs>
        <w:tab w:val="center" w:pos="4153"/>
        <w:tab w:val="right" w:pos="8306"/>
      </w:tabs>
      <w:snapToGrid w:val="0"/>
      <w:jc w:val="left"/>
    </w:pPr>
    <w:rPr>
      <w:sz w:val="18"/>
      <w:szCs w:val="18"/>
    </w:rPr>
  </w:style>
  <w:style w:type="paragraph" w:customStyle="1" w:styleId="AbstractText">
    <w:name w:val="Abstract Text"/>
    <w:basedOn w:val="20"/>
  </w:style>
  <w:style w:type="paragraph" w:customStyle="1" w:styleId="Affiliation">
    <w:name w:val="Affiliation"/>
    <w:basedOn w:val="a"/>
    <w:pPr>
      <w:jc w:val="center"/>
    </w:pPr>
    <w:rPr>
      <w:i/>
      <w:sz w:val="24"/>
    </w:rPr>
  </w:style>
  <w:style w:type="paragraph" w:customStyle="1" w:styleId="AbstractTitle">
    <w:name w:val="Abstract Title"/>
    <w:basedOn w:val="a"/>
    <w:pPr>
      <w:jc w:val="center"/>
    </w:pPr>
    <w:rPr>
      <w:b/>
      <w:sz w:val="24"/>
    </w:rPr>
  </w:style>
  <w:style w:type="paragraph" w:customStyle="1" w:styleId="FigureandCaptionCaptions">
    <w:name w:val="Figure and Caption Captions"/>
    <w:basedOn w:val="a"/>
    <w:rPr>
      <w:rFonts w:ascii="Helvetica" w:hAnsi="Helvetica"/>
      <w:b/>
    </w:rPr>
  </w:style>
  <w:style w:type="paragraph" w:customStyle="1" w:styleId="Callouts">
    <w:name w:val="Callouts"/>
    <w:basedOn w:val="a"/>
    <w:rPr>
      <w:rFonts w:ascii="Helvetica" w:hAnsi="Helvetica"/>
      <w:sz w:val="18"/>
    </w:rPr>
  </w:style>
  <w:style w:type="character" w:customStyle="1" w:styleId="Char0">
    <w:name w:val="页脚 Char"/>
    <w:link w:val="a6"/>
    <w:uiPriority w:val="99"/>
    <w:rsid w:val="007E1B08"/>
    <w:rPr>
      <w:sz w:val="18"/>
      <w:szCs w:val="18"/>
      <w:lang w:eastAsia="en-US"/>
    </w:rPr>
  </w:style>
  <w:style w:type="paragraph" w:styleId="a7">
    <w:name w:val="List Paragraph"/>
    <w:basedOn w:val="a"/>
    <w:uiPriority w:val="99"/>
    <w:qFormat/>
    <w:rsid w:val="007E1B08"/>
    <w:pPr>
      <w:widowControl w:val="0"/>
      <w:ind w:firstLineChars="200" w:firstLine="420"/>
    </w:pPr>
    <w:rPr>
      <w:kern w:val="2"/>
      <w:sz w:val="21"/>
      <w:szCs w:val="24"/>
      <w:lang w:eastAsia="zh-CN"/>
    </w:rPr>
  </w:style>
  <w:style w:type="paragraph" w:styleId="a8">
    <w:name w:val="Normal (Web)"/>
    <w:basedOn w:val="a"/>
    <w:uiPriority w:val="99"/>
    <w:rsid w:val="007E1B08"/>
    <w:pPr>
      <w:spacing w:before="100" w:beforeAutospacing="1" w:after="100" w:afterAutospacing="1"/>
      <w:jc w:val="left"/>
    </w:pPr>
    <w:rPr>
      <w:rFonts w:ascii="宋体" w:hAnsi="宋体" w:cs="宋体"/>
      <w:sz w:val="24"/>
      <w:szCs w:val="24"/>
      <w:lang w:eastAsia="zh-CN"/>
    </w:rPr>
  </w:style>
  <w:style w:type="character" w:styleId="a9">
    <w:name w:val="Hyperlink"/>
    <w:uiPriority w:val="99"/>
    <w:unhideWhenUsed/>
    <w:rsid w:val="00D80B97"/>
    <w:rPr>
      <w:color w:val="0000FF"/>
      <w:u w:val="single"/>
    </w:rPr>
  </w:style>
  <w:style w:type="paragraph" w:styleId="aa">
    <w:name w:val="Balloon Text"/>
    <w:basedOn w:val="a"/>
    <w:link w:val="Char1"/>
    <w:uiPriority w:val="99"/>
    <w:semiHidden/>
    <w:unhideWhenUsed/>
    <w:rsid w:val="009C727B"/>
    <w:rPr>
      <w:sz w:val="18"/>
      <w:szCs w:val="18"/>
    </w:rPr>
  </w:style>
  <w:style w:type="character" w:customStyle="1" w:styleId="Char1">
    <w:name w:val="批注框文本 Char"/>
    <w:basedOn w:val="a0"/>
    <w:link w:val="aa"/>
    <w:uiPriority w:val="99"/>
    <w:semiHidden/>
    <w:rsid w:val="009C727B"/>
    <w:rPr>
      <w:sz w:val="18"/>
      <w:szCs w:val="18"/>
      <w:lang w:eastAsia="en-US"/>
    </w:rPr>
  </w:style>
  <w:style w:type="character" w:styleId="ab">
    <w:name w:val="Placeholder Text"/>
    <w:basedOn w:val="a0"/>
    <w:uiPriority w:val="99"/>
    <w:semiHidden/>
    <w:rsid w:val="004B04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6B66"/>
    <w:pPr>
      <w:ind w:firstLine="244"/>
      <w:jc w:val="both"/>
    </w:pPr>
    <w:rPr>
      <w:lang w:eastAsia="en-US"/>
    </w:rPr>
  </w:style>
  <w:style w:type="paragraph" w:styleId="1">
    <w:name w:val="heading 1"/>
    <w:basedOn w:val="a"/>
    <w:next w:val="a"/>
    <w:qFormat/>
    <w:pPr>
      <w:keepNext/>
      <w:outlineLvl w:val="0"/>
    </w:pPr>
    <w:rPr>
      <w:b/>
      <w:kern w:val="28"/>
      <w:sz w:val="24"/>
    </w:rPr>
  </w:style>
  <w:style w:type="paragraph" w:styleId="2">
    <w:name w:val="heading 2"/>
    <w:basedOn w:val="a"/>
    <w:next w:val="a"/>
    <w:qFormat/>
    <w:pPr>
      <w:keepNext/>
      <w:tabs>
        <w:tab w:val="left" w:pos="1440"/>
      </w:tabs>
      <w:outlineLvl w:val="1"/>
    </w:pPr>
    <w:rPr>
      <w:b/>
      <w:sz w:val="22"/>
    </w:rPr>
  </w:style>
  <w:style w:type="paragraph" w:styleId="3">
    <w:name w:val="heading 3"/>
    <w:basedOn w:val="a"/>
    <w:next w:val="a"/>
    <w:qFormat/>
    <w:pPr>
      <w:keepNex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1B08"/>
    <w:pPr>
      <w:pBdr>
        <w:bottom w:val="single" w:sz="6" w:space="1" w:color="auto"/>
      </w:pBdr>
      <w:tabs>
        <w:tab w:val="center" w:pos="4153"/>
        <w:tab w:val="right" w:pos="8306"/>
      </w:tabs>
      <w:snapToGrid w:val="0"/>
      <w:jc w:val="center"/>
    </w:pPr>
    <w:rPr>
      <w:sz w:val="18"/>
      <w:szCs w:val="18"/>
    </w:rPr>
  </w:style>
  <w:style w:type="paragraph" w:customStyle="1" w:styleId="Footnote">
    <w:name w:val="Footnote"/>
    <w:basedOn w:val="a"/>
    <w:rPr>
      <w:sz w:val="16"/>
    </w:rPr>
  </w:style>
  <w:style w:type="paragraph" w:styleId="a4">
    <w:name w:val="Body Text Indent"/>
    <w:basedOn w:val="a"/>
    <w:semiHidden/>
    <w:pPr>
      <w:ind w:firstLine="245"/>
    </w:pPr>
  </w:style>
  <w:style w:type="paragraph" w:styleId="20">
    <w:name w:val="Body Text Indent 2"/>
    <w:basedOn w:val="a"/>
    <w:semiHidden/>
    <w:pPr>
      <w:ind w:firstLine="245"/>
    </w:pPr>
    <w:rPr>
      <w:i/>
    </w:rPr>
  </w:style>
  <w:style w:type="paragraph" w:customStyle="1" w:styleId="References">
    <w:name w:val="References"/>
    <w:basedOn w:val="a"/>
    <w:rPr>
      <w:sz w:val="18"/>
    </w:rPr>
  </w:style>
  <w:style w:type="paragraph" w:customStyle="1" w:styleId="Author">
    <w:name w:val="Author"/>
    <w:basedOn w:val="a"/>
    <w:pPr>
      <w:jc w:val="center"/>
    </w:pPr>
    <w:rPr>
      <w:sz w:val="24"/>
    </w:rPr>
  </w:style>
  <w:style w:type="character" w:customStyle="1" w:styleId="Char">
    <w:name w:val="页眉 Char"/>
    <w:link w:val="a3"/>
    <w:uiPriority w:val="99"/>
    <w:rsid w:val="007E1B08"/>
    <w:rPr>
      <w:sz w:val="18"/>
      <w:szCs w:val="18"/>
      <w:lang w:eastAsia="en-US"/>
    </w:rPr>
  </w:style>
  <w:style w:type="paragraph" w:customStyle="1" w:styleId="10">
    <w:name w:val="页码1"/>
    <w:basedOn w:val="a"/>
    <w:pPr>
      <w:jc w:val="center"/>
    </w:pPr>
    <w:rPr>
      <w:rFonts w:ascii="Times" w:hAnsi="Times"/>
    </w:rPr>
  </w:style>
  <w:style w:type="paragraph" w:styleId="a5">
    <w:name w:val="Title"/>
    <w:basedOn w:val="a"/>
    <w:qFormat/>
    <w:pPr>
      <w:spacing w:before="480"/>
      <w:jc w:val="center"/>
    </w:pPr>
    <w:rPr>
      <w:b/>
      <w:sz w:val="28"/>
    </w:rPr>
  </w:style>
  <w:style w:type="paragraph" w:styleId="a6">
    <w:name w:val="footer"/>
    <w:basedOn w:val="a"/>
    <w:link w:val="Char0"/>
    <w:uiPriority w:val="99"/>
    <w:unhideWhenUsed/>
    <w:rsid w:val="007E1B08"/>
    <w:pPr>
      <w:tabs>
        <w:tab w:val="center" w:pos="4153"/>
        <w:tab w:val="right" w:pos="8306"/>
      </w:tabs>
      <w:snapToGrid w:val="0"/>
      <w:jc w:val="left"/>
    </w:pPr>
    <w:rPr>
      <w:sz w:val="18"/>
      <w:szCs w:val="18"/>
    </w:rPr>
  </w:style>
  <w:style w:type="paragraph" w:customStyle="1" w:styleId="AbstractText">
    <w:name w:val="Abstract Text"/>
    <w:basedOn w:val="20"/>
  </w:style>
  <w:style w:type="paragraph" w:customStyle="1" w:styleId="Affiliation">
    <w:name w:val="Affiliation"/>
    <w:basedOn w:val="a"/>
    <w:pPr>
      <w:jc w:val="center"/>
    </w:pPr>
    <w:rPr>
      <w:i/>
      <w:sz w:val="24"/>
    </w:rPr>
  </w:style>
  <w:style w:type="paragraph" w:customStyle="1" w:styleId="AbstractTitle">
    <w:name w:val="Abstract Title"/>
    <w:basedOn w:val="a"/>
    <w:pPr>
      <w:jc w:val="center"/>
    </w:pPr>
    <w:rPr>
      <w:b/>
      <w:sz w:val="24"/>
    </w:rPr>
  </w:style>
  <w:style w:type="paragraph" w:customStyle="1" w:styleId="FigureandCaptionCaptions">
    <w:name w:val="Figure and Caption Captions"/>
    <w:basedOn w:val="a"/>
    <w:rPr>
      <w:rFonts w:ascii="Helvetica" w:hAnsi="Helvetica"/>
      <w:b/>
    </w:rPr>
  </w:style>
  <w:style w:type="paragraph" w:customStyle="1" w:styleId="Callouts">
    <w:name w:val="Callouts"/>
    <w:basedOn w:val="a"/>
    <w:rPr>
      <w:rFonts w:ascii="Helvetica" w:hAnsi="Helvetica"/>
      <w:sz w:val="18"/>
    </w:rPr>
  </w:style>
  <w:style w:type="character" w:customStyle="1" w:styleId="Char0">
    <w:name w:val="页脚 Char"/>
    <w:link w:val="a6"/>
    <w:uiPriority w:val="99"/>
    <w:rsid w:val="007E1B08"/>
    <w:rPr>
      <w:sz w:val="18"/>
      <w:szCs w:val="18"/>
      <w:lang w:eastAsia="en-US"/>
    </w:rPr>
  </w:style>
  <w:style w:type="paragraph" w:styleId="a7">
    <w:name w:val="List Paragraph"/>
    <w:basedOn w:val="a"/>
    <w:uiPriority w:val="99"/>
    <w:qFormat/>
    <w:rsid w:val="007E1B08"/>
    <w:pPr>
      <w:widowControl w:val="0"/>
      <w:ind w:firstLineChars="200" w:firstLine="420"/>
    </w:pPr>
    <w:rPr>
      <w:kern w:val="2"/>
      <w:sz w:val="21"/>
      <w:szCs w:val="24"/>
      <w:lang w:eastAsia="zh-CN"/>
    </w:rPr>
  </w:style>
  <w:style w:type="paragraph" w:styleId="a8">
    <w:name w:val="Normal (Web)"/>
    <w:basedOn w:val="a"/>
    <w:uiPriority w:val="99"/>
    <w:rsid w:val="007E1B08"/>
    <w:pPr>
      <w:spacing w:before="100" w:beforeAutospacing="1" w:after="100" w:afterAutospacing="1"/>
      <w:jc w:val="left"/>
    </w:pPr>
    <w:rPr>
      <w:rFonts w:ascii="宋体" w:hAnsi="宋体" w:cs="宋体"/>
      <w:sz w:val="24"/>
      <w:szCs w:val="24"/>
      <w:lang w:eastAsia="zh-CN"/>
    </w:rPr>
  </w:style>
  <w:style w:type="character" w:styleId="a9">
    <w:name w:val="Hyperlink"/>
    <w:uiPriority w:val="99"/>
    <w:unhideWhenUsed/>
    <w:rsid w:val="00D80B97"/>
    <w:rPr>
      <w:color w:val="0000FF"/>
      <w:u w:val="single"/>
    </w:rPr>
  </w:style>
  <w:style w:type="paragraph" w:styleId="aa">
    <w:name w:val="Balloon Text"/>
    <w:basedOn w:val="a"/>
    <w:link w:val="Char1"/>
    <w:uiPriority w:val="99"/>
    <w:semiHidden/>
    <w:unhideWhenUsed/>
    <w:rsid w:val="009C727B"/>
    <w:rPr>
      <w:sz w:val="18"/>
      <w:szCs w:val="18"/>
    </w:rPr>
  </w:style>
  <w:style w:type="character" w:customStyle="1" w:styleId="Char1">
    <w:name w:val="批注框文本 Char"/>
    <w:basedOn w:val="a0"/>
    <w:link w:val="aa"/>
    <w:uiPriority w:val="99"/>
    <w:semiHidden/>
    <w:rsid w:val="009C727B"/>
    <w:rPr>
      <w:sz w:val="18"/>
      <w:szCs w:val="18"/>
      <w:lang w:eastAsia="en-US"/>
    </w:rPr>
  </w:style>
  <w:style w:type="character" w:styleId="ab">
    <w:name w:val="Placeholder Text"/>
    <w:basedOn w:val="a0"/>
    <w:uiPriority w:val="99"/>
    <w:semiHidden/>
    <w:rsid w:val="004B04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14385</CharactersWithSpaces>
  <SharedDoc>false</SharedDoc>
  <HLinks>
    <vt:vector size="6" baseType="variant">
      <vt:variant>
        <vt:i4>2293783</vt:i4>
      </vt:variant>
      <vt:variant>
        <vt:i4>0</vt:i4>
      </vt:variant>
      <vt:variant>
        <vt:i4>0</vt:i4>
      </vt:variant>
      <vt:variant>
        <vt:i4>5</vt:i4>
      </vt:variant>
      <vt:variant>
        <vt:lpwstr>mailto:Michael.M.Chen@Newegg.com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dc:description/>
  <cp:lastModifiedBy>Eric.W.Chen (nelab.xa01.Newegg)</cp:lastModifiedBy>
  <cp:revision>193</cp:revision>
  <cp:lastPrinted>2001-08-07T03:24:00Z</cp:lastPrinted>
  <dcterms:created xsi:type="dcterms:W3CDTF">2012-06-02T02:21:00Z</dcterms:created>
  <dcterms:modified xsi:type="dcterms:W3CDTF">2012-06-02T05:04:00Z</dcterms:modified>
</cp:coreProperties>
</file>