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DA4" w:rsidRPr="002A4DA4" w:rsidRDefault="002A4DA4" w:rsidP="002A4DA4">
      <w:pPr>
        <w:widowControl/>
        <w:shd w:val="clear" w:color="auto" w:fill="FFFFFF"/>
        <w:jc w:val="left"/>
        <w:outlineLvl w:val="0"/>
        <w:rPr>
          <w:rFonts w:ascii="Arial" w:hAnsi="Arial" w:cs="Arial"/>
          <w:color w:val="000000"/>
          <w:kern w:val="36"/>
          <w:sz w:val="41"/>
          <w:szCs w:val="41"/>
        </w:rPr>
      </w:pPr>
      <w:r w:rsidRPr="002A4DA4">
        <w:rPr>
          <w:rFonts w:ascii="Arial" w:hAnsi="Arial" w:cs="Arial"/>
          <w:color w:val="000000"/>
          <w:kern w:val="36"/>
          <w:sz w:val="41"/>
          <w:szCs w:val="41"/>
        </w:rPr>
        <w:t>理解</w:t>
      </w:r>
      <w:r w:rsidRPr="002A4DA4">
        <w:rPr>
          <w:rFonts w:ascii="Arial" w:hAnsi="Arial" w:cs="Arial"/>
          <w:color w:val="000000"/>
          <w:kern w:val="36"/>
          <w:sz w:val="41"/>
          <w:szCs w:val="41"/>
        </w:rPr>
        <w:t xml:space="preserve"> JTS —— </w:t>
      </w:r>
      <w:r w:rsidRPr="002A4DA4">
        <w:rPr>
          <w:rFonts w:ascii="Arial" w:hAnsi="Arial" w:cs="Arial"/>
          <w:color w:val="000000"/>
          <w:kern w:val="36"/>
          <w:sz w:val="41"/>
          <w:szCs w:val="41"/>
        </w:rPr>
        <w:t>事务简介</w:t>
      </w:r>
    </w:p>
    <w:p w:rsidR="003B39FC" w:rsidRDefault="003B39FC">
      <w:pPr>
        <w:rPr>
          <w:rFonts w:hint="eastAsia"/>
        </w:rPr>
      </w:pPr>
    </w:p>
    <w:p w:rsidR="002A4DA4" w:rsidRDefault="002A4DA4">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xml:space="preserve"> Java Transaction Service </w:t>
      </w:r>
      <w:r>
        <w:rPr>
          <w:rFonts w:ascii="Arial" w:hAnsi="Arial" w:cs="Arial"/>
          <w:color w:val="000000"/>
          <w:sz w:val="20"/>
          <w:szCs w:val="20"/>
          <w:shd w:val="clear" w:color="auto" w:fill="FFFFFF"/>
        </w:rPr>
        <w:t>是</w:t>
      </w:r>
      <w:r>
        <w:rPr>
          <w:rFonts w:ascii="Arial" w:hAnsi="Arial" w:cs="Arial"/>
          <w:color w:val="000000"/>
          <w:sz w:val="20"/>
          <w:szCs w:val="20"/>
          <w:shd w:val="clear" w:color="auto" w:fill="FFFFFF"/>
        </w:rPr>
        <w:t xml:space="preserve"> J2EE </w:t>
      </w:r>
      <w:r>
        <w:rPr>
          <w:rFonts w:ascii="Arial" w:hAnsi="Arial" w:cs="Arial"/>
          <w:color w:val="000000"/>
          <w:sz w:val="20"/>
          <w:szCs w:val="20"/>
          <w:shd w:val="clear" w:color="auto" w:fill="FFFFFF"/>
        </w:rPr>
        <w:t>架构的关键元素。它与</w:t>
      </w:r>
      <w:r>
        <w:rPr>
          <w:rFonts w:ascii="Arial" w:hAnsi="Arial" w:cs="Arial"/>
          <w:color w:val="000000"/>
          <w:sz w:val="20"/>
          <w:szCs w:val="20"/>
          <w:shd w:val="clear" w:color="auto" w:fill="FFFFFF"/>
        </w:rPr>
        <w:t xml:space="preserve"> Java Transaction API </w:t>
      </w:r>
      <w:r>
        <w:rPr>
          <w:rFonts w:ascii="Arial" w:hAnsi="Arial" w:cs="Arial"/>
          <w:color w:val="000000"/>
          <w:sz w:val="20"/>
          <w:szCs w:val="20"/>
          <w:shd w:val="clear" w:color="auto" w:fill="FFFFFF"/>
        </w:rPr>
        <w:t>结合在一起，使我们能够构建对于各种系统和网络故障都非常健壮的分布式应用程序。事务是可靠应用程序的基本构建块</w:t>
      </w:r>
      <w:r>
        <w:rPr>
          <w:rFonts w:ascii="Arial" w:hAnsi="Arial" w:cs="Arial"/>
          <w:color w:val="000000"/>
          <w:sz w:val="20"/>
          <w:szCs w:val="20"/>
          <w:shd w:val="clear" w:color="auto" w:fill="FFFFFF"/>
        </w:rPr>
        <w:t xml:space="preserve"> —— </w:t>
      </w:r>
      <w:r>
        <w:rPr>
          <w:rFonts w:ascii="Arial" w:hAnsi="Arial" w:cs="Arial"/>
          <w:color w:val="000000"/>
          <w:sz w:val="20"/>
          <w:szCs w:val="20"/>
          <w:shd w:val="clear" w:color="auto" w:fill="FFFFFF"/>
        </w:rPr>
        <w:t>如果没有事务的支持，编写可靠的分布式应用程序将是非常困难的。幸运的是，</w:t>
      </w:r>
      <w:r>
        <w:rPr>
          <w:rFonts w:ascii="Arial" w:hAnsi="Arial" w:cs="Arial"/>
          <w:color w:val="000000"/>
          <w:sz w:val="20"/>
          <w:szCs w:val="20"/>
          <w:shd w:val="clear" w:color="auto" w:fill="FFFFFF"/>
        </w:rPr>
        <w:t xml:space="preserve">JTS </w:t>
      </w:r>
      <w:r>
        <w:rPr>
          <w:rFonts w:ascii="Arial" w:hAnsi="Arial" w:cs="Arial"/>
          <w:color w:val="000000"/>
          <w:sz w:val="20"/>
          <w:szCs w:val="20"/>
          <w:shd w:val="clear" w:color="auto" w:fill="FFFFFF"/>
        </w:rPr>
        <w:t>执行的大部分工作对于程序员都是透明的；</w:t>
      </w:r>
      <w:r>
        <w:rPr>
          <w:rFonts w:ascii="Arial" w:hAnsi="Arial" w:cs="Arial"/>
          <w:color w:val="000000"/>
          <w:sz w:val="20"/>
          <w:szCs w:val="20"/>
          <w:shd w:val="clear" w:color="auto" w:fill="FFFFFF"/>
        </w:rPr>
        <w:t xml:space="preserve">J2EE </w:t>
      </w:r>
      <w:r>
        <w:rPr>
          <w:rFonts w:ascii="Arial" w:hAnsi="Arial" w:cs="Arial"/>
          <w:color w:val="000000"/>
          <w:sz w:val="20"/>
          <w:szCs w:val="20"/>
          <w:shd w:val="clear" w:color="auto" w:fill="FFFFFF"/>
        </w:rPr>
        <w:t>容器使事务划分和资源征用对程序员来说几乎是不可见的。这个由三个部分组成的系列文章的第一期讲述了一些基础知识，包括什么是事务，以及事务对于构建可靠的分布式应用程序来说至关重要的原因。</w:t>
      </w:r>
    </w:p>
    <w:p w:rsidR="002A4DA4" w:rsidRDefault="002A4DA4">
      <w:pPr>
        <w:rPr>
          <w:rFonts w:ascii="Arial" w:hAnsi="Arial" w:cs="Arial" w:hint="eastAsia"/>
          <w:color w:val="000000"/>
          <w:sz w:val="20"/>
          <w:szCs w:val="20"/>
          <w:shd w:val="clear" w:color="auto" w:fill="FFFFFF"/>
        </w:rPr>
      </w:pPr>
    </w:p>
    <w:p w:rsidR="002A4DA4" w:rsidRDefault="002A4DA4">
      <w:pPr>
        <w:rPr>
          <w:rFonts w:ascii="Arial" w:hAnsi="Arial" w:cs="Arial" w:hint="eastAsia"/>
          <w:color w:val="000000"/>
          <w:sz w:val="20"/>
          <w:szCs w:val="20"/>
          <w:shd w:val="clear" w:color="auto" w:fill="FFFFFF"/>
        </w:rPr>
      </w:pP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如果您阅读过任何有关</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的介绍性文章或者书籍，那么就会发现，只有一小部分资料是专门针对</w:t>
      </w:r>
      <w:r w:rsidRPr="002A4DA4">
        <w:rPr>
          <w:rFonts w:ascii="Arial" w:hAnsi="Arial" w:cs="Arial"/>
          <w:color w:val="000000"/>
          <w:kern w:val="0"/>
          <w:sz w:val="18"/>
          <w:szCs w:val="18"/>
        </w:rPr>
        <w:t xml:space="preserve"> Java Transaction Service</w:t>
      </w:r>
      <w:r w:rsidRPr="002A4DA4">
        <w:rPr>
          <w:rFonts w:ascii="Arial" w:hAnsi="Arial" w:cs="Arial"/>
          <w:color w:val="000000"/>
          <w:kern w:val="0"/>
          <w:sz w:val="18"/>
          <w:szCs w:val="18"/>
        </w:rPr>
        <w:t>（</w:t>
      </w:r>
      <w:r w:rsidRPr="002A4DA4">
        <w:rPr>
          <w:rFonts w:ascii="Arial" w:hAnsi="Arial" w:cs="Arial"/>
          <w:color w:val="000000"/>
          <w:kern w:val="0"/>
          <w:sz w:val="18"/>
          <w:szCs w:val="18"/>
        </w:rPr>
        <w:t>JTS</w:t>
      </w:r>
      <w:r w:rsidRPr="002A4DA4">
        <w:rPr>
          <w:rFonts w:ascii="Arial" w:hAnsi="Arial" w:cs="Arial"/>
          <w:color w:val="000000"/>
          <w:kern w:val="0"/>
          <w:sz w:val="18"/>
          <w:szCs w:val="18"/>
        </w:rPr>
        <w:t>）或</w:t>
      </w:r>
      <w:r w:rsidRPr="002A4DA4">
        <w:rPr>
          <w:rFonts w:ascii="Arial" w:hAnsi="Arial" w:cs="Arial"/>
          <w:color w:val="000000"/>
          <w:kern w:val="0"/>
          <w:sz w:val="18"/>
          <w:szCs w:val="18"/>
        </w:rPr>
        <w:t xml:space="preserve"> Java Transaction API</w:t>
      </w:r>
      <w:r w:rsidRPr="002A4DA4">
        <w:rPr>
          <w:rFonts w:ascii="Arial" w:hAnsi="Arial" w:cs="Arial"/>
          <w:color w:val="000000"/>
          <w:kern w:val="0"/>
          <w:sz w:val="18"/>
          <w:szCs w:val="18"/>
        </w:rPr>
        <w:t>（</w:t>
      </w:r>
      <w:r w:rsidRPr="002A4DA4">
        <w:rPr>
          <w:rFonts w:ascii="Arial" w:hAnsi="Arial" w:cs="Arial"/>
          <w:color w:val="000000"/>
          <w:kern w:val="0"/>
          <w:sz w:val="18"/>
          <w:szCs w:val="18"/>
        </w:rPr>
        <w:t>JTA</w:t>
      </w:r>
      <w:r w:rsidRPr="002A4DA4">
        <w:rPr>
          <w:rFonts w:ascii="Arial" w:hAnsi="Arial" w:cs="Arial"/>
          <w:color w:val="000000"/>
          <w:kern w:val="0"/>
          <w:sz w:val="18"/>
          <w:szCs w:val="18"/>
        </w:rPr>
        <w:t>）的。这并不是因为</w:t>
      </w:r>
      <w:r w:rsidRPr="002A4DA4">
        <w:rPr>
          <w:rFonts w:ascii="Arial" w:hAnsi="Arial" w:cs="Arial"/>
          <w:color w:val="000000"/>
          <w:kern w:val="0"/>
          <w:sz w:val="18"/>
          <w:szCs w:val="18"/>
        </w:rPr>
        <w:t xml:space="preserve"> JTS </w:t>
      </w:r>
      <w:r w:rsidRPr="002A4DA4">
        <w:rPr>
          <w:rFonts w:ascii="Arial" w:hAnsi="Arial" w:cs="Arial"/>
          <w:color w:val="000000"/>
          <w:kern w:val="0"/>
          <w:sz w:val="18"/>
          <w:szCs w:val="18"/>
        </w:rPr>
        <w:t>是</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中不重要的部分或者可选部分</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恰恰相反。</w:t>
      </w:r>
      <w:r w:rsidRPr="002A4DA4">
        <w:rPr>
          <w:rFonts w:ascii="Arial" w:hAnsi="Arial" w:cs="Arial"/>
          <w:color w:val="000000"/>
          <w:kern w:val="0"/>
          <w:sz w:val="18"/>
          <w:szCs w:val="18"/>
        </w:rPr>
        <w:t xml:space="preserve">JTS </w:t>
      </w:r>
      <w:r w:rsidRPr="002A4DA4">
        <w:rPr>
          <w:rFonts w:ascii="Arial" w:hAnsi="Arial" w:cs="Arial"/>
          <w:color w:val="000000"/>
          <w:kern w:val="0"/>
          <w:sz w:val="18"/>
          <w:szCs w:val="18"/>
        </w:rPr>
        <w:t>受到的关注之所以会比</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技术少，是因为它为应用程序提供的服务非常透明</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很多开发人员甚至没有注意到在他们的应用程序中事务在哪里开始和结束。在某种意义上，</w:t>
      </w:r>
      <w:r w:rsidRPr="002A4DA4">
        <w:rPr>
          <w:rFonts w:ascii="Arial" w:hAnsi="Arial" w:cs="Arial"/>
          <w:color w:val="000000"/>
          <w:kern w:val="0"/>
          <w:sz w:val="18"/>
          <w:szCs w:val="18"/>
        </w:rPr>
        <w:t xml:space="preserve">JTS </w:t>
      </w:r>
      <w:r w:rsidRPr="002A4DA4">
        <w:rPr>
          <w:rFonts w:ascii="Arial" w:hAnsi="Arial" w:cs="Arial"/>
          <w:color w:val="000000"/>
          <w:kern w:val="0"/>
          <w:sz w:val="18"/>
          <w:szCs w:val="18"/>
        </w:rPr>
        <w:t>的默默无闻恰恰是它的成功：因为它非常有效地隐藏了事务管理的很多细节，因此，我们没有听说过或者谈论过很多关于它的内容。但是，您可能想了解它在幕后都为您执行什么功能。</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毫不夸张地说，没有事务就不能编写可靠的分布式应用程序。事务允许采用某种控制方式修改应用程序的持久性状态，以便使应用程序对于各种各样的系统故障（包括系统崩溃、网络故障、电源故障甚至自然灾害）更加健壮。事务是构建容错、高可靠性以及高可用性应用程序所需的基本构建块之一。</w:t>
      </w:r>
    </w:p>
    <w:p w:rsidR="002A4DA4" w:rsidRPr="002A4DA4" w:rsidRDefault="002A4DA4" w:rsidP="002A4DA4">
      <w:pPr>
        <w:widowControl/>
        <w:shd w:val="clear" w:color="auto" w:fill="FFFFFF"/>
        <w:jc w:val="left"/>
        <w:rPr>
          <w:rFonts w:ascii="Arial" w:hAnsi="Arial" w:cs="Arial"/>
          <w:color w:val="000000"/>
          <w:kern w:val="0"/>
          <w:sz w:val="18"/>
          <w:szCs w:val="18"/>
        </w:rPr>
      </w:pPr>
      <w:bookmarkStart w:id="0" w:name="1"/>
      <w:r w:rsidRPr="002A4DA4">
        <w:rPr>
          <w:rFonts w:ascii="Arial" w:hAnsi="Arial" w:cs="Arial"/>
          <w:b/>
          <w:bCs/>
          <w:color w:val="000000"/>
          <w:kern w:val="0"/>
          <w:sz w:val="27"/>
          <w:szCs w:val="27"/>
        </w:rPr>
        <w:t>事务的动机</w:t>
      </w:r>
      <w:bookmarkEnd w:id="0"/>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假设您正在从一个账户向另一个账户进行转账个账户差额由数据库表中的某一行来表示。如果您想从账户</w:t>
      </w:r>
      <w:r w:rsidRPr="002A4DA4">
        <w:rPr>
          <w:rFonts w:ascii="Arial" w:hAnsi="Arial" w:cs="Arial"/>
          <w:color w:val="000000"/>
          <w:kern w:val="0"/>
          <w:sz w:val="18"/>
          <w:szCs w:val="18"/>
        </w:rPr>
        <w:t xml:space="preserve"> A </w:t>
      </w:r>
      <w:r w:rsidRPr="002A4DA4">
        <w:rPr>
          <w:rFonts w:ascii="Arial" w:hAnsi="Arial" w:cs="Arial"/>
          <w:color w:val="000000"/>
          <w:kern w:val="0"/>
          <w:sz w:val="18"/>
          <w:szCs w:val="18"/>
        </w:rPr>
        <w:t>转账到账户</w:t>
      </w:r>
      <w:r w:rsidRPr="002A4DA4">
        <w:rPr>
          <w:rFonts w:ascii="Arial" w:hAnsi="Arial" w:cs="Arial"/>
          <w:color w:val="000000"/>
          <w:kern w:val="0"/>
          <w:sz w:val="18"/>
          <w:szCs w:val="18"/>
        </w:rPr>
        <w:t xml:space="preserve"> B</w:t>
      </w:r>
      <w:r w:rsidRPr="002A4DA4">
        <w:rPr>
          <w:rFonts w:ascii="Arial" w:hAnsi="Arial" w:cs="Arial"/>
          <w:color w:val="000000"/>
          <w:kern w:val="0"/>
          <w:sz w:val="18"/>
          <w:szCs w:val="18"/>
        </w:rPr>
        <w:t>，则可能执行如下这些</w:t>
      </w:r>
      <w:r w:rsidRPr="002A4DA4">
        <w:rPr>
          <w:rFonts w:ascii="Arial" w:hAnsi="Arial" w:cs="Arial"/>
          <w:color w:val="000000"/>
          <w:kern w:val="0"/>
          <w:sz w:val="18"/>
          <w:szCs w:val="18"/>
        </w:rPr>
        <w:t xml:space="preserve"> SQL </w:t>
      </w:r>
      <w:r w:rsidRPr="002A4DA4">
        <w:rPr>
          <w:rFonts w:ascii="Arial" w:hAnsi="Arial" w:cs="Arial"/>
          <w:color w:val="000000"/>
          <w:kern w:val="0"/>
          <w:sz w:val="18"/>
          <w:szCs w:val="18"/>
        </w:rPr>
        <w:t>代码：</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A4DA4" w:rsidRPr="002A4DA4" w:rsidTr="002A4DA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SELECT accountBalance INTO aBalance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FROM Accounts WHERE accountId=aId;</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IF (aBalance &gt;= transferAmount) THEN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UPDATE Accounts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SET accountBalance = accountBalance - transferAmount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WHERE accountId = aId;</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UPDATE Accounts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SET accountBalance = accountBalance + transferAmount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WHERE accountId = bId;</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INSERT INTO AccountJournal (accountId, 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VALUES (aId, -transferAmount);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INSERT INTO AccountJournal (accountId, 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VALUES (bId, transferAmount);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else</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FAIL "Insufficient funds in account";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END if</w:t>
            </w:r>
          </w:p>
        </w:tc>
      </w:tr>
    </w:tbl>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br/>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到目前为止，这段代码看起来非常简单易懂。如果手头的资金充足，则从一个账户中减去资金，并添加到另一个账户中。但是，如果出现系统电源故障或者崩溃，又会发生什么情况呢？表示账户</w:t>
      </w:r>
      <w:r w:rsidRPr="002A4DA4">
        <w:rPr>
          <w:rFonts w:ascii="Arial" w:hAnsi="Arial" w:cs="Arial"/>
          <w:color w:val="000000"/>
          <w:kern w:val="0"/>
          <w:sz w:val="18"/>
          <w:szCs w:val="18"/>
        </w:rPr>
        <w:t xml:space="preserve"> A </w:t>
      </w:r>
      <w:r w:rsidRPr="002A4DA4">
        <w:rPr>
          <w:rFonts w:ascii="Arial" w:hAnsi="Arial" w:cs="Arial"/>
          <w:color w:val="000000"/>
          <w:kern w:val="0"/>
          <w:sz w:val="18"/>
          <w:szCs w:val="18"/>
        </w:rPr>
        <w:t>和账户</w:t>
      </w:r>
      <w:r w:rsidRPr="002A4DA4">
        <w:rPr>
          <w:rFonts w:ascii="Arial" w:hAnsi="Arial" w:cs="Arial"/>
          <w:color w:val="000000"/>
          <w:kern w:val="0"/>
          <w:sz w:val="18"/>
          <w:szCs w:val="18"/>
        </w:rPr>
        <w:t xml:space="preserve"> B </w:t>
      </w:r>
      <w:r w:rsidRPr="002A4DA4">
        <w:rPr>
          <w:rFonts w:ascii="Arial" w:hAnsi="Arial" w:cs="Arial"/>
          <w:color w:val="000000"/>
          <w:kern w:val="0"/>
          <w:sz w:val="18"/>
          <w:szCs w:val="18"/>
        </w:rPr>
        <w:t>的</w:t>
      </w:r>
      <w:r w:rsidRPr="002A4DA4">
        <w:rPr>
          <w:rFonts w:ascii="Arial" w:hAnsi="Arial" w:cs="Arial"/>
          <w:color w:val="000000"/>
          <w:kern w:val="0"/>
          <w:sz w:val="18"/>
          <w:szCs w:val="18"/>
        </w:rPr>
        <w:lastRenderedPageBreak/>
        <w:t>行可能不会存储在同一个磁盘块中，这意味着要完成转账需要进行多个磁盘</w:t>
      </w:r>
      <w:r w:rsidRPr="002A4DA4">
        <w:rPr>
          <w:rFonts w:ascii="Arial" w:hAnsi="Arial" w:cs="Arial"/>
          <w:color w:val="000000"/>
          <w:kern w:val="0"/>
          <w:sz w:val="18"/>
          <w:szCs w:val="18"/>
        </w:rPr>
        <w:t xml:space="preserve"> IO</w:t>
      </w:r>
      <w:r w:rsidRPr="002A4DA4">
        <w:rPr>
          <w:rFonts w:ascii="Arial" w:hAnsi="Arial" w:cs="Arial"/>
          <w:color w:val="000000"/>
          <w:kern w:val="0"/>
          <w:sz w:val="18"/>
          <w:szCs w:val="18"/>
        </w:rPr>
        <w:t>。如果在已写入第一个磁盘块之后，在写入第二个磁盘块之前，系统发生故障，又会发生什么情况呢？</w:t>
      </w:r>
      <w:r w:rsidRPr="002A4DA4">
        <w:rPr>
          <w:rFonts w:ascii="Arial" w:hAnsi="Arial" w:cs="Arial"/>
          <w:color w:val="000000"/>
          <w:kern w:val="0"/>
          <w:sz w:val="18"/>
          <w:szCs w:val="18"/>
        </w:rPr>
        <w:t xml:space="preserve">A </w:t>
      </w:r>
      <w:r w:rsidRPr="002A4DA4">
        <w:rPr>
          <w:rFonts w:ascii="Arial" w:hAnsi="Arial" w:cs="Arial"/>
          <w:color w:val="000000"/>
          <w:kern w:val="0"/>
          <w:sz w:val="18"/>
          <w:szCs w:val="18"/>
        </w:rPr>
        <w:t>账户中的资金已经划走，但是没有出现在账户</w:t>
      </w:r>
      <w:r w:rsidRPr="002A4DA4">
        <w:rPr>
          <w:rFonts w:ascii="Arial" w:hAnsi="Arial" w:cs="Arial"/>
          <w:color w:val="000000"/>
          <w:kern w:val="0"/>
          <w:sz w:val="18"/>
          <w:szCs w:val="18"/>
        </w:rPr>
        <w:t xml:space="preserve"> B </w:t>
      </w:r>
      <w:r w:rsidRPr="002A4DA4">
        <w:rPr>
          <w:rFonts w:ascii="Arial" w:hAnsi="Arial" w:cs="Arial"/>
          <w:color w:val="000000"/>
          <w:kern w:val="0"/>
          <w:sz w:val="18"/>
          <w:szCs w:val="18"/>
        </w:rPr>
        <w:t>中（</w:t>
      </w:r>
      <w:r w:rsidRPr="002A4DA4">
        <w:rPr>
          <w:rFonts w:ascii="Arial" w:hAnsi="Arial" w:cs="Arial"/>
          <w:color w:val="000000"/>
          <w:kern w:val="0"/>
          <w:sz w:val="18"/>
          <w:szCs w:val="18"/>
        </w:rPr>
        <w:t xml:space="preserve">A </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B </w:t>
      </w:r>
      <w:r w:rsidRPr="002A4DA4">
        <w:rPr>
          <w:rFonts w:ascii="Arial" w:hAnsi="Arial" w:cs="Arial"/>
          <w:color w:val="000000"/>
          <w:kern w:val="0"/>
          <w:sz w:val="18"/>
          <w:szCs w:val="18"/>
        </w:rPr>
        <w:t>客户都不会愿意），或者资金将出现在</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账户</w:t>
      </w:r>
      <w:r w:rsidRPr="002A4DA4">
        <w:rPr>
          <w:rFonts w:ascii="Arial" w:hAnsi="Arial" w:cs="Arial"/>
          <w:color w:val="000000"/>
          <w:kern w:val="0"/>
          <w:sz w:val="18"/>
          <w:szCs w:val="18"/>
        </w:rPr>
        <w:t xml:space="preserve"> B </w:t>
      </w:r>
      <w:r w:rsidRPr="002A4DA4">
        <w:rPr>
          <w:rFonts w:ascii="Arial" w:hAnsi="Arial" w:cs="Arial"/>
          <w:color w:val="000000"/>
          <w:kern w:val="0"/>
          <w:sz w:val="18"/>
          <w:szCs w:val="18"/>
        </w:rPr>
        <w:t>中，但是没有记入账户</w:t>
      </w:r>
      <w:r w:rsidRPr="002A4DA4">
        <w:rPr>
          <w:rFonts w:ascii="Arial" w:hAnsi="Arial" w:cs="Arial"/>
          <w:color w:val="000000"/>
          <w:kern w:val="0"/>
          <w:sz w:val="18"/>
          <w:szCs w:val="18"/>
        </w:rPr>
        <w:t xml:space="preserve"> A </w:t>
      </w:r>
      <w:r w:rsidRPr="002A4DA4">
        <w:rPr>
          <w:rFonts w:ascii="Arial" w:hAnsi="Arial" w:cs="Arial"/>
          <w:color w:val="000000"/>
          <w:kern w:val="0"/>
          <w:sz w:val="18"/>
          <w:szCs w:val="18"/>
        </w:rPr>
        <w:t>的借出账中（银行不会愿意）。如果账户已正确更新，而账户日记账没有更新，又会发生什么情况呢？那么账户</w:t>
      </w:r>
      <w:r w:rsidRPr="002A4DA4">
        <w:rPr>
          <w:rFonts w:ascii="Arial" w:hAnsi="Arial" w:cs="Arial"/>
          <w:color w:val="000000"/>
          <w:kern w:val="0"/>
          <w:sz w:val="18"/>
          <w:szCs w:val="18"/>
        </w:rPr>
        <w:t xml:space="preserve"> A </w:t>
      </w:r>
      <w:r w:rsidRPr="002A4DA4">
        <w:rPr>
          <w:rFonts w:ascii="Arial" w:hAnsi="Arial" w:cs="Arial"/>
          <w:color w:val="000000"/>
          <w:kern w:val="0"/>
          <w:sz w:val="18"/>
          <w:szCs w:val="18"/>
        </w:rPr>
        <w:t>和账户</w:t>
      </w:r>
      <w:r w:rsidRPr="002A4DA4">
        <w:rPr>
          <w:rFonts w:ascii="Arial" w:hAnsi="Arial" w:cs="Arial"/>
          <w:color w:val="000000"/>
          <w:kern w:val="0"/>
          <w:sz w:val="18"/>
          <w:szCs w:val="18"/>
        </w:rPr>
        <w:t xml:space="preserve"> B </w:t>
      </w:r>
      <w:r w:rsidRPr="002A4DA4">
        <w:rPr>
          <w:rFonts w:ascii="Arial" w:hAnsi="Arial" w:cs="Arial"/>
          <w:color w:val="000000"/>
          <w:kern w:val="0"/>
          <w:sz w:val="18"/>
          <w:szCs w:val="18"/>
        </w:rPr>
        <w:t>的每月银行结账单将与它们账户的余额不一致。</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不仅不可能同时将多个数据块写入磁盘，而且每当进行修改时马上将每个数据块写入磁盘，也对系统性能有不利影响。将磁盘写入延迟到比较适宜的时间可能会大大改善应用程序的吞吐量，但是，需要采用不损害数据完整性的方式执行。</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甚至在系统没有发生故障时，上面讨论的代码还有另一种风险</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并发性。如果账户</w:t>
      </w:r>
      <w:r w:rsidRPr="002A4DA4">
        <w:rPr>
          <w:rFonts w:ascii="Arial" w:hAnsi="Arial" w:cs="Arial"/>
          <w:color w:val="000000"/>
          <w:kern w:val="0"/>
          <w:sz w:val="18"/>
          <w:szCs w:val="18"/>
        </w:rPr>
        <w:t xml:space="preserve"> A </w:t>
      </w:r>
      <w:r w:rsidRPr="002A4DA4">
        <w:rPr>
          <w:rFonts w:ascii="Arial" w:hAnsi="Arial" w:cs="Arial"/>
          <w:color w:val="000000"/>
          <w:kern w:val="0"/>
          <w:sz w:val="18"/>
          <w:szCs w:val="18"/>
        </w:rPr>
        <w:t>中有</w:t>
      </w:r>
      <w:r w:rsidRPr="002A4DA4">
        <w:rPr>
          <w:rFonts w:ascii="Arial" w:hAnsi="Arial" w:cs="Arial"/>
          <w:color w:val="000000"/>
          <w:kern w:val="0"/>
          <w:sz w:val="18"/>
          <w:szCs w:val="18"/>
        </w:rPr>
        <w:t xml:space="preserve"> 100 </w:t>
      </w:r>
      <w:r w:rsidRPr="002A4DA4">
        <w:rPr>
          <w:rFonts w:ascii="Arial" w:hAnsi="Arial" w:cs="Arial"/>
          <w:color w:val="000000"/>
          <w:kern w:val="0"/>
          <w:sz w:val="18"/>
          <w:szCs w:val="18"/>
        </w:rPr>
        <w:t>美元，但是却同时开始向它的两个不同的账户分别转账</w:t>
      </w:r>
      <w:r w:rsidRPr="002A4DA4">
        <w:rPr>
          <w:rFonts w:ascii="Arial" w:hAnsi="Arial" w:cs="Arial"/>
          <w:color w:val="000000"/>
          <w:kern w:val="0"/>
          <w:sz w:val="18"/>
          <w:szCs w:val="18"/>
        </w:rPr>
        <w:t xml:space="preserve"> 100 </w:t>
      </w:r>
      <w:r w:rsidRPr="002A4DA4">
        <w:rPr>
          <w:rFonts w:ascii="Arial" w:hAnsi="Arial" w:cs="Arial"/>
          <w:color w:val="000000"/>
          <w:kern w:val="0"/>
          <w:sz w:val="18"/>
          <w:szCs w:val="18"/>
        </w:rPr>
        <w:t>美元，那么会发生什么情况呢？如果时间上凑巧，并且没有适当的锁定机制，两次转账都可能成功，从而使账户</w:t>
      </w:r>
      <w:r w:rsidRPr="002A4DA4">
        <w:rPr>
          <w:rFonts w:ascii="Arial" w:hAnsi="Arial" w:cs="Arial"/>
          <w:color w:val="000000"/>
          <w:kern w:val="0"/>
          <w:sz w:val="18"/>
          <w:szCs w:val="18"/>
        </w:rPr>
        <w:t xml:space="preserve"> A </w:t>
      </w:r>
      <w:r w:rsidRPr="002A4DA4">
        <w:rPr>
          <w:rFonts w:ascii="Arial" w:hAnsi="Arial" w:cs="Arial"/>
          <w:color w:val="000000"/>
          <w:kern w:val="0"/>
          <w:sz w:val="18"/>
          <w:szCs w:val="18"/>
        </w:rPr>
        <w:t>的余额为负值。</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这些情况似乎都是非常可能发生的，因此希望企业数据系统能够解决这些问题是理所应当的。我们希望在发生火灾、洪水、电源故障、磁盘以及系统出现故障时，银行都能够保持正确的账户记录。可以通过冗余（冗余的磁盘、计算机以及数据中心）来提供容错，但是</w:t>
      </w:r>
      <w:r w:rsidRPr="002A4DA4">
        <w:rPr>
          <w:rFonts w:ascii="Arial" w:hAnsi="Arial" w:cs="Arial"/>
          <w:i/>
          <w:iCs/>
          <w:color w:val="000000"/>
          <w:kern w:val="0"/>
          <w:sz w:val="18"/>
          <w:szCs w:val="18"/>
        </w:rPr>
        <w:t>事务</w:t>
      </w:r>
      <w:r w:rsidRPr="002A4DA4">
        <w:rPr>
          <w:rFonts w:ascii="Arial" w:hAnsi="Arial" w:cs="Arial"/>
          <w:color w:val="000000"/>
          <w:kern w:val="0"/>
          <w:sz w:val="18"/>
          <w:szCs w:val="18"/>
        </w:rPr>
        <w:t> </w:t>
      </w:r>
      <w:r w:rsidRPr="002A4DA4">
        <w:rPr>
          <w:rFonts w:ascii="Arial" w:hAnsi="Arial" w:cs="Arial"/>
          <w:color w:val="000000"/>
          <w:kern w:val="0"/>
          <w:sz w:val="18"/>
          <w:szCs w:val="18"/>
        </w:rPr>
        <w:t>使得构建容错的软件应用程序成为可能。事务提供了一个框架，用于在系统或组件发生故障时保持数据一致性和完整性。</w:t>
      </w:r>
    </w:p>
    <w:p w:rsidR="002A4DA4" w:rsidRPr="002A4DA4" w:rsidRDefault="002A4DA4" w:rsidP="002A4DA4">
      <w:pPr>
        <w:widowControl/>
        <w:shd w:val="clear" w:color="auto" w:fill="FFFFFF"/>
        <w:jc w:val="right"/>
        <w:rPr>
          <w:rFonts w:ascii="Arial" w:hAnsi="Arial" w:cs="Arial"/>
          <w:color w:val="000000"/>
          <w:kern w:val="0"/>
          <w:sz w:val="18"/>
          <w:szCs w:val="18"/>
        </w:rPr>
      </w:pPr>
      <w:hyperlink r:id="rId6"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bookmarkStart w:id="1" w:name="2"/>
      <w:r w:rsidRPr="002A4DA4">
        <w:rPr>
          <w:rFonts w:ascii="Arial" w:hAnsi="Arial" w:cs="Arial"/>
          <w:b/>
          <w:bCs/>
          <w:color w:val="000000"/>
          <w:kern w:val="0"/>
          <w:sz w:val="27"/>
          <w:szCs w:val="27"/>
        </w:rPr>
        <w:t>什么是事务？</w:t>
      </w:r>
      <w:bookmarkEnd w:id="1"/>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那么到底什么是事务呢？在定义这个术语之前，我们首先定义</w:t>
      </w:r>
      <w:r w:rsidRPr="002A4DA4">
        <w:rPr>
          <w:rFonts w:ascii="Arial" w:hAnsi="Arial" w:cs="Arial"/>
          <w:i/>
          <w:iCs/>
          <w:color w:val="000000"/>
          <w:kern w:val="0"/>
          <w:sz w:val="18"/>
          <w:szCs w:val="18"/>
        </w:rPr>
        <w:t>应用程序状态</w:t>
      </w:r>
      <w:r w:rsidRPr="002A4DA4">
        <w:rPr>
          <w:rFonts w:ascii="Arial" w:hAnsi="Arial" w:cs="Arial"/>
          <w:color w:val="000000"/>
          <w:kern w:val="0"/>
          <w:sz w:val="18"/>
          <w:szCs w:val="18"/>
        </w:rPr>
        <w:t> </w:t>
      </w:r>
      <w:r w:rsidRPr="002A4DA4">
        <w:rPr>
          <w:rFonts w:ascii="Arial" w:hAnsi="Arial" w:cs="Arial"/>
          <w:color w:val="000000"/>
          <w:kern w:val="0"/>
          <w:sz w:val="18"/>
          <w:szCs w:val="18"/>
        </w:rPr>
        <w:t>的概念。应用程序的状态包含影响应用程序操作的所有内存和磁盘中的数据项目</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应用程序</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知道</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的所有内容。应用程序状态可以存储在内存、文件或者数据库中。如果系统发生故障，例如应用程序、网络或者计算机系统崩溃，则我们想确保当重新启动系统时，可以恢复应用程序的状态。</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现在，我们将</w:t>
      </w:r>
      <w:r w:rsidRPr="002A4DA4">
        <w:rPr>
          <w:rFonts w:ascii="Arial" w:hAnsi="Arial" w:cs="Arial"/>
          <w:i/>
          <w:iCs/>
          <w:color w:val="000000"/>
          <w:kern w:val="0"/>
          <w:sz w:val="18"/>
          <w:szCs w:val="18"/>
        </w:rPr>
        <w:t>事务</w:t>
      </w:r>
      <w:r w:rsidRPr="002A4DA4">
        <w:rPr>
          <w:rFonts w:ascii="Arial" w:hAnsi="Arial" w:cs="Arial"/>
          <w:color w:val="000000"/>
          <w:kern w:val="0"/>
          <w:sz w:val="18"/>
          <w:szCs w:val="18"/>
        </w:rPr>
        <w:t> </w:t>
      </w:r>
      <w:r w:rsidRPr="002A4DA4">
        <w:rPr>
          <w:rFonts w:ascii="Arial" w:hAnsi="Arial" w:cs="Arial"/>
          <w:color w:val="000000"/>
          <w:kern w:val="0"/>
          <w:sz w:val="18"/>
          <w:szCs w:val="18"/>
        </w:rPr>
        <w:t>定义为对应用程序状态的相关操作的集合。事务具有</w:t>
      </w:r>
      <w:r w:rsidRPr="002A4DA4">
        <w:rPr>
          <w:rFonts w:ascii="Arial" w:hAnsi="Arial" w:cs="Arial"/>
          <w:i/>
          <w:iCs/>
          <w:color w:val="000000"/>
          <w:kern w:val="0"/>
          <w:sz w:val="18"/>
          <w:szCs w:val="18"/>
        </w:rPr>
        <w:t>原子性</w:t>
      </w:r>
      <w:r w:rsidRPr="002A4DA4">
        <w:rPr>
          <w:rFonts w:ascii="Arial" w:hAnsi="Arial" w:cs="Arial"/>
          <w:color w:val="000000"/>
          <w:kern w:val="0"/>
          <w:sz w:val="18"/>
          <w:szCs w:val="18"/>
        </w:rPr>
        <w:t>、</w:t>
      </w:r>
      <w:r w:rsidRPr="002A4DA4">
        <w:rPr>
          <w:rFonts w:ascii="Arial" w:hAnsi="Arial" w:cs="Arial"/>
          <w:i/>
          <w:iCs/>
          <w:color w:val="000000"/>
          <w:kern w:val="0"/>
          <w:sz w:val="18"/>
          <w:szCs w:val="18"/>
        </w:rPr>
        <w:t>一致性</w:t>
      </w:r>
      <w:r w:rsidRPr="002A4DA4">
        <w:rPr>
          <w:rFonts w:ascii="Arial" w:hAnsi="Arial" w:cs="Arial"/>
          <w:color w:val="000000"/>
          <w:kern w:val="0"/>
          <w:sz w:val="18"/>
          <w:szCs w:val="18"/>
        </w:rPr>
        <w:t>、</w:t>
      </w:r>
      <w:r w:rsidRPr="002A4DA4">
        <w:rPr>
          <w:rFonts w:ascii="Arial" w:hAnsi="Arial" w:cs="Arial"/>
          <w:i/>
          <w:iCs/>
          <w:color w:val="000000"/>
          <w:kern w:val="0"/>
          <w:sz w:val="18"/>
          <w:szCs w:val="18"/>
        </w:rPr>
        <w:t>隔离性</w:t>
      </w:r>
      <w:r w:rsidRPr="002A4DA4">
        <w:rPr>
          <w:rFonts w:ascii="Arial" w:hAnsi="Arial" w:cs="Arial"/>
          <w:color w:val="000000"/>
          <w:kern w:val="0"/>
          <w:sz w:val="18"/>
          <w:szCs w:val="18"/>
        </w:rPr>
        <w:t> </w:t>
      </w:r>
      <w:r w:rsidRPr="002A4DA4">
        <w:rPr>
          <w:rFonts w:ascii="Arial" w:hAnsi="Arial" w:cs="Arial"/>
          <w:color w:val="000000"/>
          <w:kern w:val="0"/>
          <w:sz w:val="18"/>
          <w:szCs w:val="18"/>
        </w:rPr>
        <w:t>以及</w:t>
      </w:r>
      <w:r w:rsidRPr="002A4DA4">
        <w:rPr>
          <w:rFonts w:ascii="Arial" w:hAnsi="Arial" w:cs="Arial"/>
          <w:i/>
          <w:iCs/>
          <w:color w:val="000000"/>
          <w:kern w:val="0"/>
          <w:sz w:val="18"/>
          <w:szCs w:val="18"/>
        </w:rPr>
        <w:t>持久性</w:t>
      </w:r>
      <w:r w:rsidRPr="002A4DA4">
        <w:rPr>
          <w:rFonts w:ascii="Arial" w:hAnsi="Arial" w:cs="Arial"/>
          <w:color w:val="000000"/>
          <w:kern w:val="0"/>
          <w:sz w:val="18"/>
          <w:szCs w:val="18"/>
        </w:rPr>
        <w:t> </w:t>
      </w:r>
      <w:r w:rsidRPr="002A4DA4">
        <w:rPr>
          <w:rFonts w:ascii="Arial" w:hAnsi="Arial" w:cs="Arial"/>
          <w:color w:val="000000"/>
          <w:kern w:val="0"/>
          <w:sz w:val="18"/>
          <w:szCs w:val="18"/>
        </w:rPr>
        <w:t>这几个属性。这些属性统称为</w:t>
      </w:r>
      <w:r w:rsidRPr="002A4DA4">
        <w:rPr>
          <w:rFonts w:ascii="Arial" w:hAnsi="Arial" w:cs="Arial"/>
          <w:color w:val="000000"/>
          <w:kern w:val="0"/>
          <w:sz w:val="18"/>
          <w:szCs w:val="18"/>
        </w:rPr>
        <w:t> </w:t>
      </w:r>
      <w:r w:rsidRPr="002A4DA4">
        <w:rPr>
          <w:rFonts w:ascii="Arial" w:hAnsi="Arial" w:cs="Arial"/>
          <w:i/>
          <w:iCs/>
          <w:color w:val="000000"/>
          <w:kern w:val="0"/>
          <w:sz w:val="18"/>
          <w:szCs w:val="18"/>
        </w:rPr>
        <w:t>ACID</w:t>
      </w:r>
      <w:r w:rsidRPr="002A4DA4">
        <w:rPr>
          <w:rFonts w:ascii="Arial" w:hAnsi="Arial" w:cs="Arial"/>
          <w:color w:val="000000"/>
          <w:kern w:val="0"/>
          <w:sz w:val="18"/>
          <w:szCs w:val="18"/>
        </w:rPr>
        <w:t> </w:t>
      </w:r>
      <w:r w:rsidRPr="002A4DA4">
        <w:rPr>
          <w:rFonts w:ascii="Arial" w:hAnsi="Arial" w:cs="Arial"/>
          <w:color w:val="000000"/>
          <w:kern w:val="0"/>
          <w:sz w:val="18"/>
          <w:szCs w:val="18"/>
        </w:rPr>
        <w:t>属性。</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i/>
          <w:iCs/>
          <w:color w:val="000000"/>
          <w:kern w:val="0"/>
          <w:sz w:val="18"/>
          <w:szCs w:val="18"/>
        </w:rPr>
        <w:t>原子性</w:t>
      </w:r>
      <w:r w:rsidRPr="002A4DA4">
        <w:rPr>
          <w:rFonts w:ascii="Arial" w:hAnsi="Arial" w:cs="Arial"/>
          <w:color w:val="000000"/>
          <w:kern w:val="0"/>
          <w:sz w:val="18"/>
          <w:szCs w:val="18"/>
        </w:rPr>
        <w:t> </w:t>
      </w:r>
      <w:r w:rsidRPr="002A4DA4">
        <w:rPr>
          <w:rFonts w:ascii="Arial" w:hAnsi="Arial" w:cs="Arial"/>
          <w:color w:val="000000"/>
          <w:kern w:val="0"/>
          <w:sz w:val="18"/>
          <w:szCs w:val="18"/>
        </w:rPr>
        <w:t>意味着要么所有事务操作都应用于应用程序状态，要么都不应用；事务是不可拆分的工作单元。</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i/>
          <w:iCs/>
          <w:color w:val="000000"/>
          <w:kern w:val="0"/>
          <w:sz w:val="18"/>
          <w:szCs w:val="18"/>
        </w:rPr>
        <w:t>一致性</w:t>
      </w:r>
      <w:r w:rsidRPr="002A4DA4">
        <w:rPr>
          <w:rFonts w:ascii="Arial" w:hAnsi="Arial" w:cs="Arial"/>
          <w:color w:val="000000"/>
          <w:kern w:val="0"/>
          <w:sz w:val="18"/>
          <w:szCs w:val="18"/>
        </w:rPr>
        <w:t> </w:t>
      </w:r>
      <w:r w:rsidRPr="002A4DA4">
        <w:rPr>
          <w:rFonts w:ascii="Arial" w:hAnsi="Arial" w:cs="Arial"/>
          <w:color w:val="000000"/>
          <w:kern w:val="0"/>
          <w:sz w:val="18"/>
          <w:szCs w:val="18"/>
        </w:rPr>
        <w:t>意味着事务代表应用程序状态的正确转换</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即事务不能违反应用程序中固有的任何完整性限制。实际上，一致性的概念是特定于应用程序的。例如，在记账应用程序中，一致性可能包括所有资产账户的总和始终等于所有负债账户的总和这个不变式。在本系列的第</w:t>
      </w:r>
      <w:r w:rsidRPr="002A4DA4">
        <w:rPr>
          <w:rFonts w:ascii="Arial" w:hAnsi="Arial" w:cs="Arial"/>
          <w:color w:val="000000"/>
          <w:kern w:val="0"/>
          <w:sz w:val="18"/>
          <w:szCs w:val="18"/>
        </w:rPr>
        <w:t xml:space="preserve"> 3 </w:t>
      </w:r>
      <w:r w:rsidRPr="002A4DA4">
        <w:rPr>
          <w:rFonts w:ascii="Arial" w:hAnsi="Arial" w:cs="Arial"/>
          <w:color w:val="000000"/>
          <w:kern w:val="0"/>
          <w:sz w:val="18"/>
          <w:szCs w:val="18"/>
        </w:rPr>
        <w:t>部分中讨论事务划分时，我们将详细讨论这个需求。</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i/>
          <w:iCs/>
          <w:color w:val="000000"/>
          <w:kern w:val="0"/>
          <w:sz w:val="18"/>
          <w:szCs w:val="18"/>
        </w:rPr>
        <w:t>隔离性</w:t>
      </w:r>
      <w:r w:rsidRPr="002A4DA4">
        <w:rPr>
          <w:rFonts w:ascii="Arial" w:hAnsi="Arial" w:cs="Arial"/>
          <w:color w:val="000000"/>
          <w:kern w:val="0"/>
          <w:sz w:val="18"/>
          <w:szCs w:val="18"/>
        </w:rPr>
        <w:t> </w:t>
      </w:r>
      <w:r w:rsidRPr="002A4DA4">
        <w:rPr>
          <w:rFonts w:ascii="Arial" w:hAnsi="Arial" w:cs="Arial"/>
          <w:color w:val="000000"/>
          <w:kern w:val="0"/>
          <w:sz w:val="18"/>
          <w:szCs w:val="18"/>
        </w:rPr>
        <w:t>意味着一个事务的效果不影响正在同时执行的其他事务。从事务的角度讲，它意味着事务按顺序执行而不是并行执行。在数据库系统中，通常通过使用锁机制来实现隔离性。为了使应用程序获得最佳性能，有时也会对某些事务放松隔离性的要求。</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i/>
          <w:iCs/>
          <w:color w:val="000000"/>
          <w:kern w:val="0"/>
          <w:sz w:val="18"/>
          <w:szCs w:val="18"/>
        </w:rPr>
        <w:t>持久性</w:t>
      </w:r>
      <w:r w:rsidRPr="002A4DA4">
        <w:rPr>
          <w:rFonts w:ascii="Arial" w:hAnsi="Arial" w:cs="Arial"/>
          <w:color w:val="000000"/>
          <w:kern w:val="0"/>
          <w:sz w:val="18"/>
          <w:szCs w:val="18"/>
        </w:rPr>
        <w:t> </w:t>
      </w:r>
      <w:r w:rsidRPr="002A4DA4">
        <w:rPr>
          <w:rFonts w:ascii="Arial" w:hAnsi="Arial" w:cs="Arial"/>
          <w:color w:val="000000"/>
          <w:kern w:val="0"/>
          <w:sz w:val="18"/>
          <w:szCs w:val="18"/>
        </w:rPr>
        <w:t>意味着一旦成功完成某个事务，对应用程序状态所做的更改将</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经得起失败</w:t>
      </w:r>
      <w:r w:rsidRPr="002A4DA4">
        <w:rPr>
          <w:rFonts w:ascii="Arial" w:hAnsi="Arial" w:cs="Arial"/>
          <w:color w:val="000000"/>
          <w:kern w:val="0"/>
          <w:sz w:val="18"/>
          <w:szCs w:val="18"/>
        </w:rPr>
        <w:t>”</w:t>
      </w:r>
      <w:r w:rsidRPr="002A4DA4">
        <w:rPr>
          <w:rFonts w:ascii="Arial" w:hAnsi="Arial" w:cs="Arial"/>
          <w:color w:val="000000"/>
          <w:kern w:val="0"/>
          <w:sz w:val="18"/>
          <w:szCs w:val="18"/>
        </w:rPr>
        <w:t>。</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什么是</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经得起失败</w:t>
      </w:r>
      <w:r w:rsidRPr="002A4DA4">
        <w:rPr>
          <w:rFonts w:ascii="Arial" w:hAnsi="Arial" w:cs="Arial"/>
          <w:color w:val="000000"/>
          <w:kern w:val="0"/>
          <w:sz w:val="18"/>
          <w:szCs w:val="18"/>
        </w:rPr>
        <w:t>”</w:t>
      </w:r>
      <w:r w:rsidRPr="002A4DA4">
        <w:rPr>
          <w:rFonts w:ascii="Arial" w:hAnsi="Arial" w:cs="Arial"/>
          <w:color w:val="000000"/>
          <w:kern w:val="0"/>
          <w:sz w:val="18"/>
          <w:szCs w:val="18"/>
        </w:rPr>
        <w:t>呢？它由什么组成？这取决于系统，一个设计良好的系统将明确地标识可以从哪些故障中恢复过来。在我的桌面工作站上运行的事务数据库，对于系统崩溃和电源故障非常稳定健壮，但是对于我的办公大楼发生大火灾却没有任何作用。银行可能不仅仅在数据中心具有冗余的磁盘、网络以及系统，而且还可能在别的城市有冗余的数据中心，该冗余数据中心通过冗余的通信链路连接，目的是允许从严重的故障（如自然灾害）中进行恢复。军用的数据系统甚至可能有更严格的容错要求。</w:t>
      </w:r>
    </w:p>
    <w:p w:rsidR="002A4DA4" w:rsidRPr="002A4DA4" w:rsidRDefault="002A4DA4" w:rsidP="002A4DA4">
      <w:pPr>
        <w:widowControl/>
        <w:shd w:val="clear" w:color="auto" w:fill="FFFFFF"/>
        <w:jc w:val="right"/>
        <w:rPr>
          <w:rFonts w:ascii="Arial" w:hAnsi="Arial" w:cs="Arial"/>
          <w:color w:val="000000"/>
          <w:kern w:val="0"/>
          <w:sz w:val="18"/>
          <w:szCs w:val="18"/>
        </w:rPr>
      </w:pPr>
      <w:hyperlink r:id="rId7"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bookmarkStart w:id="2" w:name="3"/>
      <w:r w:rsidRPr="002A4DA4">
        <w:rPr>
          <w:rFonts w:ascii="Arial" w:hAnsi="Arial" w:cs="Arial"/>
          <w:b/>
          <w:bCs/>
          <w:color w:val="000000"/>
          <w:kern w:val="0"/>
          <w:sz w:val="27"/>
          <w:szCs w:val="27"/>
        </w:rPr>
        <w:t>事务的剖析</w:t>
      </w:r>
      <w:bookmarkEnd w:id="2"/>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典型事务有几个参与者</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应用程序、事务监视器（</w:t>
      </w:r>
      <w:r w:rsidRPr="002A4DA4">
        <w:rPr>
          <w:rFonts w:ascii="Arial" w:hAnsi="Arial" w:cs="Arial"/>
          <w:color w:val="000000"/>
          <w:kern w:val="0"/>
          <w:sz w:val="18"/>
          <w:szCs w:val="18"/>
        </w:rPr>
        <w:t>TPM</w:t>
      </w:r>
      <w:r w:rsidRPr="002A4DA4">
        <w:rPr>
          <w:rFonts w:ascii="Arial" w:hAnsi="Arial" w:cs="Arial"/>
          <w:color w:val="000000"/>
          <w:kern w:val="0"/>
          <w:sz w:val="18"/>
          <w:szCs w:val="18"/>
        </w:rPr>
        <w:t>）以及一个或多个资源管理器（</w:t>
      </w:r>
      <w:r w:rsidRPr="002A4DA4">
        <w:rPr>
          <w:rFonts w:ascii="Arial" w:hAnsi="Arial" w:cs="Arial"/>
          <w:color w:val="000000"/>
          <w:kern w:val="0"/>
          <w:sz w:val="18"/>
          <w:szCs w:val="18"/>
        </w:rPr>
        <w:t>RM</w:t>
      </w:r>
      <w:r w:rsidRPr="002A4DA4">
        <w:rPr>
          <w:rFonts w:ascii="Arial" w:hAnsi="Arial" w:cs="Arial"/>
          <w:color w:val="000000"/>
          <w:kern w:val="0"/>
          <w:sz w:val="18"/>
          <w:szCs w:val="18"/>
        </w:rPr>
        <w:t>）。资源管理器存储应用程序状态，常常是数据库，但也可能是消息队列服务器（在</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应用程序中，它们将是</w:t>
      </w:r>
      <w:r w:rsidRPr="002A4DA4">
        <w:rPr>
          <w:rFonts w:ascii="Arial" w:hAnsi="Arial" w:cs="Arial"/>
          <w:color w:val="000000"/>
          <w:kern w:val="0"/>
          <w:sz w:val="18"/>
          <w:szCs w:val="18"/>
        </w:rPr>
        <w:t xml:space="preserve"> JMS </w:t>
      </w:r>
      <w:r w:rsidRPr="002A4DA4">
        <w:rPr>
          <w:rFonts w:ascii="Arial" w:hAnsi="Arial" w:cs="Arial"/>
          <w:color w:val="000000"/>
          <w:kern w:val="0"/>
          <w:sz w:val="18"/>
          <w:szCs w:val="18"/>
        </w:rPr>
        <w:t>提供者）或其他事务性资源。</w:t>
      </w:r>
      <w:r w:rsidRPr="002A4DA4">
        <w:rPr>
          <w:rFonts w:ascii="Arial" w:hAnsi="Arial" w:cs="Arial"/>
          <w:color w:val="000000"/>
          <w:kern w:val="0"/>
          <w:sz w:val="18"/>
          <w:szCs w:val="18"/>
        </w:rPr>
        <w:t xml:space="preserve">TPM </w:t>
      </w:r>
      <w:r w:rsidRPr="002A4DA4">
        <w:rPr>
          <w:rFonts w:ascii="Arial" w:hAnsi="Arial" w:cs="Arial"/>
          <w:color w:val="000000"/>
          <w:kern w:val="0"/>
          <w:sz w:val="18"/>
          <w:szCs w:val="18"/>
        </w:rPr>
        <w:t>协调</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的活动，以确保事务</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要么全有要么全无</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属性。</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lastRenderedPageBreak/>
        <w:t>当应用程序请求容器或事务监视器启动新的事务时，事务开始。由于应用程序访问各种各样的</w:t>
      </w:r>
      <w:r w:rsidRPr="002A4DA4">
        <w:rPr>
          <w:rFonts w:ascii="Arial" w:hAnsi="Arial" w:cs="Arial"/>
          <w:color w:val="000000"/>
          <w:kern w:val="0"/>
          <w:sz w:val="18"/>
          <w:szCs w:val="18"/>
        </w:rPr>
        <w:t xml:space="preserve"> RM</w:t>
      </w:r>
      <w:r w:rsidRPr="002A4DA4">
        <w:rPr>
          <w:rFonts w:ascii="Arial" w:hAnsi="Arial" w:cs="Arial"/>
          <w:color w:val="000000"/>
          <w:kern w:val="0"/>
          <w:sz w:val="18"/>
          <w:szCs w:val="18"/>
        </w:rPr>
        <w:t>，因此，在事务中对它们进行</w:t>
      </w:r>
      <w:r w:rsidRPr="002A4DA4">
        <w:rPr>
          <w:rFonts w:ascii="Arial" w:hAnsi="Arial" w:cs="Arial"/>
          <w:i/>
          <w:iCs/>
          <w:color w:val="000000"/>
          <w:kern w:val="0"/>
          <w:sz w:val="18"/>
          <w:szCs w:val="18"/>
        </w:rPr>
        <w:t>征用</w:t>
      </w:r>
      <w:r w:rsidRPr="002A4DA4">
        <w:rPr>
          <w:rFonts w:ascii="Arial" w:hAnsi="Arial" w:cs="Arial"/>
          <w:color w:val="000000"/>
          <w:kern w:val="0"/>
          <w:sz w:val="18"/>
          <w:szCs w:val="18"/>
        </w:rPr>
        <w:t>。</w:t>
      </w:r>
      <w:r w:rsidRPr="002A4DA4">
        <w:rPr>
          <w:rFonts w:ascii="Arial" w:hAnsi="Arial" w:cs="Arial"/>
          <w:color w:val="000000"/>
          <w:kern w:val="0"/>
          <w:sz w:val="18"/>
          <w:szCs w:val="18"/>
        </w:rPr>
        <w:t xml:space="preserve">RM </w:t>
      </w:r>
      <w:r w:rsidRPr="002A4DA4">
        <w:rPr>
          <w:rFonts w:ascii="Arial" w:hAnsi="Arial" w:cs="Arial"/>
          <w:color w:val="000000"/>
          <w:kern w:val="0"/>
          <w:sz w:val="18"/>
          <w:szCs w:val="18"/>
        </w:rPr>
        <w:t>必须使对应用程序状态所做的任何更改与请求更改的事务相关联。</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当发生以下事件之一或者两个事件都发生时，事务结束：事务应用程序</w:t>
      </w:r>
      <w:r w:rsidRPr="002A4DA4">
        <w:rPr>
          <w:rFonts w:ascii="Arial" w:hAnsi="Arial" w:cs="Arial"/>
          <w:i/>
          <w:iCs/>
          <w:color w:val="000000"/>
          <w:kern w:val="0"/>
          <w:sz w:val="18"/>
          <w:szCs w:val="18"/>
        </w:rPr>
        <w:t>提交</w:t>
      </w:r>
      <w:r w:rsidRPr="002A4DA4">
        <w:rPr>
          <w:rFonts w:ascii="Arial" w:hAnsi="Arial" w:cs="Arial"/>
          <w:color w:val="000000"/>
          <w:kern w:val="0"/>
          <w:sz w:val="18"/>
          <w:szCs w:val="18"/>
        </w:rPr>
        <w:t> </w:t>
      </w:r>
      <w:r w:rsidRPr="002A4DA4">
        <w:rPr>
          <w:rFonts w:ascii="Arial" w:hAnsi="Arial" w:cs="Arial"/>
          <w:color w:val="000000"/>
          <w:kern w:val="0"/>
          <w:sz w:val="18"/>
          <w:szCs w:val="18"/>
        </w:rPr>
        <w:t>该事务；通过应用程序或者由于其中一个</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失败，</w:t>
      </w:r>
      <w:r w:rsidRPr="002A4DA4">
        <w:rPr>
          <w:rFonts w:ascii="Arial" w:hAnsi="Arial" w:cs="Arial"/>
          <w:i/>
          <w:iCs/>
          <w:color w:val="000000"/>
          <w:kern w:val="0"/>
          <w:sz w:val="18"/>
          <w:szCs w:val="18"/>
        </w:rPr>
        <w:t>回滚</w:t>
      </w:r>
      <w:r w:rsidRPr="002A4DA4">
        <w:rPr>
          <w:rFonts w:ascii="Arial" w:hAnsi="Arial" w:cs="Arial"/>
          <w:color w:val="000000"/>
          <w:kern w:val="0"/>
          <w:sz w:val="18"/>
          <w:szCs w:val="18"/>
        </w:rPr>
        <w:t> </w:t>
      </w:r>
      <w:r w:rsidRPr="002A4DA4">
        <w:rPr>
          <w:rFonts w:ascii="Arial" w:hAnsi="Arial" w:cs="Arial"/>
          <w:color w:val="000000"/>
          <w:kern w:val="0"/>
          <w:sz w:val="18"/>
          <w:szCs w:val="18"/>
        </w:rPr>
        <w:t>该事务。如果事务成功提交，则将写入与该事务相关联的更改，以使更改持久化并使其对于新的事务可见。如果事务被回滚，则该事务所做的所有更改都将被丢弃；就好像该事务从来没有发生过一样。</w:t>
      </w:r>
    </w:p>
    <w:p w:rsidR="002A4DA4" w:rsidRPr="002A4DA4" w:rsidRDefault="002A4DA4" w:rsidP="002A4DA4">
      <w:pPr>
        <w:widowControl/>
        <w:shd w:val="clear" w:color="auto" w:fill="FFFFFF"/>
        <w:jc w:val="left"/>
        <w:rPr>
          <w:rFonts w:ascii="Arial" w:hAnsi="Arial" w:cs="Arial"/>
          <w:color w:val="000000"/>
          <w:kern w:val="0"/>
          <w:sz w:val="18"/>
          <w:szCs w:val="18"/>
        </w:rPr>
      </w:pPr>
      <w:bookmarkStart w:id="3" w:name="3a"/>
      <w:r w:rsidRPr="002A4DA4">
        <w:rPr>
          <w:rFonts w:ascii="Arial" w:hAnsi="Arial" w:cs="Arial"/>
          <w:b/>
          <w:bCs/>
          <w:color w:val="000000"/>
          <w:kern w:val="0"/>
          <w:sz w:val="22"/>
          <w:szCs w:val="22"/>
        </w:rPr>
        <w:t>事务日志</w:t>
      </w:r>
      <w:r w:rsidRPr="002A4DA4">
        <w:rPr>
          <w:rFonts w:ascii="Arial" w:hAnsi="Arial" w:cs="Arial"/>
          <w:b/>
          <w:bCs/>
          <w:color w:val="000000"/>
          <w:kern w:val="0"/>
          <w:sz w:val="22"/>
          <w:szCs w:val="22"/>
        </w:rPr>
        <w:t xml:space="preserve"> —— </w:t>
      </w:r>
      <w:r w:rsidRPr="002A4DA4">
        <w:rPr>
          <w:rFonts w:ascii="Arial" w:hAnsi="Arial" w:cs="Arial"/>
          <w:b/>
          <w:bCs/>
          <w:color w:val="000000"/>
          <w:kern w:val="0"/>
          <w:sz w:val="22"/>
          <w:szCs w:val="22"/>
        </w:rPr>
        <w:t>持久性的关键</w:t>
      </w:r>
      <w:bookmarkEnd w:id="3"/>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事务</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通过在一个事务日志中记录多个事务的结果，获得持久性以及可接受的性能。事务日志存储为连续的磁盘文件（有时存储在原始分区中），并且一般只是用于写入而不用于读取，回滚或恢复的情况例外。在我们的银行账户示例中，与账户</w:t>
      </w:r>
      <w:r w:rsidRPr="002A4DA4">
        <w:rPr>
          <w:rFonts w:ascii="Arial" w:hAnsi="Arial" w:cs="Arial"/>
          <w:color w:val="000000"/>
          <w:kern w:val="0"/>
          <w:sz w:val="18"/>
          <w:szCs w:val="18"/>
        </w:rPr>
        <w:t xml:space="preserve"> A </w:t>
      </w:r>
      <w:r w:rsidRPr="002A4DA4">
        <w:rPr>
          <w:rFonts w:ascii="Arial" w:hAnsi="Arial" w:cs="Arial"/>
          <w:color w:val="000000"/>
          <w:kern w:val="0"/>
          <w:sz w:val="18"/>
          <w:szCs w:val="18"/>
        </w:rPr>
        <w:t>和账户</w:t>
      </w:r>
      <w:r w:rsidRPr="002A4DA4">
        <w:rPr>
          <w:rFonts w:ascii="Arial" w:hAnsi="Arial" w:cs="Arial"/>
          <w:color w:val="000000"/>
          <w:kern w:val="0"/>
          <w:sz w:val="18"/>
          <w:szCs w:val="18"/>
        </w:rPr>
        <w:t xml:space="preserve"> B </w:t>
      </w:r>
      <w:r w:rsidRPr="002A4DA4">
        <w:rPr>
          <w:rFonts w:ascii="Arial" w:hAnsi="Arial" w:cs="Arial"/>
          <w:color w:val="000000"/>
          <w:kern w:val="0"/>
          <w:sz w:val="18"/>
          <w:szCs w:val="18"/>
        </w:rPr>
        <w:t>相关联的余额将在内存中进行更新，新的余额和旧的余额将被写入到事务日志中。编写事务日志的更新记录不需要将全部数据都写入磁盘（只需要写入已更改的数据，而不需要写入全部磁盘块），而且所需的磁盘寻道时间也会更少（原因是所有更改都包含在日志中连续的磁盘块中）。此外，与多个并发事务关联的更改可以合并到一起，一次写入事务日志，这意味着每次磁盘写入时我们可以处理多个事务，而不需要</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每个事务进行几次磁盘写入。之后，</w:t>
      </w:r>
      <w:r w:rsidRPr="002A4DA4">
        <w:rPr>
          <w:rFonts w:ascii="Arial" w:hAnsi="Arial" w:cs="Arial"/>
          <w:color w:val="000000"/>
          <w:kern w:val="0"/>
          <w:sz w:val="18"/>
          <w:szCs w:val="18"/>
        </w:rPr>
        <w:t xml:space="preserve">RM </w:t>
      </w:r>
      <w:r w:rsidRPr="002A4DA4">
        <w:rPr>
          <w:rFonts w:ascii="Arial" w:hAnsi="Arial" w:cs="Arial"/>
          <w:color w:val="000000"/>
          <w:kern w:val="0"/>
          <w:sz w:val="18"/>
          <w:szCs w:val="18"/>
        </w:rPr>
        <w:t>将根据所更改的数据更新实际的磁盘块。</w:t>
      </w:r>
    </w:p>
    <w:p w:rsidR="002A4DA4" w:rsidRPr="002A4DA4" w:rsidRDefault="002A4DA4" w:rsidP="002A4DA4">
      <w:pPr>
        <w:widowControl/>
        <w:shd w:val="clear" w:color="auto" w:fill="FFFFFF"/>
        <w:jc w:val="left"/>
        <w:rPr>
          <w:rFonts w:ascii="Arial" w:hAnsi="Arial" w:cs="Arial"/>
          <w:color w:val="000000"/>
          <w:kern w:val="0"/>
          <w:sz w:val="18"/>
          <w:szCs w:val="18"/>
        </w:rPr>
      </w:pPr>
      <w:bookmarkStart w:id="4" w:name="3b"/>
      <w:r w:rsidRPr="002A4DA4">
        <w:rPr>
          <w:rFonts w:ascii="Arial" w:hAnsi="Arial" w:cs="Arial"/>
          <w:b/>
          <w:bCs/>
          <w:color w:val="000000"/>
          <w:kern w:val="0"/>
          <w:sz w:val="22"/>
          <w:szCs w:val="22"/>
        </w:rPr>
        <w:t>重新启动时进行恢复</w:t>
      </w:r>
      <w:bookmarkEnd w:id="4"/>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如果系统出现故障，重新启动时要做的第一件事就是重新应用所有已提交事务的作用，所有这些已提交的事务都</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位于日志中，但是它们的数据块尚未更新。采用这种方式，日志保证了故障之间的持久性，而且还能够减少所执行的磁盘</w:t>
      </w:r>
      <w:r w:rsidRPr="002A4DA4">
        <w:rPr>
          <w:rFonts w:ascii="Arial" w:hAnsi="Arial" w:cs="Arial"/>
          <w:color w:val="000000"/>
          <w:kern w:val="0"/>
          <w:sz w:val="18"/>
          <w:szCs w:val="18"/>
        </w:rPr>
        <w:t xml:space="preserve"> IO </w:t>
      </w:r>
      <w:r w:rsidRPr="002A4DA4">
        <w:rPr>
          <w:rFonts w:ascii="Arial" w:hAnsi="Arial" w:cs="Arial"/>
          <w:color w:val="000000"/>
          <w:kern w:val="0"/>
          <w:sz w:val="18"/>
          <w:szCs w:val="18"/>
        </w:rPr>
        <w:t>操作的数量，或者至少使它们延迟到对系统性能影响更小的时间。</w:t>
      </w:r>
    </w:p>
    <w:p w:rsidR="002A4DA4" w:rsidRPr="002A4DA4" w:rsidRDefault="002A4DA4" w:rsidP="002A4DA4">
      <w:pPr>
        <w:widowControl/>
        <w:shd w:val="clear" w:color="auto" w:fill="FFFFFF"/>
        <w:jc w:val="left"/>
        <w:rPr>
          <w:rFonts w:ascii="Arial" w:hAnsi="Arial" w:cs="Arial"/>
          <w:color w:val="000000"/>
          <w:kern w:val="0"/>
          <w:sz w:val="18"/>
          <w:szCs w:val="18"/>
        </w:rPr>
      </w:pPr>
      <w:bookmarkStart w:id="5" w:name="3c"/>
      <w:r w:rsidRPr="002A4DA4">
        <w:rPr>
          <w:rFonts w:ascii="Arial" w:hAnsi="Arial" w:cs="Arial"/>
          <w:b/>
          <w:bCs/>
          <w:color w:val="000000"/>
          <w:kern w:val="0"/>
          <w:sz w:val="22"/>
          <w:szCs w:val="22"/>
        </w:rPr>
        <w:t>两阶段提交</w:t>
      </w:r>
      <w:bookmarkEnd w:id="5"/>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很多事务只涉及一个</w:t>
      </w:r>
      <w:r w:rsidRPr="002A4DA4">
        <w:rPr>
          <w:rFonts w:ascii="Arial" w:hAnsi="Arial" w:cs="Arial"/>
          <w:color w:val="000000"/>
          <w:kern w:val="0"/>
          <w:sz w:val="18"/>
          <w:szCs w:val="18"/>
        </w:rPr>
        <w:t xml:space="preserve"> RM —— </w:t>
      </w:r>
      <w:r w:rsidRPr="002A4DA4">
        <w:rPr>
          <w:rFonts w:ascii="Arial" w:hAnsi="Arial" w:cs="Arial"/>
          <w:color w:val="000000"/>
          <w:kern w:val="0"/>
          <w:sz w:val="18"/>
          <w:szCs w:val="18"/>
        </w:rPr>
        <w:t>通常是数据库。在这种情况下，</w:t>
      </w:r>
      <w:r w:rsidRPr="002A4DA4">
        <w:rPr>
          <w:rFonts w:ascii="Arial" w:hAnsi="Arial" w:cs="Arial"/>
          <w:color w:val="000000"/>
          <w:kern w:val="0"/>
          <w:sz w:val="18"/>
          <w:szCs w:val="18"/>
        </w:rPr>
        <w:t xml:space="preserve">RM </w:t>
      </w:r>
      <w:r w:rsidRPr="002A4DA4">
        <w:rPr>
          <w:rFonts w:ascii="Arial" w:hAnsi="Arial" w:cs="Arial"/>
          <w:color w:val="000000"/>
          <w:kern w:val="0"/>
          <w:sz w:val="18"/>
          <w:szCs w:val="18"/>
        </w:rPr>
        <w:t>通常执行提交或回滚事务所需的大部分工作。（几乎所有事务</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都有它们自己的内置的事务管理器，这个管理器可以处理</w:t>
      </w:r>
      <w:r w:rsidRPr="002A4DA4">
        <w:rPr>
          <w:rFonts w:ascii="Arial" w:hAnsi="Arial" w:cs="Arial"/>
          <w:i/>
          <w:iCs/>
          <w:color w:val="000000"/>
          <w:kern w:val="0"/>
          <w:sz w:val="18"/>
          <w:szCs w:val="18"/>
        </w:rPr>
        <w:t>本地事务</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只涉及该</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的事务）。但是，如果事务涉及两个</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或多个</w:t>
      </w:r>
      <w:r w:rsidRPr="002A4DA4">
        <w:rPr>
          <w:rFonts w:ascii="Arial" w:hAnsi="Arial" w:cs="Arial"/>
          <w:color w:val="000000"/>
          <w:kern w:val="0"/>
          <w:sz w:val="18"/>
          <w:szCs w:val="18"/>
        </w:rPr>
        <w:t xml:space="preserve"> RM —— </w:t>
      </w:r>
      <w:r w:rsidRPr="002A4DA4">
        <w:rPr>
          <w:rFonts w:ascii="Arial" w:hAnsi="Arial" w:cs="Arial"/>
          <w:color w:val="000000"/>
          <w:kern w:val="0"/>
          <w:sz w:val="18"/>
          <w:szCs w:val="18"/>
        </w:rPr>
        <w:t>可能是两个单独的数据库，或者是一个数据库和一个</w:t>
      </w:r>
      <w:r w:rsidRPr="002A4DA4">
        <w:rPr>
          <w:rFonts w:ascii="Arial" w:hAnsi="Arial" w:cs="Arial"/>
          <w:color w:val="000000"/>
          <w:kern w:val="0"/>
          <w:sz w:val="18"/>
          <w:szCs w:val="18"/>
        </w:rPr>
        <w:t xml:space="preserve"> JMS </w:t>
      </w:r>
      <w:r w:rsidRPr="002A4DA4">
        <w:rPr>
          <w:rFonts w:ascii="Arial" w:hAnsi="Arial" w:cs="Arial"/>
          <w:color w:val="000000"/>
          <w:kern w:val="0"/>
          <w:sz w:val="18"/>
          <w:szCs w:val="18"/>
        </w:rPr>
        <w:t>队列，或者是两个单独的</w:t>
      </w:r>
      <w:r w:rsidRPr="002A4DA4">
        <w:rPr>
          <w:rFonts w:ascii="Arial" w:hAnsi="Arial" w:cs="Arial"/>
          <w:color w:val="000000"/>
          <w:kern w:val="0"/>
          <w:sz w:val="18"/>
          <w:szCs w:val="18"/>
        </w:rPr>
        <w:t xml:space="preserve"> JMS </w:t>
      </w:r>
      <w:r w:rsidRPr="002A4DA4">
        <w:rPr>
          <w:rFonts w:ascii="Arial" w:hAnsi="Arial" w:cs="Arial"/>
          <w:color w:val="000000"/>
          <w:kern w:val="0"/>
          <w:sz w:val="18"/>
          <w:szCs w:val="18"/>
        </w:rPr>
        <w:t>提供者</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我们想确保</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要么全有要么全无</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的语义不仅仅应用于这个</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中，而且还应用于事务中的所有</w:t>
      </w:r>
      <w:r w:rsidRPr="002A4DA4">
        <w:rPr>
          <w:rFonts w:ascii="Arial" w:hAnsi="Arial" w:cs="Arial"/>
          <w:color w:val="000000"/>
          <w:kern w:val="0"/>
          <w:sz w:val="18"/>
          <w:szCs w:val="18"/>
        </w:rPr>
        <w:t xml:space="preserve"> RM</w:t>
      </w:r>
      <w:r w:rsidRPr="002A4DA4">
        <w:rPr>
          <w:rFonts w:ascii="Arial" w:hAnsi="Arial" w:cs="Arial"/>
          <w:color w:val="000000"/>
          <w:kern w:val="0"/>
          <w:sz w:val="18"/>
          <w:szCs w:val="18"/>
        </w:rPr>
        <w:t>。在这种情况下，</w:t>
      </w:r>
      <w:r w:rsidRPr="002A4DA4">
        <w:rPr>
          <w:rFonts w:ascii="Arial" w:hAnsi="Arial" w:cs="Arial"/>
          <w:color w:val="000000"/>
          <w:kern w:val="0"/>
          <w:sz w:val="18"/>
          <w:szCs w:val="18"/>
        </w:rPr>
        <w:t xml:space="preserve">TPM </w:t>
      </w:r>
      <w:r w:rsidRPr="002A4DA4">
        <w:rPr>
          <w:rFonts w:ascii="Arial" w:hAnsi="Arial" w:cs="Arial"/>
          <w:color w:val="000000"/>
          <w:kern w:val="0"/>
          <w:sz w:val="18"/>
          <w:szCs w:val="18"/>
        </w:rPr>
        <w:t>将组织一个</w:t>
      </w:r>
      <w:r w:rsidRPr="002A4DA4">
        <w:rPr>
          <w:rFonts w:ascii="Arial" w:hAnsi="Arial" w:cs="Arial"/>
          <w:i/>
          <w:iCs/>
          <w:color w:val="000000"/>
          <w:kern w:val="0"/>
          <w:sz w:val="18"/>
          <w:szCs w:val="18"/>
        </w:rPr>
        <w:t>两阶段提交</w:t>
      </w:r>
      <w:r w:rsidRPr="002A4DA4">
        <w:rPr>
          <w:rFonts w:ascii="Arial" w:hAnsi="Arial" w:cs="Arial"/>
          <w:color w:val="000000"/>
          <w:kern w:val="0"/>
          <w:sz w:val="18"/>
          <w:szCs w:val="18"/>
        </w:rPr>
        <w:t>。在两阶段提交中，</w:t>
      </w:r>
      <w:r w:rsidRPr="002A4DA4">
        <w:rPr>
          <w:rFonts w:ascii="Arial" w:hAnsi="Arial" w:cs="Arial"/>
          <w:color w:val="000000"/>
          <w:kern w:val="0"/>
          <w:sz w:val="18"/>
          <w:szCs w:val="18"/>
        </w:rPr>
        <w:t xml:space="preserve">TPM </w:t>
      </w:r>
      <w:r w:rsidRPr="002A4DA4">
        <w:rPr>
          <w:rFonts w:ascii="Arial" w:hAnsi="Arial" w:cs="Arial"/>
          <w:color w:val="000000"/>
          <w:kern w:val="0"/>
          <w:sz w:val="18"/>
          <w:szCs w:val="18"/>
        </w:rPr>
        <w:t>首先向每个</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发送一个</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准备</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消息，询问它是否准备就绪以及是否能够提交事务；如果它收到来自所有</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的确认应答，则将事务在其自己的事务日志中标记为已提交，然后指示所有</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提交事务。如果某个</w:t>
      </w:r>
      <w:r w:rsidRPr="002A4DA4">
        <w:rPr>
          <w:rFonts w:ascii="Arial" w:hAnsi="Arial" w:cs="Arial"/>
          <w:color w:val="000000"/>
          <w:kern w:val="0"/>
          <w:sz w:val="18"/>
          <w:szCs w:val="18"/>
        </w:rPr>
        <w:t xml:space="preserve"> RM </w:t>
      </w:r>
      <w:r w:rsidRPr="002A4DA4">
        <w:rPr>
          <w:rFonts w:ascii="Arial" w:hAnsi="Arial" w:cs="Arial"/>
          <w:color w:val="000000"/>
          <w:kern w:val="0"/>
          <w:sz w:val="18"/>
          <w:szCs w:val="18"/>
        </w:rPr>
        <w:t>失败，则重新启动时它将向</w:t>
      </w:r>
      <w:r w:rsidRPr="002A4DA4">
        <w:rPr>
          <w:rFonts w:ascii="Arial" w:hAnsi="Arial" w:cs="Arial"/>
          <w:color w:val="000000"/>
          <w:kern w:val="0"/>
          <w:sz w:val="18"/>
          <w:szCs w:val="18"/>
        </w:rPr>
        <w:t xml:space="preserve"> TPM </w:t>
      </w:r>
      <w:r w:rsidRPr="002A4DA4">
        <w:rPr>
          <w:rFonts w:ascii="Arial" w:hAnsi="Arial" w:cs="Arial"/>
          <w:color w:val="000000"/>
          <w:kern w:val="0"/>
          <w:sz w:val="18"/>
          <w:szCs w:val="18"/>
        </w:rPr>
        <w:t>询问有关失败时未处理的所有事务的状态，并提交它们或者对它们执行回滚操作。</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两个阶段提交类似于社会上的结婚典礼</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牧师或神父询问双方</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您愿意让这个男人</w:t>
      </w:r>
      <w:r w:rsidRPr="002A4DA4">
        <w:rPr>
          <w:rFonts w:ascii="Arial" w:hAnsi="Arial" w:cs="Arial"/>
          <w:color w:val="000000"/>
          <w:kern w:val="0"/>
          <w:sz w:val="18"/>
          <w:szCs w:val="18"/>
        </w:rPr>
        <w:t>/</w:t>
      </w:r>
      <w:r w:rsidRPr="002A4DA4">
        <w:rPr>
          <w:rFonts w:ascii="Arial" w:hAnsi="Arial" w:cs="Arial"/>
          <w:color w:val="000000"/>
          <w:kern w:val="0"/>
          <w:sz w:val="18"/>
          <w:szCs w:val="18"/>
        </w:rPr>
        <w:t>女人作为您的丈夫</w:t>
      </w:r>
      <w:r w:rsidRPr="002A4DA4">
        <w:rPr>
          <w:rFonts w:ascii="Arial" w:hAnsi="Arial" w:cs="Arial"/>
          <w:color w:val="000000"/>
          <w:kern w:val="0"/>
          <w:sz w:val="18"/>
          <w:szCs w:val="18"/>
        </w:rPr>
        <w:t>/</w:t>
      </w:r>
      <w:r w:rsidRPr="002A4DA4">
        <w:rPr>
          <w:rFonts w:ascii="Arial" w:hAnsi="Arial" w:cs="Arial"/>
          <w:color w:val="000000"/>
          <w:kern w:val="0"/>
          <w:sz w:val="18"/>
          <w:szCs w:val="18"/>
        </w:rPr>
        <w:t>妻子吗？</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如果双方都回答是，则将宣布他们成为夫妻；否则，双方不能结婚。不管双方中的哪一方首先说</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我愿意</w:t>
      </w:r>
      <w:r w:rsidRPr="002A4DA4">
        <w:rPr>
          <w:rFonts w:ascii="Arial" w:hAnsi="Arial" w:cs="Arial"/>
          <w:color w:val="000000"/>
          <w:kern w:val="0"/>
          <w:sz w:val="18"/>
          <w:szCs w:val="18"/>
        </w:rPr>
        <w:t>”</w:t>
      </w:r>
      <w:r w:rsidRPr="002A4DA4">
        <w:rPr>
          <w:rFonts w:ascii="Arial" w:hAnsi="Arial" w:cs="Arial"/>
          <w:color w:val="000000"/>
          <w:kern w:val="0"/>
          <w:sz w:val="18"/>
          <w:szCs w:val="18"/>
        </w:rPr>
        <w:t>，在一方没有回答时，另一方决不能完成结婚。</w:t>
      </w:r>
    </w:p>
    <w:p w:rsidR="002A4DA4" w:rsidRPr="002A4DA4" w:rsidRDefault="002A4DA4" w:rsidP="002A4DA4">
      <w:pPr>
        <w:widowControl/>
        <w:shd w:val="clear" w:color="auto" w:fill="FFFFFF"/>
        <w:jc w:val="right"/>
        <w:rPr>
          <w:rFonts w:ascii="Arial" w:hAnsi="Arial" w:cs="Arial"/>
          <w:color w:val="000000"/>
          <w:kern w:val="0"/>
          <w:sz w:val="18"/>
          <w:szCs w:val="18"/>
        </w:rPr>
      </w:pPr>
      <w:hyperlink r:id="rId8"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bookmarkStart w:id="6" w:name="4"/>
      <w:r w:rsidRPr="002A4DA4">
        <w:rPr>
          <w:rFonts w:ascii="Arial" w:hAnsi="Arial" w:cs="Arial"/>
          <w:b/>
          <w:bCs/>
          <w:color w:val="000000"/>
          <w:kern w:val="0"/>
          <w:sz w:val="27"/>
          <w:szCs w:val="27"/>
        </w:rPr>
        <w:t>事务作为处理异常的机制</w:t>
      </w:r>
      <w:bookmarkEnd w:id="6"/>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您可能观察到，事务向对块进行同步的应用程序数据提供很多与内存中数据相同的功能</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保证原子性、更改的可见性以及显而易见的排序。但是，当同步主要是并发控制的机制时，则事务主要是处理异常的机制。如果在一个磁盘不会发生故障、系统和软件不会崩溃以及电源是百分百可靠的世界中，我们将不需要事务。事务在企业应用程序中所起的作用与合同法在社会上所起的作用一样</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它们规定，如果一方不能履行他那一部分合同，则交易将失效。当我们编写合同时，我们通常希望它是多余的，令人感到欣慰的是大部分时候都是如此。</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与比较简单的</w:t>
      </w:r>
      <w:r w:rsidRPr="002A4DA4">
        <w:rPr>
          <w:rFonts w:ascii="Arial" w:hAnsi="Arial" w:cs="Arial"/>
          <w:color w:val="000000"/>
          <w:kern w:val="0"/>
          <w:sz w:val="18"/>
          <w:szCs w:val="18"/>
        </w:rPr>
        <w:t xml:space="preserve"> Java </w:t>
      </w:r>
      <w:r w:rsidRPr="002A4DA4">
        <w:rPr>
          <w:rFonts w:ascii="Arial" w:hAnsi="Arial" w:cs="Arial"/>
          <w:color w:val="000000"/>
          <w:kern w:val="0"/>
          <w:sz w:val="18"/>
          <w:szCs w:val="18"/>
        </w:rPr>
        <w:t>程序进行类比，事务在应用程序级别所提供的一些优势与</w:t>
      </w:r>
      <w:r w:rsidRPr="002A4DA4">
        <w:rPr>
          <w:rFonts w:ascii="Arial" w:hAnsi="Arial" w:cs="Arial"/>
          <w:color w:val="000000"/>
          <w:kern w:val="0"/>
          <w:sz w:val="18"/>
          <w:szCs w:val="18"/>
        </w:rPr>
        <w:t> </w:t>
      </w:r>
      <w:r w:rsidRPr="002A4DA4">
        <w:rPr>
          <w:rFonts w:ascii="Courier New" w:hAnsi="Courier New" w:cs="Courier New"/>
          <w:color w:val="000000"/>
          <w:kern w:val="0"/>
          <w:sz w:val="24"/>
        </w:rPr>
        <w:t>catch</w:t>
      </w:r>
      <w:r w:rsidRPr="002A4DA4">
        <w:rPr>
          <w:rFonts w:ascii="Arial" w:hAnsi="Arial" w:cs="Arial"/>
          <w:color w:val="000000"/>
          <w:kern w:val="0"/>
          <w:sz w:val="18"/>
          <w:szCs w:val="18"/>
        </w:rPr>
        <w:t> </w:t>
      </w:r>
      <w:r w:rsidRPr="002A4DA4">
        <w:rPr>
          <w:rFonts w:ascii="Arial" w:hAnsi="Arial" w:cs="Arial"/>
          <w:color w:val="000000"/>
          <w:kern w:val="0"/>
          <w:sz w:val="18"/>
          <w:szCs w:val="18"/>
        </w:rPr>
        <w:t>和</w:t>
      </w:r>
      <w:r w:rsidRPr="002A4DA4">
        <w:rPr>
          <w:rFonts w:ascii="Arial" w:hAnsi="Arial" w:cs="Arial"/>
          <w:color w:val="000000"/>
          <w:kern w:val="0"/>
          <w:sz w:val="18"/>
          <w:szCs w:val="18"/>
        </w:rPr>
        <w:t> </w:t>
      </w:r>
      <w:r w:rsidRPr="002A4DA4">
        <w:rPr>
          <w:rFonts w:ascii="Courier New" w:hAnsi="Courier New" w:cs="Courier New"/>
          <w:color w:val="000000"/>
          <w:kern w:val="0"/>
          <w:sz w:val="24"/>
        </w:rPr>
        <w:t>finally</w:t>
      </w:r>
      <w:r w:rsidRPr="002A4DA4">
        <w:rPr>
          <w:rFonts w:ascii="Arial" w:hAnsi="Arial" w:cs="Arial"/>
          <w:color w:val="000000"/>
          <w:kern w:val="0"/>
          <w:sz w:val="18"/>
          <w:szCs w:val="18"/>
        </w:rPr>
        <w:t> </w:t>
      </w:r>
      <w:r w:rsidRPr="002A4DA4">
        <w:rPr>
          <w:rFonts w:ascii="Arial" w:hAnsi="Arial" w:cs="Arial"/>
          <w:color w:val="000000"/>
          <w:kern w:val="0"/>
          <w:sz w:val="18"/>
          <w:szCs w:val="18"/>
        </w:rPr>
        <w:t>块在方法级别所提供的优势相同；它们使我们不用编写很多错误复原代码，即可执行可靠的错误复原。考虑下面这个方法，该方法将一个文件复制到另一个文件：</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A4DA4" w:rsidRPr="002A4DA4" w:rsidTr="002A4DA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lastRenderedPageBreak/>
              <w:t>public boolean copyFile(String inFile, String outFile)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InputStream is = null;</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OutputStream os = null;</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byte[] buffer;</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boolean success = true;</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try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is = new FileInputStream(inFile);</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os = new FileOutputStream(outFile);</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buffer = new byte[is.available()];</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is.read(buffer);</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os.write(buffer);</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catch {IOException 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success = false;</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catch (OutOfMemoryError 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success = false;</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finally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if (is != null)</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is.close();</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if (os != null)</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os.close();</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return success;</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w:t>
            </w:r>
          </w:p>
        </w:tc>
      </w:tr>
    </w:tbl>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br/>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忽略为整个文件分配一个缓冲区是一个不好的想法，但是在这个方法中哪里错了呢？有很多东西。输入文件可能不存在，或者该用户可能没有这个文件的读权限。用户可能没有输出文件的写权限，或者该文件被另一个用户锁定。可能没有足够的磁盘空间来完成该文件的写操作，或者由于没有足够的内存可用，分配缓冲区可能失败。幸运的是，所有这些都由</w:t>
      </w:r>
      <w:r w:rsidRPr="002A4DA4">
        <w:rPr>
          <w:rFonts w:ascii="Arial" w:hAnsi="Arial" w:cs="Arial"/>
          <w:color w:val="000000"/>
          <w:kern w:val="0"/>
          <w:sz w:val="18"/>
          <w:szCs w:val="18"/>
        </w:rPr>
        <w:t> </w:t>
      </w:r>
      <w:r w:rsidRPr="002A4DA4">
        <w:rPr>
          <w:rFonts w:ascii="Courier New" w:hAnsi="Courier New" w:cs="Courier New"/>
          <w:color w:val="000000"/>
          <w:kern w:val="0"/>
          <w:sz w:val="24"/>
        </w:rPr>
        <w:t>finally</w:t>
      </w:r>
      <w:r w:rsidRPr="002A4DA4">
        <w:rPr>
          <w:rFonts w:ascii="Arial" w:hAnsi="Arial" w:cs="Arial"/>
          <w:color w:val="000000"/>
          <w:kern w:val="0"/>
          <w:sz w:val="18"/>
          <w:szCs w:val="18"/>
        </w:rPr>
        <w:t> </w:t>
      </w:r>
      <w:r w:rsidRPr="002A4DA4">
        <w:rPr>
          <w:rFonts w:ascii="Arial" w:hAnsi="Arial" w:cs="Arial"/>
          <w:color w:val="000000"/>
          <w:kern w:val="0"/>
          <w:sz w:val="18"/>
          <w:szCs w:val="18"/>
        </w:rPr>
        <w:t>语句来处理，该语句释放了</w:t>
      </w:r>
      <w:r w:rsidRPr="002A4DA4">
        <w:rPr>
          <w:rFonts w:ascii="Arial" w:hAnsi="Arial" w:cs="Arial"/>
          <w:color w:val="000000"/>
          <w:kern w:val="0"/>
          <w:sz w:val="18"/>
          <w:szCs w:val="18"/>
        </w:rPr>
        <w:t> </w:t>
      </w:r>
      <w:r w:rsidRPr="002A4DA4">
        <w:rPr>
          <w:rFonts w:ascii="Courier New" w:hAnsi="Courier New" w:cs="Courier New"/>
          <w:color w:val="000000"/>
          <w:kern w:val="0"/>
          <w:sz w:val="24"/>
        </w:rPr>
        <w:t>copyFile()</w:t>
      </w:r>
      <w:r w:rsidRPr="002A4DA4">
        <w:rPr>
          <w:rFonts w:ascii="Arial" w:hAnsi="Arial" w:cs="Arial"/>
          <w:color w:val="000000"/>
          <w:kern w:val="0"/>
          <w:sz w:val="18"/>
          <w:szCs w:val="18"/>
        </w:rPr>
        <w:t> </w:t>
      </w:r>
      <w:r w:rsidRPr="002A4DA4">
        <w:rPr>
          <w:rFonts w:ascii="Arial" w:hAnsi="Arial" w:cs="Arial"/>
          <w:color w:val="000000"/>
          <w:kern w:val="0"/>
          <w:sz w:val="18"/>
          <w:szCs w:val="18"/>
        </w:rPr>
        <w:t>所使用的所有资源。</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如果您使用原来的</w:t>
      </w:r>
      <w:r w:rsidRPr="002A4DA4">
        <w:rPr>
          <w:rFonts w:ascii="Arial" w:hAnsi="Arial" w:cs="Arial"/>
          <w:color w:val="000000"/>
          <w:kern w:val="0"/>
          <w:sz w:val="18"/>
          <w:szCs w:val="18"/>
        </w:rPr>
        <w:t xml:space="preserve"> C </w:t>
      </w:r>
      <w:r w:rsidRPr="002A4DA4">
        <w:rPr>
          <w:rFonts w:ascii="Arial" w:hAnsi="Arial" w:cs="Arial"/>
          <w:color w:val="000000"/>
          <w:kern w:val="0"/>
          <w:sz w:val="18"/>
          <w:szCs w:val="18"/>
        </w:rPr>
        <w:t>语言编写这个方法，则对于每个操作（打开输入、打开输出、</w:t>
      </w:r>
      <w:r w:rsidRPr="002A4DA4">
        <w:rPr>
          <w:rFonts w:ascii="Arial" w:hAnsi="Arial" w:cs="Arial"/>
          <w:color w:val="000000"/>
          <w:kern w:val="0"/>
          <w:sz w:val="18"/>
          <w:szCs w:val="18"/>
        </w:rPr>
        <w:t>malloc</w:t>
      </w:r>
      <w:r w:rsidRPr="002A4DA4">
        <w:rPr>
          <w:rFonts w:ascii="Arial" w:hAnsi="Arial" w:cs="Arial"/>
          <w:color w:val="000000"/>
          <w:kern w:val="0"/>
          <w:sz w:val="18"/>
          <w:szCs w:val="18"/>
        </w:rPr>
        <w:t>、读、写），必须测试返回状态，如果操作失败，则取消以前成功的所有操作，并返回适当的状态代码。由于需要这么多错误处理代码，该代码可能更大，因此更难阅读。同时在错误处理代码（它也是最难测试的部分）中很容易出错，比如不能释放资源、对一个资源释放两次或者释放尚未分配的资源。更复杂的方法可能涉及更多资源，而不仅仅是两个文件和一个缓冲区，这使得问题变得更加复杂。在大量错误复原代码中，很难发现实际的程序逻辑。</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现在，假设您正在执行一个复杂的操作，该操作涉及在多个数据库中插入或更新多个行，其中一个操作违反了完整性约束并失败了。如果您管理自己的错误复原，则必须跟踪已经执行的操作，并知道在随后的操作失败的情况下如何取消每个操作。如果工作单元分布在多个方法或组件上，则会更加困难。借助事务来</w:t>
      </w:r>
      <w:r w:rsidRPr="002A4DA4">
        <w:rPr>
          <w:rFonts w:ascii="Arial" w:hAnsi="Arial" w:cs="Arial"/>
          <w:color w:val="000000"/>
          <w:kern w:val="0"/>
          <w:sz w:val="18"/>
          <w:szCs w:val="18"/>
        </w:rPr>
        <w:lastRenderedPageBreak/>
        <w:t>构造应用程序，就可以将所有这些清理工作委托给数据库（即进行</w:t>
      </w:r>
      <w:r w:rsidRPr="002A4DA4">
        <w:rPr>
          <w:rFonts w:ascii="Arial" w:hAnsi="Arial" w:cs="Arial"/>
          <w:color w:val="000000"/>
          <w:kern w:val="0"/>
          <w:sz w:val="18"/>
          <w:szCs w:val="18"/>
        </w:rPr>
        <w:t xml:space="preserve"> ROLLBACK</w:t>
      </w:r>
      <w:r w:rsidRPr="002A4DA4">
        <w:rPr>
          <w:rFonts w:ascii="Arial" w:hAnsi="Arial" w:cs="Arial"/>
          <w:color w:val="000000"/>
          <w:kern w:val="0"/>
          <w:sz w:val="18"/>
          <w:szCs w:val="18"/>
        </w:rPr>
        <w:t>），并取消自从事务开始所执行的所有操作。</w:t>
      </w:r>
    </w:p>
    <w:p w:rsidR="002A4DA4" w:rsidRPr="002A4DA4" w:rsidRDefault="002A4DA4" w:rsidP="002A4DA4">
      <w:pPr>
        <w:widowControl/>
        <w:shd w:val="clear" w:color="auto" w:fill="FFFFFF"/>
        <w:jc w:val="right"/>
        <w:rPr>
          <w:rFonts w:ascii="Arial" w:hAnsi="Arial" w:cs="Arial"/>
          <w:color w:val="000000"/>
          <w:kern w:val="0"/>
          <w:sz w:val="18"/>
          <w:szCs w:val="18"/>
        </w:rPr>
      </w:pPr>
      <w:hyperlink r:id="rId9"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bookmarkStart w:id="7" w:name="5"/>
      <w:r w:rsidRPr="002A4DA4">
        <w:rPr>
          <w:rFonts w:ascii="Arial" w:hAnsi="Arial" w:cs="Arial"/>
          <w:b/>
          <w:bCs/>
          <w:color w:val="000000"/>
          <w:kern w:val="0"/>
          <w:sz w:val="27"/>
          <w:szCs w:val="27"/>
        </w:rPr>
        <w:t>结束语</w:t>
      </w:r>
      <w:bookmarkEnd w:id="7"/>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通过借助事务构造应用程序，我们定义一组正确的应用程序状态转换，并确保应用程序始终处于正确的状态，甚至在系统或组件发生故障之后也是如此。事务使我们能够将很多异常处理和恢复工作委托给</w:t>
      </w:r>
      <w:r w:rsidRPr="002A4DA4">
        <w:rPr>
          <w:rFonts w:ascii="Arial" w:hAnsi="Arial" w:cs="Arial"/>
          <w:color w:val="000000"/>
          <w:kern w:val="0"/>
          <w:sz w:val="18"/>
          <w:szCs w:val="18"/>
        </w:rPr>
        <w:t xml:space="preserve"> TPM </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RM</w:t>
      </w:r>
      <w:r w:rsidRPr="002A4DA4">
        <w:rPr>
          <w:rFonts w:ascii="Arial" w:hAnsi="Arial" w:cs="Arial"/>
          <w:color w:val="000000"/>
          <w:kern w:val="0"/>
          <w:sz w:val="18"/>
          <w:szCs w:val="18"/>
        </w:rPr>
        <w:t>，从而简化了我们的代码，并使我们能够空出更多时间来考虑应用程序逻辑。</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在此系列的第</w:t>
      </w:r>
      <w:r w:rsidRPr="002A4DA4">
        <w:rPr>
          <w:rFonts w:ascii="Arial" w:hAnsi="Arial" w:cs="Arial"/>
          <w:color w:val="000000"/>
          <w:kern w:val="0"/>
          <w:sz w:val="18"/>
          <w:szCs w:val="18"/>
        </w:rPr>
        <w:t xml:space="preserve"> 2 </w:t>
      </w:r>
      <w:r w:rsidRPr="002A4DA4">
        <w:rPr>
          <w:rFonts w:ascii="Arial" w:hAnsi="Arial" w:cs="Arial"/>
          <w:color w:val="000000"/>
          <w:kern w:val="0"/>
          <w:sz w:val="18"/>
          <w:szCs w:val="18"/>
        </w:rPr>
        <w:t>部分中，我们将探讨这对于</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应用程序意味着什么</w:t>
      </w:r>
      <w:r w:rsidRPr="002A4DA4">
        <w:rPr>
          <w:rFonts w:ascii="Arial" w:hAnsi="Arial" w:cs="Arial"/>
          <w:color w:val="000000"/>
          <w:kern w:val="0"/>
          <w:sz w:val="18"/>
          <w:szCs w:val="18"/>
        </w:rPr>
        <w:t xml:space="preserve"> —— J2EE </w:t>
      </w:r>
      <w:r w:rsidRPr="002A4DA4">
        <w:rPr>
          <w:rFonts w:ascii="Arial" w:hAnsi="Arial" w:cs="Arial"/>
          <w:color w:val="000000"/>
          <w:kern w:val="0"/>
          <w:sz w:val="18"/>
          <w:szCs w:val="18"/>
        </w:rPr>
        <w:t>如何使我们能够将事务语义告知</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组件（</w:t>
      </w:r>
      <w:r w:rsidRPr="002A4DA4">
        <w:rPr>
          <w:rFonts w:ascii="Arial" w:hAnsi="Arial" w:cs="Arial"/>
          <w:color w:val="000000"/>
          <w:kern w:val="0"/>
          <w:sz w:val="18"/>
          <w:szCs w:val="18"/>
        </w:rPr>
        <w:t xml:space="preserve">EJB </w:t>
      </w:r>
      <w:r w:rsidRPr="002A4DA4">
        <w:rPr>
          <w:rFonts w:ascii="Arial" w:hAnsi="Arial" w:cs="Arial"/>
          <w:color w:val="000000"/>
          <w:kern w:val="0"/>
          <w:sz w:val="18"/>
          <w:szCs w:val="18"/>
        </w:rPr>
        <w:t>组件、</w:t>
      </w:r>
      <w:r w:rsidRPr="002A4DA4">
        <w:rPr>
          <w:rFonts w:ascii="Arial" w:hAnsi="Arial" w:cs="Arial"/>
          <w:color w:val="000000"/>
          <w:kern w:val="0"/>
          <w:sz w:val="18"/>
          <w:szCs w:val="18"/>
        </w:rPr>
        <w:t xml:space="preserve">servlet </w:t>
      </w:r>
      <w:r w:rsidRPr="002A4DA4">
        <w:rPr>
          <w:rFonts w:ascii="Arial" w:hAnsi="Arial" w:cs="Arial"/>
          <w:color w:val="000000"/>
          <w:kern w:val="0"/>
          <w:sz w:val="18"/>
          <w:szCs w:val="18"/>
        </w:rPr>
        <w:t>以及</w:t>
      </w:r>
      <w:r w:rsidRPr="002A4DA4">
        <w:rPr>
          <w:rFonts w:ascii="Arial" w:hAnsi="Arial" w:cs="Arial"/>
          <w:color w:val="000000"/>
          <w:kern w:val="0"/>
          <w:sz w:val="18"/>
          <w:szCs w:val="18"/>
        </w:rPr>
        <w:t xml:space="preserve"> JSP </w:t>
      </w:r>
      <w:r w:rsidRPr="002A4DA4">
        <w:rPr>
          <w:rFonts w:ascii="Arial" w:hAnsi="Arial" w:cs="Arial"/>
          <w:color w:val="000000"/>
          <w:kern w:val="0"/>
          <w:sz w:val="18"/>
          <w:szCs w:val="18"/>
        </w:rPr>
        <w:t>页面）；它如何使资源征用对应用程序（甚至对于</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管理的事务）完全透明；单个事务如何</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透明地遵循从一个</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组件到另一个</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组件，或者从一个</w:t>
      </w:r>
      <w:r w:rsidRPr="002A4DA4">
        <w:rPr>
          <w:rFonts w:ascii="Arial" w:hAnsi="Arial" w:cs="Arial"/>
          <w:color w:val="000000"/>
          <w:kern w:val="0"/>
          <w:sz w:val="18"/>
          <w:szCs w:val="18"/>
        </w:rPr>
        <w:t xml:space="preserve"> servlet </w:t>
      </w:r>
      <w:r w:rsidRPr="002A4DA4">
        <w:rPr>
          <w:rFonts w:ascii="Arial" w:hAnsi="Arial" w:cs="Arial"/>
          <w:color w:val="000000"/>
          <w:kern w:val="0"/>
          <w:sz w:val="18"/>
          <w:szCs w:val="18"/>
        </w:rPr>
        <w:t>到一个</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组件，甚至跨越多个系统的控制流程。</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尽管</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提供了相当透明的对象事务服务，但是应用程序设计者仍然必须仔细考虑在哪里划分事务，以及如何在应用程序中使用事务资源</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不正确的事务划分可能会使应用程序处于不一致的状态，而不正确地使用事务资源可能会造成非常严重的性能问题。在此系列的第</w:t>
      </w:r>
      <w:r w:rsidRPr="002A4DA4">
        <w:rPr>
          <w:rFonts w:ascii="Arial" w:hAnsi="Arial" w:cs="Arial"/>
          <w:color w:val="000000"/>
          <w:kern w:val="0"/>
          <w:sz w:val="18"/>
          <w:szCs w:val="18"/>
        </w:rPr>
        <w:t xml:space="preserve"> 3 </w:t>
      </w:r>
      <w:r w:rsidRPr="002A4DA4">
        <w:rPr>
          <w:rFonts w:ascii="Arial" w:hAnsi="Arial" w:cs="Arial"/>
          <w:color w:val="000000"/>
          <w:kern w:val="0"/>
          <w:sz w:val="18"/>
          <w:szCs w:val="18"/>
        </w:rPr>
        <w:t>部分中，我们将讨论这些问题并提供一些关于如何构造应用程序的建议。</w:t>
      </w:r>
    </w:p>
    <w:p w:rsidR="002A4DA4" w:rsidRDefault="002A4DA4">
      <w:pPr>
        <w:rPr>
          <w:rFonts w:hint="eastAsia"/>
        </w:rPr>
      </w:pPr>
    </w:p>
    <w:p w:rsidR="002A4DA4" w:rsidRDefault="002A4DA4">
      <w:pPr>
        <w:rPr>
          <w:rFonts w:hint="eastAsia"/>
        </w:rPr>
      </w:pP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在这个系列的</w:t>
      </w:r>
      <w:r w:rsidRPr="002A4DA4">
        <w:rPr>
          <w:rFonts w:ascii="Arial" w:hAnsi="Arial" w:cs="Arial"/>
          <w:color w:val="000000"/>
          <w:kern w:val="0"/>
          <w:sz w:val="18"/>
          <w:szCs w:val="18"/>
        </w:rPr>
        <w:t> </w:t>
      </w:r>
      <w:hyperlink r:id="rId10" w:history="1">
        <w:r w:rsidRPr="002A4DA4">
          <w:rPr>
            <w:rFonts w:ascii="Arial" w:hAnsi="Arial" w:cs="Arial"/>
            <w:color w:val="996699"/>
            <w:kern w:val="0"/>
            <w:sz w:val="18"/>
            <w:szCs w:val="18"/>
            <w:u w:val="single"/>
          </w:rPr>
          <w:t>第</w:t>
        </w:r>
        <w:r w:rsidRPr="002A4DA4">
          <w:rPr>
            <w:rFonts w:ascii="Arial" w:hAnsi="Arial" w:cs="Arial"/>
            <w:color w:val="996699"/>
            <w:kern w:val="0"/>
            <w:sz w:val="18"/>
            <w:szCs w:val="18"/>
            <w:u w:val="single"/>
          </w:rPr>
          <w:t xml:space="preserve"> 1 </w:t>
        </w:r>
        <w:r w:rsidRPr="002A4DA4">
          <w:rPr>
            <w:rFonts w:ascii="Arial" w:hAnsi="Arial" w:cs="Arial"/>
            <w:color w:val="996699"/>
            <w:kern w:val="0"/>
            <w:sz w:val="18"/>
            <w:szCs w:val="18"/>
            <w:u w:val="single"/>
          </w:rPr>
          <w:t>部分</w:t>
        </w:r>
      </w:hyperlink>
      <w:r w:rsidRPr="002A4DA4">
        <w:rPr>
          <w:rFonts w:ascii="Arial" w:hAnsi="Arial" w:cs="Arial"/>
          <w:color w:val="000000"/>
          <w:kern w:val="0"/>
          <w:sz w:val="18"/>
          <w:szCs w:val="18"/>
        </w:rPr>
        <w:t>，我们讨论了事务并研究了它们的基本属性</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原子性（</w:t>
      </w:r>
      <w:r w:rsidRPr="002A4DA4">
        <w:rPr>
          <w:rFonts w:ascii="Arial" w:hAnsi="Arial" w:cs="Arial"/>
          <w:color w:val="000000"/>
          <w:kern w:val="0"/>
          <w:sz w:val="18"/>
          <w:szCs w:val="18"/>
        </w:rPr>
        <w:t>atomicity</w:t>
      </w:r>
      <w:r w:rsidRPr="002A4DA4">
        <w:rPr>
          <w:rFonts w:ascii="Arial" w:hAnsi="Arial" w:cs="Arial"/>
          <w:color w:val="000000"/>
          <w:kern w:val="0"/>
          <w:sz w:val="18"/>
          <w:szCs w:val="18"/>
        </w:rPr>
        <w:t>）、一致性（</w:t>
      </w:r>
      <w:r w:rsidRPr="002A4DA4">
        <w:rPr>
          <w:rFonts w:ascii="Arial" w:hAnsi="Arial" w:cs="Arial"/>
          <w:color w:val="000000"/>
          <w:kern w:val="0"/>
          <w:sz w:val="18"/>
          <w:szCs w:val="18"/>
        </w:rPr>
        <w:t>consistency</w:t>
      </w:r>
      <w:r w:rsidRPr="002A4DA4">
        <w:rPr>
          <w:rFonts w:ascii="Arial" w:hAnsi="Arial" w:cs="Arial"/>
          <w:color w:val="000000"/>
          <w:kern w:val="0"/>
          <w:sz w:val="18"/>
          <w:szCs w:val="18"/>
        </w:rPr>
        <w:t>）、孤立性（</w:t>
      </w:r>
      <w:r w:rsidRPr="002A4DA4">
        <w:rPr>
          <w:rFonts w:ascii="Arial" w:hAnsi="Arial" w:cs="Arial"/>
          <w:color w:val="000000"/>
          <w:kern w:val="0"/>
          <w:sz w:val="18"/>
          <w:szCs w:val="18"/>
        </w:rPr>
        <w:t>isolation</w:t>
      </w:r>
      <w:r w:rsidRPr="002A4DA4">
        <w:rPr>
          <w:rFonts w:ascii="Arial" w:hAnsi="Arial" w:cs="Arial"/>
          <w:color w:val="000000"/>
          <w:kern w:val="0"/>
          <w:sz w:val="18"/>
          <w:szCs w:val="18"/>
        </w:rPr>
        <w:t>）和持久性（</w:t>
      </w:r>
      <w:r w:rsidRPr="002A4DA4">
        <w:rPr>
          <w:rFonts w:ascii="Arial" w:hAnsi="Arial" w:cs="Arial"/>
          <w:color w:val="000000"/>
          <w:kern w:val="0"/>
          <w:sz w:val="18"/>
          <w:szCs w:val="18"/>
        </w:rPr>
        <w:t>durability</w:t>
      </w:r>
      <w:r w:rsidRPr="002A4DA4">
        <w:rPr>
          <w:rFonts w:ascii="Arial" w:hAnsi="Arial" w:cs="Arial"/>
          <w:color w:val="000000"/>
          <w:kern w:val="0"/>
          <w:sz w:val="18"/>
          <w:szCs w:val="18"/>
        </w:rPr>
        <w:t>）。事务是企业应用程序的基本构件；没有它们，几乎不可能构建有容错能力的企业应用程序。幸运的是，</w:t>
      </w:r>
      <w:r w:rsidRPr="002A4DA4">
        <w:rPr>
          <w:rFonts w:ascii="Arial" w:hAnsi="Arial" w:cs="Arial"/>
          <w:color w:val="000000"/>
          <w:kern w:val="0"/>
          <w:sz w:val="18"/>
          <w:szCs w:val="18"/>
        </w:rPr>
        <w:t xml:space="preserve">Java </w:t>
      </w:r>
      <w:r w:rsidRPr="002A4DA4">
        <w:rPr>
          <w:rFonts w:ascii="Arial" w:hAnsi="Arial" w:cs="Arial"/>
          <w:color w:val="000000"/>
          <w:kern w:val="0"/>
          <w:sz w:val="18"/>
          <w:szCs w:val="18"/>
        </w:rPr>
        <w:t>事务服务（</w:t>
      </w:r>
      <w:r w:rsidRPr="002A4DA4">
        <w:rPr>
          <w:rFonts w:ascii="Arial" w:hAnsi="Arial" w:cs="Arial"/>
          <w:color w:val="000000"/>
          <w:kern w:val="0"/>
          <w:sz w:val="18"/>
          <w:szCs w:val="18"/>
        </w:rPr>
        <w:t>Java Transaction Service</w:t>
      </w:r>
      <w:r w:rsidRPr="002A4DA4">
        <w:rPr>
          <w:rFonts w:ascii="Arial" w:hAnsi="Arial" w:cs="Arial"/>
          <w:color w:val="000000"/>
          <w:kern w:val="0"/>
          <w:sz w:val="18"/>
          <w:szCs w:val="18"/>
        </w:rPr>
        <w:t>，</w:t>
      </w:r>
      <w:r w:rsidRPr="002A4DA4">
        <w:rPr>
          <w:rFonts w:ascii="Arial" w:hAnsi="Arial" w:cs="Arial"/>
          <w:color w:val="000000"/>
          <w:kern w:val="0"/>
          <w:sz w:val="18"/>
          <w:szCs w:val="18"/>
        </w:rPr>
        <w:t>JTS</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容器自动为您做了大量的事务管理工作，这样您就不必将事务意识直接集成到组件代码中。结果简直是一种魔术</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通过遵守几条简单的规则，</w:t>
      </w:r>
      <w:r w:rsidRPr="002A4DA4">
        <w:rPr>
          <w:rFonts w:ascii="Arial" w:hAnsi="Arial" w:cs="Arial"/>
          <w:color w:val="000000"/>
          <w:kern w:val="0"/>
          <w:sz w:val="18"/>
          <w:szCs w:val="18"/>
        </w:rPr>
        <w:t xml:space="preserve">J2EE </w:t>
      </w:r>
      <w:r w:rsidRPr="002A4DA4">
        <w:rPr>
          <w:rFonts w:ascii="Arial" w:hAnsi="Arial" w:cs="Arial"/>
          <w:color w:val="000000"/>
          <w:kern w:val="0"/>
          <w:sz w:val="18"/>
          <w:szCs w:val="18"/>
        </w:rPr>
        <w:t>应用程序就可以自动获得事务性语义，只需极少或根本不需要额外的组件代码。本文旨在通过展示事务管理如何发生，以及发生在何处来揭开这个魔术的神秘面纱。</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27"/>
          <w:szCs w:val="27"/>
        </w:rPr>
        <w:t>什么是</w:t>
      </w:r>
      <w:r w:rsidRPr="002A4DA4">
        <w:rPr>
          <w:rFonts w:ascii="Arial" w:hAnsi="Arial" w:cs="Arial"/>
          <w:b/>
          <w:bCs/>
          <w:color w:val="000000"/>
          <w:kern w:val="0"/>
          <w:sz w:val="27"/>
          <w:szCs w:val="27"/>
        </w:rPr>
        <w:t xml:space="preserve"> JTS</w:t>
      </w:r>
      <w:r w:rsidRPr="002A4DA4">
        <w:rPr>
          <w:rFonts w:ascii="Arial" w:hAnsi="Arial" w:cs="Arial"/>
          <w:b/>
          <w:bCs/>
          <w:color w:val="000000"/>
          <w:kern w:val="0"/>
          <w:sz w:val="27"/>
          <w:szCs w:val="27"/>
        </w:rPr>
        <w:t>？</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 xml:space="preserve">JTS </w:t>
      </w:r>
      <w:r w:rsidRPr="002A4DA4">
        <w:rPr>
          <w:rFonts w:ascii="Arial" w:hAnsi="Arial" w:cs="Arial"/>
          <w:color w:val="000000"/>
          <w:kern w:val="0"/>
          <w:sz w:val="18"/>
          <w:szCs w:val="18"/>
        </w:rPr>
        <w:t>是一个</w:t>
      </w:r>
      <w:r w:rsidRPr="002A4DA4">
        <w:rPr>
          <w:rFonts w:ascii="Arial" w:hAnsi="Arial" w:cs="Arial"/>
          <w:color w:val="000000"/>
          <w:kern w:val="0"/>
          <w:sz w:val="18"/>
          <w:szCs w:val="18"/>
        </w:rPr>
        <w:t> </w:t>
      </w:r>
      <w:r w:rsidRPr="002A4DA4">
        <w:rPr>
          <w:rFonts w:ascii="Arial" w:hAnsi="Arial" w:cs="Arial"/>
          <w:i/>
          <w:iCs/>
          <w:color w:val="000000"/>
          <w:kern w:val="0"/>
          <w:sz w:val="18"/>
          <w:szCs w:val="18"/>
        </w:rPr>
        <w:t>组件事务监视器（</w:t>
      </w:r>
      <w:r w:rsidRPr="002A4DA4">
        <w:rPr>
          <w:rFonts w:ascii="Arial" w:hAnsi="Arial" w:cs="Arial"/>
          <w:i/>
          <w:iCs/>
          <w:color w:val="000000"/>
          <w:kern w:val="0"/>
          <w:sz w:val="18"/>
          <w:szCs w:val="18"/>
        </w:rPr>
        <w:t>component transaction monitor</w:t>
      </w:r>
      <w:r w:rsidRPr="002A4DA4">
        <w:rPr>
          <w:rFonts w:ascii="Arial" w:hAnsi="Arial" w:cs="Arial"/>
          <w:i/>
          <w:iCs/>
          <w:color w:val="000000"/>
          <w:kern w:val="0"/>
          <w:sz w:val="18"/>
          <w:szCs w:val="18"/>
        </w:rPr>
        <w:t>）</w:t>
      </w:r>
      <w:r w:rsidRPr="002A4DA4">
        <w:rPr>
          <w:rFonts w:ascii="Arial" w:hAnsi="Arial" w:cs="Arial"/>
          <w:color w:val="000000"/>
          <w:kern w:val="0"/>
          <w:sz w:val="18"/>
          <w:szCs w:val="18"/>
        </w:rPr>
        <w:t>。这是什么意思？在第</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部分，我们介绍了</w:t>
      </w:r>
      <w:r w:rsidRPr="002A4DA4">
        <w:rPr>
          <w:rFonts w:ascii="Arial" w:hAnsi="Arial" w:cs="Arial"/>
          <w:color w:val="000000"/>
          <w:kern w:val="0"/>
          <w:sz w:val="18"/>
          <w:szCs w:val="18"/>
        </w:rPr>
        <w:t> </w:t>
      </w:r>
      <w:r w:rsidRPr="002A4DA4">
        <w:rPr>
          <w:rFonts w:ascii="Arial" w:hAnsi="Arial" w:cs="Arial"/>
          <w:i/>
          <w:iCs/>
          <w:color w:val="000000"/>
          <w:kern w:val="0"/>
          <w:sz w:val="18"/>
          <w:szCs w:val="18"/>
        </w:rPr>
        <w:t>事务处理监视器</w:t>
      </w:r>
      <w:r w:rsidRPr="002A4DA4">
        <w:rPr>
          <w:rFonts w:ascii="Arial" w:hAnsi="Arial" w:cs="Arial"/>
          <w:color w:val="000000"/>
          <w:kern w:val="0"/>
          <w:sz w:val="18"/>
          <w:szCs w:val="18"/>
        </w:rPr>
        <w:t>（</w:t>
      </w:r>
      <w:r w:rsidRPr="002A4DA4">
        <w:rPr>
          <w:rFonts w:ascii="Arial" w:hAnsi="Arial" w:cs="Arial"/>
          <w:color w:val="000000"/>
          <w:kern w:val="0"/>
          <w:sz w:val="18"/>
          <w:szCs w:val="18"/>
        </w:rPr>
        <w:t>TPM</w:t>
      </w:r>
      <w:r w:rsidRPr="002A4DA4">
        <w:rPr>
          <w:rFonts w:ascii="Arial" w:hAnsi="Arial" w:cs="Arial"/>
          <w:color w:val="000000"/>
          <w:kern w:val="0"/>
          <w:sz w:val="18"/>
          <w:szCs w:val="18"/>
        </w:rPr>
        <w:t>）这个概念，</w:t>
      </w:r>
      <w:r w:rsidRPr="002A4DA4">
        <w:rPr>
          <w:rFonts w:ascii="Arial" w:hAnsi="Arial" w:cs="Arial"/>
          <w:color w:val="000000"/>
          <w:kern w:val="0"/>
          <w:sz w:val="18"/>
          <w:szCs w:val="18"/>
        </w:rPr>
        <w:t xml:space="preserve">TPM </w:t>
      </w:r>
      <w:r w:rsidRPr="002A4DA4">
        <w:rPr>
          <w:rFonts w:ascii="Arial" w:hAnsi="Arial" w:cs="Arial"/>
          <w:color w:val="000000"/>
          <w:kern w:val="0"/>
          <w:sz w:val="18"/>
          <w:szCs w:val="18"/>
        </w:rPr>
        <w:t>是一个程序，它代表应用程序协调分布式事务的执行。</w:t>
      </w:r>
      <w:r w:rsidRPr="002A4DA4">
        <w:rPr>
          <w:rFonts w:ascii="Arial" w:hAnsi="Arial" w:cs="Arial"/>
          <w:color w:val="000000"/>
          <w:kern w:val="0"/>
          <w:sz w:val="18"/>
          <w:szCs w:val="18"/>
        </w:rPr>
        <w:t xml:space="preserve">TPM </w:t>
      </w:r>
      <w:r w:rsidRPr="002A4DA4">
        <w:rPr>
          <w:rFonts w:ascii="Arial" w:hAnsi="Arial" w:cs="Arial"/>
          <w:color w:val="000000"/>
          <w:kern w:val="0"/>
          <w:sz w:val="18"/>
          <w:szCs w:val="18"/>
        </w:rPr>
        <w:t>与数据库出现的时间长短差不多；在</w:t>
      </w:r>
      <w:r w:rsidRPr="002A4DA4">
        <w:rPr>
          <w:rFonts w:ascii="Arial" w:hAnsi="Arial" w:cs="Arial"/>
          <w:color w:val="000000"/>
          <w:kern w:val="0"/>
          <w:sz w:val="18"/>
          <w:szCs w:val="18"/>
        </w:rPr>
        <w:t xml:space="preserve"> 60 </w:t>
      </w:r>
      <w:r w:rsidRPr="002A4DA4">
        <w:rPr>
          <w:rFonts w:ascii="Arial" w:hAnsi="Arial" w:cs="Arial"/>
          <w:color w:val="000000"/>
          <w:kern w:val="0"/>
          <w:sz w:val="18"/>
          <w:szCs w:val="18"/>
        </w:rPr>
        <w:t>年代后期，</w:t>
      </w:r>
      <w:r w:rsidRPr="002A4DA4">
        <w:rPr>
          <w:rFonts w:ascii="Arial" w:hAnsi="Arial" w:cs="Arial"/>
          <w:color w:val="000000"/>
          <w:kern w:val="0"/>
          <w:sz w:val="18"/>
          <w:szCs w:val="18"/>
        </w:rPr>
        <w:t xml:space="preserve">IBM </w:t>
      </w:r>
      <w:r w:rsidRPr="002A4DA4">
        <w:rPr>
          <w:rFonts w:ascii="Arial" w:hAnsi="Arial" w:cs="Arial"/>
          <w:color w:val="000000"/>
          <w:kern w:val="0"/>
          <w:sz w:val="18"/>
          <w:szCs w:val="18"/>
        </w:rPr>
        <w:t>首先开发了</w:t>
      </w:r>
      <w:r w:rsidRPr="002A4DA4">
        <w:rPr>
          <w:rFonts w:ascii="Arial" w:hAnsi="Arial" w:cs="Arial"/>
          <w:color w:val="000000"/>
          <w:kern w:val="0"/>
          <w:sz w:val="18"/>
          <w:szCs w:val="18"/>
        </w:rPr>
        <w:t xml:space="preserve"> CICS</w:t>
      </w:r>
      <w:r w:rsidRPr="002A4DA4">
        <w:rPr>
          <w:rFonts w:ascii="Arial" w:hAnsi="Arial" w:cs="Arial"/>
          <w:color w:val="000000"/>
          <w:kern w:val="0"/>
          <w:sz w:val="18"/>
          <w:szCs w:val="18"/>
        </w:rPr>
        <w:t>，至今人们仍在使用。经典的（或者说</w:t>
      </w:r>
      <w:r w:rsidRPr="002A4DA4">
        <w:rPr>
          <w:rFonts w:ascii="Arial" w:hAnsi="Arial" w:cs="Arial"/>
          <w:color w:val="000000"/>
          <w:kern w:val="0"/>
          <w:sz w:val="18"/>
          <w:szCs w:val="18"/>
        </w:rPr>
        <w:t> </w:t>
      </w:r>
      <w:r w:rsidRPr="002A4DA4">
        <w:rPr>
          <w:rFonts w:ascii="Arial" w:hAnsi="Arial" w:cs="Arial"/>
          <w:i/>
          <w:iCs/>
          <w:color w:val="000000"/>
          <w:kern w:val="0"/>
          <w:sz w:val="18"/>
          <w:szCs w:val="18"/>
        </w:rPr>
        <w:t>程序化</w:t>
      </w:r>
      <w:r w:rsidRPr="002A4DA4">
        <w:rPr>
          <w:rFonts w:ascii="Arial" w:hAnsi="Arial" w:cs="Arial"/>
          <w:color w:val="000000"/>
          <w:kern w:val="0"/>
          <w:sz w:val="18"/>
          <w:szCs w:val="18"/>
        </w:rPr>
        <w:t>）</w:t>
      </w:r>
      <w:r w:rsidRPr="002A4DA4">
        <w:rPr>
          <w:rFonts w:ascii="Arial" w:hAnsi="Arial" w:cs="Arial"/>
          <w:color w:val="000000"/>
          <w:kern w:val="0"/>
          <w:sz w:val="18"/>
          <w:szCs w:val="18"/>
        </w:rPr>
        <w:t xml:space="preserve">TPM </w:t>
      </w:r>
      <w:r w:rsidRPr="002A4DA4">
        <w:rPr>
          <w:rFonts w:ascii="Arial" w:hAnsi="Arial" w:cs="Arial"/>
          <w:color w:val="000000"/>
          <w:kern w:val="0"/>
          <w:sz w:val="18"/>
          <w:szCs w:val="18"/>
        </w:rPr>
        <w:t>管理被程序化定义为针对事务性资源（比如数据库）的操作序列的事务。随着分布式对象协议，如</w:t>
      </w:r>
      <w:r w:rsidRPr="002A4DA4">
        <w:rPr>
          <w:rFonts w:ascii="Arial" w:hAnsi="Arial" w:cs="Arial"/>
          <w:color w:val="000000"/>
          <w:kern w:val="0"/>
          <w:sz w:val="18"/>
          <w:szCs w:val="18"/>
        </w:rPr>
        <w:t xml:space="preserve"> CORBA</w:t>
      </w:r>
      <w:r w:rsidRPr="002A4DA4">
        <w:rPr>
          <w:rFonts w:ascii="Arial" w:hAnsi="Arial" w:cs="Arial"/>
          <w:color w:val="000000"/>
          <w:kern w:val="0"/>
          <w:sz w:val="18"/>
          <w:szCs w:val="18"/>
        </w:rPr>
        <w:t>、</w:t>
      </w:r>
      <w:r w:rsidRPr="002A4DA4">
        <w:rPr>
          <w:rFonts w:ascii="Arial" w:hAnsi="Arial" w:cs="Arial"/>
          <w:color w:val="000000"/>
          <w:kern w:val="0"/>
          <w:sz w:val="18"/>
          <w:szCs w:val="18"/>
        </w:rPr>
        <w:t xml:space="preserve">DCOM </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RMI </w:t>
      </w:r>
      <w:r w:rsidRPr="002A4DA4">
        <w:rPr>
          <w:rFonts w:ascii="Arial" w:hAnsi="Arial" w:cs="Arial"/>
          <w:color w:val="000000"/>
          <w:kern w:val="0"/>
          <w:sz w:val="18"/>
          <w:szCs w:val="18"/>
        </w:rPr>
        <w:t>的出现，人们希望看到事务更面向对象的前景。将事务性语义告知面向对象的组件要求对</w:t>
      </w:r>
      <w:r w:rsidRPr="002A4DA4">
        <w:rPr>
          <w:rFonts w:ascii="Arial" w:hAnsi="Arial" w:cs="Arial"/>
          <w:color w:val="000000"/>
          <w:kern w:val="0"/>
          <w:sz w:val="18"/>
          <w:szCs w:val="18"/>
        </w:rPr>
        <w:t xml:space="preserve"> TPM </w:t>
      </w:r>
      <w:r w:rsidRPr="002A4DA4">
        <w:rPr>
          <w:rFonts w:ascii="Arial" w:hAnsi="Arial" w:cs="Arial"/>
          <w:color w:val="000000"/>
          <w:kern w:val="0"/>
          <w:sz w:val="18"/>
          <w:szCs w:val="18"/>
        </w:rPr>
        <w:t>模型进行扩展</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在这个模型中事务是按照事务性对象的调用方法定义的。</w:t>
      </w:r>
      <w:r w:rsidRPr="002A4DA4">
        <w:rPr>
          <w:rFonts w:ascii="Arial" w:hAnsi="Arial" w:cs="Arial"/>
          <w:color w:val="000000"/>
          <w:kern w:val="0"/>
          <w:sz w:val="18"/>
          <w:szCs w:val="18"/>
        </w:rPr>
        <w:t xml:space="preserve">JTS </w:t>
      </w:r>
      <w:r w:rsidRPr="002A4DA4">
        <w:rPr>
          <w:rFonts w:ascii="Arial" w:hAnsi="Arial" w:cs="Arial"/>
          <w:color w:val="000000"/>
          <w:kern w:val="0"/>
          <w:sz w:val="18"/>
          <w:szCs w:val="18"/>
        </w:rPr>
        <w:t>只是一个组件事务监视器（有时也称为</w:t>
      </w:r>
      <w:r w:rsidRPr="002A4DA4">
        <w:rPr>
          <w:rFonts w:ascii="Arial" w:hAnsi="Arial" w:cs="Arial"/>
          <w:color w:val="000000"/>
          <w:kern w:val="0"/>
          <w:sz w:val="18"/>
          <w:szCs w:val="18"/>
        </w:rPr>
        <w:t> </w:t>
      </w:r>
      <w:r w:rsidRPr="002A4DA4">
        <w:rPr>
          <w:rFonts w:ascii="Arial" w:hAnsi="Arial" w:cs="Arial"/>
          <w:i/>
          <w:iCs/>
          <w:color w:val="000000"/>
          <w:kern w:val="0"/>
          <w:sz w:val="18"/>
          <w:szCs w:val="18"/>
        </w:rPr>
        <w:t>对象事务监视器（</w:t>
      </w:r>
      <w:r w:rsidRPr="002A4DA4">
        <w:rPr>
          <w:rFonts w:ascii="Arial" w:hAnsi="Arial" w:cs="Arial"/>
          <w:i/>
          <w:iCs/>
          <w:color w:val="000000"/>
          <w:kern w:val="0"/>
          <w:sz w:val="18"/>
          <w:szCs w:val="18"/>
        </w:rPr>
        <w:t>object transaction monitor</w:t>
      </w:r>
      <w:r w:rsidRPr="002A4DA4">
        <w:rPr>
          <w:rFonts w:ascii="Arial" w:hAnsi="Arial" w:cs="Arial"/>
          <w:i/>
          <w:iCs/>
          <w:color w:val="000000"/>
          <w:kern w:val="0"/>
          <w:sz w:val="18"/>
          <w:szCs w:val="18"/>
        </w:rPr>
        <w:t>）</w:t>
      </w:r>
      <w:r w:rsidRPr="002A4DA4">
        <w:rPr>
          <w:rFonts w:ascii="Arial" w:hAnsi="Arial" w:cs="Arial"/>
          <w:color w:val="000000"/>
          <w:kern w:val="0"/>
          <w:sz w:val="18"/>
          <w:szCs w:val="18"/>
        </w:rPr>
        <w:t>），或称为</w:t>
      </w:r>
      <w:r w:rsidRPr="002A4DA4">
        <w:rPr>
          <w:rFonts w:ascii="Arial" w:hAnsi="Arial" w:cs="Arial"/>
          <w:color w:val="000000"/>
          <w:kern w:val="0"/>
          <w:sz w:val="18"/>
          <w:szCs w:val="18"/>
        </w:rPr>
        <w:t xml:space="preserve"> CTM</w:t>
      </w:r>
      <w:r w:rsidRPr="002A4DA4">
        <w:rPr>
          <w:rFonts w:ascii="Arial" w:hAnsi="Arial" w:cs="Arial"/>
          <w:color w:val="000000"/>
          <w:kern w:val="0"/>
          <w:sz w:val="18"/>
          <w:szCs w:val="18"/>
        </w:rPr>
        <w:t>。</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 xml:space="preserve">JTS </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的事务支持设计受</w:t>
      </w:r>
      <w:r w:rsidRPr="002A4DA4">
        <w:rPr>
          <w:rFonts w:ascii="Arial" w:hAnsi="Arial" w:cs="Arial"/>
          <w:color w:val="000000"/>
          <w:kern w:val="0"/>
          <w:sz w:val="18"/>
          <w:szCs w:val="18"/>
        </w:rPr>
        <w:t xml:space="preserve"> CORBA </w:t>
      </w:r>
      <w:r w:rsidRPr="002A4DA4">
        <w:rPr>
          <w:rFonts w:ascii="Arial" w:hAnsi="Arial" w:cs="Arial"/>
          <w:color w:val="000000"/>
          <w:kern w:val="0"/>
          <w:sz w:val="18"/>
          <w:szCs w:val="18"/>
        </w:rPr>
        <w:t>对象事务服务（</w:t>
      </w:r>
      <w:r w:rsidRPr="002A4DA4">
        <w:rPr>
          <w:rFonts w:ascii="Arial" w:hAnsi="Arial" w:cs="Arial"/>
          <w:color w:val="000000"/>
          <w:kern w:val="0"/>
          <w:sz w:val="18"/>
          <w:szCs w:val="18"/>
        </w:rPr>
        <w:t>CORBA Object Transaction Service</w:t>
      </w:r>
      <w:r w:rsidRPr="002A4DA4">
        <w:rPr>
          <w:rFonts w:ascii="Arial" w:hAnsi="Arial" w:cs="Arial"/>
          <w:color w:val="000000"/>
          <w:kern w:val="0"/>
          <w:sz w:val="18"/>
          <w:szCs w:val="18"/>
        </w:rPr>
        <w:t>，</w:t>
      </w:r>
      <w:r w:rsidRPr="002A4DA4">
        <w:rPr>
          <w:rFonts w:ascii="Arial" w:hAnsi="Arial" w:cs="Arial"/>
          <w:color w:val="000000"/>
          <w:kern w:val="0"/>
          <w:sz w:val="18"/>
          <w:szCs w:val="18"/>
        </w:rPr>
        <w:t>OTS</w:t>
      </w:r>
      <w:r w:rsidRPr="002A4DA4">
        <w:rPr>
          <w:rFonts w:ascii="Arial" w:hAnsi="Arial" w:cs="Arial"/>
          <w:color w:val="000000"/>
          <w:kern w:val="0"/>
          <w:sz w:val="18"/>
          <w:szCs w:val="18"/>
        </w:rPr>
        <w:t>）的影响很大。实际上，</w:t>
      </w:r>
      <w:r w:rsidRPr="002A4DA4">
        <w:rPr>
          <w:rFonts w:ascii="Arial" w:hAnsi="Arial" w:cs="Arial"/>
          <w:color w:val="000000"/>
          <w:kern w:val="0"/>
          <w:sz w:val="18"/>
          <w:szCs w:val="18"/>
        </w:rPr>
        <w:t xml:space="preserve">JTS </w:t>
      </w:r>
      <w:r w:rsidRPr="002A4DA4">
        <w:rPr>
          <w:rFonts w:ascii="Arial" w:hAnsi="Arial" w:cs="Arial"/>
          <w:color w:val="000000"/>
          <w:kern w:val="0"/>
          <w:sz w:val="18"/>
          <w:szCs w:val="18"/>
        </w:rPr>
        <w:t>实现</w:t>
      </w:r>
      <w:r w:rsidRPr="002A4DA4">
        <w:rPr>
          <w:rFonts w:ascii="Arial" w:hAnsi="Arial" w:cs="Arial"/>
          <w:color w:val="000000"/>
          <w:kern w:val="0"/>
          <w:sz w:val="18"/>
          <w:szCs w:val="18"/>
        </w:rPr>
        <w:t xml:space="preserve"> OTS </w:t>
      </w:r>
      <w:r w:rsidRPr="002A4DA4">
        <w:rPr>
          <w:rFonts w:ascii="Arial" w:hAnsi="Arial" w:cs="Arial"/>
          <w:color w:val="000000"/>
          <w:kern w:val="0"/>
          <w:sz w:val="18"/>
          <w:szCs w:val="18"/>
        </w:rPr>
        <w:t>并充当</w:t>
      </w:r>
      <w:r w:rsidRPr="002A4DA4">
        <w:rPr>
          <w:rFonts w:ascii="Arial" w:hAnsi="Arial" w:cs="Arial"/>
          <w:color w:val="000000"/>
          <w:kern w:val="0"/>
          <w:sz w:val="18"/>
          <w:szCs w:val="18"/>
        </w:rPr>
        <w:t xml:space="preserve"> Java </w:t>
      </w:r>
      <w:r w:rsidRPr="002A4DA4">
        <w:rPr>
          <w:rFonts w:ascii="Arial" w:hAnsi="Arial" w:cs="Arial"/>
          <w:color w:val="000000"/>
          <w:kern w:val="0"/>
          <w:sz w:val="18"/>
          <w:szCs w:val="18"/>
        </w:rPr>
        <w:t>事务</w:t>
      </w:r>
      <w:r w:rsidRPr="002A4DA4">
        <w:rPr>
          <w:rFonts w:ascii="Arial" w:hAnsi="Arial" w:cs="Arial"/>
          <w:color w:val="000000"/>
          <w:kern w:val="0"/>
          <w:sz w:val="18"/>
          <w:szCs w:val="18"/>
        </w:rPr>
        <w:t xml:space="preserve"> API</w:t>
      </w:r>
      <w:r w:rsidRPr="002A4DA4">
        <w:rPr>
          <w:rFonts w:ascii="Arial" w:hAnsi="Arial" w:cs="Arial"/>
          <w:color w:val="000000"/>
          <w:kern w:val="0"/>
          <w:sz w:val="18"/>
          <w:szCs w:val="18"/>
        </w:rPr>
        <w:t>（</w:t>
      </w:r>
      <w:r w:rsidRPr="002A4DA4">
        <w:rPr>
          <w:rFonts w:ascii="Arial" w:hAnsi="Arial" w:cs="Arial"/>
          <w:color w:val="000000"/>
          <w:kern w:val="0"/>
          <w:sz w:val="18"/>
          <w:szCs w:val="18"/>
        </w:rPr>
        <w:t>Java Transaction API</w:t>
      </w:r>
      <w:r w:rsidRPr="002A4DA4">
        <w:rPr>
          <w:rFonts w:ascii="Arial" w:hAnsi="Arial" w:cs="Arial"/>
          <w:color w:val="000000"/>
          <w:kern w:val="0"/>
          <w:sz w:val="18"/>
          <w:szCs w:val="18"/>
        </w:rPr>
        <w:t>）</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一种用来定义事务边界的低级</w:t>
      </w:r>
      <w:r w:rsidRPr="002A4DA4">
        <w:rPr>
          <w:rFonts w:ascii="Arial" w:hAnsi="Arial" w:cs="Arial"/>
          <w:color w:val="000000"/>
          <w:kern w:val="0"/>
          <w:sz w:val="18"/>
          <w:szCs w:val="18"/>
        </w:rPr>
        <w:t xml:space="preserve"> API ― </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OTS </w:t>
      </w:r>
      <w:r w:rsidRPr="002A4DA4">
        <w:rPr>
          <w:rFonts w:ascii="Arial" w:hAnsi="Arial" w:cs="Arial"/>
          <w:color w:val="000000"/>
          <w:kern w:val="0"/>
          <w:sz w:val="18"/>
          <w:szCs w:val="18"/>
        </w:rPr>
        <w:t>之间的接口。使用</w:t>
      </w:r>
      <w:r w:rsidRPr="002A4DA4">
        <w:rPr>
          <w:rFonts w:ascii="Arial" w:hAnsi="Arial" w:cs="Arial"/>
          <w:color w:val="000000"/>
          <w:kern w:val="0"/>
          <w:sz w:val="18"/>
          <w:szCs w:val="18"/>
        </w:rPr>
        <w:t xml:space="preserve"> OTS </w:t>
      </w:r>
      <w:r w:rsidRPr="002A4DA4">
        <w:rPr>
          <w:rFonts w:ascii="Arial" w:hAnsi="Arial" w:cs="Arial"/>
          <w:color w:val="000000"/>
          <w:kern w:val="0"/>
          <w:sz w:val="18"/>
          <w:szCs w:val="18"/>
        </w:rPr>
        <w:t>代替创建一个新对象事务协议遵循了现有标准，并使</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CORBA </w:t>
      </w:r>
      <w:r w:rsidRPr="002A4DA4">
        <w:rPr>
          <w:rFonts w:ascii="Arial" w:hAnsi="Arial" w:cs="Arial"/>
          <w:color w:val="000000"/>
          <w:kern w:val="0"/>
          <w:sz w:val="18"/>
          <w:szCs w:val="18"/>
        </w:rPr>
        <w:t>能够互相兼容。</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乍一看，从程序化事务监视器到</w:t>
      </w:r>
      <w:r w:rsidRPr="002A4DA4">
        <w:rPr>
          <w:rFonts w:ascii="Arial" w:hAnsi="Arial" w:cs="Arial"/>
          <w:color w:val="000000"/>
          <w:kern w:val="0"/>
          <w:sz w:val="18"/>
          <w:szCs w:val="18"/>
        </w:rPr>
        <w:t xml:space="preserve"> CTM </w:t>
      </w:r>
      <w:r w:rsidRPr="002A4DA4">
        <w:rPr>
          <w:rFonts w:ascii="Arial" w:hAnsi="Arial" w:cs="Arial"/>
          <w:color w:val="000000"/>
          <w:kern w:val="0"/>
          <w:sz w:val="18"/>
          <w:szCs w:val="18"/>
        </w:rPr>
        <w:t>的转变好像只是术语名称改变了一下。然而，差别不止这一点。当</w:t>
      </w:r>
      <w:r w:rsidRPr="002A4DA4">
        <w:rPr>
          <w:rFonts w:ascii="Arial" w:hAnsi="Arial" w:cs="Arial"/>
          <w:color w:val="000000"/>
          <w:kern w:val="0"/>
          <w:sz w:val="18"/>
          <w:szCs w:val="18"/>
        </w:rPr>
        <w:t xml:space="preserve"> CTM </w:t>
      </w:r>
      <w:r w:rsidRPr="002A4DA4">
        <w:rPr>
          <w:rFonts w:ascii="Arial" w:hAnsi="Arial" w:cs="Arial"/>
          <w:color w:val="000000"/>
          <w:kern w:val="0"/>
          <w:sz w:val="18"/>
          <w:szCs w:val="18"/>
        </w:rPr>
        <w:t>中的事务提交或回滚时，与事务相关的对象所做的全部更改都一起被提交或取消。但</w:t>
      </w:r>
      <w:r w:rsidRPr="002A4DA4">
        <w:rPr>
          <w:rFonts w:ascii="Arial" w:hAnsi="Arial" w:cs="Arial"/>
          <w:color w:val="000000"/>
          <w:kern w:val="0"/>
          <w:sz w:val="18"/>
          <w:szCs w:val="18"/>
        </w:rPr>
        <w:t xml:space="preserve"> CTM </w:t>
      </w:r>
      <w:r w:rsidRPr="002A4DA4">
        <w:rPr>
          <w:rFonts w:ascii="Arial" w:hAnsi="Arial" w:cs="Arial"/>
          <w:color w:val="000000"/>
          <w:kern w:val="0"/>
          <w:sz w:val="18"/>
          <w:szCs w:val="18"/>
        </w:rPr>
        <w:t>怎么知道对象在事务期间做了什么事？象</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组件之类的事务性组件并没有</w:t>
      </w:r>
      <w:r w:rsidRPr="002A4DA4">
        <w:rPr>
          <w:rFonts w:ascii="Arial" w:hAnsi="Arial" w:cs="Arial"/>
          <w:color w:val="000000"/>
          <w:kern w:val="0"/>
          <w:sz w:val="18"/>
          <w:szCs w:val="18"/>
        </w:rPr>
        <w:t> </w:t>
      </w:r>
      <w:r w:rsidRPr="002A4DA4">
        <w:rPr>
          <w:rFonts w:ascii="Courier New" w:hAnsi="Courier New" w:cs="Courier New"/>
          <w:color w:val="000000"/>
          <w:kern w:val="0"/>
          <w:sz w:val="24"/>
        </w:rPr>
        <w:t>commit()</w:t>
      </w:r>
      <w:r w:rsidRPr="002A4DA4">
        <w:rPr>
          <w:rFonts w:ascii="Arial" w:hAnsi="Arial" w:cs="Arial"/>
          <w:color w:val="000000"/>
          <w:kern w:val="0"/>
          <w:sz w:val="18"/>
          <w:szCs w:val="18"/>
        </w:rPr>
        <w:t> </w:t>
      </w:r>
      <w:r w:rsidRPr="002A4DA4">
        <w:rPr>
          <w:rFonts w:ascii="Arial" w:hAnsi="Arial" w:cs="Arial"/>
          <w:color w:val="000000"/>
          <w:kern w:val="0"/>
          <w:sz w:val="18"/>
          <w:szCs w:val="18"/>
        </w:rPr>
        <w:t>或</w:t>
      </w:r>
      <w:r w:rsidRPr="002A4DA4">
        <w:rPr>
          <w:rFonts w:ascii="Arial" w:hAnsi="Arial" w:cs="Arial"/>
          <w:color w:val="000000"/>
          <w:kern w:val="0"/>
          <w:sz w:val="18"/>
          <w:szCs w:val="18"/>
        </w:rPr>
        <w:t> </w:t>
      </w:r>
      <w:r w:rsidRPr="002A4DA4">
        <w:rPr>
          <w:rFonts w:ascii="Courier New" w:hAnsi="Courier New" w:cs="Courier New"/>
          <w:color w:val="000000"/>
          <w:kern w:val="0"/>
          <w:sz w:val="24"/>
        </w:rPr>
        <w:t>rollback()</w:t>
      </w:r>
      <w:r w:rsidRPr="002A4DA4">
        <w:rPr>
          <w:rFonts w:ascii="Arial" w:hAnsi="Arial" w:cs="Arial"/>
          <w:color w:val="000000"/>
          <w:kern w:val="0"/>
          <w:sz w:val="18"/>
          <w:szCs w:val="18"/>
        </w:rPr>
        <w:t> </w:t>
      </w:r>
      <w:r w:rsidRPr="002A4DA4">
        <w:rPr>
          <w:rFonts w:ascii="Arial" w:hAnsi="Arial" w:cs="Arial"/>
          <w:color w:val="000000"/>
          <w:kern w:val="0"/>
          <w:sz w:val="18"/>
          <w:szCs w:val="18"/>
        </w:rPr>
        <w:t>方法，它们也没向事务监视器注册自己做了什么事。那么</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组件执行的操作如何变成事务的一部分呢？</w:t>
      </w:r>
    </w:p>
    <w:p w:rsidR="002A4DA4" w:rsidRPr="002A4DA4" w:rsidRDefault="002A4DA4" w:rsidP="002A4DA4">
      <w:pPr>
        <w:widowControl/>
        <w:shd w:val="clear" w:color="auto" w:fill="FFFFFF"/>
        <w:jc w:val="right"/>
        <w:rPr>
          <w:rFonts w:ascii="Arial" w:hAnsi="Arial" w:cs="Arial"/>
          <w:color w:val="000000"/>
          <w:kern w:val="0"/>
          <w:sz w:val="18"/>
          <w:szCs w:val="18"/>
        </w:rPr>
      </w:pPr>
      <w:hyperlink r:id="rId11"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27"/>
          <w:szCs w:val="27"/>
        </w:rPr>
        <w:t>透明的资源征用</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当应用程序状态被组件操纵时，它仍然存储在事务性资源管理器（例如，数据库和消息队列服务器）中，这些事务性资源管理器可以注册为分布式事务中的资源管理器。在第</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部分中，我们讨论了如何在单个事务中征用多个资源管理器，事务管理器如何协调这些资源管理器。资源管理器知道如何把应用程序状态中的变化与特定的事务关联起来。</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但这只是把问题的焦点从组件转移到了资源管理器</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容器如何断定什么资源与该事务有关，可以供它征用？请考虑下面的代码，在典型的</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会话</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中您可能会发现这样的代码：</w:t>
      </w:r>
    </w:p>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br/>
      </w:r>
      <w:bookmarkStart w:id="8" w:name="code1"/>
      <w:r w:rsidRPr="002A4DA4">
        <w:rPr>
          <w:rFonts w:ascii="Arial" w:hAnsi="Arial" w:cs="Arial"/>
          <w:b/>
          <w:bCs/>
          <w:color w:val="000000"/>
          <w:kern w:val="0"/>
          <w:szCs w:val="21"/>
          <w:shd w:val="clear" w:color="auto" w:fill="FFFFFF"/>
        </w:rPr>
        <w:t>清单</w:t>
      </w:r>
      <w:r w:rsidRPr="002A4DA4">
        <w:rPr>
          <w:rFonts w:ascii="Arial" w:hAnsi="Arial" w:cs="Arial"/>
          <w:b/>
          <w:bCs/>
          <w:color w:val="000000"/>
          <w:kern w:val="0"/>
          <w:szCs w:val="21"/>
          <w:shd w:val="clear" w:color="auto" w:fill="FFFFFF"/>
        </w:rPr>
        <w:t xml:space="preserve"> 1. bean </w:t>
      </w:r>
      <w:r w:rsidRPr="002A4DA4">
        <w:rPr>
          <w:rFonts w:ascii="Arial" w:hAnsi="Arial" w:cs="Arial"/>
          <w:b/>
          <w:bCs/>
          <w:color w:val="000000"/>
          <w:kern w:val="0"/>
          <w:szCs w:val="21"/>
          <w:shd w:val="clear" w:color="auto" w:fill="FFFFFF"/>
        </w:rPr>
        <w:t>管理的事务的透明资源征用</w:t>
      </w:r>
      <w:bookmarkEnd w:id="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A4DA4" w:rsidRPr="002A4DA4" w:rsidTr="002A4DA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InitialContext ic = new InitialContext();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UserTransaction ut = ejbContext.getUserTransaction();</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ut.begin();</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DataSource db1 = (DataSource) ic.lookup("java:comp/env/OrdersDB");</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DataSource db2 = (DataSource) ic.lookup("java:comp/env/InventoryDB");</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Connection con1 = db1.getConnection();</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Connection con2 = db2.getConnection();</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 perform updates to OrdersDB using connection con1</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 perform updates to InventoryDB using connection con2</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ut.commit();</w:t>
            </w:r>
          </w:p>
        </w:tc>
      </w:tr>
    </w:tbl>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br/>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注意，这个示例中没有征用当前事务中</w:t>
      </w:r>
      <w:r w:rsidRPr="002A4DA4">
        <w:rPr>
          <w:rFonts w:ascii="Arial" w:hAnsi="Arial" w:cs="Arial"/>
          <w:color w:val="000000"/>
          <w:kern w:val="0"/>
          <w:sz w:val="18"/>
          <w:szCs w:val="18"/>
        </w:rPr>
        <w:t xml:space="preserve"> JDBC </w:t>
      </w:r>
      <w:r w:rsidRPr="002A4DA4">
        <w:rPr>
          <w:rFonts w:ascii="Arial" w:hAnsi="Arial" w:cs="Arial"/>
          <w:color w:val="000000"/>
          <w:kern w:val="0"/>
          <w:sz w:val="18"/>
          <w:szCs w:val="18"/>
        </w:rPr>
        <w:t>连接的代码</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容器会为我们完成这个任务。我们来看一下它是如何发生的。</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22"/>
          <w:szCs w:val="22"/>
        </w:rPr>
        <w:t>资源管理器的三种类型</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当一个</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组件想访问数据库、消息队列服务器或者其它一些事务性资源时，它需要到资源管理器的连接（通常是使用</w:t>
      </w:r>
      <w:r w:rsidRPr="002A4DA4">
        <w:rPr>
          <w:rFonts w:ascii="Arial" w:hAnsi="Arial" w:cs="Arial"/>
          <w:color w:val="000000"/>
          <w:kern w:val="0"/>
          <w:sz w:val="18"/>
          <w:szCs w:val="18"/>
        </w:rPr>
        <w:t xml:space="preserve"> JNDI</w:t>
      </w:r>
      <w:r w:rsidRPr="002A4DA4">
        <w:rPr>
          <w:rFonts w:ascii="Arial" w:hAnsi="Arial" w:cs="Arial"/>
          <w:color w:val="000000"/>
          <w:kern w:val="0"/>
          <w:sz w:val="18"/>
          <w:szCs w:val="18"/>
        </w:rPr>
        <w:t>）。而且，</w:t>
      </w:r>
      <w:r w:rsidRPr="002A4DA4">
        <w:rPr>
          <w:rFonts w:ascii="Arial" w:hAnsi="Arial" w:cs="Arial"/>
          <w:color w:val="000000"/>
          <w:kern w:val="0"/>
          <w:sz w:val="18"/>
          <w:szCs w:val="18"/>
        </w:rPr>
        <w:t xml:space="preserve">J2EE </w:t>
      </w:r>
      <w:r w:rsidRPr="002A4DA4">
        <w:rPr>
          <w:rFonts w:ascii="Arial" w:hAnsi="Arial" w:cs="Arial"/>
          <w:color w:val="000000"/>
          <w:kern w:val="0"/>
          <w:sz w:val="18"/>
          <w:szCs w:val="18"/>
        </w:rPr>
        <w:t>规范只认可三种类型的事务性资源</w:t>
      </w:r>
      <w:r w:rsidRPr="002A4DA4">
        <w:rPr>
          <w:rFonts w:ascii="Arial" w:hAnsi="Arial" w:cs="Arial"/>
          <w:color w:val="000000"/>
          <w:kern w:val="0"/>
          <w:sz w:val="18"/>
          <w:szCs w:val="18"/>
        </w:rPr>
        <w:t xml:space="preserve"> ― JDBC </w:t>
      </w:r>
      <w:r w:rsidRPr="002A4DA4">
        <w:rPr>
          <w:rFonts w:ascii="Arial" w:hAnsi="Arial" w:cs="Arial"/>
          <w:color w:val="000000"/>
          <w:kern w:val="0"/>
          <w:sz w:val="18"/>
          <w:szCs w:val="18"/>
        </w:rPr>
        <w:t>数据库、</w:t>
      </w:r>
      <w:r w:rsidRPr="002A4DA4">
        <w:rPr>
          <w:rFonts w:ascii="Arial" w:hAnsi="Arial" w:cs="Arial"/>
          <w:color w:val="000000"/>
          <w:kern w:val="0"/>
          <w:sz w:val="18"/>
          <w:szCs w:val="18"/>
        </w:rPr>
        <w:t xml:space="preserve">JMS </w:t>
      </w:r>
      <w:r w:rsidRPr="002A4DA4">
        <w:rPr>
          <w:rFonts w:ascii="Arial" w:hAnsi="Arial" w:cs="Arial"/>
          <w:color w:val="000000"/>
          <w:kern w:val="0"/>
          <w:sz w:val="18"/>
          <w:szCs w:val="18"/>
        </w:rPr>
        <w:t>消息队列服务器和</w:t>
      </w:r>
      <w:r w:rsidRPr="002A4DA4">
        <w:rPr>
          <w:rFonts w:ascii="Arial" w:hAnsi="Arial" w:cs="Arial"/>
          <w:color w:val="000000"/>
          <w:kern w:val="0"/>
          <w:sz w:val="18"/>
          <w:szCs w:val="18"/>
        </w:rPr>
        <w:t>“</w:t>
      </w:r>
      <w:r w:rsidRPr="002A4DA4">
        <w:rPr>
          <w:rFonts w:ascii="Arial" w:hAnsi="Arial" w:cs="Arial"/>
          <w:color w:val="000000"/>
          <w:kern w:val="0"/>
          <w:sz w:val="18"/>
          <w:szCs w:val="18"/>
        </w:rPr>
        <w:t>其它通过</w:t>
      </w:r>
      <w:r w:rsidRPr="002A4DA4">
        <w:rPr>
          <w:rFonts w:ascii="Arial" w:hAnsi="Arial" w:cs="Arial"/>
          <w:color w:val="000000"/>
          <w:kern w:val="0"/>
          <w:sz w:val="18"/>
          <w:szCs w:val="18"/>
        </w:rPr>
        <w:t xml:space="preserve"> JCA </w:t>
      </w:r>
      <w:r w:rsidRPr="002A4DA4">
        <w:rPr>
          <w:rFonts w:ascii="Arial" w:hAnsi="Arial" w:cs="Arial"/>
          <w:color w:val="000000"/>
          <w:kern w:val="0"/>
          <w:sz w:val="18"/>
          <w:szCs w:val="18"/>
        </w:rPr>
        <w:t>访问的事务性服务</w:t>
      </w:r>
      <w:r w:rsidRPr="002A4DA4">
        <w:rPr>
          <w:rFonts w:ascii="Arial" w:hAnsi="Arial" w:cs="Arial"/>
          <w:color w:val="000000"/>
          <w:kern w:val="0"/>
          <w:sz w:val="18"/>
          <w:szCs w:val="18"/>
        </w:rPr>
        <w:t>”</w:t>
      </w:r>
      <w:r w:rsidRPr="002A4DA4">
        <w:rPr>
          <w:rFonts w:ascii="Arial" w:hAnsi="Arial" w:cs="Arial"/>
          <w:color w:val="000000"/>
          <w:kern w:val="0"/>
          <w:sz w:val="18"/>
          <w:szCs w:val="18"/>
        </w:rPr>
        <w:t>。后面一种服务（比如</w:t>
      </w:r>
      <w:r w:rsidRPr="002A4DA4">
        <w:rPr>
          <w:rFonts w:ascii="Arial" w:hAnsi="Arial" w:cs="Arial"/>
          <w:color w:val="000000"/>
          <w:kern w:val="0"/>
          <w:sz w:val="18"/>
          <w:szCs w:val="18"/>
        </w:rPr>
        <w:t xml:space="preserve"> ERP </w:t>
      </w:r>
      <w:r w:rsidRPr="002A4DA4">
        <w:rPr>
          <w:rFonts w:ascii="Arial" w:hAnsi="Arial" w:cs="Arial"/>
          <w:color w:val="000000"/>
          <w:kern w:val="0"/>
          <w:sz w:val="18"/>
          <w:szCs w:val="18"/>
        </w:rPr>
        <w:t>系统）必须通过</w:t>
      </w:r>
      <w:r w:rsidRPr="002A4DA4">
        <w:rPr>
          <w:rFonts w:ascii="Arial" w:hAnsi="Arial" w:cs="Arial"/>
          <w:color w:val="000000"/>
          <w:kern w:val="0"/>
          <w:sz w:val="18"/>
          <w:szCs w:val="18"/>
        </w:rPr>
        <w:t xml:space="preserve"> JCA</w:t>
      </w:r>
      <w:r w:rsidRPr="002A4DA4">
        <w:rPr>
          <w:rFonts w:ascii="Arial" w:hAnsi="Arial" w:cs="Arial"/>
          <w:color w:val="000000"/>
          <w:kern w:val="0"/>
          <w:sz w:val="18"/>
          <w:szCs w:val="18"/>
        </w:rPr>
        <w:t>（</w:t>
      </w:r>
      <w:r w:rsidRPr="002A4DA4">
        <w:rPr>
          <w:rFonts w:ascii="Arial" w:hAnsi="Arial" w:cs="Arial"/>
          <w:color w:val="000000"/>
          <w:kern w:val="0"/>
          <w:sz w:val="18"/>
          <w:szCs w:val="18"/>
        </w:rPr>
        <w:t>J2EE Connector Architecture</w:t>
      </w:r>
      <w:r w:rsidRPr="002A4DA4">
        <w:rPr>
          <w:rFonts w:ascii="Arial" w:hAnsi="Arial" w:cs="Arial"/>
          <w:color w:val="000000"/>
          <w:kern w:val="0"/>
          <w:sz w:val="18"/>
          <w:szCs w:val="18"/>
        </w:rPr>
        <w:t>，</w:t>
      </w:r>
      <w:r w:rsidRPr="002A4DA4">
        <w:rPr>
          <w:rFonts w:ascii="Arial" w:hAnsi="Arial" w:cs="Arial"/>
          <w:color w:val="000000"/>
          <w:kern w:val="0"/>
          <w:sz w:val="18"/>
          <w:szCs w:val="18"/>
        </w:rPr>
        <w:t xml:space="preserve">J2EE </w:t>
      </w:r>
      <w:r w:rsidRPr="002A4DA4">
        <w:rPr>
          <w:rFonts w:ascii="Arial" w:hAnsi="Arial" w:cs="Arial"/>
          <w:color w:val="000000"/>
          <w:kern w:val="0"/>
          <w:sz w:val="18"/>
          <w:szCs w:val="18"/>
        </w:rPr>
        <w:t>连接器体系结构）访问。对于这些类型资源中的每一种，容器或提供者都会帮我们把资源征调到事务中。</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在清单</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中，</w:t>
      </w:r>
      <w:r w:rsidRPr="002A4DA4">
        <w:rPr>
          <w:rFonts w:ascii="Arial" w:hAnsi="Arial" w:cs="Arial"/>
          <w:color w:val="000000"/>
          <w:kern w:val="0"/>
          <w:sz w:val="18"/>
          <w:szCs w:val="18"/>
        </w:rPr>
        <w:t> </w:t>
      </w:r>
      <w:r w:rsidRPr="002A4DA4">
        <w:rPr>
          <w:rFonts w:ascii="Courier New" w:hAnsi="Courier New" w:cs="Courier New"/>
          <w:color w:val="000000"/>
          <w:kern w:val="0"/>
          <w:sz w:val="24"/>
        </w:rPr>
        <w:t>con1</w:t>
      </w:r>
      <w:r w:rsidRPr="002A4DA4">
        <w:rPr>
          <w:rFonts w:ascii="Arial" w:hAnsi="Arial" w:cs="Arial"/>
          <w:color w:val="000000"/>
          <w:kern w:val="0"/>
          <w:sz w:val="18"/>
          <w:szCs w:val="18"/>
        </w:rPr>
        <w:t> </w:t>
      </w:r>
      <w:r w:rsidRPr="002A4DA4">
        <w:rPr>
          <w:rFonts w:ascii="Arial" w:hAnsi="Arial" w:cs="Arial"/>
          <w:color w:val="000000"/>
          <w:kern w:val="0"/>
          <w:sz w:val="18"/>
          <w:szCs w:val="18"/>
        </w:rPr>
        <w:t>和</w:t>
      </w:r>
      <w:r w:rsidRPr="002A4DA4">
        <w:rPr>
          <w:rFonts w:ascii="Arial" w:hAnsi="Arial" w:cs="Arial"/>
          <w:color w:val="000000"/>
          <w:kern w:val="0"/>
          <w:sz w:val="18"/>
          <w:szCs w:val="18"/>
        </w:rPr>
        <w:t> </w:t>
      </w:r>
      <w:r w:rsidRPr="002A4DA4">
        <w:rPr>
          <w:rFonts w:ascii="Courier New" w:hAnsi="Courier New" w:cs="Courier New"/>
          <w:color w:val="000000"/>
          <w:kern w:val="0"/>
          <w:sz w:val="24"/>
        </w:rPr>
        <w:t>con2</w:t>
      </w:r>
      <w:r w:rsidRPr="002A4DA4">
        <w:rPr>
          <w:rFonts w:ascii="Arial" w:hAnsi="Arial" w:cs="Arial"/>
          <w:color w:val="000000"/>
          <w:kern w:val="0"/>
          <w:sz w:val="18"/>
          <w:szCs w:val="18"/>
        </w:rPr>
        <w:t> </w:t>
      </w:r>
      <w:r w:rsidRPr="002A4DA4">
        <w:rPr>
          <w:rFonts w:ascii="Arial" w:hAnsi="Arial" w:cs="Arial"/>
          <w:color w:val="000000"/>
          <w:kern w:val="0"/>
          <w:sz w:val="18"/>
          <w:szCs w:val="18"/>
        </w:rPr>
        <w:t>好象是普通的</w:t>
      </w:r>
      <w:r w:rsidRPr="002A4DA4">
        <w:rPr>
          <w:rFonts w:ascii="Arial" w:hAnsi="Arial" w:cs="Arial"/>
          <w:color w:val="000000"/>
          <w:kern w:val="0"/>
          <w:sz w:val="18"/>
          <w:szCs w:val="18"/>
        </w:rPr>
        <w:t xml:space="preserve"> JDBC </w:t>
      </w:r>
      <w:r w:rsidRPr="002A4DA4">
        <w:rPr>
          <w:rFonts w:ascii="Arial" w:hAnsi="Arial" w:cs="Arial"/>
          <w:color w:val="000000"/>
          <w:kern w:val="0"/>
          <w:sz w:val="18"/>
          <w:szCs w:val="18"/>
        </w:rPr>
        <w:t>连接，比如那些从</w:t>
      </w:r>
      <w:r w:rsidRPr="002A4DA4">
        <w:rPr>
          <w:rFonts w:ascii="Arial" w:hAnsi="Arial" w:cs="Arial"/>
          <w:color w:val="000000"/>
          <w:kern w:val="0"/>
          <w:sz w:val="18"/>
          <w:szCs w:val="18"/>
        </w:rPr>
        <w:t> </w:t>
      </w:r>
      <w:r w:rsidRPr="002A4DA4">
        <w:rPr>
          <w:rFonts w:ascii="Courier New" w:hAnsi="Courier New" w:cs="Courier New"/>
          <w:color w:val="000000"/>
          <w:kern w:val="0"/>
          <w:sz w:val="24"/>
        </w:rPr>
        <w:t>DriverManager.getConnection()</w:t>
      </w:r>
      <w:r w:rsidRPr="002A4DA4">
        <w:rPr>
          <w:rFonts w:ascii="Arial" w:hAnsi="Arial" w:cs="Arial"/>
          <w:color w:val="000000"/>
          <w:kern w:val="0"/>
          <w:sz w:val="18"/>
          <w:szCs w:val="18"/>
        </w:rPr>
        <w:t> </w:t>
      </w:r>
      <w:r w:rsidRPr="002A4DA4">
        <w:rPr>
          <w:rFonts w:ascii="Arial" w:hAnsi="Arial" w:cs="Arial"/>
          <w:color w:val="000000"/>
          <w:kern w:val="0"/>
          <w:sz w:val="18"/>
          <w:szCs w:val="18"/>
        </w:rPr>
        <w:t>返回的连接。我们从一个</w:t>
      </w:r>
      <w:r w:rsidRPr="002A4DA4">
        <w:rPr>
          <w:rFonts w:ascii="Arial" w:hAnsi="Arial" w:cs="Arial"/>
          <w:color w:val="000000"/>
          <w:kern w:val="0"/>
          <w:sz w:val="18"/>
          <w:szCs w:val="18"/>
        </w:rPr>
        <w:t xml:space="preserve"> JDBC </w:t>
      </w:r>
      <w:r w:rsidRPr="002A4DA4">
        <w:rPr>
          <w:rFonts w:ascii="Courier New" w:hAnsi="Courier New" w:cs="Courier New"/>
          <w:color w:val="000000"/>
          <w:kern w:val="0"/>
          <w:sz w:val="24"/>
        </w:rPr>
        <w:t>DataSource</w:t>
      </w:r>
      <w:r w:rsidRPr="002A4DA4">
        <w:rPr>
          <w:rFonts w:ascii="Arial" w:hAnsi="Arial" w:cs="Arial"/>
          <w:color w:val="000000"/>
          <w:kern w:val="0"/>
          <w:sz w:val="18"/>
          <w:szCs w:val="18"/>
        </w:rPr>
        <w:t> </w:t>
      </w:r>
      <w:r w:rsidRPr="002A4DA4">
        <w:rPr>
          <w:rFonts w:ascii="Arial" w:hAnsi="Arial" w:cs="Arial"/>
          <w:color w:val="000000"/>
          <w:kern w:val="0"/>
          <w:sz w:val="18"/>
          <w:szCs w:val="18"/>
        </w:rPr>
        <w:t>得到这些连接，</w:t>
      </w:r>
      <w:r w:rsidRPr="002A4DA4">
        <w:rPr>
          <w:rFonts w:ascii="Arial" w:hAnsi="Arial" w:cs="Arial"/>
          <w:color w:val="000000"/>
          <w:kern w:val="0"/>
          <w:sz w:val="18"/>
          <w:szCs w:val="18"/>
        </w:rPr>
        <w:t>JDBC </w:t>
      </w:r>
      <w:r w:rsidRPr="002A4DA4">
        <w:rPr>
          <w:rFonts w:ascii="Courier New" w:hAnsi="Courier New" w:cs="Courier New"/>
          <w:color w:val="000000"/>
          <w:kern w:val="0"/>
          <w:sz w:val="24"/>
        </w:rPr>
        <w:t>DataSource</w:t>
      </w:r>
      <w:r w:rsidRPr="002A4DA4">
        <w:rPr>
          <w:rFonts w:ascii="Arial" w:hAnsi="Arial" w:cs="Arial"/>
          <w:color w:val="000000"/>
          <w:kern w:val="0"/>
          <w:sz w:val="18"/>
          <w:szCs w:val="18"/>
        </w:rPr>
        <w:t> </w:t>
      </w:r>
      <w:r w:rsidRPr="002A4DA4">
        <w:rPr>
          <w:rFonts w:ascii="Arial" w:hAnsi="Arial" w:cs="Arial"/>
          <w:color w:val="000000"/>
          <w:kern w:val="0"/>
          <w:sz w:val="18"/>
          <w:szCs w:val="18"/>
        </w:rPr>
        <w:t>可以通过查找</w:t>
      </w:r>
      <w:r w:rsidRPr="002A4DA4">
        <w:rPr>
          <w:rFonts w:ascii="Arial" w:hAnsi="Arial" w:cs="Arial"/>
          <w:color w:val="000000"/>
          <w:kern w:val="0"/>
          <w:sz w:val="18"/>
          <w:szCs w:val="18"/>
        </w:rPr>
        <w:t xml:space="preserve"> JNDI </w:t>
      </w:r>
      <w:r w:rsidRPr="002A4DA4">
        <w:rPr>
          <w:rFonts w:ascii="Arial" w:hAnsi="Arial" w:cs="Arial"/>
          <w:color w:val="000000"/>
          <w:kern w:val="0"/>
          <w:sz w:val="18"/>
          <w:szCs w:val="18"/>
        </w:rPr>
        <w:t>中的数据源名称得到。</w:t>
      </w:r>
      <w:r w:rsidRPr="002A4DA4">
        <w:rPr>
          <w:rFonts w:ascii="Arial" w:hAnsi="Arial" w:cs="Arial"/>
          <w:color w:val="000000"/>
          <w:kern w:val="0"/>
          <w:sz w:val="18"/>
          <w:szCs w:val="18"/>
        </w:rPr>
        <w:t xml:space="preserve">EJB </w:t>
      </w:r>
      <w:r w:rsidRPr="002A4DA4">
        <w:rPr>
          <w:rFonts w:ascii="Arial" w:hAnsi="Arial" w:cs="Arial"/>
          <w:color w:val="000000"/>
          <w:kern w:val="0"/>
          <w:sz w:val="18"/>
          <w:szCs w:val="18"/>
        </w:rPr>
        <w:t>组件中被用来查找数据源（</w:t>
      </w:r>
      <w:r w:rsidRPr="002A4DA4">
        <w:rPr>
          <w:rFonts w:ascii="Arial" w:hAnsi="Arial" w:cs="Arial"/>
          <w:color w:val="000000"/>
          <w:kern w:val="0"/>
          <w:sz w:val="18"/>
          <w:szCs w:val="18"/>
        </w:rPr>
        <w:t> </w:t>
      </w:r>
      <w:r w:rsidRPr="002A4DA4">
        <w:rPr>
          <w:rFonts w:ascii="Courier New" w:hAnsi="Courier New" w:cs="Courier New"/>
          <w:color w:val="000000"/>
          <w:kern w:val="0"/>
          <w:sz w:val="24"/>
        </w:rPr>
        <w:t>java:comp/env/OrdersDB</w:t>
      </w:r>
      <w:r w:rsidRPr="002A4DA4">
        <w:rPr>
          <w:rFonts w:ascii="Arial" w:hAnsi="Arial" w:cs="Arial"/>
          <w:color w:val="000000"/>
          <w:kern w:val="0"/>
          <w:sz w:val="18"/>
          <w:szCs w:val="18"/>
        </w:rPr>
        <w:t> </w:t>
      </w:r>
      <w:r w:rsidRPr="002A4DA4">
        <w:rPr>
          <w:rFonts w:ascii="Arial" w:hAnsi="Arial" w:cs="Arial"/>
          <w:color w:val="000000"/>
          <w:kern w:val="0"/>
          <w:sz w:val="18"/>
          <w:szCs w:val="18"/>
        </w:rPr>
        <w:t>）的名称是特定于组件的；组件的部署描述符的</w:t>
      </w:r>
      <w:r w:rsidRPr="002A4DA4">
        <w:rPr>
          <w:rFonts w:ascii="Arial" w:hAnsi="Arial" w:cs="Arial"/>
          <w:color w:val="000000"/>
          <w:kern w:val="0"/>
          <w:sz w:val="18"/>
          <w:szCs w:val="18"/>
        </w:rPr>
        <w:t> </w:t>
      </w:r>
      <w:r w:rsidRPr="002A4DA4">
        <w:rPr>
          <w:rFonts w:ascii="Courier New" w:hAnsi="Courier New" w:cs="Courier New"/>
          <w:color w:val="000000"/>
          <w:kern w:val="0"/>
          <w:sz w:val="24"/>
        </w:rPr>
        <w:t>resource-ref</w:t>
      </w:r>
      <w:r w:rsidRPr="002A4DA4">
        <w:rPr>
          <w:rFonts w:ascii="Arial" w:hAnsi="Arial" w:cs="Arial"/>
          <w:color w:val="000000"/>
          <w:kern w:val="0"/>
          <w:sz w:val="18"/>
          <w:szCs w:val="18"/>
        </w:rPr>
        <w:t> </w:t>
      </w:r>
      <w:r w:rsidRPr="002A4DA4">
        <w:rPr>
          <w:rFonts w:ascii="Arial" w:hAnsi="Arial" w:cs="Arial"/>
          <w:color w:val="000000"/>
          <w:kern w:val="0"/>
          <w:sz w:val="18"/>
          <w:szCs w:val="18"/>
        </w:rPr>
        <w:t>部分将其映射为容器管理的一些应用程序级</w:t>
      </w:r>
      <w:r w:rsidRPr="002A4DA4">
        <w:rPr>
          <w:rFonts w:ascii="Arial" w:hAnsi="Arial" w:cs="Arial"/>
          <w:color w:val="000000"/>
          <w:kern w:val="0"/>
          <w:sz w:val="18"/>
          <w:szCs w:val="18"/>
        </w:rPr>
        <w:t> </w:t>
      </w:r>
      <w:r w:rsidRPr="002A4DA4">
        <w:rPr>
          <w:rFonts w:ascii="Courier New" w:hAnsi="Courier New" w:cs="Courier New"/>
          <w:color w:val="000000"/>
          <w:kern w:val="0"/>
          <w:sz w:val="24"/>
        </w:rPr>
        <w:t>DataSource</w:t>
      </w:r>
      <w:r w:rsidRPr="002A4DA4">
        <w:rPr>
          <w:rFonts w:ascii="Arial" w:hAnsi="Arial" w:cs="Arial"/>
          <w:color w:val="000000"/>
          <w:kern w:val="0"/>
          <w:sz w:val="18"/>
          <w:szCs w:val="18"/>
        </w:rPr>
        <w:t> </w:t>
      </w:r>
      <w:r w:rsidRPr="002A4DA4">
        <w:rPr>
          <w:rFonts w:ascii="Arial" w:hAnsi="Arial" w:cs="Arial"/>
          <w:color w:val="000000"/>
          <w:kern w:val="0"/>
          <w:sz w:val="18"/>
          <w:szCs w:val="18"/>
        </w:rPr>
        <w:t>的</w:t>
      </w:r>
      <w:r w:rsidRPr="002A4DA4">
        <w:rPr>
          <w:rFonts w:ascii="Arial" w:hAnsi="Arial" w:cs="Arial"/>
          <w:color w:val="000000"/>
          <w:kern w:val="0"/>
          <w:sz w:val="18"/>
          <w:szCs w:val="18"/>
        </w:rPr>
        <w:t xml:space="preserve"> JNDI </w:t>
      </w:r>
      <w:r w:rsidRPr="002A4DA4">
        <w:rPr>
          <w:rFonts w:ascii="Arial" w:hAnsi="Arial" w:cs="Arial"/>
          <w:color w:val="000000"/>
          <w:kern w:val="0"/>
          <w:sz w:val="18"/>
          <w:szCs w:val="18"/>
        </w:rPr>
        <w:t>名称。</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22"/>
          <w:szCs w:val="22"/>
        </w:rPr>
        <w:t>隐藏的</w:t>
      </w:r>
      <w:r w:rsidRPr="002A4DA4">
        <w:rPr>
          <w:rFonts w:ascii="Arial" w:hAnsi="Arial" w:cs="Arial"/>
          <w:b/>
          <w:bCs/>
          <w:color w:val="000000"/>
          <w:kern w:val="0"/>
          <w:sz w:val="22"/>
          <w:szCs w:val="22"/>
        </w:rPr>
        <w:t xml:space="preserve"> JDBC </w:t>
      </w:r>
      <w:r w:rsidRPr="002A4DA4">
        <w:rPr>
          <w:rFonts w:ascii="Arial" w:hAnsi="Arial" w:cs="Arial"/>
          <w:b/>
          <w:bCs/>
          <w:color w:val="000000"/>
          <w:kern w:val="0"/>
          <w:sz w:val="22"/>
          <w:szCs w:val="22"/>
        </w:rPr>
        <w:t>驱动器</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每个</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容器都可以创建有事务意识的池态</w:t>
      </w:r>
      <w:r w:rsidRPr="002A4DA4">
        <w:rPr>
          <w:rFonts w:ascii="Arial" w:hAnsi="Arial" w:cs="Arial"/>
          <w:color w:val="000000"/>
          <w:kern w:val="0"/>
          <w:sz w:val="18"/>
          <w:szCs w:val="18"/>
        </w:rPr>
        <w:t> </w:t>
      </w:r>
      <w:r w:rsidRPr="002A4DA4">
        <w:rPr>
          <w:rFonts w:ascii="Courier New" w:hAnsi="Courier New" w:cs="Courier New"/>
          <w:color w:val="000000"/>
          <w:kern w:val="0"/>
          <w:sz w:val="24"/>
        </w:rPr>
        <w:t>DataSource</w:t>
      </w:r>
      <w:r w:rsidRPr="002A4DA4">
        <w:rPr>
          <w:rFonts w:ascii="Arial" w:hAnsi="Arial" w:cs="Arial"/>
          <w:color w:val="000000"/>
          <w:kern w:val="0"/>
          <w:sz w:val="18"/>
          <w:szCs w:val="18"/>
        </w:rPr>
        <w:t> </w:t>
      </w:r>
      <w:r w:rsidRPr="002A4DA4">
        <w:rPr>
          <w:rFonts w:ascii="Arial" w:hAnsi="Arial" w:cs="Arial"/>
          <w:color w:val="000000"/>
          <w:kern w:val="0"/>
          <w:sz w:val="18"/>
          <w:szCs w:val="18"/>
        </w:rPr>
        <w:t>对象，但</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规范并不向您展示如何创建，因为这不在</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规范内。浏览</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文档时，您找不到任何关于如何创建</w:t>
      </w:r>
      <w:r w:rsidRPr="002A4DA4">
        <w:rPr>
          <w:rFonts w:ascii="Arial" w:hAnsi="Arial" w:cs="Arial"/>
          <w:color w:val="000000"/>
          <w:kern w:val="0"/>
          <w:sz w:val="18"/>
          <w:szCs w:val="18"/>
        </w:rPr>
        <w:t xml:space="preserve"> JDBC </w:t>
      </w:r>
      <w:r w:rsidRPr="002A4DA4">
        <w:rPr>
          <w:rFonts w:ascii="Arial" w:hAnsi="Arial" w:cs="Arial"/>
          <w:color w:val="000000"/>
          <w:kern w:val="0"/>
          <w:sz w:val="18"/>
          <w:szCs w:val="18"/>
        </w:rPr>
        <w:t>数据源的内容。相反，您不得不为您的容器查阅该文档。创建一个数据源可能需要向属性或配置文件添加一个数据源定义，或者也可以通过</w:t>
      </w:r>
      <w:r w:rsidRPr="002A4DA4">
        <w:rPr>
          <w:rFonts w:ascii="Arial" w:hAnsi="Arial" w:cs="Arial"/>
          <w:color w:val="000000"/>
          <w:kern w:val="0"/>
          <w:sz w:val="18"/>
          <w:szCs w:val="18"/>
        </w:rPr>
        <w:t xml:space="preserve"> GUI </w:t>
      </w:r>
      <w:r w:rsidRPr="002A4DA4">
        <w:rPr>
          <w:rFonts w:ascii="Arial" w:hAnsi="Arial" w:cs="Arial"/>
          <w:color w:val="000000"/>
          <w:kern w:val="0"/>
          <w:sz w:val="18"/>
          <w:szCs w:val="18"/>
        </w:rPr>
        <w:t>管理工具完成，这取决于您的容器。</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每个容器（或连接池管理器，如</w:t>
      </w:r>
      <w:r w:rsidRPr="002A4DA4">
        <w:rPr>
          <w:rFonts w:ascii="Arial" w:hAnsi="Arial" w:cs="Arial"/>
          <w:color w:val="000000"/>
          <w:kern w:val="0"/>
          <w:sz w:val="18"/>
          <w:szCs w:val="18"/>
        </w:rPr>
        <w:t xml:space="preserve"> PoolMan</w:t>
      </w:r>
      <w:r w:rsidRPr="002A4DA4">
        <w:rPr>
          <w:rFonts w:ascii="Arial" w:hAnsi="Arial" w:cs="Arial"/>
          <w:color w:val="000000"/>
          <w:kern w:val="0"/>
          <w:sz w:val="18"/>
          <w:szCs w:val="18"/>
        </w:rPr>
        <w:t>）都提供它自己的创建</w:t>
      </w:r>
      <w:r w:rsidRPr="002A4DA4">
        <w:rPr>
          <w:rFonts w:ascii="Arial" w:hAnsi="Arial" w:cs="Arial"/>
          <w:color w:val="000000"/>
          <w:kern w:val="0"/>
          <w:sz w:val="18"/>
          <w:szCs w:val="18"/>
        </w:rPr>
        <w:t> </w:t>
      </w:r>
      <w:r w:rsidRPr="002A4DA4">
        <w:rPr>
          <w:rFonts w:ascii="Courier New" w:hAnsi="Courier New" w:cs="Courier New"/>
          <w:color w:val="000000"/>
          <w:kern w:val="0"/>
          <w:sz w:val="24"/>
        </w:rPr>
        <w:t>DataSource</w:t>
      </w:r>
      <w:r w:rsidRPr="002A4DA4">
        <w:rPr>
          <w:rFonts w:ascii="Arial" w:hAnsi="Arial" w:cs="Arial"/>
          <w:color w:val="000000"/>
          <w:kern w:val="0"/>
          <w:sz w:val="18"/>
          <w:szCs w:val="18"/>
        </w:rPr>
        <w:t> </w:t>
      </w:r>
      <w:r w:rsidRPr="002A4DA4">
        <w:rPr>
          <w:rFonts w:ascii="Arial" w:hAnsi="Arial" w:cs="Arial"/>
          <w:color w:val="000000"/>
          <w:kern w:val="0"/>
          <w:sz w:val="18"/>
          <w:szCs w:val="18"/>
        </w:rPr>
        <w:t>机制，</w:t>
      </w:r>
      <w:r w:rsidRPr="002A4DA4">
        <w:rPr>
          <w:rFonts w:ascii="Arial" w:hAnsi="Arial" w:cs="Arial"/>
          <w:color w:val="000000"/>
          <w:kern w:val="0"/>
          <w:sz w:val="18"/>
          <w:szCs w:val="18"/>
        </w:rPr>
        <w:t xml:space="preserve">JTA </w:t>
      </w:r>
      <w:r w:rsidRPr="002A4DA4">
        <w:rPr>
          <w:rFonts w:ascii="Arial" w:hAnsi="Arial" w:cs="Arial"/>
          <w:color w:val="000000"/>
          <w:kern w:val="0"/>
          <w:sz w:val="18"/>
          <w:szCs w:val="18"/>
        </w:rPr>
        <w:t>魔术就隐藏在这个机制中。连接池管理器从指定的</w:t>
      </w:r>
      <w:r w:rsidRPr="002A4DA4">
        <w:rPr>
          <w:rFonts w:ascii="Arial" w:hAnsi="Arial" w:cs="Arial"/>
          <w:color w:val="000000"/>
          <w:kern w:val="0"/>
          <w:sz w:val="18"/>
          <w:szCs w:val="18"/>
        </w:rPr>
        <w:t xml:space="preserve"> JDBC </w:t>
      </w:r>
      <w:r w:rsidRPr="002A4DA4">
        <w:rPr>
          <w:rFonts w:ascii="Arial" w:hAnsi="Arial" w:cs="Arial"/>
          <w:color w:val="000000"/>
          <w:kern w:val="0"/>
          <w:sz w:val="18"/>
          <w:szCs w:val="18"/>
        </w:rPr>
        <w:t>驱动器得到一个</w:t>
      </w:r>
      <w:r w:rsidRPr="002A4DA4">
        <w:rPr>
          <w:rFonts w:ascii="Arial" w:hAnsi="Arial" w:cs="Arial"/>
          <w:color w:val="000000"/>
          <w:kern w:val="0"/>
          <w:sz w:val="18"/>
          <w:szCs w:val="18"/>
        </w:rPr>
        <w:t> </w:t>
      </w:r>
      <w:r w:rsidRPr="002A4DA4">
        <w:rPr>
          <w:rFonts w:ascii="Courier New" w:hAnsi="Courier New" w:cs="Courier New"/>
          <w:color w:val="000000"/>
          <w:kern w:val="0"/>
          <w:sz w:val="24"/>
        </w:rPr>
        <w:t>Connection</w:t>
      </w:r>
      <w:r w:rsidRPr="002A4DA4">
        <w:rPr>
          <w:rFonts w:ascii="Arial" w:hAnsi="Arial" w:cs="Arial"/>
          <w:color w:val="000000"/>
          <w:kern w:val="0"/>
          <w:sz w:val="18"/>
          <w:szCs w:val="18"/>
        </w:rPr>
        <w:t> </w:t>
      </w:r>
      <w:r w:rsidRPr="002A4DA4">
        <w:rPr>
          <w:rFonts w:ascii="Arial" w:hAnsi="Arial" w:cs="Arial"/>
          <w:color w:val="000000"/>
          <w:kern w:val="0"/>
          <w:sz w:val="18"/>
          <w:szCs w:val="18"/>
        </w:rPr>
        <w:t>，但在将它返回到应</w:t>
      </w:r>
      <w:r w:rsidRPr="002A4DA4">
        <w:rPr>
          <w:rFonts w:ascii="Arial" w:hAnsi="Arial" w:cs="Arial"/>
          <w:color w:val="000000"/>
          <w:kern w:val="0"/>
          <w:sz w:val="18"/>
          <w:szCs w:val="18"/>
        </w:rPr>
        <w:lastRenderedPageBreak/>
        <w:t>用程序之前，将它与一个也实现</w:t>
      </w:r>
      <w:r w:rsidRPr="002A4DA4">
        <w:rPr>
          <w:rFonts w:ascii="Arial" w:hAnsi="Arial" w:cs="Arial"/>
          <w:color w:val="000000"/>
          <w:kern w:val="0"/>
          <w:sz w:val="18"/>
          <w:szCs w:val="18"/>
        </w:rPr>
        <w:t> </w:t>
      </w:r>
      <w:r w:rsidRPr="002A4DA4">
        <w:rPr>
          <w:rFonts w:ascii="Courier New" w:hAnsi="Courier New" w:cs="Courier New"/>
          <w:color w:val="000000"/>
          <w:kern w:val="0"/>
          <w:sz w:val="24"/>
        </w:rPr>
        <w:t>Connection</w:t>
      </w:r>
      <w:r w:rsidRPr="002A4DA4">
        <w:rPr>
          <w:rFonts w:ascii="Arial" w:hAnsi="Arial" w:cs="Arial"/>
          <w:color w:val="000000"/>
          <w:kern w:val="0"/>
          <w:sz w:val="18"/>
          <w:szCs w:val="18"/>
        </w:rPr>
        <w:t> </w:t>
      </w:r>
      <w:r w:rsidRPr="002A4DA4">
        <w:rPr>
          <w:rFonts w:ascii="Arial" w:hAnsi="Arial" w:cs="Arial"/>
          <w:color w:val="000000"/>
          <w:kern w:val="0"/>
          <w:sz w:val="18"/>
          <w:szCs w:val="18"/>
        </w:rPr>
        <w:t>的虚包包在一起，将自己置入应用程序和底层连接之间。当创建连接或者执行</w:t>
      </w:r>
      <w:r w:rsidRPr="002A4DA4">
        <w:rPr>
          <w:rFonts w:ascii="Arial" w:hAnsi="Arial" w:cs="Arial"/>
          <w:color w:val="000000"/>
          <w:kern w:val="0"/>
          <w:sz w:val="18"/>
          <w:szCs w:val="18"/>
        </w:rPr>
        <w:t xml:space="preserve"> JDBC </w:t>
      </w:r>
      <w:r w:rsidRPr="002A4DA4">
        <w:rPr>
          <w:rFonts w:ascii="Arial" w:hAnsi="Arial" w:cs="Arial"/>
          <w:color w:val="000000"/>
          <w:kern w:val="0"/>
          <w:sz w:val="18"/>
          <w:szCs w:val="18"/>
        </w:rPr>
        <w:t>操作时，包装器询问事务管理器当前线程是不是正在事务的上下文中执行，如果事务中有</w:t>
      </w:r>
      <w:r w:rsidRPr="002A4DA4">
        <w:rPr>
          <w:rFonts w:ascii="Arial" w:hAnsi="Arial" w:cs="Arial"/>
          <w:color w:val="000000"/>
          <w:kern w:val="0"/>
          <w:sz w:val="18"/>
          <w:szCs w:val="18"/>
        </w:rPr>
        <w:t> </w:t>
      </w:r>
      <w:r w:rsidRPr="002A4DA4">
        <w:rPr>
          <w:rFonts w:ascii="Courier New" w:hAnsi="Courier New" w:cs="Courier New"/>
          <w:color w:val="000000"/>
          <w:kern w:val="0"/>
          <w:sz w:val="24"/>
        </w:rPr>
        <w:t>Connection</w:t>
      </w:r>
      <w:r w:rsidRPr="002A4DA4">
        <w:rPr>
          <w:rFonts w:ascii="Arial" w:hAnsi="Arial" w:cs="Arial"/>
          <w:color w:val="000000"/>
          <w:kern w:val="0"/>
          <w:sz w:val="18"/>
          <w:szCs w:val="18"/>
        </w:rPr>
        <w:t> </w:t>
      </w:r>
      <w:r w:rsidRPr="002A4DA4">
        <w:rPr>
          <w:rFonts w:ascii="Arial" w:hAnsi="Arial" w:cs="Arial"/>
          <w:color w:val="000000"/>
          <w:kern w:val="0"/>
          <w:sz w:val="18"/>
          <w:szCs w:val="18"/>
        </w:rPr>
        <w:t>的话，就自动征用它。</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其它类型的事务性资源，</w:t>
      </w:r>
      <w:r w:rsidRPr="002A4DA4">
        <w:rPr>
          <w:rFonts w:ascii="Arial" w:hAnsi="Arial" w:cs="Arial"/>
          <w:color w:val="000000"/>
          <w:kern w:val="0"/>
          <w:sz w:val="18"/>
          <w:szCs w:val="18"/>
        </w:rPr>
        <w:t xml:space="preserve">JMS </w:t>
      </w:r>
      <w:r w:rsidRPr="002A4DA4">
        <w:rPr>
          <w:rFonts w:ascii="Arial" w:hAnsi="Arial" w:cs="Arial"/>
          <w:color w:val="000000"/>
          <w:kern w:val="0"/>
          <w:sz w:val="18"/>
          <w:szCs w:val="18"/>
        </w:rPr>
        <w:t>消息队列和</w:t>
      </w:r>
      <w:r w:rsidRPr="002A4DA4">
        <w:rPr>
          <w:rFonts w:ascii="Arial" w:hAnsi="Arial" w:cs="Arial"/>
          <w:color w:val="000000"/>
          <w:kern w:val="0"/>
          <w:sz w:val="18"/>
          <w:szCs w:val="18"/>
        </w:rPr>
        <w:t xml:space="preserve"> JCA </w:t>
      </w:r>
      <w:r w:rsidRPr="002A4DA4">
        <w:rPr>
          <w:rFonts w:ascii="Arial" w:hAnsi="Arial" w:cs="Arial"/>
          <w:color w:val="000000"/>
          <w:kern w:val="0"/>
          <w:sz w:val="18"/>
          <w:szCs w:val="18"/>
        </w:rPr>
        <w:t>连接器，依靠相似的机制将资源征用隐藏起来，使用户看不到。如果要使</w:t>
      </w:r>
      <w:r w:rsidRPr="002A4DA4">
        <w:rPr>
          <w:rFonts w:ascii="Arial" w:hAnsi="Arial" w:cs="Arial"/>
          <w:color w:val="000000"/>
          <w:kern w:val="0"/>
          <w:sz w:val="18"/>
          <w:szCs w:val="18"/>
        </w:rPr>
        <w:t xml:space="preserve"> JMS </w:t>
      </w:r>
      <w:r w:rsidRPr="002A4DA4">
        <w:rPr>
          <w:rFonts w:ascii="Arial" w:hAnsi="Arial" w:cs="Arial"/>
          <w:color w:val="000000"/>
          <w:kern w:val="0"/>
          <w:sz w:val="18"/>
          <w:szCs w:val="18"/>
        </w:rPr>
        <w:t>队列在部署时对</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应用程序可用，您就要再次使用特定于提供者的机制来创建受管</w:t>
      </w:r>
      <w:r w:rsidRPr="002A4DA4">
        <w:rPr>
          <w:rFonts w:ascii="Arial" w:hAnsi="Arial" w:cs="Arial"/>
          <w:color w:val="000000"/>
          <w:kern w:val="0"/>
          <w:sz w:val="18"/>
          <w:szCs w:val="18"/>
        </w:rPr>
        <w:t xml:space="preserve"> JMS </w:t>
      </w:r>
      <w:r w:rsidRPr="002A4DA4">
        <w:rPr>
          <w:rFonts w:ascii="Arial" w:hAnsi="Arial" w:cs="Arial"/>
          <w:color w:val="000000"/>
          <w:kern w:val="0"/>
          <w:sz w:val="18"/>
          <w:szCs w:val="18"/>
        </w:rPr>
        <w:t>对象（队列连接工厂和目标），然后在</w:t>
      </w:r>
      <w:r w:rsidRPr="002A4DA4">
        <w:rPr>
          <w:rFonts w:ascii="Arial" w:hAnsi="Arial" w:cs="Arial"/>
          <w:color w:val="000000"/>
          <w:kern w:val="0"/>
          <w:sz w:val="18"/>
          <w:szCs w:val="18"/>
        </w:rPr>
        <w:t xml:space="preserve"> JNDI </w:t>
      </w:r>
      <w:r w:rsidRPr="002A4DA4">
        <w:rPr>
          <w:rFonts w:ascii="Arial" w:hAnsi="Arial" w:cs="Arial"/>
          <w:color w:val="000000"/>
          <w:kern w:val="0"/>
          <w:sz w:val="18"/>
          <w:szCs w:val="18"/>
        </w:rPr>
        <w:t>名称空间内发布这些对象。提供者创建的受管对象包含与</w:t>
      </w:r>
      <w:r w:rsidRPr="002A4DA4">
        <w:rPr>
          <w:rFonts w:ascii="Arial" w:hAnsi="Arial" w:cs="Arial"/>
          <w:color w:val="000000"/>
          <w:kern w:val="0"/>
          <w:sz w:val="18"/>
          <w:szCs w:val="18"/>
        </w:rPr>
        <w:t xml:space="preserve"> JDBC </w:t>
      </w:r>
      <w:r w:rsidRPr="002A4DA4">
        <w:rPr>
          <w:rFonts w:ascii="Arial" w:hAnsi="Arial" w:cs="Arial"/>
          <w:color w:val="000000"/>
          <w:kern w:val="0"/>
          <w:sz w:val="18"/>
          <w:szCs w:val="18"/>
        </w:rPr>
        <w:t>包装器（由容器提供的连接池管理器添加）相似的自动征用代码。</w:t>
      </w:r>
    </w:p>
    <w:p w:rsidR="002A4DA4" w:rsidRPr="002A4DA4" w:rsidRDefault="002A4DA4" w:rsidP="002A4DA4">
      <w:pPr>
        <w:widowControl/>
        <w:shd w:val="clear" w:color="auto" w:fill="FFFFFF"/>
        <w:jc w:val="right"/>
        <w:rPr>
          <w:rFonts w:ascii="Arial" w:hAnsi="Arial" w:cs="Arial"/>
          <w:color w:val="000000"/>
          <w:kern w:val="0"/>
          <w:sz w:val="18"/>
          <w:szCs w:val="18"/>
        </w:rPr>
      </w:pPr>
      <w:hyperlink r:id="rId12"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27"/>
          <w:szCs w:val="27"/>
        </w:rPr>
        <w:t>透明的事务控制</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两种类型的</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事务</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容器管理的和</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管理的</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在如何启动和结束事务上是不同的。事务启动和结束的地方被称为</w:t>
      </w:r>
      <w:r w:rsidRPr="002A4DA4">
        <w:rPr>
          <w:rFonts w:ascii="Arial" w:hAnsi="Arial" w:cs="Arial"/>
          <w:color w:val="000000"/>
          <w:kern w:val="0"/>
          <w:sz w:val="18"/>
          <w:szCs w:val="18"/>
        </w:rPr>
        <w:t> </w:t>
      </w:r>
      <w:r w:rsidRPr="002A4DA4">
        <w:rPr>
          <w:rFonts w:ascii="Arial" w:hAnsi="Arial" w:cs="Arial"/>
          <w:i/>
          <w:iCs/>
          <w:color w:val="000000"/>
          <w:kern w:val="0"/>
          <w:sz w:val="18"/>
          <w:szCs w:val="18"/>
        </w:rPr>
        <w:t>事务划分（</w:t>
      </w:r>
      <w:r w:rsidRPr="002A4DA4">
        <w:rPr>
          <w:rFonts w:ascii="Arial" w:hAnsi="Arial" w:cs="Arial"/>
          <w:i/>
          <w:iCs/>
          <w:color w:val="000000"/>
          <w:kern w:val="0"/>
          <w:sz w:val="18"/>
          <w:szCs w:val="18"/>
        </w:rPr>
        <w:t>transaction demarcation</w:t>
      </w:r>
      <w:r w:rsidRPr="002A4DA4">
        <w:rPr>
          <w:rFonts w:ascii="Arial" w:hAnsi="Arial" w:cs="Arial"/>
          <w:i/>
          <w:iCs/>
          <w:color w:val="000000"/>
          <w:kern w:val="0"/>
          <w:sz w:val="18"/>
          <w:szCs w:val="18"/>
        </w:rPr>
        <w:t>）</w:t>
      </w:r>
      <w:r w:rsidRPr="002A4DA4">
        <w:rPr>
          <w:rFonts w:ascii="Arial" w:hAnsi="Arial" w:cs="Arial"/>
          <w:color w:val="000000"/>
          <w:kern w:val="0"/>
          <w:sz w:val="18"/>
          <w:szCs w:val="18"/>
        </w:rPr>
        <w:t>。清单</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中的示例代码演示了</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管理的事务（有时也称为</w:t>
      </w:r>
      <w:r w:rsidRPr="002A4DA4">
        <w:rPr>
          <w:rFonts w:ascii="Arial" w:hAnsi="Arial" w:cs="Arial"/>
          <w:color w:val="000000"/>
          <w:kern w:val="0"/>
          <w:sz w:val="18"/>
          <w:szCs w:val="18"/>
        </w:rPr>
        <w:t> </w:t>
      </w:r>
      <w:r w:rsidRPr="002A4DA4">
        <w:rPr>
          <w:rFonts w:ascii="Arial" w:hAnsi="Arial" w:cs="Arial"/>
          <w:i/>
          <w:iCs/>
          <w:color w:val="000000"/>
          <w:kern w:val="0"/>
          <w:sz w:val="18"/>
          <w:szCs w:val="18"/>
        </w:rPr>
        <w:t>编程（</w:t>
      </w:r>
      <w:r w:rsidRPr="002A4DA4">
        <w:rPr>
          <w:rFonts w:ascii="Arial" w:hAnsi="Arial" w:cs="Arial"/>
          <w:i/>
          <w:iCs/>
          <w:color w:val="000000"/>
          <w:kern w:val="0"/>
          <w:sz w:val="18"/>
          <w:szCs w:val="18"/>
        </w:rPr>
        <w:t>programmatic</w:t>
      </w:r>
      <w:r w:rsidRPr="002A4DA4">
        <w:rPr>
          <w:rFonts w:ascii="Arial" w:hAnsi="Arial" w:cs="Arial"/>
          <w:i/>
          <w:iCs/>
          <w:color w:val="000000"/>
          <w:kern w:val="0"/>
          <w:sz w:val="18"/>
          <w:szCs w:val="18"/>
        </w:rPr>
        <w:t>）</w:t>
      </w:r>
      <w:r w:rsidRPr="002A4DA4">
        <w:rPr>
          <w:rFonts w:ascii="Arial" w:hAnsi="Arial" w:cs="Arial"/>
          <w:color w:val="000000"/>
          <w:kern w:val="0"/>
          <w:sz w:val="18"/>
          <w:szCs w:val="18"/>
        </w:rPr>
        <w:t>事务）。</w:t>
      </w:r>
      <w:r w:rsidRPr="002A4DA4">
        <w:rPr>
          <w:rFonts w:ascii="Arial" w:hAnsi="Arial" w:cs="Arial"/>
          <w:color w:val="000000"/>
          <w:kern w:val="0"/>
          <w:sz w:val="18"/>
          <w:szCs w:val="18"/>
        </w:rPr>
        <w:t xml:space="preserve">Bean </w:t>
      </w:r>
      <w:r w:rsidRPr="002A4DA4">
        <w:rPr>
          <w:rFonts w:ascii="Arial" w:hAnsi="Arial" w:cs="Arial"/>
          <w:color w:val="000000"/>
          <w:kern w:val="0"/>
          <w:sz w:val="18"/>
          <w:szCs w:val="18"/>
        </w:rPr>
        <w:t>管理的事务是由组件使用</w:t>
      </w:r>
      <w:r w:rsidRPr="002A4DA4">
        <w:rPr>
          <w:rFonts w:ascii="Arial" w:hAnsi="Arial" w:cs="Arial"/>
          <w:color w:val="000000"/>
          <w:kern w:val="0"/>
          <w:sz w:val="18"/>
          <w:szCs w:val="18"/>
        </w:rPr>
        <w:t> </w:t>
      </w:r>
      <w:r w:rsidRPr="002A4DA4">
        <w:rPr>
          <w:rFonts w:ascii="Courier New" w:hAnsi="Courier New" w:cs="Courier New"/>
          <w:color w:val="000000"/>
          <w:kern w:val="0"/>
          <w:sz w:val="24"/>
        </w:rPr>
        <w:t>UserTransaction</w:t>
      </w:r>
      <w:r w:rsidRPr="002A4DA4">
        <w:rPr>
          <w:rFonts w:ascii="Arial" w:hAnsi="Arial" w:cs="Arial"/>
          <w:color w:val="000000"/>
          <w:kern w:val="0"/>
          <w:sz w:val="18"/>
          <w:szCs w:val="18"/>
        </w:rPr>
        <w:t> </w:t>
      </w:r>
      <w:r w:rsidRPr="002A4DA4">
        <w:rPr>
          <w:rFonts w:ascii="Arial" w:hAnsi="Arial" w:cs="Arial"/>
          <w:color w:val="000000"/>
          <w:kern w:val="0"/>
          <w:sz w:val="18"/>
          <w:szCs w:val="18"/>
        </w:rPr>
        <w:t>类显式启动和结束的。通过</w:t>
      </w:r>
      <w:r w:rsidRPr="002A4DA4">
        <w:rPr>
          <w:rFonts w:ascii="Arial" w:hAnsi="Arial" w:cs="Arial"/>
          <w:color w:val="000000"/>
          <w:kern w:val="0"/>
          <w:sz w:val="18"/>
          <w:szCs w:val="18"/>
        </w:rPr>
        <w:t> </w:t>
      </w:r>
      <w:r w:rsidRPr="002A4DA4">
        <w:rPr>
          <w:rFonts w:ascii="Courier New" w:hAnsi="Courier New" w:cs="Courier New"/>
          <w:color w:val="000000"/>
          <w:kern w:val="0"/>
          <w:sz w:val="24"/>
        </w:rPr>
        <w:t>ejbContext</w:t>
      </w:r>
      <w:r w:rsidRPr="002A4DA4">
        <w:rPr>
          <w:rFonts w:ascii="Arial" w:hAnsi="Arial" w:cs="Arial"/>
          <w:color w:val="000000"/>
          <w:kern w:val="0"/>
          <w:sz w:val="18"/>
          <w:szCs w:val="18"/>
        </w:rPr>
        <w:t> </w:t>
      </w:r>
      <w:r w:rsidRPr="002A4DA4">
        <w:rPr>
          <w:rFonts w:ascii="Arial" w:hAnsi="Arial" w:cs="Arial"/>
          <w:color w:val="000000"/>
          <w:kern w:val="0"/>
          <w:sz w:val="18"/>
          <w:szCs w:val="18"/>
        </w:rPr>
        <w:t>使</w:t>
      </w:r>
      <w:r w:rsidRPr="002A4DA4">
        <w:rPr>
          <w:rFonts w:ascii="Courier New" w:hAnsi="Courier New" w:cs="Courier New"/>
          <w:color w:val="000000"/>
          <w:kern w:val="0"/>
          <w:sz w:val="24"/>
        </w:rPr>
        <w:t>UserTransaction</w:t>
      </w:r>
      <w:r w:rsidRPr="002A4DA4">
        <w:rPr>
          <w:rFonts w:ascii="Arial" w:hAnsi="Arial" w:cs="Arial"/>
          <w:color w:val="000000"/>
          <w:kern w:val="0"/>
          <w:sz w:val="18"/>
          <w:szCs w:val="18"/>
        </w:rPr>
        <w:t> </w:t>
      </w:r>
      <w:r w:rsidRPr="002A4DA4">
        <w:rPr>
          <w:rFonts w:ascii="Arial" w:hAnsi="Arial" w:cs="Arial"/>
          <w:color w:val="000000"/>
          <w:kern w:val="0"/>
          <w:sz w:val="18"/>
          <w:szCs w:val="18"/>
        </w:rPr>
        <w:t>对</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组件可用，通过</w:t>
      </w:r>
      <w:r w:rsidRPr="002A4DA4">
        <w:rPr>
          <w:rFonts w:ascii="Arial" w:hAnsi="Arial" w:cs="Arial"/>
          <w:color w:val="000000"/>
          <w:kern w:val="0"/>
          <w:sz w:val="18"/>
          <w:szCs w:val="18"/>
        </w:rPr>
        <w:t xml:space="preserve"> JNDI </w:t>
      </w:r>
      <w:r w:rsidRPr="002A4DA4">
        <w:rPr>
          <w:rFonts w:ascii="Arial" w:hAnsi="Arial" w:cs="Arial"/>
          <w:color w:val="000000"/>
          <w:kern w:val="0"/>
          <w:sz w:val="18"/>
          <w:szCs w:val="18"/>
        </w:rPr>
        <w:t>使其对其它</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组件可用。</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容器根据组件的部署描述符中的事务属性代表应用程序透明地启动和结束容器管理的事务（或称为</w:t>
      </w:r>
      <w:r w:rsidRPr="002A4DA4">
        <w:rPr>
          <w:rFonts w:ascii="Arial" w:hAnsi="Arial" w:cs="Arial"/>
          <w:color w:val="000000"/>
          <w:kern w:val="0"/>
          <w:sz w:val="18"/>
          <w:szCs w:val="18"/>
        </w:rPr>
        <w:t> </w:t>
      </w:r>
      <w:r w:rsidRPr="002A4DA4">
        <w:rPr>
          <w:rFonts w:ascii="Arial" w:hAnsi="Arial" w:cs="Arial"/>
          <w:i/>
          <w:iCs/>
          <w:color w:val="000000"/>
          <w:kern w:val="0"/>
          <w:sz w:val="18"/>
          <w:szCs w:val="18"/>
        </w:rPr>
        <w:t>宣告式事务（</w:t>
      </w:r>
      <w:r w:rsidRPr="002A4DA4">
        <w:rPr>
          <w:rFonts w:ascii="Arial" w:hAnsi="Arial" w:cs="Arial"/>
          <w:i/>
          <w:iCs/>
          <w:color w:val="000000"/>
          <w:kern w:val="0"/>
          <w:sz w:val="18"/>
          <w:szCs w:val="18"/>
        </w:rPr>
        <w:t>declarative transaction</w:t>
      </w:r>
      <w:r w:rsidRPr="002A4DA4">
        <w:rPr>
          <w:rFonts w:ascii="Arial" w:hAnsi="Arial" w:cs="Arial"/>
          <w:i/>
          <w:iCs/>
          <w:color w:val="000000"/>
          <w:kern w:val="0"/>
          <w:sz w:val="18"/>
          <w:szCs w:val="18"/>
        </w:rPr>
        <w:t>）</w:t>
      </w:r>
      <w:r w:rsidRPr="002A4DA4">
        <w:rPr>
          <w:rFonts w:ascii="Arial" w:hAnsi="Arial" w:cs="Arial"/>
          <w:color w:val="000000"/>
          <w:kern w:val="0"/>
          <w:sz w:val="18"/>
          <w:szCs w:val="18"/>
        </w:rPr>
        <w:t>）。通过将</w:t>
      </w:r>
      <w:r w:rsidRPr="002A4DA4">
        <w:rPr>
          <w:rFonts w:ascii="Arial" w:hAnsi="Arial" w:cs="Arial"/>
          <w:color w:val="000000"/>
          <w:kern w:val="0"/>
          <w:sz w:val="18"/>
          <w:szCs w:val="18"/>
        </w:rPr>
        <w:t> </w:t>
      </w:r>
      <w:r w:rsidRPr="002A4DA4">
        <w:rPr>
          <w:rFonts w:ascii="Courier New" w:hAnsi="Courier New" w:cs="Courier New"/>
          <w:color w:val="000000"/>
          <w:kern w:val="0"/>
          <w:sz w:val="24"/>
        </w:rPr>
        <w:t>transaction-type</w:t>
      </w:r>
      <w:r w:rsidRPr="002A4DA4">
        <w:rPr>
          <w:rFonts w:ascii="Arial" w:hAnsi="Arial" w:cs="Arial"/>
          <w:color w:val="000000"/>
          <w:kern w:val="0"/>
          <w:sz w:val="18"/>
          <w:szCs w:val="18"/>
        </w:rPr>
        <w:t> </w:t>
      </w:r>
      <w:r w:rsidRPr="002A4DA4">
        <w:rPr>
          <w:rFonts w:ascii="Arial" w:hAnsi="Arial" w:cs="Arial"/>
          <w:color w:val="000000"/>
          <w:kern w:val="0"/>
          <w:sz w:val="18"/>
          <w:szCs w:val="18"/>
        </w:rPr>
        <w:t>属性设置为</w:t>
      </w:r>
      <w:r w:rsidRPr="002A4DA4">
        <w:rPr>
          <w:rFonts w:ascii="Arial" w:hAnsi="Arial" w:cs="Arial"/>
          <w:color w:val="000000"/>
          <w:kern w:val="0"/>
          <w:sz w:val="18"/>
          <w:szCs w:val="18"/>
        </w:rPr>
        <w:t> </w:t>
      </w:r>
      <w:r w:rsidRPr="002A4DA4">
        <w:rPr>
          <w:rFonts w:ascii="Courier New" w:hAnsi="Courier New" w:cs="Courier New"/>
          <w:color w:val="000000"/>
          <w:kern w:val="0"/>
          <w:sz w:val="24"/>
        </w:rPr>
        <w:t>Container</w:t>
      </w:r>
      <w:r w:rsidRPr="002A4DA4">
        <w:rPr>
          <w:rFonts w:ascii="Arial" w:hAnsi="Arial" w:cs="Arial"/>
          <w:color w:val="000000"/>
          <w:kern w:val="0"/>
          <w:sz w:val="18"/>
          <w:szCs w:val="18"/>
        </w:rPr>
        <w:t> </w:t>
      </w:r>
      <w:r w:rsidRPr="002A4DA4">
        <w:rPr>
          <w:rFonts w:ascii="Arial" w:hAnsi="Arial" w:cs="Arial"/>
          <w:color w:val="000000"/>
          <w:kern w:val="0"/>
          <w:sz w:val="18"/>
          <w:szCs w:val="18"/>
        </w:rPr>
        <w:t>或</w:t>
      </w:r>
      <w:r w:rsidRPr="002A4DA4">
        <w:rPr>
          <w:rFonts w:ascii="Arial" w:hAnsi="Arial" w:cs="Arial"/>
          <w:color w:val="000000"/>
          <w:kern w:val="0"/>
          <w:sz w:val="18"/>
          <w:szCs w:val="18"/>
        </w:rPr>
        <w:t> </w:t>
      </w:r>
      <w:r w:rsidRPr="002A4DA4">
        <w:rPr>
          <w:rFonts w:ascii="Courier New" w:hAnsi="Courier New" w:cs="Courier New"/>
          <w:color w:val="000000"/>
          <w:kern w:val="0"/>
          <w:sz w:val="24"/>
        </w:rPr>
        <w:t>Bean</w:t>
      </w:r>
      <w:r w:rsidRPr="002A4DA4">
        <w:rPr>
          <w:rFonts w:ascii="Arial" w:hAnsi="Arial" w:cs="Arial"/>
          <w:color w:val="000000"/>
          <w:kern w:val="0"/>
          <w:sz w:val="18"/>
          <w:szCs w:val="18"/>
        </w:rPr>
        <w:t> </w:t>
      </w:r>
      <w:r w:rsidRPr="002A4DA4">
        <w:rPr>
          <w:rFonts w:ascii="Arial" w:hAnsi="Arial" w:cs="Arial"/>
          <w:color w:val="000000"/>
          <w:kern w:val="0"/>
          <w:sz w:val="18"/>
          <w:szCs w:val="18"/>
        </w:rPr>
        <w:t>您可以指出</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组件是使用</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管理的事务性支持还是容器管理的事务性支持。</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使用容器管理的事务，您可以在</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类或方法级别上指定事务性属性；您可以为</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类指定缺省的事务性属性，如果不同的方法会有不同的事务性语义，您还可以为每个方法指定属性。这些事务性属性在装配描述符（</w:t>
      </w:r>
      <w:r w:rsidRPr="002A4DA4">
        <w:rPr>
          <w:rFonts w:ascii="Arial" w:hAnsi="Arial" w:cs="Arial"/>
          <w:color w:val="000000"/>
          <w:kern w:val="0"/>
          <w:sz w:val="18"/>
          <w:szCs w:val="18"/>
        </w:rPr>
        <w:t>assembly descriptor</w:t>
      </w:r>
      <w:r w:rsidRPr="002A4DA4">
        <w:rPr>
          <w:rFonts w:ascii="Arial" w:hAnsi="Arial" w:cs="Arial"/>
          <w:color w:val="000000"/>
          <w:kern w:val="0"/>
          <w:sz w:val="18"/>
          <w:szCs w:val="18"/>
        </w:rPr>
        <w:t>）的</w:t>
      </w:r>
      <w:r w:rsidRPr="002A4DA4">
        <w:rPr>
          <w:rFonts w:ascii="Arial" w:hAnsi="Arial" w:cs="Arial"/>
          <w:color w:val="000000"/>
          <w:kern w:val="0"/>
          <w:sz w:val="18"/>
          <w:szCs w:val="18"/>
        </w:rPr>
        <w:t> </w:t>
      </w:r>
      <w:r w:rsidRPr="002A4DA4">
        <w:rPr>
          <w:rFonts w:ascii="Courier New" w:hAnsi="Courier New" w:cs="Courier New"/>
          <w:color w:val="000000"/>
          <w:kern w:val="0"/>
          <w:sz w:val="24"/>
        </w:rPr>
        <w:t>container-transaction</w:t>
      </w:r>
      <w:r w:rsidRPr="002A4DA4">
        <w:rPr>
          <w:rFonts w:ascii="Arial" w:hAnsi="Arial" w:cs="Arial"/>
          <w:color w:val="000000"/>
          <w:kern w:val="0"/>
          <w:sz w:val="18"/>
          <w:szCs w:val="18"/>
        </w:rPr>
        <w:t> </w:t>
      </w:r>
      <w:r w:rsidRPr="002A4DA4">
        <w:rPr>
          <w:rFonts w:ascii="Arial" w:hAnsi="Arial" w:cs="Arial"/>
          <w:color w:val="000000"/>
          <w:kern w:val="0"/>
          <w:sz w:val="18"/>
          <w:szCs w:val="18"/>
        </w:rPr>
        <w:t>部分被指定。</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清单</w:t>
      </w:r>
      <w:r w:rsidRPr="002A4DA4">
        <w:rPr>
          <w:rFonts w:ascii="Arial" w:hAnsi="Arial" w:cs="Arial"/>
          <w:color w:val="000000"/>
          <w:kern w:val="0"/>
          <w:sz w:val="18"/>
          <w:szCs w:val="18"/>
        </w:rPr>
        <w:t xml:space="preserve"> 2 </w:t>
      </w:r>
      <w:r w:rsidRPr="002A4DA4">
        <w:rPr>
          <w:rFonts w:ascii="Arial" w:hAnsi="Arial" w:cs="Arial"/>
          <w:color w:val="000000"/>
          <w:kern w:val="0"/>
          <w:sz w:val="18"/>
          <w:szCs w:val="18"/>
        </w:rPr>
        <w:t>显示了一个装配描述符示例。</w:t>
      </w:r>
      <w:r w:rsidRPr="002A4DA4">
        <w:rPr>
          <w:rFonts w:ascii="Arial" w:hAnsi="Arial" w:cs="Arial"/>
          <w:color w:val="000000"/>
          <w:kern w:val="0"/>
          <w:sz w:val="18"/>
          <w:szCs w:val="18"/>
        </w:rPr>
        <w:t> </w:t>
      </w:r>
      <w:r w:rsidRPr="002A4DA4">
        <w:rPr>
          <w:rFonts w:ascii="Courier New" w:hAnsi="Courier New" w:cs="Courier New"/>
          <w:color w:val="000000"/>
          <w:kern w:val="0"/>
          <w:sz w:val="24"/>
        </w:rPr>
        <w:t>trans-attribute</w:t>
      </w:r>
      <w:r w:rsidRPr="002A4DA4">
        <w:rPr>
          <w:rFonts w:ascii="Arial" w:hAnsi="Arial" w:cs="Arial"/>
          <w:color w:val="000000"/>
          <w:kern w:val="0"/>
          <w:sz w:val="18"/>
          <w:szCs w:val="18"/>
        </w:rPr>
        <w:t> </w:t>
      </w:r>
      <w:r w:rsidRPr="002A4DA4">
        <w:rPr>
          <w:rFonts w:ascii="Arial" w:hAnsi="Arial" w:cs="Arial"/>
          <w:color w:val="000000"/>
          <w:kern w:val="0"/>
          <w:sz w:val="18"/>
          <w:szCs w:val="18"/>
        </w:rPr>
        <w:t>的受支持的值有：</w:t>
      </w:r>
    </w:p>
    <w:p w:rsidR="002A4DA4" w:rsidRPr="002A4DA4" w:rsidRDefault="002A4DA4" w:rsidP="002A4DA4">
      <w:pPr>
        <w:widowControl/>
        <w:numPr>
          <w:ilvl w:val="0"/>
          <w:numId w:val="1"/>
        </w:numPr>
        <w:shd w:val="clear" w:color="auto" w:fill="FFFFFF"/>
        <w:jc w:val="left"/>
        <w:rPr>
          <w:rFonts w:ascii="Arial" w:hAnsi="Arial" w:cs="Arial"/>
          <w:color w:val="000000"/>
          <w:kern w:val="0"/>
          <w:sz w:val="18"/>
          <w:szCs w:val="18"/>
        </w:rPr>
      </w:pPr>
      <w:r w:rsidRPr="002A4DA4">
        <w:rPr>
          <w:rFonts w:ascii="Courier New" w:hAnsi="Courier New" w:cs="Courier New"/>
          <w:color w:val="000000"/>
          <w:kern w:val="0"/>
          <w:sz w:val="24"/>
        </w:rPr>
        <w:t>Supports</w:t>
      </w:r>
    </w:p>
    <w:p w:rsidR="002A4DA4" w:rsidRPr="002A4DA4" w:rsidRDefault="002A4DA4" w:rsidP="002A4DA4">
      <w:pPr>
        <w:widowControl/>
        <w:numPr>
          <w:ilvl w:val="0"/>
          <w:numId w:val="1"/>
        </w:numPr>
        <w:shd w:val="clear" w:color="auto" w:fill="FFFFFF"/>
        <w:jc w:val="left"/>
        <w:rPr>
          <w:rFonts w:ascii="Arial" w:hAnsi="Arial" w:cs="Arial"/>
          <w:color w:val="000000"/>
          <w:kern w:val="0"/>
          <w:sz w:val="18"/>
          <w:szCs w:val="18"/>
        </w:rPr>
      </w:pPr>
      <w:r w:rsidRPr="002A4DA4">
        <w:rPr>
          <w:rFonts w:ascii="Courier New" w:hAnsi="Courier New" w:cs="Courier New"/>
          <w:color w:val="000000"/>
          <w:kern w:val="0"/>
          <w:sz w:val="24"/>
        </w:rPr>
        <w:t>Required</w:t>
      </w:r>
    </w:p>
    <w:p w:rsidR="002A4DA4" w:rsidRPr="002A4DA4" w:rsidRDefault="002A4DA4" w:rsidP="002A4DA4">
      <w:pPr>
        <w:widowControl/>
        <w:numPr>
          <w:ilvl w:val="0"/>
          <w:numId w:val="1"/>
        </w:numPr>
        <w:shd w:val="clear" w:color="auto" w:fill="FFFFFF"/>
        <w:jc w:val="left"/>
        <w:rPr>
          <w:rFonts w:ascii="Arial" w:hAnsi="Arial" w:cs="Arial"/>
          <w:color w:val="000000"/>
          <w:kern w:val="0"/>
          <w:sz w:val="18"/>
          <w:szCs w:val="18"/>
        </w:rPr>
      </w:pPr>
      <w:r w:rsidRPr="002A4DA4">
        <w:rPr>
          <w:rFonts w:ascii="Courier New" w:hAnsi="Courier New" w:cs="Courier New"/>
          <w:color w:val="000000"/>
          <w:kern w:val="0"/>
          <w:sz w:val="24"/>
        </w:rPr>
        <w:t>RequiresNew</w:t>
      </w:r>
    </w:p>
    <w:p w:rsidR="002A4DA4" w:rsidRPr="002A4DA4" w:rsidRDefault="002A4DA4" w:rsidP="002A4DA4">
      <w:pPr>
        <w:widowControl/>
        <w:numPr>
          <w:ilvl w:val="0"/>
          <w:numId w:val="1"/>
        </w:numPr>
        <w:shd w:val="clear" w:color="auto" w:fill="FFFFFF"/>
        <w:jc w:val="left"/>
        <w:rPr>
          <w:rFonts w:ascii="Arial" w:hAnsi="Arial" w:cs="Arial"/>
          <w:color w:val="000000"/>
          <w:kern w:val="0"/>
          <w:sz w:val="18"/>
          <w:szCs w:val="18"/>
        </w:rPr>
      </w:pPr>
      <w:r w:rsidRPr="002A4DA4">
        <w:rPr>
          <w:rFonts w:ascii="Courier New" w:hAnsi="Courier New" w:cs="Courier New"/>
          <w:color w:val="000000"/>
          <w:kern w:val="0"/>
          <w:sz w:val="24"/>
        </w:rPr>
        <w:t>Mandatory</w:t>
      </w:r>
    </w:p>
    <w:p w:rsidR="002A4DA4" w:rsidRPr="002A4DA4" w:rsidRDefault="002A4DA4" w:rsidP="002A4DA4">
      <w:pPr>
        <w:widowControl/>
        <w:numPr>
          <w:ilvl w:val="0"/>
          <w:numId w:val="1"/>
        </w:numPr>
        <w:shd w:val="clear" w:color="auto" w:fill="FFFFFF"/>
        <w:jc w:val="left"/>
        <w:rPr>
          <w:rFonts w:ascii="Arial" w:hAnsi="Arial" w:cs="Arial"/>
          <w:color w:val="000000"/>
          <w:kern w:val="0"/>
          <w:sz w:val="18"/>
          <w:szCs w:val="18"/>
        </w:rPr>
      </w:pPr>
      <w:r w:rsidRPr="002A4DA4">
        <w:rPr>
          <w:rFonts w:ascii="Courier New" w:hAnsi="Courier New" w:cs="Courier New"/>
          <w:color w:val="000000"/>
          <w:kern w:val="0"/>
          <w:sz w:val="24"/>
        </w:rPr>
        <w:t>NotSupported</w:t>
      </w:r>
    </w:p>
    <w:p w:rsidR="002A4DA4" w:rsidRPr="002A4DA4" w:rsidRDefault="002A4DA4" w:rsidP="002A4DA4">
      <w:pPr>
        <w:widowControl/>
        <w:numPr>
          <w:ilvl w:val="0"/>
          <w:numId w:val="1"/>
        </w:numPr>
        <w:shd w:val="clear" w:color="auto" w:fill="FFFFFF"/>
        <w:jc w:val="left"/>
        <w:rPr>
          <w:rFonts w:ascii="Arial" w:hAnsi="Arial" w:cs="Arial"/>
          <w:color w:val="000000"/>
          <w:kern w:val="0"/>
          <w:sz w:val="18"/>
          <w:szCs w:val="18"/>
        </w:rPr>
      </w:pPr>
      <w:r w:rsidRPr="002A4DA4">
        <w:rPr>
          <w:rFonts w:ascii="Courier New" w:hAnsi="Courier New" w:cs="Courier New"/>
          <w:color w:val="000000"/>
          <w:kern w:val="0"/>
          <w:sz w:val="24"/>
        </w:rPr>
        <w:t>Never</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Courier New" w:hAnsi="Courier New" w:cs="Courier New"/>
          <w:color w:val="000000"/>
          <w:kern w:val="0"/>
          <w:sz w:val="24"/>
        </w:rPr>
        <w:t>trans-attribute</w:t>
      </w:r>
      <w:r w:rsidRPr="002A4DA4">
        <w:rPr>
          <w:rFonts w:ascii="Arial" w:hAnsi="Arial" w:cs="Arial"/>
          <w:color w:val="000000"/>
          <w:kern w:val="0"/>
          <w:sz w:val="18"/>
          <w:szCs w:val="18"/>
        </w:rPr>
        <w:t> </w:t>
      </w:r>
      <w:r w:rsidRPr="002A4DA4">
        <w:rPr>
          <w:rFonts w:ascii="Arial" w:hAnsi="Arial" w:cs="Arial"/>
          <w:color w:val="000000"/>
          <w:kern w:val="0"/>
          <w:sz w:val="18"/>
          <w:szCs w:val="18"/>
        </w:rPr>
        <w:t>决定方法是否支持在事务内部执行、当在事务内部调用方法时容器会执行什么操作以及在事务外部调用方法时容器会执行什么操作。最常用的</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容器管理的事务属性是</w:t>
      </w:r>
      <w:r w:rsidRPr="002A4DA4">
        <w:rPr>
          <w:rFonts w:ascii="Arial" w:hAnsi="Arial" w:cs="Arial"/>
          <w:color w:val="000000"/>
          <w:kern w:val="0"/>
          <w:sz w:val="18"/>
          <w:szCs w:val="18"/>
        </w:rPr>
        <w:t> </w:t>
      </w:r>
      <w:r w:rsidRPr="002A4DA4">
        <w:rPr>
          <w:rFonts w:ascii="Courier New" w:hAnsi="Courier New" w:cs="Courier New"/>
          <w:color w:val="000000"/>
          <w:kern w:val="0"/>
          <w:sz w:val="24"/>
        </w:rPr>
        <w:t>Required</w:t>
      </w:r>
      <w:r w:rsidRPr="002A4DA4">
        <w:rPr>
          <w:rFonts w:ascii="Arial" w:hAnsi="Arial" w:cs="Arial"/>
          <w:color w:val="000000"/>
          <w:kern w:val="0"/>
          <w:sz w:val="18"/>
          <w:szCs w:val="18"/>
        </w:rPr>
        <w:t> </w:t>
      </w:r>
      <w:r w:rsidRPr="002A4DA4">
        <w:rPr>
          <w:rFonts w:ascii="Arial" w:hAnsi="Arial" w:cs="Arial"/>
          <w:color w:val="000000"/>
          <w:kern w:val="0"/>
          <w:sz w:val="18"/>
          <w:szCs w:val="18"/>
        </w:rPr>
        <w:t>。如果设置了</w:t>
      </w:r>
      <w:r w:rsidRPr="002A4DA4">
        <w:rPr>
          <w:rFonts w:ascii="Arial" w:hAnsi="Arial" w:cs="Arial"/>
          <w:color w:val="000000"/>
          <w:kern w:val="0"/>
          <w:sz w:val="18"/>
          <w:szCs w:val="18"/>
        </w:rPr>
        <w:t> </w:t>
      </w:r>
      <w:r w:rsidRPr="002A4DA4">
        <w:rPr>
          <w:rFonts w:ascii="Courier New" w:hAnsi="Courier New" w:cs="Courier New"/>
          <w:color w:val="000000"/>
          <w:kern w:val="0"/>
          <w:sz w:val="24"/>
        </w:rPr>
        <w:t>Required</w:t>
      </w:r>
      <w:r w:rsidRPr="002A4DA4">
        <w:rPr>
          <w:rFonts w:ascii="Arial" w:hAnsi="Arial" w:cs="Arial"/>
          <w:color w:val="000000"/>
          <w:kern w:val="0"/>
          <w:sz w:val="18"/>
          <w:szCs w:val="18"/>
        </w:rPr>
        <w:t> </w:t>
      </w:r>
      <w:r w:rsidRPr="002A4DA4">
        <w:rPr>
          <w:rFonts w:ascii="Arial" w:hAnsi="Arial" w:cs="Arial"/>
          <w:color w:val="000000"/>
          <w:kern w:val="0"/>
          <w:sz w:val="18"/>
          <w:szCs w:val="18"/>
        </w:rPr>
        <w:t>，过程中的事务将在该事务中征用您的</w:t>
      </w:r>
      <w:r w:rsidRPr="002A4DA4">
        <w:rPr>
          <w:rFonts w:ascii="Arial" w:hAnsi="Arial" w:cs="Arial"/>
          <w:color w:val="000000"/>
          <w:kern w:val="0"/>
          <w:sz w:val="18"/>
          <w:szCs w:val="18"/>
        </w:rPr>
        <w:t xml:space="preserve"> bean</w:t>
      </w:r>
      <w:r w:rsidRPr="002A4DA4">
        <w:rPr>
          <w:rFonts w:ascii="Arial" w:hAnsi="Arial" w:cs="Arial"/>
          <w:color w:val="000000"/>
          <w:kern w:val="0"/>
          <w:sz w:val="18"/>
          <w:szCs w:val="18"/>
        </w:rPr>
        <w:t>，但如果没有正在运行的事务，容器将为您启动一个。在这个系列的第</w:t>
      </w:r>
      <w:r w:rsidRPr="002A4DA4">
        <w:rPr>
          <w:rFonts w:ascii="Arial" w:hAnsi="Arial" w:cs="Arial"/>
          <w:color w:val="000000"/>
          <w:kern w:val="0"/>
          <w:sz w:val="18"/>
          <w:szCs w:val="18"/>
        </w:rPr>
        <w:t xml:space="preserve"> 3 </w:t>
      </w:r>
      <w:r w:rsidRPr="002A4DA4">
        <w:rPr>
          <w:rFonts w:ascii="Arial" w:hAnsi="Arial" w:cs="Arial"/>
          <w:color w:val="000000"/>
          <w:kern w:val="0"/>
          <w:sz w:val="18"/>
          <w:szCs w:val="18"/>
        </w:rPr>
        <w:t>部分，当您可能想使用每个事务属性时，我们将研究各个事务属性之间的区别。</w:t>
      </w:r>
    </w:p>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br/>
      </w:r>
      <w:bookmarkStart w:id="9" w:name="code2"/>
      <w:r w:rsidRPr="002A4DA4">
        <w:rPr>
          <w:rFonts w:ascii="Arial" w:hAnsi="Arial" w:cs="Arial"/>
          <w:b/>
          <w:bCs/>
          <w:color w:val="000000"/>
          <w:kern w:val="0"/>
          <w:szCs w:val="21"/>
          <w:shd w:val="clear" w:color="auto" w:fill="FFFFFF"/>
        </w:rPr>
        <w:t>清单</w:t>
      </w:r>
      <w:r w:rsidRPr="002A4DA4">
        <w:rPr>
          <w:rFonts w:ascii="Arial" w:hAnsi="Arial" w:cs="Arial"/>
          <w:b/>
          <w:bCs/>
          <w:color w:val="000000"/>
          <w:kern w:val="0"/>
          <w:szCs w:val="21"/>
          <w:shd w:val="clear" w:color="auto" w:fill="FFFFFF"/>
        </w:rPr>
        <w:t xml:space="preserve"> 2. EJB </w:t>
      </w:r>
      <w:r w:rsidRPr="002A4DA4">
        <w:rPr>
          <w:rFonts w:ascii="Arial" w:hAnsi="Arial" w:cs="Arial"/>
          <w:b/>
          <w:bCs/>
          <w:color w:val="000000"/>
          <w:kern w:val="0"/>
          <w:szCs w:val="21"/>
          <w:shd w:val="clear" w:color="auto" w:fill="FFFFFF"/>
        </w:rPr>
        <w:t>装配描述符样本</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A4DA4" w:rsidRPr="002A4DA4" w:rsidTr="002A4DA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&lt;assembly-descriptor&gt;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&lt;container-transaction&gt;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&lt;ejb-name&gt;MyBean&lt;/ejb-name&gt;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&lt;method-name&gt;*&lt;/method-name&gt;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&lt;trans-attribute&gt;Required&lt;/trans-attribute&gt;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lastRenderedPageBreak/>
              <w:t xml:space="preserve">  &lt;/container-transaction&gt;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&lt;container-transaction&gt;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&lt;ejb-name&gt;MyBean&lt;/ejb-name&gt;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&lt;method-name&gt;updateName&lt;/method-name&gt;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&lt;trans-attribute&gt;RequiresNew&lt;/trans-attribute&gt;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&lt;/container-transaction&gt;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&lt;/assembly-descriptor&gt;</w:t>
            </w:r>
          </w:p>
        </w:tc>
      </w:tr>
    </w:tbl>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lastRenderedPageBreak/>
        <w:br/>
      </w:r>
    </w:p>
    <w:p w:rsidR="002A4DA4" w:rsidRPr="002A4DA4" w:rsidRDefault="002A4DA4" w:rsidP="002A4DA4">
      <w:pPr>
        <w:widowControl/>
        <w:shd w:val="clear" w:color="auto" w:fill="FFFFFF"/>
        <w:jc w:val="left"/>
        <w:rPr>
          <w:rFonts w:ascii="Arial" w:hAnsi="Arial" w:cs="Arial"/>
          <w:color w:val="000000"/>
          <w:kern w:val="0"/>
          <w:sz w:val="18"/>
          <w:szCs w:val="18"/>
        </w:rPr>
      </w:pPr>
      <w:bookmarkStart w:id="10" w:name="6"/>
      <w:r w:rsidRPr="002A4DA4">
        <w:rPr>
          <w:rFonts w:ascii="Arial" w:hAnsi="Arial" w:cs="Arial"/>
          <w:b/>
          <w:bCs/>
          <w:color w:val="000000"/>
          <w:kern w:val="0"/>
          <w:sz w:val="22"/>
          <w:szCs w:val="22"/>
        </w:rPr>
        <w:t>功能强大，但很危险</w:t>
      </w:r>
      <w:bookmarkEnd w:id="10"/>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与清单</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中的示例不同，由于有宣告式事务划分，这段组件代码中没有事务管理代码。这不仅使结果组件代码更加易读（因为它不与事务管理代码混在一起），而且它还有另一个更重要的优点</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不必修改，甚至不必访问组件的源代码，就可以在应用程序装配时改变组件的事务性语义。</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尽管能够指定与代码分开的事务划分是一种非常强大的功能，但在装配时做出不好的决定会使应用程序变得不稳定，或者严重影响它的性能。对容器管理的事务进行正确分界的责任由组件开发者和应用程序装配人员共同担当。组件开发者需要提供足够的文档说明组件是做什么的，这样应用程序部署者就能够明智地决定如何构建应用程序的事务。应用程序装配人员需要理解应用程序中的组件是怎样相互作用的，这样就可以用一种既强制应用程序保持一致又不削弱性能的方法对事务进行分界。在这个系列的第</w:t>
      </w:r>
      <w:r w:rsidRPr="002A4DA4">
        <w:rPr>
          <w:rFonts w:ascii="Arial" w:hAnsi="Arial" w:cs="Arial"/>
          <w:color w:val="000000"/>
          <w:kern w:val="0"/>
          <w:sz w:val="18"/>
          <w:szCs w:val="18"/>
        </w:rPr>
        <w:t xml:space="preserve"> 3 </w:t>
      </w:r>
      <w:r w:rsidRPr="002A4DA4">
        <w:rPr>
          <w:rFonts w:ascii="Arial" w:hAnsi="Arial" w:cs="Arial"/>
          <w:color w:val="000000"/>
          <w:kern w:val="0"/>
          <w:sz w:val="18"/>
          <w:szCs w:val="18"/>
        </w:rPr>
        <w:t>部分中我们将讨论这些问题。</w:t>
      </w:r>
    </w:p>
    <w:p w:rsidR="002A4DA4" w:rsidRPr="002A4DA4" w:rsidRDefault="002A4DA4" w:rsidP="002A4DA4">
      <w:pPr>
        <w:widowControl/>
        <w:shd w:val="clear" w:color="auto" w:fill="FFFFFF"/>
        <w:jc w:val="right"/>
        <w:rPr>
          <w:rFonts w:ascii="Arial" w:hAnsi="Arial" w:cs="Arial"/>
          <w:color w:val="000000"/>
          <w:kern w:val="0"/>
          <w:sz w:val="18"/>
          <w:szCs w:val="18"/>
        </w:rPr>
      </w:pPr>
      <w:hyperlink r:id="rId13"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bookmarkStart w:id="11" w:name="7"/>
      <w:r w:rsidRPr="002A4DA4">
        <w:rPr>
          <w:rFonts w:ascii="Arial" w:hAnsi="Arial" w:cs="Arial"/>
          <w:b/>
          <w:bCs/>
          <w:color w:val="000000"/>
          <w:kern w:val="0"/>
          <w:sz w:val="27"/>
          <w:szCs w:val="27"/>
        </w:rPr>
        <w:t>透明的事务传播</w:t>
      </w:r>
      <w:bookmarkEnd w:id="11"/>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在任何类型的事务中，资源征用都是透明的；容器自动将事务过程中使用的任意事务性资源征调到当前事务中。这个过程不仅扩展到事务性方法使用的资源（比如在清单</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中获得的数据库连接），还扩展到它调用的方法（甚至远程方法）使用的资源。我们来看一下这是如何发生的。</w:t>
      </w:r>
    </w:p>
    <w:p w:rsidR="002A4DA4" w:rsidRPr="002A4DA4" w:rsidRDefault="002A4DA4" w:rsidP="002A4DA4">
      <w:pPr>
        <w:widowControl/>
        <w:shd w:val="clear" w:color="auto" w:fill="FFFFFF"/>
        <w:jc w:val="left"/>
        <w:rPr>
          <w:rFonts w:ascii="Arial" w:hAnsi="Arial" w:cs="Arial"/>
          <w:color w:val="000000"/>
          <w:kern w:val="0"/>
          <w:sz w:val="18"/>
          <w:szCs w:val="18"/>
        </w:rPr>
      </w:pPr>
      <w:bookmarkStart w:id="12" w:name="8"/>
      <w:r w:rsidRPr="002A4DA4">
        <w:rPr>
          <w:rFonts w:ascii="Arial" w:hAnsi="Arial" w:cs="Arial"/>
          <w:b/>
          <w:bCs/>
          <w:color w:val="000000"/>
          <w:kern w:val="0"/>
          <w:sz w:val="22"/>
          <w:szCs w:val="22"/>
        </w:rPr>
        <w:t>容器用线程与事务相关联</w:t>
      </w:r>
      <w:bookmarkEnd w:id="12"/>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我们假设对象</w:t>
      </w:r>
      <w:r w:rsidRPr="002A4DA4">
        <w:rPr>
          <w:rFonts w:ascii="Arial" w:hAnsi="Arial" w:cs="Arial"/>
          <w:color w:val="000000"/>
          <w:kern w:val="0"/>
          <w:sz w:val="18"/>
          <w:szCs w:val="18"/>
        </w:rPr>
        <w:t> </w:t>
      </w:r>
      <w:r w:rsidRPr="002A4DA4">
        <w:rPr>
          <w:rFonts w:ascii="Courier New" w:hAnsi="Courier New" w:cs="Courier New"/>
          <w:color w:val="000000"/>
          <w:kern w:val="0"/>
          <w:sz w:val="24"/>
        </w:rPr>
        <w:t>A</w:t>
      </w:r>
      <w:r w:rsidRPr="002A4DA4">
        <w:rPr>
          <w:rFonts w:ascii="Arial" w:hAnsi="Arial" w:cs="Arial"/>
          <w:color w:val="000000"/>
          <w:kern w:val="0"/>
          <w:sz w:val="18"/>
          <w:szCs w:val="18"/>
        </w:rPr>
        <w:t> </w:t>
      </w:r>
      <w:r w:rsidRPr="002A4DA4">
        <w:rPr>
          <w:rFonts w:ascii="Arial" w:hAnsi="Arial" w:cs="Arial"/>
          <w:color w:val="000000"/>
          <w:kern w:val="0"/>
          <w:sz w:val="18"/>
          <w:szCs w:val="18"/>
        </w:rPr>
        <w:t>的</w:t>
      </w:r>
      <w:r w:rsidRPr="002A4DA4">
        <w:rPr>
          <w:rFonts w:ascii="Arial" w:hAnsi="Arial" w:cs="Arial"/>
          <w:color w:val="000000"/>
          <w:kern w:val="0"/>
          <w:sz w:val="18"/>
          <w:szCs w:val="18"/>
        </w:rPr>
        <w:t> </w:t>
      </w:r>
      <w:r w:rsidRPr="002A4DA4">
        <w:rPr>
          <w:rFonts w:ascii="Courier New" w:hAnsi="Courier New" w:cs="Courier New"/>
          <w:color w:val="000000"/>
          <w:kern w:val="0"/>
          <w:sz w:val="24"/>
        </w:rPr>
        <w:t>methodA()</w:t>
      </w:r>
      <w:r w:rsidRPr="002A4DA4">
        <w:rPr>
          <w:rFonts w:ascii="Arial" w:hAnsi="Arial" w:cs="Arial"/>
          <w:color w:val="000000"/>
          <w:kern w:val="0"/>
          <w:sz w:val="18"/>
          <w:szCs w:val="18"/>
        </w:rPr>
        <w:t> </w:t>
      </w:r>
      <w:r w:rsidRPr="002A4DA4">
        <w:rPr>
          <w:rFonts w:ascii="Arial" w:hAnsi="Arial" w:cs="Arial"/>
          <w:color w:val="000000"/>
          <w:kern w:val="0"/>
          <w:sz w:val="18"/>
          <w:szCs w:val="18"/>
        </w:rPr>
        <w:t>启动一个事务，然后调用对象</w:t>
      </w:r>
      <w:r w:rsidRPr="002A4DA4">
        <w:rPr>
          <w:rFonts w:ascii="Arial" w:hAnsi="Arial" w:cs="Arial"/>
          <w:color w:val="000000"/>
          <w:kern w:val="0"/>
          <w:sz w:val="18"/>
          <w:szCs w:val="18"/>
        </w:rPr>
        <w:t> </w:t>
      </w:r>
      <w:r w:rsidRPr="002A4DA4">
        <w:rPr>
          <w:rFonts w:ascii="Courier New" w:hAnsi="Courier New" w:cs="Courier New"/>
          <w:color w:val="000000"/>
          <w:kern w:val="0"/>
          <w:sz w:val="24"/>
        </w:rPr>
        <w:t>B</w:t>
      </w:r>
      <w:r w:rsidRPr="002A4DA4">
        <w:rPr>
          <w:rFonts w:ascii="Arial" w:hAnsi="Arial" w:cs="Arial"/>
          <w:color w:val="000000"/>
          <w:kern w:val="0"/>
          <w:sz w:val="18"/>
          <w:szCs w:val="18"/>
        </w:rPr>
        <w:t> </w:t>
      </w:r>
      <w:r w:rsidRPr="002A4DA4">
        <w:rPr>
          <w:rFonts w:ascii="Arial" w:hAnsi="Arial" w:cs="Arial"/>
          <w:color w:val="000000"/>
          <w:kern w:val="0"/>
          <w:sz w:val="18"/>
          <w:szCs w:val="18"/>
        </w:rPr>
        <w:t>的</w:t>
      </w:r>
      <w:r w:rsidRPr="002A4DA4">
        <w:rPr>
          <w:rFonts w:ascii="Arial" w:hAnsi="Arial" w:cs="Arial"/>
          <w:color w:val="000000"/>
          <w:kern w:val="0"/>
          <w:sz w:val="18"/>
          <w:szCs w:val="18"/>
        </w:rPr>
        <w:t> </w:t>
      </w:r>
      <w:r w:rsidRPr="002A4DA4">
        <w:rPr>
          <w:rFonts w:ascii="Courier New" w:hAnsi="Courier New" w:cs="Courier New"/>
          <w:color w:val="000000"/>
          <w:kern w:val="0"/>
          <w:sz w:val="24"/>
        </w:rPr>
        <w:t>methodB()</w:t>
      </w:r>
      <w:r w:rsidRPr="002A4DA4">
        <w:rPr>
          <w:rFonts w:ascii="Arial" w:hAnsi="Arial" w:cs="Arial"/>
          <w:color w:val="000000"/>
          <w:kern w:val="0"/>
          <w:sz w:val="18"/>
          <w:szCs w:val="18"/>
        </w:rPr>
        <w:t> </w:t>
      </w:r>
      <w:r w:rsidRPr="002A4DA4">
        <w:rPr>
          <w:rFonts w:ascii="Arial" w:hAnsi="Arial" w:cs="Arial"/>
          <w:color w:val="000000"/>
          <w:kern w:val="0"/>
          <w:sz w:val="18"/>
          <w:szCs w:val="18"/>
        </w:rPr>
        <w:t>（对象</w:t>
      </w:r>
      <w:r w:rsidRPr="002A4DA4">
        <w:rPr>
          <w:rFonts w:ascii="Arial" w:hAnsi="Arial" w:cs="Arial"/>
          <w:color w:val="000000"/>
          <w:kern w:val="0"/>
          <w:sz w:val="18"/>
          <w:szCs w:val="18"/>
        </w:rPr>
        <w:t xml:space="preserve"> B </w:t>
      </w:r>
      <w:r w:rsidRPr="002A4DA4">
        <w:rPr>
          <w:rFonts w:ascii="Arial" w:hAnsi="Arial" w:cs="Arial"/>
          <w:color w:val="000000"/>
          <w:kern w:val="0"/>
          <w:sz w:val="18"/>
          <w:szCs w:val="18"/>
        </w:rPr>
        <w:t>将得到一个</w:t>
      </w:r>
      <w:r w:rsidRPr="002A4DA4">
        <w:rPr>
          <w:rFonts w:ascii="Arial" w:hAnsi="Arial" w:cs="Arial"/>
          <w:color w:val="000000"/>
          <w:kern w:val="0"/>
          <w:sz w:val="18"/>
          <w:szCs w:val="18"/>
        </w:rPr>
        <w:t xml:space="preserve"> JDBC </w:t>
      </w:r>
      <w:r w:rsidRPr="002A4DA4">
        <w:rPr>
          <w:rFonts w:ascii="Arial" w:hAnsi="Arial" w:cs="Arial"/>
          <w:color w:val="000000"/>
          <w:kern w:val="0"/>
          <w:sz w:val="18"/>
          <w:szCs w:val="18"/>
        </w:rPr>
        <w:t>连接并更新数据库）。</w:t>
      </w:r>
      <w:r w:rsidRPr="002A4DA4">
        <w:rPr>
          <w:rFonts w:ascii="Arial" w:hAnsi="Arial" w:cs="Arial"/>
          <w:color w:val="000000"/>
          <w:kern w:val="0"/>
          <w:sz w:val="18"/>
          <w:szCs w:val="18"/>
        </w:rPr>
        <w:t> </w:t>
      </w:r>
      <w:r w:rsidRPr="002A4DA4">
        <w:rPr>
          <w:rFonts w:ascii="Courier New" w:hAnsi="Courier New" w:cs="Courier New"/>
          <w:color w:val="000000"/>
          <w:kern w:val="0"/>
          <w:sz w:val="24"/>
        </w:rPr>
        <w:t>B</w:t>
      </w:r>
      <w:r w:rsidRPr="002A4DA4">
        <w:rPr>
          <w:rFonts w:ascii="Arial" w:hAnsi="Arial" w:cs="Arial"/>
          <w:color w:val="000000"/>
          <w:kern w:val="0"/>
          <w:sz w:val="18"/>
          <w:szCs w:val="18"/>
        </w:rPr>
        <w:t> </w:t>
      </w:r>
      <w:r w:rsidRPr="002A4DA4">
        <w:rPr>
          <w:rFonts w:ascii="Arial" w:hAnsi="Arial" w:cs="Arial"/>
          <w:color w:val="000000"/>
          <w:kern w:val="0"/>
          <w:sz w:val="18"/>
          <w:szCs w:val="18"/>
        </w:rPr>
        <w:t>获得的连接将被自动征调到</w:t>
      </w:r>
      <w:r w:rsidRPr="002A4DA4">
        <w:rPr>
          <w:rFonts w:ascii="Arial" w:hAnsi="Arial" w:cs="Arial"/>
          <w:color w:val="000000"/>
          <w:kern w:val="0"/>
          <w:sz w:val="18"/>
          <w:szCs w:val="18"/>
        </w:rPr>
        <w:t> </w:t>
      </w:r>
      <w:r w:rsidRPr="002A4DA4">
        <w:rPr>
          <w:rFonts w:ascii="Courier New" w:hAnsi="Courier New" w:cs="Courier New"/>
          <w:color w:val="000000"/>
          <w:kern w:val="0"/>
          <w:sz w:val="24"/>
        </w:rPr>
        <w:t>A</w:t>
      </w:r>
      <w:r w:rsidRPr="002A4DA4">
        <w:rPr>
          <w:rFonts w:ascii="Arial" w:hAnsi="Arial" w:cs="Arial"/>
          <w:color w:val="000000"/>
          <w:kern w:val="0"/>
          <w:sz w:val="18"/>
          <w:szCs w:val="18"/>
        </w:rPr>
        <w:t> </w:t>
      </w:r>
      <w:r w:rsidRPr="002A4DA4">
        <w:rPr>
          <w:rFonts w:ascii="Arial" w:hAnsi="Arial" w:cs="Arial"/>
          <w:color w:val="000000"/>
          <w:kern w:val="0"/>
          <w:sz w:val="18"/>
          <w:szCs w:val="18"/>
        </w:rPr>
        <w:t>创建的事务中。容器怎么知道要做这件事？</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当事务启动时，事务上下文与执行线程关联在一起。当</w:t>
      </w:r>
      <w:r w:rsidRPr="002A4DA4">
        <w:rPr>
          <w:rFonts w:ascii="Arial" w:hAnsi="Arial" w:cs="Arial"/>
          <w:color w:val="000000"/>
          <w:kern w:val="0"/>
          <w:sz w:val="18"/>
          <w:szCs w:val="18"/>
        </w:rPr>
        <w:t> </w:t>
      </w:r>
      <w:r w:rsidRPr="002A4DA4">
        <w:rPr>
          <w:rFonts w:ascii="Courier New" w:hAnsi="Courier New" w:cs="Courier New"/>
          <w:color w:val="000000"/>
          <w:kern w:val="0"/>
          <w:sz w:val="24"/>
        </w:rPr>
        <w:t>A</w:t>
      </w:r>
      <w:r w:rsidRPr="002A4DA4">
        <w:rPr>
          <w:rFonts w:ascii="Arial" w:hAnsi="Arial" w:cs="Arial"/>
          <w:color w:val="000000"/>
          <w:kern w:val="0"/>
          <w:sz w:val="18"/>
          <w:szCs w:val="18"/>
        </w:rPr>
        <w:t> </w:t>
      </w:r>
      <w:r w:rsidRPr="002A4DA4">
        <w:rPr>
          <w:rFonts w:ascii="Arial" w:hAnsi="Arial" w:cs="Arial"/>
          <w:color w:val="000000"/>
          <w:kern w:val="0"/>
          <w:sz w:val="18"/>
          <w:szCs w:val="18"/>
        </w:rPr>
        <w:t>创建事务时，</w:t>
      </w:r>
      <w:r w:rsidRPr="002A4DA4">
        <w:rPr>
          <w:rFonts w:ascii="Arial" w:hAnsi="Arial" w:cs="Arial"/>
          <w:color w:val="000000"/>
          <w:kern w:val="0"/>
          <w:sz w:val="18"/>
          <w:szCs w:val="18"/>
        </w:rPr>
        <w:t> </w:t>
      </w:r>
      <w:r w:rsidRPr="002A4DA4">
        <w:rPr>
          <w:rFonts w:ascii="Courier New" w:hAnsi="Courier New" w:cs="Courier New"/>
          <w:color w:val="000000"/>
          <w:kern w:val="0"/>
          <w:sz w:val="24"/>
        </w:rPr>
        <w:t>A</w:t>
      </w:r>
      <w:r w:rsidRPr="002A4DA4">
        <w:rPr>
          <w:rFonts w:ascii="Arial" w:hAnsi="Arial" w:cs="Arial"/>
          <w:color w:val="000000"/>
          <w:kern w:val="0"/>
          <w:sz w:val="18"/>
          <w:szCs w:val="18"/>
        </w:rPr>
        <w:t> </w:t>
      </w:r>
      <w:r w:rsidRPr="002A4DA4">
        <w:rPr>
          <w:rFonts w:ascii="Arial" w:hAnsi="Arial" w:cs="Arial"/>
          <w:color w:val="000000"/>
          <w:kern w:val="0"/>
          <w:sz w:val="18"/>
          <w:szCs w:val="18"/>
        </w:rPr>
        <w:t>在其中执行的线程与该事务关联在一起。由于本地方法调用与主调程序（</w:t>
      </w:r>
      <w:r w:rsidRPr="002A4DA4">
        <w:rPr>
          <w:rFonts w:ascii="Arial" w:hAnsi="Arial" w:cs="Arial"/>
          <w:color w:val="000000"/>
          <w:kern w:val="0"/>
          <w:sz w:val="18"/>
          <w:szCs w:val="18"/>
        </w:rPr>
        <w:t>caller</w:t>
      </w:r>
      <w:r w:rsidRPr="002A4DA4">
        <w:rPr>
          <w:rFonts w:ascii="Arial" w:hAnsi="Arial" w:cs="Arial"/>
          <w:color w:val="000000"/>
          <w:kern w:val="0"/>
          <w:sz w:val="18"/>
          <w:szCs w:val="18"/>
        </w:rPr>
        <w:t>）在同一个线程内执行，所以</w:t>
      </w:r>
      <w:r w:rsidRPr="002A4DA4">
        <w:rPr>
          <w:rFonts w:ascii="Arial" w:hAnsi="Arial" w:cs="Arial"/>
          <w:color w:val="000000"/>
          <w:kern w:val="0"/>
          <w:sz w:val="18"/>
          <w:szCs w:val="18"/>
        </w:rPr>
        <w:t> </w:t>
      </w:r>
      <w:r w:rsidRPr="002A4DA4">
        <w:rPr>
          <w:rFonts w:ascii="Courier New" w:hAnsi="Courier New" w:cs="Courier New"/>
          <w:color w:val="000000"/>
          <w:kern w:val="0"/>
          <w:sz w:val="24"/>
        </w:rPr>
        <w:t>A</w:t>
      </w:r>
      <w:r w:rsidRPr="002A4DA4">
        <w:rPr>
          <w:rFonts w:ascii="Arial" w:hAnsi="Arial" w:cs="Arial"/>
          <w:color w:val="000000"/>
          <w:kern w:val="0"/>
          <w:sz w:val="18"/>
          <w:szCs w:val="18"/>
        </w:rPr>
        <w:t> </w:t>
      </w:r>
      <w:r w:rsidRPr="002A4DA4">
        <w:rPr>
          <w:rFonts w:ascii="Arial" w:hAnsi="Arial" w:cs="Arial"/>
          <w:color w:val="000000"/>
          <w:kern w:val="0"/>
          <w:sz w:val="18"/>
          <w:szCs w:val="18"/>
        </w:rPr>
        <w:t>调用的每个方法也都在该事务的上下文中。</w:t>
      </w:r>
    </w:p>
    <w:p w:rsidR="002A4DA4" w:rsidRPr="002A4DA4" w:rsidRDefault="002A4DA4" w:rsidP="002A4DA4">
      <w:pPr>
        <w:widowControl/>
        <w:shd w:val="clear" w:color="auto" w:fill="FFFFFF"/>
        <w:jc w:val="left"/>
        <w:rPr>
          <w:rFonts w:ascii="Arial" w:hAnsi="Arial" w:cs="Arial"/>
          <w:color w:val="000000"/>
          <w:kern w:val="0"/>
          <w:sz w:val="18"/>
          <w:szCs w:val="18"/>
        </w:rPr>
      </w:pPr>
      <w:bookmarkStart w:id="13" w:name="9"/>
      <w:r w:rsidRPr="002A4DA4">
        <w:rPr>
          <w:rFonts w:ascii="Arial" w:hAnsi="Arial" w:cs="Arial"/>
          <w:b/>
          <w:bCs/>
          <w:color w:val="000000"/>
          <w:kern w:val="0"/>
          <w:sz w:val="22"/>
          <w:szCs w:val="22"/>
        </w:rPr>
        <w:t>橱中骸骨</w:t>
      </w:r>
      <w:bookmarkEnd w:id="13"/>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如果对象</w:t>
      </w:r>
      <w:r w:rsidRPr="002A4DA4">
        <w:rPr>
          <w:rFonts w:ascii="Arial" w:hAnsi="Arial" w:cs="Arial"/>
          <w:color w:val="000000"/>
          <w:kern w:val="0"/>
          <w:sz w:val="18"/>
          <w:szCs w:val="18"/>
        </w:rPr>
        <w:t> </w:t>
      </w:r>
      <w:r w:rsidRPr="002A4DA4">
        <w:rPr>
          <w:rFonts w:ascii="Courier New" w:hAnsi="Courier New" w:cs="Courier New"/>
          <w:color w:val="000000"/>
          <w:kern w:val="0"/>
          <w:sz w:val="24"/>
        </w:rPr>
        <w:t>B</w:t>
      </w:r>
      <w:r w:rsidRPr="002A4DA4">
        <w:rPr>
          <w:rFonts w:ascii="Arial" w:hAnsi="Arial" w:cs="Arial"/>
          <w:color w:val="000000"/>
          <w:kern w:val="0"/>
          <w:sz w:val="18"/>
          <w:szCs w:val="18"/>
        </w:rPr>
        <w:t> </w:t>
      </w:r>
      <w:r w:rsidRPr="002A4DA4">
        <w:rPr>
          <w:rFonts w:ascii="Arial" w:hAnsi="Arial" w:cs="Arial"/>
          <w:color w:val="000000"/>
          <w:kern w:val="0"/>
          <w:sz w:val="18"/>
          <w:szCs w:val="18"/>
        </w:rPr>
        <w:t>其实是在另一个线程，甚至另一个</w:t>
      </w:r>
      <w:r w:rsidRPr="002A4DA4">
        <w:rPr>
          <w:rFonts w:ascii="Arial" w:hAnsi="Arial" w:cs="Arial"/>
          <w:color w:val="000000"/>
          <w:kern w:val="0"/>
          <w:sz w:val="18"/>
          <w:szCs w:val="18"/>
        </w:rPr>
        <w:t xml:space="preserve"> JVM </w:t>
      </w:r>
      <w:r w:rsidRPr="002A4DA4">
        <w:rPr>
          <w:rFonts w:ascii="Arial" w:hAnsi="Arial" w:cs="Arial"/>
          <w:color w:val="000000"/>
          <w:kern w:val="0"/>
          <w:sz w:val="18"/>
          <w:szCs w:val="18"/>
        </w:rPr>
        <w:t>中执行的</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组件的存根，情况会怎样？令人吃惊的是，远程对象</w:t>
      </w:r>
      <w:r w:rsidRPr="002A4DA4">
        <w:rPr>
          <w:rFonts w:ascii="Arial" w:hAnsi="Arial" w:cs="Arial"/>
          <w:color w:val="000000"/>
          <w:kern w:val="0"/>
          <w:sz w:val="18"/>
          <w:szCs w:val="18"/>
        </w:rPr>
        <w:t> </w:t>
      </w:r>
      <w:r w:rsidRPr="002A4DA4">
        <w:rPr>
          <w:rFonts w:ascii="Courier New" w:hAnsi="Courier New" w:cs="Courier New"/>
          <w:color w:val="000000"/>
          <w:kern w:val="0"/>
          <w:sz w:val="24"/>
        </w:rPr>
        <w:t>B</w:t>
      </w:r>
      <w:r w:rsidRPr="002A4DA4">
        <w:rPr>
          <w:rFonts w:ascii="Arial" w:hAnsi="Arial" w:cs="Arial"/>
          <w:color w:val="000000"/>
          <w:kern w:val="0"/>
          <w:sz w:val="18"/>
          <w:szCs w:val="18"/>
        </w:rPr>
        <w:t>访问的资源仍将在当前事务中被征用。</w:t>
      </w:r>
      <w:r w:rsidRPr="002A4DA4">
        <w:rPr>
          <w:rFonts w:ascii="Arial" w:hAnsi="Arial" w:cs="Arial"/>
          <w:color w:val="000000"/>
          <w:kern w:val="0"/>
          <w:sz w:val="18"/>
          <w:szCs w:val="18"/>
        </w:rPr>
        <w:t xml:space="preserve">EJB </w:t>
      </w:r>
      <w:r w:rsidRPr="002A4DA4">
        <w:rPr>
          <w:rFonts w:ascii="Arial" w:hAnsi="Arial" w:cs="Arial"/>
          <w:color w:val="000000"/>
          <w:kern w:val="0"/>
          <w:sz w:val="18"/>
          <w:szCs w:val="18"/>
        </w:rPr>
        <w:t>对象存根（在主调程序的上下文中执行的那部分）、</w:t>
      </w:r>
      <w:r w:rsidRPr="002A4DA4">
        <w:rPr>
          <w:rFonts w:ascii="Arial" w:hAnsi="Arial" w:cs="Arial"/>
          <w:color w:val="000000"/>
          <w:kern w:val="0"/>
          <w:sz w:val="18"/>
          <w:szCs w:val="18"/>
        </w:rPr>
        <w:t xml:space="preserve">EJB </w:t>
      </w:r>
      <w:r w:rsidRPr="002A4DA4">
        <w:rPr>
          <w:rFonts w:ascii="Arial" w:hAnsi="Arial" w:cs="Arial"/>
          <w:color w:val="000000"/>
          <w:kern w:val="0"/>
          <w:sz w:val="18"/>
          <w:szCs w:val="18"/>
        </w:rPr>
        <w:t>协议（</w:t>
      </w:r>
      <w:r w:rsidRPr="002A4DA4">
        <w:rPr>
          <w:rFonts w:ascii="Arial" w:hAnsi="Arial" w:cs="Arial"/>
          <w:color w:val="000000"/>
          <w:kern w:val="0"/>
          <w:sz w:val="18"/>
          <w:szCs w:val="18"/>
        </w:rPr>
        <w:t xml:space="preserve">IIOP </w:t>
      </w:r>
      <w:r w:rsidRPr="002A4DA4">
        <w:rPr>
          <w:rFonts w:ascii="Arial" w:hAnsi="Arial" w:cs="Arial"/>
          <w:color w:val="000000"/>
          <w:kern w:val="0"/>
          <w:sz w:val="18"/>
          <w:szCs w:val="18"/>
        </w:rPr>
        <w:t>上的</w:t>
      </w:r>
      <w:r w:rsidRPr="002A4DA4">
        <w:rPr>
          <w:rFonts w:ascii="Arial" w:hAnsi="Arial" w:cs="Arial"/>
          <w:color w:val="000000"/>
          <w:kern w:val="0"/>
          <w:sz w:val="18"/>
          <w:szCs w:val="18"/>
        </w:rPr>
        <w:t xml:space="preserve"> RMI</w:t>
      </w:r>
      <w:r w:rsidRPr="002A4DA4">
        <w:rPr>
          <w:rFonts w:ascii="Arial" w:hAnsi="Arial" w:cs="Arial"/>
          <w:color w:val="000000"/>
          <w:kern w:val="0"/>
          <w:sz w:val="18"/>
          <w:szCs w:val="18"/>
        </w:rPr>
        <w:t>）和远端的骨架对象协力要使其透明地发生。存根确定调用者是不是正在执行一个事务。如果是，事务标识，或者说</w:t>
      </w:r>
      <w:r w:rsidRPr="002A4DA4">
        <w:rPr>
          <w:rFonts w:ascii="Arial" w:hAnsi="Arial" w:cs="Arial"/>
          <w:color w:val="000000"/>
          <w:kern w:val="0"/>
          <w:sz w:val="18"/>
          <w:szCs w:val="18"/>
        </w:rPr>
        <w:t> </w:t>
      </w:r>
      <w:r w:rsidRPr="002A4DA4">
        <w:rPr>
          <w:rFonts w:ascii="Arial" w:hAnsi="Arial" w:cs="Arial"/>
          <w:i/>
          <w:iCs/>
          <w:color w:val="000000"/>
          <w:kern w:val="0"/>
          <w:sz w:val="18"/>
          <w:szCs w:val="18"/>
        </w:rPr>
        <w:t>Xid</w:t>
      </w:r>
      <w:r w:rsidRPr="002A4DA4">
        <w:rPr>
          <w:rFonts w:ascii="Arial" w:hAnsi="Arial" w:cs="Arial"/>
          <w:color w:val="000000"/>
          <w:kern w:val="0"/>
          <w:sz w:val="18"/>
          <w:szCs w:val="18"/>
        </w:rPr>
        <w:t>，被作为</w:t>
      </w:r>
      <w:r w:rsidRPr="002A4DA4">
        <w:rPr>
          <w:rFonts w:ascii="Arial" w:hAnsi="Arial" w:cs="Arial"/>
          <w:color w:val="000000"/>
          <w:kern w:val="0"/>
          <w:sz w:val="18"/>
          <w:szCs w:val="18"/>
        </w:rPr>
        <w:t xml:space="preserve"> IIOP </w:t>
      </w:r>
      <w:r w:rsidRPr="002A4DA4">
        <w:rPr>
          <w:rFonts w:ascii="Arial" w:hAnsi="Arial" w:cs="Arial"/>
          <w:color w:val="000000"/>
          <w:kern w:val="0"/>
          <w:sz w:val="18"/>
          <w:szCs w:val="18"/>
        </w:rPr>
        <w:t>调用的一部分与方法参数一起传播到远程对象。（</w:t>
      </w:r>
      <w:r w:rsidRPr="002A4DA4">
        <w:rPr>
          <w:rFonts w:ascii="Arial" w:hAnsi="Arial" w:cs="Arial"/>
          <w:color w:val="000000"/>
          <w:kern w:val="0"/>
          <w:sz w:val="18"/>
          <w:szCs w:val="18"/>
        </w:rPr>
        <w:t xml:space="preserve">IIOP </w:t>
      </w:r>
      <w:r w:rsidRPr="002A4DA4">
        <w:rPr>
          <w:rFonts w:ascii="Arial" w:hAnsi="Arial" w:cs="Arial"/>
          <w:color w:val="000000"/>
          <w:kern w:val="0"/>
          <w:sz w:val="18"/>
          <w:szCs w:val="18"/>
        </w:rPr>
        <w:t>是</w:t>
      </w:r>
      <w:r w:rsidRPr="002A4DA4">
        <w:rPr>
          <w:rFonts w:ascii="Arial" w:hAnsi="Arial" w:cs="Arial"/>
          <w:color w:val="000000"/>
          <w:kern w:val="0"/>
          <w:sz w:val="18"/>
          <w:szCs w:val="18"/>
        </w:rPr>
        <w:t xml:space="preserve"> CORBA </w:t>
      </w:r>
      <w:r w:rsidRPr="002A4DA4">
        <w:rPr>
          <w:rFonts w:ascii="Arial" w:hAnsi="Arial" w:cs="Arial"/>
          <w:color w:val="000000"/>
          <w:kern w:val="0"/>
          <w:sz w:val="18"/>
          <w:szCs w:val="18"/>
        </w:rPr>
        <w:t>远程</w:t>
      </w:r>
      <w:r w:rsidRPr="002A4DA4">
        <w:rPr>
          <w:rFonts w:ascii="Arial" w:hAnsi="Arial" w:cs="Arial"/>
          <w:color w:val="000000"/>
          <w:kern w:val="0"/>
          <w:sz w:val="18"/>
          <w:szCs w:val="18"/>
        </w:rPr>
        <w:t>-</w:t>
      </w:r>
      <w:r w:rsidRPr="002A4DA4">
        <w:rPr>
          <w:rFonts w:ascii="Arial" w:hAnsi="Arial" w:cs="Arial"/>
          <w:color w:val="000000"/>
          <w:kern w:val="0"/>
          <w:sz w:val="18"/>
          <w:szCs w:val="18"/>
        </w:rPr>
        <w:t>调用协议，它为传播执行上下文（比如事务上下文和安全性上下文）的各种元素而备；关于</w:t>
      </w:r>
      <w:r w:rsidRPr="002A4DA4">
        <w:rPr>
          <w:rFonts w:ascii="Arial" w:hAnsi="Arial" w:cs="Arial"/>
          <w:color w:val="000000"/>
          <w:kern w:val="0"/>
          <w:sz w:val="18"/>
          <w:szCs w:val="18"/>
        </w:rPr>
        <w:t xml:space="preserve"> RMI over IIOP </w:t>
      </w:r>
      <w:r w:rsidRPr="002A4DA4">
        <w:rPr>
          <w:rFonts w:ascii="Arial" w:hAnsi="Arial" w:cs="Arial"/>
          <w:color w:val="000000"/>
          <w:kern w:val="0"/>
          <w:sz w:val="18"/>
          <w:szCs w:val="18"/>
        </w:rPr>
        <w:t>的更多信息，请参阅</w:t>
      </w:r>
      <w:r w:rsidRPr="002A4DA4">
        <w:rPr>
          <w:rFonts w:ascii="Arial" w:hAnsi="Arial" w:cs="Arial"/>
          <w:color w:val="000000"/>
          <w:kern w:val="0"/>
          <w:sz w:val="18"/>
          <w:szCs w:val="18"/>
        </w:rPr>
        <w:t> </w:t>
      </w:r>
      <w:hyperlink r:id="rId14" w:anchor="resources" w:history="1">
        <w:r w:rsidRPr="002A4DA4">
          <w:rPr>
            <w:rFonts w:ascii="Arial" w:hAnsi="Arial" w:cs="Arial"/>
            <w:color w:val="996699"/>
            <w:kern w:val="0"/>
            <w:sz w:val="18"/>
            <w:szCs w:val="18"/>
            <w:u w:val="single"/>
          </w:rPr>
          <w:t>参考资料</w:t>
        </w:r>
      </w:hyperlink>
      <w:r w:rsidRPr="002A4DA4">
        <w:rPr>
          <w:rFonts w:ascii="Arial" w:hAnsi="Arial" w:cs="Arial"/>
          <w:color w:val="000000"/>
          <w:kern w:val="0"/>
          <w:sz w:val="18"/>
          <w:szCs w:val="18"/>
        </w:rPr>
        <w:t>。）如果调用是事务的一部分，那么远程系统上的骨架对象自动设置远程线程的事务上下文，这样，当调用实际的远程方法时，它已经是事务的一部分了。（存根和骨架对象还负责开始和提交容器管理的事务。）</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lastRenderedPageBreak/>
        <w:t>事务可以由任何</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组件来启动</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一个</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组件、一个</w:t>
      </w:r>
      <w:r w:rsidRPr="002A4DA4">
        <w:rPr>
          <w:rFonts w:ascii="Arial" w:hAnsi="Arial" w:cs="Arial"/>
          <w:color w:val="000000"/>
          <w:kern w:val="0"/>
          <w:sz w:val="18"/>
          <w:szCs w:val="18"/>
        </w:rPr>
        <w:t xml:space="preserve"> servlet </w:t>
      </w:r>
      <w:r w:rsidRPr="002A4DA4">
        <w:rPr>
          <w:rFonts w:ascii="Arial" w:hAnsi="Arial" w:cs="Arial"/>
          <w:color w:val="000000"/>
          <w:kern w:val="0"/>
          <w:sz w:val="18"/>
          <w:szCs w:val="18"/>
        </w:rPr>
        <w:t>或者一个</w:t>
      </w:r>
      <w:r w:rsidRPr="002A4DA4">
        <w:rPr>
          <w:rFonts w:ascii="Arial" w:hAnsi="Arial" w:cs="Arial"/>
          <w:color w:val="000000"/>
          <w:kern w:val="0"/>
          <w:sz w:val="18"/>
          <w:szCs w:val="18"/>
        </w:rPr>
        <w:t xml:space="preserve"> JSP </w:t>
      </w:r>
      <w:r w:rsidRPr="002A4DA4">
        <w:rPr>
          <w:rFonts w:ascii="Arial" w:hAnsi="Arial" w:cs="Arial"/>
          <w:color w:val="000000"/>
          <w:kern w:val="0"/>
          <w:sz w:val="18"/>
          <w:szCs w:val="18"/>
        </w:rPr>
        <w:t>页面（如果容器支持的话，还可以是一个应用程序客户机）。这意味着，应用程序可以在请求到达时在</w:t>
      </w:r>
      <w:r w:rsidRPr="002A4DA4">
        <w:rPr>
          <w:rFonts w:ascii="Arial" w:hAnsi="Arial" w:cs="Arial"/>
          <w:color w:val="000000"/>
          <w:kern w:val="0"/>
          <w:sz w:val="18"/>
          <w:szCs w:val="18"/>
        </w:rPr>
        <w:t xml:space="preserve"> servlet </w:t>
      </w:r>
      <w:r w:rsidRPr="002A4DA4">
        <w:rPr>
          <w:rFonts w:ascii="Arial" w:hAnsi="Arial" w:cs="Arial"/>
          <w:color w:val="000000"/>
          <w:kern w:val="0"/>
          <w:sz w:val="18"/>
          <w:szCs w:val="18"/>
        </w:rPr>
        <w:t>或者</w:t>
      </w:r>
      <w:r w:rsidRPr="002A4DA4">
        <w:rPr>
          <w:rFonts w:ascii="Arial" w:hAnsi="Arial" w:cs="Arial"/>
          <w:color w:val="000000"/>
          <w:kern w:val="0"/>
          <w:sz w:val="18"/>
          <w:szCs w:val="18"/>
        </w:rPr>
        <w:t xml:space="preserve"> JSP </w:t>
      </w:r>
      <w:r w:rsidRPr="002A4DA4">
        <w:rPr>
          <w:rFonts w:ascii="Arial" w:hAnsi="Arial" w:cs="Arial"/>
          <w:color w:val="000000"/>
          <w:kern w:val="0"/>
          <w:sz w:val="18"/>
          <w:szCs w:val="18"/>
        </w:rPr>
        <w:t>页面中启动事务、在</w:t>
      </w:r>
      <w:r w:rsidRPr="002A4DA4">
        <w:rPr>
          <w:rFonts w:ascii="Arial" w:hAnsi="Arial" w:cs="Arial"/>
          <w:color w:val="000000"/>
          <w:kern w:val="0"/>
          <w:sz w:val="18"/>
          <w:szCs w:val="18"/>
        </w:rPr>
        <w:t xml:space="preserve"> servlet </w:t>
      </w:r>
      <w:r w:rsidRPr="002A4DA4">
        <w:rPr>
          <w:rFonts w:ascii="Arial" w:hAnsi="Arial" w:cs="Arial"/>
          <w:color w:val="000000"/>
          <w:kern w:val="0"/>
          <w:sz w:val="18"/>
          <w:szCs w:val="18"/>
        </w:rPr>
        <w:t>或者</w:t>
      </w:r>
      <w:r w:rsidRPr="002A4DA4">
        <w:rPr>
          <w:rFonts w:ascii="Arial" w:hAnsi="Arial" w:cs="Arial"/>
          <w:color w:val="000000"/>
          <w:kern w:val="0"/>
          <w:sz w:val="18"/>
          <w:szCs w:val="18"/>
        </w:rPr>
        <w:t xml:space="preserve"> JSP </w:t>
      </w:r>
      <w:r w:rsidRPr="002A4DA4">
        <w:rPr>
          <w:rFonts w:ascii="Arial" w:hAnsi="Arial" w:cs="Arial"/>
          <w:color w:val="000000"/>
          <w:kern w:val="0"/>
          <w:sz w:val="18"/>
          <w:szCs w:val="18"/>
        </w:rPr>
        <w:t>页面中执行一些处理、作为页面逻辑的一部分访问多个服务器上的实体</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和会话</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并使所有这些工作透明地成为一个事务的一部分。图</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演示了事务上下文怎样遵守从</w:t>
      </w:r>
      <w:r w:rsidRPr="002A4DA4">
        <w:rPr>
          <w:rFonts w:ascii="Arial" w:hAnsi="Arial" w:cs="Arial"/>
          <w:color w:val="000000"/>
          <w:kern w:val="0"/>
          <w:sz w:val="18"/>
          <w:szCs w:val="18"/>
        </w:rPr>
        <w:t xml:space="preserve"> servlet </w:t>
      </w:r>
      <w:r w:rsidRPr="002A4DA4">
        <w:rPr>
          <w:rFonts w:ascii="Arial" w:hAnsi="Arial" w:cs="Arial"/>
          <w:color w:val="000000"/>
          <w:kern w:val="0"/>
          <w:sz w:val="18"/>
          <w:szCs w:val="18"/>
        </w:rPr>
        <w:t>到</w:t>
      </w:r>
      <w:r w:rsidRPr="002A4DA4">
        <w:rPr>
          <w:rFonts w:ascii="Arial" w:hAnsi="Arial" w:cs="Arial"/>
          <w:color w:val="000000"/>
          <w:kern w:val="0"/>
          <w:sz w:val="18"/>
          <w:szCs w:val="18"/>
        </w:rPr>
        <w:t xml:space="preserve"> EJB</w:t>
      </w:r>
      <w:r w:rsidRPr="002A4DA4">
        <w:rPr>
          <w:rFonts w:ascii="Arial" w:hAnsi="Arial" w:cs="Arial"/>
          <w:color w:val="000000"/>
          <w:kern w:val="0"/>
          <w:sz w:val="18"/>
          <w:szCs w:val="18"/>
        </w:rPr>
        <w:t>，再到</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的执行路径。</w:t>
      </w:r>
    </w:p>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br/>
      </w:r>
      <w:bookmarkStart w:id="14" w:name="figure1"/>
      <w:r w:rsidRPr="002A4DA4">
        <w:rPr>
          <w:rFonts w:ascii="Arial" w:hAnsi="Arial" w:cs="Arial"/>
          <w:b/>
          <w:bCs/>
          <w:color w:val="000000"/>
          <w:kern w:val="0"/>
          <w:szCs w:val="21"/>
          <w:shd w:val="clear" w:color="auto" w:fill="FFFFFF"/>
        </w:rPr>
        <w:t>图</w:t>
      </w:r>
      <w:r w:rsidRPr="002A4DA4">
        <w:rPr>
          <w:rFonts w:ascii="Arial" w:hAnsi="Arial" w:cs="Arial"/>
          <w:b/>
          <w:bCs/>
          <w:color w:val="000000"/>
          <w:kern w:val="0"/>
          <w:szCs w:val="21"/>
          <w:shd w:val="clear" w:color="auto" w:fill="FFFFFF"/>
        </w:rPr>
        <w:t xml:space="preserve"> 1.</w:t>
      </w:r>
      <w:r w:rsidRPr="002A4DA4">
        <w:rPr>
          <w:rFonts w:ascii="Arial" w:hAnsi="Arial" w:cs="Arial"/>
          <w:b/>
          <w:bCs/>
          <w:color w:val="000000"/>
          <w:kern w:val="0"/>
          <w:szCs w:val="21"/>
          <w:shd w:val="clear" w:color="auto" w:fill="FFFFFF"/>
        </w:rPr>
        <w:t>单个事务中的多个组件</w:t>
      </w:r>
      <w:r w:rsidRPr="002A4DA4">
        <w:rPr>
          <w:rFonts w:ascii="Arial" w:hAnsi="Arial" w:cs="Arial"/>
          <w:b/>
          <w:bCs/>
          <w:color w:val="000000"/>
          <w:kern w:val="0"/>
          <w:szCs w:val="21"/>
          <w:shd w:val="clear" w:color="auto" w:fill="FFFFFF"/>
        </w:rPr>
        <w:t> </w:t>
      </w:r>
      <w:bookmarkEnd w:id="14"/>
      <w:r w:rsidRPr="002A4DA4">
        <w:rPr>
          <w:rFonts w:ascii="Simsun" w:hAnsi="Simsun" w:cs="宋体"/>
          <w:color w:val="000000"/>
          <w:kern w:val="0"/>
          <w:sz w:val="27"/>
          <w:szCs w:val="27"/>
        </w:rPr>
        <w:br/>
      </w:r>
      <w:r>
        <w:rPr>
          <w:rFonts w:ascii="宋体" w:hAnsi="宋体" w:cs="宋体"/>
          <w:noProof/>
          <w:kern w:val="0"/>
          <w:sz w:val="24"/>
        </w:rPr>
        <w:drawing>
          <wp:inline distT="0" distB="0" distL="0" distR="0">
            <wp:extent cx="4257675" cy="3133725"/>
            <wp:effectExtent l="0" t="0" r="9525" b="9525"/>
            <wp:docPr id="1" name="图片 1" descr="单个事务中的多个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单个事务中的多个组件"/>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3133725"/>
                    </a:xfrm>
                    <a:prstGeom prst="rect">
                      <a:avLst/>
                    </a:prstGeom>
                    <a:noFill/>
                    <a:ln>
                      <a:noFill/>
                    </a:ln>
                  </pic:spPr>
                </pic:pic>
              </a:graphicData>
            </a:graphic>
          </wp:inline>
        </w:drawing>
      </w:r>
      <w:r w:rsidRPr="002A4DA4">
        <w:rPr>
          <w:rFonts w:ascii="Simsun" w:hAnsi="Simsun" w:cs="宋体"/>
          <w:color w:val="000000"/>
          <w:kern w:val="0"/>
          <w:sz w:val="27"/>
          <w:szCs w:val="27"/>
          <w:shd w:val="clear" w:color="auto" w:fill="FFFFFF"/>
        </w:rPr>
        <w:t> </w:t>
      </w:r>
    </w:p>
    <w:p w:rsidR="002A4DA4" w:rsidRPr="002A4DA4" w:rsidRDefault="002A4DA4" w:rsidP="002A4DA4">
      <w:pPr>
        <w:widowControl/>
        <w:shd w:val="clear" w:color="auto" w:fill="FFFFFF"/>
        <w:jc w:val="right"/>
        <w:rPr>
          <w:rFonts w:ascii="Arial" w:hAnsi="Arial" w:cs="Arial"/>
          <w:color w:val="000000"/>
          <w:kern w:val="0"/>
          <w:sz w:val="18"/>
          <w:szCs w:val="18"/>
        </w:rPr>
      </w:pPr>
      <w:hyperlink r:id="rId16"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bookmarkStart w:id="15" w:name="10"/>
      <w:r w:rsidRPr="002A4DA4">
        <w:rPr>
          <w:rFonts w:ascii="Arial" w:hAnsi="Arial" w:cs="Arial"/>
          <w:b/>
          <w:bCs/>
          <w:color w:val="000000"/>
          <w:kern w:val="0"/>
          <w:sz w:val="27"/>
          <w:szCs w:val="27"/>
        </w:rPr>
        <w:t>最优化</w:t>
      </w:r>
      <w:bookmarkEnd w:id="15"/>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让容器来管理事务允许容器为我们做出某些最优化决定。在图</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中，我们看到一个</w:t>
      </w:r>
      <w:r w:rsidRPr="002A4DA4">
        <w:rPr>
          <w:rFonts w:ascii="Arial" w:hAnsi="Arial" w:cs="Arial"/>
          <w:color w:val="000000"/>
          <w:kern w:val="0"/>
          <w:sz w:val="18"/>
          <w:szCs w:val="18"/>
        </w:rPr>
        <w:t xml:space="preserve"> servlet </w:t>
      </w:r>
      <w:r w:rsidRPr="002A4DA4">
        <w:rPr>
          <w:rFonts w:ascii="Arial" w:hAnsi="Arial" w:cs="Arial"/>
          <w:color w:val="000000"/>
          <w:kern w:val="0"/>
          <w:sz w:val="18"/>
          <w:szCs w:val="18"/>
        </w:rPr>
        <w:t>和多个</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组件在单个事务的上下文中访问一个数据库。每个组件都获得到数据库的</w:t>
      </w:r>
      <w:r w:rsidRPr="002A4DA4">
        <w:rPr>
          <w:rFonts w:ascii="Arial" w:hAnsi="Arial" w:cs="Arial"/>
          <w:color w:val="000000"/>
          <w:kern w:val="0"/>
          <w:sz w:val="18"/>
          <w:szCs w:val="18"/>
        </w:rPr>
        <w:t> </w:t>
      </w:r>
      <w:r w:rsidRPr="002A4DA4">
        <w:rPr>
          <w:rFonts w:ascii="Courier New" w:hAnsi="Courier New" w:cs="Courier New"/>
          <w:color w:val="000000"/>
          <w:kern w:val="0"/>
          <w:sz w:val="24"/>
        </w:rPr>
        <w:t>Connection</w:t>
      </w:r>
      <w:r w:rsidRPr="002A4DA4">
        <w:rPr>
          <w:rFonts w:ascii="Arial" w:hAnsi="Arial" w:cs="Arial"/>
          <w:color w:val="000000"/>
          <w:kern w:val="0"/>
          <w:sz w:val="18"/>
          <w:szCs w:val="18"/>
        </w:rPr>
        <w:t> </w:t>
      </w:r>
      <w:r w:rsidRPr="002A4DA4">
        <w:rPr>
          <w:rFonts w:ascii="Arial" w:hAnsi="Arial" w:cs="Arial"/>
          <w:color w:val="000000"/>
          <w:kern w:val="0"/>
          <w:sz w:val="18"/>
          <w:szCs w:val="18"/>
        </w:rPr>
        <w:t>；很可能每个组件都在访问同一个数据库。即使多个连接是从不同的组件到同一个资源，</w:t>
      </w:r>
      <w:r w:rsidRPr="002A4DA4">
        <w:rPr>
          <w:rFonts w:ascii="Arial" w:hAnsi="Arial" w:cs="Arial"/>
          <w:color w:val="000000"/>
          <w:kern w:val="0"/>
          <w:sz w:val="18"/>
          <w:szCs w:val="18"/>
        </w:rPr>
        <w:t xml:space="preserve">JTS </w:t>
      </w:r>
      <w:r w:rsidRPr="002A4DA4">
        <w:rPr>
          <w:rFonts w:ascii="Arial" w:hAnsi="Arial" w:cs="Arial"/>
          <w:color w:val="000000"/>
          <w:kern w:val="0"/>
          <w:sz w:val="18"/>
          <w:szCs w:val="18"/>
        </w:rPr>
        <w:t>也可以检测出多个资源是否和事务有关，并最优化该事务的执行。您可以从第</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部分回忆起来，单个事务要包含多个资源管理器需要使用两阶段提交协议，这比单个资源管理器使用的单阶段提交代价要高。</w:t>
      </w:r>
      <w:r w:rsidRPr="002A4DA4">
        <w:rPr>
          <w:rFonts w:ascii="Arial" w:hAnsi="Arial" w:cs="Arial"/>
          <w:color w:val="000000"/>
          <w:kern w:val="0"/>
          <w:sz w:val="18"/>
          <w:szCs w:val="18"/>
        </w:rPr>
        <w:t xml:space="preserve">JTS </w:t>
      </w:r>
      <w:r w:rsidRPr="002A4DA4">
        <w:rPr>
          <w:rFonts w:ascii="Arial" w:hAnsi="Arial" w:cs="Arial"/>
          <w:color w:val="000000"/>
          <w:kern w:val="0"/>
          <w:sz w:val="18"/>
          <w:szCs w:val="18"/>
        </w:rPr>
        <w:t>能够确定事务中是不是只征用了一个资源管理器。如果它检测出所有与事务相关的资源都一样，它可以跳过两阶段提交并让资源管理器自己来处理事务。</w:t>
      </w:r>
    </w:p>
    <w:p w:rsidR="002A4DA4" w:rsidRPr="002A4DA4" w:rsidRDefault="002A4DA4" w:rsidP="002A4DA4">
      <w:pPr>
        <w:widowControl/>
        <w:shd w:val="clear" w:color="auto" w:fill="FFFFFF"/>
        <w:jc w:val="right"/>
        <w:rPr>
          <w:rFonts w:ascii="Arial" w:hAnsi="Arial" w:cs="Arial"/>
          <w:color w:val="000000"/>
          <w:kern w:val="0"/>
          <w:sz w:val="18"/>
          <w:szCs w:val="18"/>
        </w:rPr>
      </w:pPr>
      <w:hyperlink r:id="rId17"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bookmarkStart w:id="16" w:name="11"/>
      <w:r w:rsidRPr="002A4DA4">
        <w:rPr>
          <w:rFonts w:ascii="Arial" w:hAnsi="Arial" w:cs="Arial"/>
          <w:b/>
          <w:bCs/>
          <w:color w:val="000000"/>
          <w:kern w:val="0"/>
          <w:sz w:val="27"/>
          <w:szCs w:val="27"/>
        </w:rPr>
        <w:t>结束语</w:t>
      </w:r>
      <w:bookmarkEnd w:id="16"/>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这个虑及透明事务控制、资源征用和透明传播的魔术不是</w:t>
      </w:r>
      <w:r w:rsidRPr="002A4DA4">
        <w:rPr>
          <w:rFonts w:ascii="Arial" w:hAnsi="Arial" w:cs="Arial"/>
          <w:color w:val="000000"/>
          <w:kern w:val="0"/>
          <w:sz w:val="18"/>
          <w:szCs w:val="18"/>
        </w:rPr>
        <w:t xml:space="preserve"> JTS </w:t>
      </w:r>
      <w:r w:rsidRPr="002A4DA4">
        <w:rPr>
          <w:rFonts w:ascii="Arial" w:hAnsi="Arial" w:cs="Arial"/>
          <w:color w:val="000000"/>
          <w:kern w:val="0"/>
          <w:sz w:val="18"/>
          <w:szCs w:val="18"/>
        </w:rPr>
        <w:t>的一部分，而是</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容器如何在幕后代表</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应用程序使用</w:t>
      </w:r>
      <w:r w:rsidRPr="002A4DA4">
        <w:rPr>
          <w:rFonts w:ascii="Arial" w:hAnsi="Arial" w:cs="Arial"/>
          <w:color w:val="000000"/>
          <w:kern w:val="0"/>
          <w:sz w:val="18"/>
          <w:szCs w:val="18"/>
        </w:rPr>
        <w:t xml:space="preserve"> JTA </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JTS </w:t>
      </w:r>
      <w:r w:rsidRPr="002A4DA4">
        <w:rPr>
          <w:rFonts w:ascii="Arial" w:hAnsi="Arial" w:cs="Arial"/>
          <w:color w:val="000000"/>
          <w:kern w:val="0"/>
          <w:sz w:val="18"/>
          <w:szCs w:val="18"/>
        </w:rPr>
        <w:t>服务的一部分。在幕后有许多实体合力使这个魔术透明地发生；</w:t>
      </w:r>
      <w:r w:rsidRPr="002A4DA4">
        <w:rPr>
          <w:rFonts w:ascii="Arial" w:hAnsi="Arial" w:cs="Arial"/>
          <w:color w:val="000000"/>
          <w:kern w:val="0"/>
          <w:sz w:val="18"/>
          <w:szCs w:val="18"/>
        </w:rPr>
        <w:t xml:space="preserve">EJB </w:t>
      </w:r>
      <w:r w:rsidRPr="002A4DA4">
        <w:rPr>
          <w:rFonts w:ascii="Arial" w:hAnsi="Arial" w:cs="Arial"/>
          <w:color w:val="000000"/>
          <w:kern w:val="0"/>
          <w:sz w:val="18"/>
          <w:szCs w:val="18"/>
        </w:rPr>
        <w:t>存根和骨架、容器厂商提供的</w:t>
      </w:r>
      <w:r w:rsidRPr="002A4DA4">
        <w:rPr>
          <w:rFonts w:ascii="Arial" w:hAnsi="Arial" w:cs="Arial"/>
          <w:color w:val="000000"/>
          <w:kern w:val="0"/>
          <w:sz w:val="18"/>
          <w:szCs w:val="18"/>
        </w:rPr>
        <w:t xml:space="preserve"> JDBC </w:t>
      </w:r>
      <w:r w:rsidRPr="002A4DA4">
        <w:rPr>
          <w:rFonts w:ascii="Arial" w:hAnsi="Arial" w:cs="Arial"/>
          <w:color w:val="000000"/>
          <w:kern w:val="0"/>
          <w:sz w:val="18"/>
          <w:szCs w:val="18"/>
        </w:rPr>
        <w:t>驱动器包装器、数据库厂商提供的</w:t>
      </w:r>
      <w:r w:rsidRPr="002A4DA4">
        <w:rPr>
          <w:rFonts w:ascii="Arial" w:hAnsi="Arial" w:cs="Arial"/>
          <w:color w:val="000000"/>
          <w:kern w:val="0"/>
          <w:sz w:val="18"/>
          <w:szCs w:val="18"/>
        </w:rPr>
        <w:t xml:space="preserve"> JDBC </w:t>
      </w:r>
      <w:r w:rsidRPr="002A4DA4">
        <w:rPr>
          <w:rFonts w:ascii="Arial" w:hAnsi="Arial" w:cs="Arial"/>
          <w:color w:val="000000"/>
          <w:kern w:val="0"/>
          <w:sz w:val="18"/>
          <w:szCs w:val="18"/>
        </w:rPr>
        <w:t>驱动器、</w:t>
      </w:r>
      <w:r w:rsidRPr="002A4DA4">
        <w:rPr>
          <w:rFonts w:ascii="Arial" w:hAnsi="Arial" w:cs="Arial"/>
          <w:color w:val="000000"/>
          <w:kern w:val="0"/>
          <w:sz w:val="18"/>
          <w:szCs w:val="18"/>
        </w:rPr>
        <w:t xml:space="preserve">JMS </w:t>
      </w:r>
      <w:r w:rsidRPr="002A4DA4">
        <w:rPr>
          <w:rFonts w:ascii="Arial" w:hAnsi="Arial" w:cs="Arial"/>
          <w:color w:val="000000"/>
          <w:kern w:val="0"/>
          <w:sz w:val="18"/>
          <w:szCs w:val="18"/>
        </w:rPr>
        <w:t>提供器和</w:t>
      </w:r>
      <w:r w:rsidRPr="002A4DA4">
        <w:rPr>
          <w:rFonts w:ascii="Arial" w:hAnsi="Arial" w:cs="Arial"/>
          <w:color w:val="000000"/>
          <w:kern w:val="0"/>
          <w:sz w:val="18"/>
          <w:szCs w:val="18"/>
        </w:rPr>
        <w:t xml:space="preserve"> JCA </w:t>
      </w:r>
      <w:r w:rsidRPr="002A4DA4">
        <w:rPr>
          <w:rFonts w:ascii="Arial" w:hAnsi="Arial" w:cs="Arial"/>
          <w:color w:val="000000"/>
          <w:kern w:val="0"/>
          <w:sz w:val="18"/>
          <w:szCs w:val="18"/>
        </w:rPr>
        <w:t>连接器。所有这些实体都与事务管理器进行交互，于是应用程序代码就不必与之交互了。</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在第</w:t>
      </w:r>
      <w:r w:rsidRPr="002A4DA4">
        <w:rPr>
          <w:rFonts w:ascii="Arial" w:hAnsi="Arial" w:cs="Arial"/>
          <w:color w:val="000000"/>
          <w:kern w:val="0"/>
          <w:sz w:val="18"/>
          <w:szCs w:val="18"/>
        </w:rPr>
        <w:t xml:space="preserve"> 3 </w:t>
      </w:r>
      <w:r w:rsidRPr="002A4DA4">
        <w:rPr>
          <w:rFonts w:ascii="Arial" w:hAnsi="Arial" w:cs="Arial"/>
          <w:color w:val="000000"/>
          <w:kern w:val="0"/>
          <w:sz w:val="18"/>
          <w:szCs w:val="18"/>
        </w:rPr>
        <w:t>部分，我们将看一下关于管理</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上下文中事务的一些实际问题</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事务划分和孤立</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以及它们对应用程序一致性、稳定性和性能的影响。</w:t>
      </w:r>
    </w:p>
    <w:p w:rsidR="002A4DA4" w:rsidRDefault="002A4DA4">
      <w:pPr>
        <w:rPr>
          <w:rFonts w:hint="eastAsia"/>
        </w:rPr>
      </w:pPr>
    </w:p>
    <w:p w:rsidR="002A4DA4" w:rsidRDefault="002A4DA4">
      <w:pPr>
        <w:rPr>
          <w:rFonts w:hint="eastAsia"/>
        </w:rPr>
      </w:pP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在本系列的第</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部分（</w:t>
      </w:r>
      <w:r w:rsidRPr="002A4DA4">
        <w:rPr>
          <w:rFonts w:ascii="Arial" w:hAnsi="Arial" w:cs="Arial"/>
          <w:color w:val="000000"/>
          <w:kern w:val="0"/>
          <w:sz w:val="18"/>
          <w:szCs w:val="18"/>
        </w:rPr>
        <w:t>“ </w:t>
      </w:r>
      <w:hyperlink r:id="rId18" w:history="1">
        <w:r w:rsidRPr="002A4DA4">
          <w:rPr>
            <w:rFonts w:ascii="Arial" w:hAnsi="Arial" w:cs="Arial"/>
            <w:color w:val="996699"/>
            <w:kern w:val="0"/>
            <w:sz w:val="18"/>
            <w:szCs w:val="18"/>
            <w:u w:val="single"/>
          </w:rPr>
          <w:t>An introduction to transactions</w:t>
        </w:r>
      </w:hyperlink>
      <w:r w:rsidRPr="002A4DA4">
        <w:rPr>
          <w:rFonts w:ascii="Arial" w:hAnsi="Arial" w:cs="Arial"/>
          <w:color w:val="000000"/>
          <w:kern w:val="0"/>
          <w:sz w:val="18"/>
          <w:szCs w:val="18"/>
        </w:rPr>
        <w:t>”</w:t>
      </w:r>
      <w:r w:rsidRPr="002A4DA4">
        <w:rPr>
          <w:rFonts w:ascii="Arial" w:hAnsi="Arial" w:cs="Arial"/>
          <w:color w:val="000000"/>
          <w:kern w:val="0"/>
          <w:sz w:val="18"/>
          <w:szCs w:val="18"/>
        </w:rPr>
        <w:t>）和第</w:t>
      </w:r>
      <w:r w:rsidRPr="002A4DA4">
        <w:rPr>
          <w:rFonts w:ascii="Arial" w:hAnsi="Arial" w:cs="Arial"/>
          <w:color w:val="000000"/>
          <w:kern w:val="0"/>
          <w:sz w:val="18"/>
          <w:szCs w:val="18"/>
        </w:rPr>
        <w:t xml:space="preserve"> 2 </w:t>
      </w:r>
      <w:r w:rsidRPr="002A4DA4">
        <w:rPr>
          <w:rFonts w:ascii="Arial" w:hAnsi="Arial" w:cs="Arial"/>
          <w:color w:val="000000"/>
          <w:kern w:val="0"/>
          <w:sz w:val="18"/>
          <w:szCs w:val="18"/>
        </w:rPr>
        <w:t>部分（</w:t>
      </w:r>
      <w:r w:rsidRPr="002A4DA4">
        <w:rPr>
          <w:rFonts w:ascii="Arial" w:hAnsi="Arial" w:cs="Arial"/>
          <w:color w:val="000000"/>
          <w:kern w:val="0"/>
          <w:sz w:val="18"/>
          <w:szCs w:val="18"/>
        </w:rPr>
        <w:t>“ </w:t>
      </w:r>
      <w:hyperlink r:id="rId19" w:history="1">
        <w:r w:rsidRPr="002A4DA4">
          <w:rPr>
            <w:rFonts w:ascii="Arial" w:hAnsi="Arial" w:cs="Arial"/>
            <w:color w:val="996699"/>
            <w:kern w:val="0"/>
            <w:sz w:val="18"/>
            <w:szCs w:val="18"/>
            <w:u w:val="single"/>
          </w:rPr>
          <w:t>The magic beind the scenes</w:t>
        </w:r>
      </w:hyperlink>
      <w:r w:rsidRPr="002A4DA4">
        <w:rPr>
          <w:rFonts w:ascii="Arial" w:hAnsi="Arial" w:cs="Arial"/>
          <w:color w:val="000000"/>
          <w:kern w:val="0"/>
          <w:sz w:val="18"/>
          <w:szCs w:val="18"/>
        </w:rPr>
        <w:t>”</w:t>
      </w:r>
      <w:r w:rsidRPr="002A4DA4">
        <w:rPr>
          <w:rFonts w:ascii="Arial" w:hAnsi="Arial" w:cs="Arial"/>
          <w:color w:val="000000"/>
          <w:kern w:val="0"/>
          <w:sz w:val="18"/>
          <w:szCs w:val="18"/>
        </w:rPr>
        <w:t>）中，我们定义了什么是事务，列举了事务的基本特性（</w:t>
      </w:r>
      <w:r w:rsidRPr="002A4DA4">
        <w:rPr>
          <w:rFonts w:ascii="Arial" w:hAnsi="Arial" w:cs="Arial"/>
          <w:color w:val="000000"/>
          <w:kern w:val="0"/>
          <w:sz w:val="18"/>
          <w:szCs w:val="18"/>
        </w:rPr>
        <w:t>property</w:t>
      </w:r>
      <w:r w:rsidRPr="002A4DA4">
        <w:rPr>
          <w:rFonts w:ascii="Arial" w:hAnsi="Arial" w:cs="Arial"/>
          <w:color w:val="000000"/>
          <w:kern w:val="0"/>
          <w:sz w:val="18"/>
          <w:szCs w:val="18"/>
        </w:rPr>
        <w:t>），并探讨了</w:t>
      </w:r>
      <w:r w:rsidRPr="002A4DA4">
        <w:rPr>
          <w:rFonts w:ascii="Arial" w:hAnsi="Arial" w:cs="Arial"/>
          <w:color w:val="000000"/>
          <w:kern w:val="0"/>
          <w:sz w:val="18"/>
          <w:szCs w:val="18"/>
        </w:rPr>
        <w:t xml:space="preserve"> Java </w:t>
      </w:r>
      <w:r w:rsidRPr="002A4DA4">
        <w:rPr>
          <w:rFonts w:ascii="Arial" w:hAnsi="Arial" w:cs="Arial"/>
          <w:color w:val="000000"/>
          <w:kern w:val="0"/>
          <w:sz w:val="18"/>
          <w:szCs w:val="18"/>
        </w:rPr>
        <w:t>事务服务（</w:t>
      </w:r>
      <w:r w:rsidRPr="002A4DA4">
        <w:rPr>
          <w:rFonts w:ascii="Arial" w:hAnsi="Arial" w:cs="Arial"/>
          <w:color w:val="000000"/>
          <w:kern w:val="0"/>
          <w:sz w:val="18"/>
          <w:szCs w:val="18"/>
        </w:rPr>
        <w:t>Java Transaction Service</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容器如何合作为事务提供对</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组件的透明支持。在本文中，我们将讨论事务的划分和隔离这个主题。</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为</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组件定义事务划分和隔离属性（</w:t>
      </w:r>
      <w:r w:rsidRPr="002A4DA4">
        <w:rPr>
          <w:rFonts w:ascii="Arial" w:hAnsi="Arial" w:cs="Arial"/>
          <w:color w:val="000000"/>
          <w:kern w:val="0"/>
          <w:sz w:val="18"/>
          <w:szCs w:val="18"/>
        </w:rPr>
        <w:t>attribute</w:t>
      </w:r>
      <w:r w:rsidRPr="002A4DA4">
        <w:rPr>
          <w:rFonts w:ascii="Arial" w:hAnsi="Arial" w:cs="Arial"/>
          <w:color w:val="000000"/>
          <w:kern w:val="0"/>
          <w:sz w:val="18"/>
          <w:szCs w:val="18"/>
        </w:rPr>
        <w:t>）的职责由应用程序装配人员来承担。如果这些属性设置不当，会对应用程序的性能、可伸缩性或容错能力造成严重的后果。不幸的是，并没有一种必须遵守的规则用于正确设置这些属性，但有一些指导可以帮助我们在并发危险和性能危险之间找到一种平衡。</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我们在第</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部分中讨论过，事务主要是一种异常处理机制。事务在程序中的用途与合法合同在日常业务中的用途相似：如果出了什么问题它们可以帮助恢复。但由于大多数时间内都没实际</w:t>
      </w:r>
      <w:r w:rsidRPr="002A4DA4">
        <w:rPr>
          <w:rFonts w:ascii="Arial" w:hAnsi="Arial" w:cs="Arial"/>
          <w:color w:val="000000"/>
          <w:kern w:val="0"/>
          <w:sz w:val="18"/>
          <w:szCs w:val="18"/>
        </w:rPr>
        <w:t> </w:t>
      </w:r>
      <w:r w:rsidRPr="002A4DA4">
        <w:rPr>
          <w:rFonts w:ascii="Arial" w:hAnsi="Arial" w:cs="Arial"/>
          <w:i/>
          <w:iCs/>
          <w:color w:val="000000"/>
          <w:kern w:val="0"/>
          <w:sz w:val="18"/>
          <w:szCs w:val="18"/>
        </w:rPr>
        <w:t>发生</w:t>
      </w:r>
      <w:r w:rsidRPr="002A4DA4">
        <w:rPr>
          <w:rFonts w:ascii="Arial" w:hAnsi="Arial" w:cs="Arial"/>
          <w:color w:val="000000"/>
          <w:kern w:val="0"/>
          <w:sz w:val="18"/>
          <w:szCs w:val="18"/>
        </w:rPr>
        <w:t>什么错误，我们就希望能够尽量减少它们的开销以及对其余时间的占用。我们在应用程序中如何使用事务会对应用程序的性能和可伸缩性产生很大的影响。</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27"/>
          <w:szCs w:val="27"/>
        </w:rPr>
        <w:t>事务划分</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 xml:space="preserve">J2EE </w:t>
      </w:r>
      <w:r w:rsidRPr="002A4DA4">
        <w:rPr>
          <w:rFonts w:ascii="Arial" w:hAnsi="Arial" w:cs="Arial"/>
          <w:color w:val="000000"/>
          <w:kern w:val="0"/>
          <w:sz w:val="18"/>
          <w:szCs w:val="18"/>
        </w:rPr>
        <w:t>容器提供了两种机制用来定义事务的起点和终点：</w:t>
      </w:r>
      <w:r w:rsidRPr="002A4DA4">
        <w:rPr>
          <w:rFonts w:ascii="Arial" w:hAnsi="Arial" w:cs="Arial"/>
          <w:color w:val="000000"/>
          <w:kern w:val="0"/>
          <w:sz w:val="18"/>
          <w:szCs w:val="18"/>
        </w:rPr>
        <w:t xml:space="preserve">bean </w:t>
      </w:r>
      <w:r w:rsidRPr="002A4DA4">
        <w:rPr>
          <w:rFonts w:ascii="Arial" w:hAnsi="Arial" w:cs="Arial"/>
          <w:color w:val="000000"/>
          <w:kern w:val="0"/>
          <w:sz w:val="18"/>
          <w:szCs w:val="18"/>
        </w:rPr>
        <w:t>管理的事务和容器管理的事务。在</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管理的事务中，用</w:t>
      </w:r>
      <w:r w:rsidRPr="002A4DA4">
        <w:rPr>
          <w:rFonts w:ascii="Courier New" w:hAnsi="Courier New" w:cs="Courier New"/>
          <w:color w:val="000000"/>
          <w:kern w:val="0"/>
          <w:sz w:val="24"/>
        </w:rPr>
        <w:t>UserTransaction.begin()</w:t>
      </w:r>
      <w:r w:rsidRPr="002A4DA4">
        <w:rPr>
          <w:rFonts w:ascii="Arial" w:hAnsi="Arial" w:cs="Arial"/>
          <w:color w:val="000000"/>
          <w:kern w:val="0"/>
          <w:sz w:val="18"/>
          <w:szCs w:val="18"/>
        </w:rPr>
        <w:t> </w:t>
      </w:r>
      <w:r w:rsidRPr="002A4DA4">
        <w:rPr>
          <w:rFonts w:ascii="Arial" w:hAnsi="Arial" w:cs="Arial"/>
          <w:color w:val="000000"/>
          <w:kern w:val="0"/>
          <w:sz w:val="18"/>
          <w:szCs w:val="18"/>
        </w:rPr>
        <w:t>和</w:t>
      </w:r>
      <w:r w:rsidRPr="002A4DA4">
        <w:rPr>
          <w:rFonts w:ascii="Arial" w:hAnsi="Arial" w:cs="Arial"/>
          <w:color w:val="000000"/>
          <w:kern w:val="0"/>
          <w:sz w:val="18"/>
          <w:szCs w:val="18"/>
        </w:rPr>
        <w:t> </w:t>
      </w:r>
      <w:r w:rsidRPr="002A4DA4">
        <w:rPr>
          <w:rFonts w:ascii="Courier New" w:hAnsi="Courier New" w:cs="Courier New"/>
          <w:color w:val="000000"/>
          <w:kern w:val="0"/>
          <w:sz w:val="24"/>
        </w:rPr>
        <w:t>UserTransaction.commit()</w:t>
      </w:r>
      <w:r w:rsidRPr="002A4DA4">
        <w:rPr>
          <w:rFonts w:ascii="Arial" w:hAnsi="Arial" w:cs="Arial"/>
          <w:color w:val="000000"/>
          <w:kern w:val="0"/>
          <w:sz w:val="18"/>
          <w:szCs w:val="18"/>
        </w:rPr>
        <w:t> </w:t>
      </w:r>
      <w:r w:rsidRPr="002A4DA4">
        <w:rPr>
          <w:rFonts w:ascii="Arial" w:hAnsi="Arial" w:cs="Arial"/>
          <w:color w:val="000000"/>
          <w:kern w:val="0"/>
          <w:sz w:val="18"/>
          <w:szCs w:val="18"/>
        </w:rPr>
        <w:t>在</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方法中显式开始和结束一个事务。另一方面，容器管理的事务提供了更多的灵活性。通过在装配描述符中为每个</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方法定义事务性属性，您可以指定每个方法的事务性需求并让容器确定何时开始和结束一个事务。无论在哪种情况下，构建事务的基本指导方针都是一样的。</w:t>
      </w:r>
    </w:p>
    <w:p w:rsidR="002A4DA4" w:rsidRPr="002A4DA4" w:rsidRDefault="002A4DA4" w:rsidP="002A4DA4">
      <w:pPr>
        <w:widowControl/>
        <w:shd w:val="clear" w:color="auto" w:fill="FFFFFF"/>
        <w:jc w:val="left"/>
        <w:rPr>
          <w:rFonts w:ascii="Arial" w:hAnsi="Arial" w:cs="Arial"/>
          <w:color w:val="000000"/>
          <w:kern w:val="0"/>
          <w:sz w:val="18"/>
          <w:szCs w:val="18"/>
        </w:rPr>
      </w:pPr>
      <w:bookmarkStart w:id="17" w:name="N10072"/>
      <w:r w:rsidRPr="002A4DA4">
        <w:rPr>
          <w:rFonts w:ascii="Arial" w:hAnsi="Arial" w:cs="Arial"/>
          <w:b/>
          <w:bCs/>
          <w:color w:val="000000"/>
          <w:kern w:val="0"/>
          <w:sz w:val="22"/>
          <w:szCs w:val="22"/>
        </w:rPr>
        <w:t>进来，出去</w:t>
      </w:r>
      <w:bookmarkEnd w:id="17"/>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事务划分的第一条规则是</w:t>
      </w:r>
      <w:r w:rsidRPr="002A4DA4">
        <w:rPr>
          <w:rFonts w:ascii="Arial" w:hAnsi="Arial" w:cs="Arial"/>
          <w:color w:val="000000"/>
          <w:kern w:val="0"/>
          <w:sz w:val="18"/>
          <w:szCs w:val="18"/>
        </w:rPr>
        <w:t>“</w:t>
      </w:r>
      <w:r w:rsidRPr="002A4DA4">
        <w:rPr>
          <w:rFonts w:ascii="Arial" w:hAnsi="Arial" w:cs="Arial"/>
          <w:color w:val="000000"/>
          <w:kern w:val="0"/>
          <w:sz w:val="18"/>
          <w:szCs w:val="18"/>
        </w:rPr>
        <w:t>尽量短小</w:t>
      </w:r>
      <w:r w:rsidRPr="002A4DA4">
        <w:rPr>
          <w:rFonts w:ascii="Arial" w:hAnsi="Arial" w:cs="Arial"/>
          <w:color w:val="000000"/>
          <w:kern w:val="0"/>
          <w:sz w:val="18"/>
          <w:szCs w:val="18"/>
        </w:rPr>
        <w:t>”</w:t>
      </w:r>
      <w:r w:rsidRPr="002A4DA4">
        <w:rPr>
          <w:rFonts w:ascii="Arial" w:hAnsi="Arial" w:cs="Arial"/>
          <w:color w:val="000000"/>
          <w:kern w:val="0"/>
          <w:sz w:val="18"/>
          <w:szCs w:val="18"/>
        </w:rPr>
        <w:t>。事务提供并发控制；这通常意味着资源管理器将代表您获得您在事务期间访问的数据项的锁，并且它必须一直持有这些锁，直到事务结束。（请回忆一下本系列第</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部分所讨论的</w:t>
      </w:r>
      <w:r w:rsidRPr="002A4DA4">
        <w:rPr>
          <w:rFonts w:ascii="Arial" w:hAnsi="Arial" w:cs="Arial"/>
          <w:color w:val="000000"/>
          <w:kern w:val="0"/>
          <w:sz w:val="18"/>
          <w:szCs w:val="18"/>
        </w:rPr>
        <w:t> </w:t>
      </w:r>
      <w:r w:rsidRPr="002A4DA4">
        <w:rPr>
          <w:rFonts w:ascii="Arial" w:hAnsi="Arial" w:cs="Arial"/>
          <w:i/>
          <w:iCs/>
          <w:color w:val="000000"/>
          <w:kern w:val="0"/>
          <w:sz w:val="18"/>
          <w:szCs w:val="18"/>
        </w:rPr>
        <w:t>ACID</w:t>
      </w:r>
      <w:r w:rsidRPr="002A4DA4">
        <w:rPr>
          <w:rFonts w:ascii="Arial" w:hAnsi="Arial" w:cs="Arial"/>
          <w:color w:val="000000"/>
          <w:kern w:val="0"/>
          <w:sz w:val="18"/>
          <w:szCs w:val="18"/>
        </w:rPr>
        <w:t>特性，其中</w:t>
      </w:r>
      <w:r w:rsidRPr="002A4DA4">
        <w:rPr>
          <w:rFonts w:ascii="Arial" w:hAnsi="Arial" w:cs="Arial"/>
          <w:color w:val="000000"/>
          <w:kern w:val="0"/>
          <w:sz w:val="18"/>
          <w:szCs w:val="18"/>
        </w:rPr>
        <w:t>“ACID”</w:t>
      </w:r>
      <w:r w:rsidRPr="002A4DA4">
        <w:rPr>
          <w:rFonts w:ascii="Arial" w:hAnsi="Arial" w:cs="Arial"/>
          <w:color w:val="000000"/>
          <w:kern w:val="0"/>
          <w:sz w:val="18"/>
          <w:szCs w:val="18"/>
        </w:rPr>
        <w:t>的</w:t>
      </w:r>
      <w:r w:rsidRPr="002A4DA4">
        <w:rPr>
          <w:rFonts w:ascii="Arial" w:hAnsi="Arial" w:cs="Arial"/>
          <w:color w:val="000000"/>
          <w:kern w:val="0"/>
          <w:sz w:val="18"/>
          <w:szCs w:val="18"/>
        </w:rPr>
        <w:t>“I”</w:t>
      </w:r>
      <w:r w:rsidRPr="002A4DA4">
        <w:rPr>
          <w:rFonts w:ascii="Arial" w:hAnsi="Arial" w:cs="Arial"/>
          <w:color w:val="000000"/>
          <w:kern w:val="0"/>
          <w:sz w:val="18"/>
          <w:szCs w:val="18"/>
        </w:rPr>
        <w:t>代表</w:t>
      </w:r>
      <w:r w:rsidRPr="002A4DA4">
        <w:rPr>
          <w:rFonts w:ascii="Arial" w:hAnsi="Arial" w:cs="Arial"/>
          <w:color w:val="000000"/>
          <w:kern w:val="0"/>
          <w:sz w:val="18"/>
          <w:szCs w:val="18"/>
        </w:rPr>
        <w:t>“</w:t>
      </w:r>
      <w:r w:rsidRPr="002A4DA4">
        <w:rPr>
          <w:rFonts w:ascii="Arial" w:hAnsi="Arial" w:cs="Arial"/>
          <w:color w:val="000000"/>
          <w:kern w:val="0"/>
          <w:sz w:val="18"/>
          <w:szCs w:val="18"/>
        </w:rPr>
        <w:t>隔离</w:t>
      </w:r>
      <w:r w:rsidRPr="002A4DA4">
        <w:rPr>
          <w:rFonts w:ascii="Arial" w:hAnsi="Arial" w:cs="Arial"/>
          <w:color w:val="000000"/>
          <w:kern w:val="0"/>
          <w:sz w:val="18"/>
          <w:szCs w:val="18"/>
        </w:rPr>
        <w:t>”</w:t>
      </w:r>
      <w:r w:rsidRPr="002A4DA4">
        <w:rPr>
          <w:rFonts w:ascii="Arial" w:hAnsi="Arial" w:cs="Arial"/>
          <w:color w:val="000000"/>
          <w:kern w:val="0"/>
          <w:sz w:val="18"/>
          <w:szCs w:val="18"/>
        </w:rPr>
        <w:t>（</w:t>
      </w:r>
      <w:r w:rsidRPr="002A4DA4">
        <w:rPr>
          <w:rFonts w:ascii="Arial" w:hAnsi="Arial" w:cs="Arial"/>
          <w:color w:val="000000"/>
          <w:kern w:val="0"/>
          <w:sz w:val="18"/>
          <w:szCs w:val="18"/>
        </w:rPr>
        <w:t>Isolation</w:t>
      </w:r>
      <w:r w:rsidRPr="002A4DA4">
        <w:rPr>
          <w:rFonts w:ascii="Arial" w:hAnsi="Arial" w:cs="Arial"/>
          <w:color w:val="000000"/>
          <w:kern w:val="0"/>
          <w:sz w:val="18"/>
          <w:szCs w:val="18"/>
        </w:rPr>
        <w:t>）。也就是说，一个事务的结果影响不到与该事务并发执行的其它事务。）当您拥有锁时，任何需要访问您锁定的数据项的其它事务将不得不一直等待，直到您释放锁。如果您的事务很长，那些其它的所有事务都将被锁定，您的应用程序吞吐量将大幅度下降。</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18"/>
          <w:szCs w:val="18"/>
        </w:rPr>
        <w:t>规则</w:t>
      </w:r>
      <w:r w:rsidRPr="002A4DA4">
        <w:rPr>
          <w:rFonts w:ascii="Arial" w:hAnsi="Arial" w:cs="Arial"/>
          <w:b/>
          <w:bCs/>
          <w:color w:val="000000"/>
          <w:kern w:val="0"/>
          <w:sz w:val="18"/>
          <w:szCs w:val="18"/>
        </w:rPr>
        <w:t xml:space="preserve"> 1</w:t>
      </w:r>
      <w:r w:rsidRPr="002A4DA4">
        <w:rPr>
          <w:rFonts w:ascii="Arial" w:hAnsi="Arial" w:cs="Arial"/>
          <w:b/>
          <w:bCs/>
          <w:color w:val="000000"/>
          <w:kern w:val="0"/>
          <w:sz w:val="18"/>
          <w:szCs w:val="18"/>
        </w:rPr>
        <w:t>：使事务尽可能短小。</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通过使事务尽量短小，您可以把阻碍其它事务的时间缩到最短，从而提高应用程序的可伸缩性。保持事务尽可能短小的最好方法当然是不在事务中间做任何不必要耗费时间的事，特别是不要在事务中间等待用户输入。</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开始一个事务，从数据库检索一些数据，显示数据，然后在仍处于事务中时请用户做出一个选择可能比较诱人。千万别这么做！即使用户注意力集中，也要花费数秒来响应</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而在数据库中拥有锁数秒的时间已经是很长的了。如果用户决定离开计算机，或许是去吃午餐或者甚至回家一天，会发生什么情况？应用程序将只好无奈停机。在事务期间执行</w:t>
      </w:r>
      <w:r w:rsidRPr="002A4DA4">
        <w:rPr>
          <w:rFonts w:ascii="Arial" w:hAnsi="Arial" w:cs="Arial"/>
          <w:color w:val="000000"/>
          <w:kern w:val="0"/>
          <w:sz w:val="18"/>
          <w:szCs w:val="18"/>
        </w:rPr>
        <w:t xml:space="preserve"> I/O </w:t>
      </w:r>
      <w:r w:rsidRPr="002A4DA4">
        <w:rPr>
          <w:rFonts w:ascii="Arial" w:hAnsi="Arial" w:cs="Arial"/>
          <w:color w:val="000000"/>
          <w:kern w:val="0"/>
          <w:sz w:val="18"/>
          <w:szCs w:val="18"/>
        </w:rPr>
        <w:t>是导致灾难的秘诀。</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18"/>
          <w:szCs w:val="18"/>
        </w:rPr>
        <w:t>规则</w:t>
      </w:r>
      <w:r w:rsidRPr="002A4DA4">
        <w:rPr>
          <w:rFonts w:ascii="Arial" w:hAnsi="Arial" w:cs="Arial"/>
          <w:b/>
          <w:bCs/>
          <w:color w:val="000000"/>
          <w:kern w:val="0"/>
          <w:sz w:val="18"/>
          <w:szCs w:val="18"/>
        </w:rPr>
        <w:t xml:space="preserve"> 2</w:t>
      </w:r>
      <w:r w:rsidRPr="002A4DA4">
        <w:rPr>
          <w:rFonts w:ascii="Arial" w:hAnsi="Arial" w:cs="Arial"/>
          <w:b/>
          <w:bCs/>
          <w:color w:val="000000"/>
          <w:kern w:val="0"/>
          <w:sz w:val="18"/>
          <w:szCs w:val="18"/>
        </w:rPr>
        <w:t>：在事务期间不要等待用户输入。</w:t>
      </w:r>
    </w:p>
    <w:p w:rsidR="002A4DA4" w:rsidRPr="002A4DA4" w:rsidRDefault="002A4DA4" w:rsidP="002A4DA4">
      <w:pPr>
        <w:widowControl/>
        <w:shd w:val="clear" w:color="auto" w:fill="FFFFFF"/>
        <w:jc w:val="left"/>
        <w:rPr>
          <w:rFonts w:ascii="Arial" w:hAnsi="Arial" w:cs="Arial"/>
          <w:color w:val="000000"/>
          <w:kern w:val="0"/>
          <w:sz w:val="18"/>
          <w:szCs w:val="18"/>
        </w:rPr>
      </w:pPr>
      <w:bookmarkStart w:id="18" w:name="N10090"/>
      <w:r w:rsidRPr="002A4DA4">
        <w:rPr>
          <w:rFonts w:ascii="Arial" w:hAnsi="Arial" w:cs="Arial"/>
          <w:b/>
          <w:bCs/>
          <w:color w:val="000000"/>
          <w:kern w:val="0"/>
          <w:sz w:val="22"/>
          <w:szCs w:val="22"/>
        </w:rPr>
        <w:t>将相关的操作归在一起</w:t>
      </w:r>
      <w:bookmarkEnd w:id="18"/>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由于每个事务都有不小的开销，您可能认为最好是在单个事务中执行尽可能多的操作以使每个操作的开销达到最小。但规则</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告诉我们长事务对可伸缩性不利。那么如何实现最小化每个操作的开销和可伸缩性之间的平衡呢？</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我们把规则</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设置为逻辑上的极端</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每个事务一个操作</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这样不仅会导致额外开销，还会危及应用程序状态的一致性。假定事务性资源管理器维护应用程序状态的一致性（请回忆一下第</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部分，其中</w:t>
      </w:r>
      <w:r w:rsidRPr="002A4DA4">
        <w:rPr>
          <w:rFonts w:ascii="Arial" w:hAnsi="Arial" w:cs="Arial"/>
          <w:color w:val="000000"/>
          <w:kern w:val="0"/>
          <w:sz w:val="18"/>
          <w:szCs w:val="18"/>
        </w:rPr>
        <w:t>“ACID”</w:t>
      </w:r>
      <w:r w:rsidRPr="002A4DA4">
        <w:rPr>
          <w:rFonts w:ascii="Arial" w:hAnsi="Arial" w:cs="Arial"/>
          <w:color w:val="000000"/>
          <w:kern w:val="0"/>
          <w:sz w:val="18"/>
          <w:szCs w:val="18"/>
        </w:rPr>
        <w:t>的</w:t>
      </w:r>
      <w:r w:rsidRPr="002A4DA4">
        <w:rPr>
          <w:rFonts w:ascii="Arial" w:hAnsi="Arial" w:cs="Arial"/>
          <w:color w:val="000000"/>
          <w:kern w:val="0"/>
          <w:sz w:val="18"/>
          <w:szCs w:val="18"/>
        </w:rPr>
        <w:t>“C”</w:t>
      </w:r>
      <w:r w:rsidRPr="002A4DA4">
        <w:rPr>
          <w:rFonts w:ascii="Arial" w:hAnsi="Arial" w:cs="Arial"/>
          <w:color w:val="000000"/>
          <w:kern w:val="0"/>
          <w:sz w:val="18"/>
          <w:szCs w:val="18"/>
        </w:rPr>
        <w:t>代表</w:t>
      </w:r>
      <w:r w:rsidRPr="002A4DA4">
        <w:rPr>
          <w:rFonts w:ascii="Arial" w:hAnsi="Arial" w:cs="Arial"/>
          <w:color w:val="000000"/>
          <w:kern w:val="0"/>
          <w:sz w:val="18"/>
          <w:szCs w:val="18"/>
        </w:rPr>
        <w:t>“</w:t>
      </w:r>
      <w:r w:rsidRPr="002A4DA4">
        <w:rPr>
          <w:rFonts w:ascii="Arial" w:hAnsi="Arial" w:cs="Arial"/>
          <w:color w:val="000000"/>
          <w:kern w:val="0"/>
          <w:sz w:val="18"/>
          <w:szCs w:val="18"/>
        </w:rPr>
        <w:t>一致性</w:t>
      </w:r>
      <w:r w:rsidRPr="002A4DA4">
        <w:rPr>
          <w:rFonts w:ascii="Arial" w:hAnsi="Arial" w:cs="Arial"/>
          <w:color w:val="000000"/>
          <w:kern w:val="0"/>
          <w:sz w:val="18"/>
          <w:szCs w:val="18"/>
        </w:rPr>
        <w:t>”</w:t>
      </w:r>
      <w:r w:rsidRPr="002A4DA4">
        <w:rPr>
          <w:rFonts w:ascii="Arial" w:hAnsi="Arial" w:cs="Arial"/>
          <w:color w:val="000000"/>
          <w:kern w:val="0"/>
          <w:sz w:val="18"/>
          <w:szCs w:val="18"/>
        </w:rPr>
        <w:t>（</w:t>
      </w:r>
      <w:r w:rsidRPr="002A4DA4">
        <w:rPr>
          <w:rFonts w:ascii="Arial" w:hAnsi="Arial" w:cs="Arial"/>
          <w:color w:val="000000"/>
          <w:kern w:val="0"/>
          <w:sz w:val="18"/>
          <w:szCs w:val="18"/>
        </w:rPr>
        <w:t>Consistency</w:t>
      </w:r>
      <w:r w:rsidRPr="002A4DA4">
        <w:rPr>
          <w:rFonts w:ascii="Arial" w:hAnsi="Arial" w:cs="Arial"/>
          <w:color w:val="000000"/>
          <w:kern w:val="0"/>
          <w:sz w:val="18"/>
          <w:szCs w:val="18"/>
        </w:rPr>
        <w:t>）），但它们依赖应用程序来定义一致性的意思。实际上，我们在描述事务时使用的一致性的定义有点圆滑：应用程序说一致性是什么意思它就是什么意思。应用程序把几组应用</w:t>
      </w:r>
      <w:r w:rsidRPr="002A4DA4">
        <w:rPr>
          <w:rFonts w:ascii="Arial" w:hAnsi="Arial" w:cs="Arial"/>
          <w:color w:val="000000"/>
          <w:kern w:val="0"/>
          <w:sz w:val="18"/>
          <w:szCs w:val="18"/>
        </w:rPr>
        <w:lastRenderedPageBreak/>
        <w:t>程序状态的变化组织到几个事务中，结果应用程序的状态就成了</w:t>
      </w:r>
      <w:r w:rsidRPr="002A4DA4">
        <w:rPr>
          <w:rFonts w:ascii="Arial" w:hAnsi="Arial" w:cs="Arial"/>
          <w:color w:val="000000"/>
          <w:kern w:val="0"/>
          <w:sz w:val="18"/>
          <w:szCs w:val="18"/>
        </w:rPr>
        <w:t> </w:t>
      </w:r>
      <w:r w:rsidRPr="002A4DA4">
        <w:rPr>
          <w:rFonts w:ascii="Arial" w:hAnsi="Arial" w:cs="Arial"/>
          <w:i/>
          <w:iCs/>
          <w:color w:val="000000"/>
          <w:kern w:val="0"/>
          <w:sz w:val="18"/>
          <w:szCs w:val="18"/>
        </w:rPr>
        <w:t>定义上的（</w:t>
      </w:r>
      <w:r w:rsidRPr="002A4DA4">
        <w:rPr>
          <w:rFonts w:ascii="Arial" w:hAnsi="Arial" w:cs="Arial"/>
          <w:i/>
          <w:iCs/>
          <w:color w:val="000000"/>
          <w:kern w:val="0"/>
          <w:sz w:val="18"/>
          <w:szCs w:val="18"/>
        </w:rPr>
        <w:t>by definition</w:t>
      </w:r>
      <w:r w:rsidRPr="002A4DA4">
        <w:rPr>
          <w:rFonts w:ascii="Arial" w:hAnsi="Arial" w:cs="Arial"/>
          <w:i/>
          <w:iCs/>
          <w:color w:val="000000"/>
          <w:kern w:val="0"/>
          <w:sz w:val="18"/>
          <w:szCs w:val="18"/>
        </w:rPr>
        <w:t>）</w:t>
      </w:r>
      <w:r w:rsidRPr="002A4DA4">
        <w:rPr>
          <w:rFonts w:ascii="Arial" w:hAnsi="Arial" w:cs="Arial"/>
          <w:color w:val="000000"/>
          <w:kern w:val="0"/>
          <w:sz w:val="18"/>
          <w:szCs w:val="18"/>
        </w:rPr>
        <w:t>一致。然后资源管理器确保如果它必须从故障恢复的话，就把应用程序状态恢复到最近的一致状态。</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在第</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部分中，我们给出了一个在银行应用程序中将资金从一个帐户转移到另一个帐户的示例。清单</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展示了这个示例可能的</w:t>
      </w:r>
      <w:r w:rsidRPr="002A4DA4">
        <w:rPr>
          <w:rFonts w:ascii="Arial" w:hAnsi="Arial" w:cs="Arial"/>
          <w:color w:val="000000"/>
          <w:kern w:val="0"/>
          <w:sz w:val="18"/>
          <w:szCs w:val="18"/>
        </w:rPr>
        <w:t xml:space="preserve"> SQL </w:t>
      </w:r>
      <w:r w:rsidRPr="002A4DA4">
        <w:rPr>
          <w:rFonts w:ascii="Arial" w:hAnsi="Arial" w:cs="Arial"/>
          <w:color w:val="000000"/>
          <w:kern w:val="0"/>
          <w:sz w:val="18"/>
          <w:szCs w:val="18"/>
        </w:rPr>
        <w:t>实现，它包含</w:t>
      </w:r>
      <w:r w:rsidRPr="002A4DA4">
        <w:rPr>
          <w:rFonts w:ascii="Arial" w:hAnsi="Arial" w:cs="Arial"/>
          <w:color w:val="000000"/>
          <w:kern w:val="0"/>
          <w:sz w:val="18"/>
          <w:szCs w:val="18"/>
        </w:rPr>
        <w:t xml:space="preserve"> 5 </w:t>
      </w:r>
      <w:r w:rsidRPr="002A4DA4">
        <w:rPr>
          <w:rFonts w:ascii="Arial" w:hAnsi="Arial" w:cs="Arial"/>
          <w:color w:val="000000"/>
          <w:kern w:val="0"/>
          <w:sz w:val="18"/>
          <w:szCs w:val="18"/>
        </w:rPr>
        <w:t>个</w:t>
      </w:r>
      <w:r w:rsidRPr="002A4DA4">
        <w:rPr>
          <w:rFonts w:ascii="Arial" w:hAnsi="Arial" w:cs="Arial"/>
          <w:color w:val="000000"/>
          <w:kern w:val="0"/>
          <w:sz w:val="18"/>
          <w:szCs w:val="18"/>
        </w:rPr>
        <w:t xml:space="preserve"> SQL </w:t>
      </w:r>
      <w:r w:rsidRPr="002A4DA4">
        <w:rPr>
          <w:rFonts w:ascii="Arial" w:hAnsi="Arial" w:cs="Arial"/>
          <w:color w:val="000000"/>
          <w:kern w:val="0"/>
          <w:sz w:val="18"/>
          <w:szCs w:val="18"/>
        </w:rPr>
        <w:t>操作（一个选择，两个更新和两个插入操作）：</w:t>
      </w:r>
    </w:p>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br/>
      </w:r>
      <w:r w:rsidRPr="002A4DA4">
        <w:rPr>
          <w:rFonts w:ascii="Arial" w:hAnsi="Arial" w:cs="Arial"/>
          <w:b/>
          <w:bCs/>
          <w:color w:val="000000"/>
          <w:kern w:val="0"/>
          <w:szCs w:val="21"/>
          <w:shd w:val="clear" w:color="auto" w:fill="FFFFFF"/>
        </w:rPr>
        <w:t>清单</w:t>
      </w:r>
      <w:r w:rsidRPr="002A4DA4">
        <w:rPr>
          <w:rFonts w:ascii="Arial" w:hAnsi="Arial" w:cs="Arial"/>
          <w:b/>
          <w:bCs/>
          <w:color w:val="000000"/>
          <w:kern w:val="0"/>
          <w:szCs w:val="21"/>
          <w:shd w:val="clear" w:color="auto" w:fill="FFFFFF"/>
        </w:rPr>
        <w:t xml:space="preserve"> 1. </w:t>
      </w:r>
      <w:r w:rsidRPr="002A4DA4">
        <w:rPr>
          <w:rFonts w:ascii="Arial" w:hAnsi="Arial" w:cs="Arial"/>
          <w:b/>
          <w:bCs/>
          <w:color w:val="000000"/>
          <w:kern w:val="0"/>
          <w:szCs w:val="21"/>
          <w:shd w:val="clear" w:color="auto" w:fill="FFFFFF"/>
        </w:rPr>
        <w:t>资金转移的样本</w:t>
      </w:r>
      <w:r w:rsidRPr="002A4DA4">
        <w:rPr>
          <w:rFonts w:ascii="Arial" w:hAnsi="Arial" w:cs="Arial"/>
          <w:b/>
          <w:bCs/>
          <w:color w:val="000000"/>
          <w:kern w:val="0"/>
          <w:szCs w:val="21"/>
          <w:shd w:val="clear" w:color="auto" w:fill="FFFFFF"/>
        </w:rPr>
        <w:t xml:space="preserve"> SQL </w:t>
      </w:r>
      <w:r w:rsidRPr="002A4DA4">
        <w:rPr>
          <w:rFonts w:ascii="Arial" w:hAnsi="Arial" w:cs="Arial"/>
          <w:b/>
          <w:bCs/>
          <w:color w:val="000000"/>
          <w:kern w:val="0"/>
          <w:szCs w:val="21"/>
          <w:shd w:val="clear" w:color="auto" w:fill="FFFFFF"/>
        </w:rPr>
        <w:t>代码</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A4DA4" w:rsidRPr="002A4DA4" w:rsidTr="002A4DA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SELECT accountBalance INTO aBalance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FROM Accounts WHERE accountId=aId;</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IF (aBalance &gt;= transferAmount) THEN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UPDATE Accounts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SET accountBalance = accountBalance - transferAmount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WHERE accountId = aId;</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UPDATE Accounts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SET accountBalance = accountBalance + transferAmount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WHERE accountId = bId;</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INSERT INTO AccountJournal (accountId, 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VALUES (aId, -transferAmount);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INSERT INTO AccountJournal (accountId, 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VALUES (bId, transferAmount);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ELSE</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FAIL "Insufficient funds in account";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END IF</w:t>
            </w:r>
          </w:p>
        </w:tc>
      </w:tr>
    </w:tbl>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br/>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如果我们把这个操作作为五个单独的事务来执行会发生什么情况？这样不仅会使执行速度变慢（由于事务开销），还会失去一致性。例如，如果一个人从帐户</w:t>
      </w:r>
      <w:r w:rsidRPr="002A4DA4">
        <w:rPr>
          <w:rFonts w:ascii="Arial" w:hAnsi="Arial" w:cs="Arial"/>
          <w:color w:val="000000"/>
          <w:kern w:val="0"/>
          <w:sz w:val="18"/>
          <w:szCs w:val="18"/>
        </w:rPr>
        <w:t xml:space="preserve"> A </w:t>
      </w:r>
      <w:r w:rsidRPr="002A4DA4">
        <w:rPr>
          <w:rFonts w:ascii="Arial" w:hAnsi="Arial" w:cs="Arial"/>
          <w:color w:val="000000"/>
          <w:kern w:val="0"/>
          <w:sz w:val="18"/>
          <w:szCs w:val="18"/>
        </w:rPr>
        <w:t>取了钱，作为执行第一次</w:t>
      </w:r>
      <w:r w:rsidRPr="002A4DA4">
        <w:rPr>
          <w:rFonts w:ascii="Arial" w:hAnsi="Arial" w:cs="Arial"/>
          <w:color w:val="000000"/>
          <w:kern w:val="0"/>
          <w:sz w:val="18"/>
          <w:szCs w:val="18"/>
        </w:rPr>
        <w:t xml:space="preserve"> SELECT</w:t>
      </w:r>
      <w:r w:rsidRPr="002A4DA4">
        <w:rPr>
          <w:rFonts w:ascii="Arial" w:hAnsi="Arial" w:cs="Arial"/>
          <w:color w:val="000000"/>
          <w:kern w:val="0"/>
          <w:sz w:val="18"/>
          <w:szCs w:val="18"/>
        </w:rPr>
        <w:t>（检查余额）和随后的记入借方</w:t>
      </w:r>
      <w:r w:rsidRPr="002A4DA4">
        <w:rPr>
          <w:rFonts w:ascii="Arial" w:hAnsi="Arial" w:cs="Arial"/>
          <w:color w:val="000000"/>
          <w:kern w:val="0"/>
          <w:sz w:val="18"/>
          <w:szCs w:val="18"/>
        </w:rPr>
        <w:t xml:space="preserve"> UPDATE </w:t>
      </w:r>
      <w:r w:rsidRPr="002A4DA4">
        <w:rPr>
          <w:rFonts w:ascii="Arial" w:hAnsi="Arial" w:cs="Arial"/>
          <w:color w:val="000000"/>
          <w:kern w:val="0"/>
          <w:sz w:val="18"/>
          <w:szCs w:val="18"/>
        </w:rPr>
        <w:t>之间的一个单独事务的一部分，会发生什么情况？这样会违反我们认为这段代码会强制遵守的业务规则</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帐户余额应该是非负的。如果在第一次</w:t>
      </w:r>
      <w:r w:rsidRPr="002A4DA4">
        <w:rPr>
          <w:rFonts w:ascii="Arial" w:hAnsi="Arial" w:cs="Arial"/>
          <w:color w:val="000000"/>
          <w:kern w:val="0"/>
          <w:sz w:val="18"/>
          <w:szCs w:val="18"/>
        </w:rPr>
        <w:t xml:space="preserve"> UPDATE </w:t>
      </w:r>
      <w:r w:rsidRPr="002A4DA4">
        <w:rPr>
          <w:rFonts w:ascii="Arial" w:hAnsi="Arial" w:cs="Arial"/>
          <w:color w:val="000000"/>
          <w:kern w:val="0"/>
          <w:sz w:val="18"/>
          <w:szCs w:val="18"/>
        </w:rPr>
        <w:t>和第二次</w:t>
      </w:r>
      <w:r w:rsidRPr="002A4DA4">
        <w:rPr>
          <w:rFonts w:ascii="Arial" w:hAnsi="Arial" w:cs="Arial"/>
          <w:color w:val="000000"/>
          <w:kern w:val="0"/>
          <w:sz w:val="18"/>
          <w:szCs w:val="18"/>
        </w:rPr>
        <w:t xml:space="preserve"> UPDATE </w:t>
      </w:r>
      <w:r w:rsidRPr="002A4DA4">
        <w:rPr>
          <w:rFonts w:ascii="Arial" w:hAnsi="Arial" w:cs="Arial"/>
          <w:color w:val="000000"/>
          <w:kern w:val="0"/>
          <w:sz w:val="18"/>
          <w:szCs w:val="18"/>
        </w:rPr>
        <w:t>之间系统失败会发生什么情况？现在，当系统恢复时，钱已经离开了帐户</w:t>
      </w:r>
      <w:r w:rsidRPr="002A4DA4">
        <w:rPr>
          <w:rFonts w:ascii="Arial" w:hAnsi="Arial" w:cs="Arial"/>
          <w:color w:val="000000"/>
          <w:kern w:val="0"/>
          <w:sz w:val="18"/>
          <w:szCs w:val="18"/>
        </w:rPr>
        <w:t xml:space="preserve"> A </w:t>
      </w:r>
      <w:r w:rsidRPr="002A4DA4">
        <w:rPr>
          <w:rFonts w:ascii="Arial" w:hAnsi="Arial" w:cs="Arial"/>
          <w:color w:val="000000"/>
          <w:kern w:val="0"/>
          <w:sz w:val="18"/>
          <w:szCs w:val="18"/>
        </w:rPr>
        <w:t>但还没有记入帐户</w:t>
      </w:r>
      <w:r w:rsidRPr="002A4DA4">
        <w:rPr>
          <w:rFonts w:ascii="Arial" w:hAnsi="Arial" w:cs="Arial"/>
          <w:color w:val="000000"/>
          <w:kern w:val="0"/>
          <w:sz w:val="18"/>
          <w:szCs w:val="18"/>
        </w:rPr>
        <w:t xml:space="preserve"> B </w:t>
      </w:r>
      <w:r w:rsidRPr="002A4DA4">
        <w:rPr>
          <w:rFonts w:ascii="Arial" w:hAnsi="Arial" w:cs="Arial"/>
          <w:color w:val="000000"/>
          <w:kern w:val="0"/>
          <w:sz w:val="18"/>
          <w:szCs w:val="18"/>
        </w:rPr>
        <w:t>的贷方，并且也无记录说明原因。这样，哪个帐户的所有者都不会开心。</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清单</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中的五个</w:t>
      </w:r>
      <w:r w:rsidRPr="002A4DA4">
        <w:rPr>
          <w:rFonts w:ascii="Arial" w:hAnsi="Arial" w:cs="Arial"/>
          <w:color w:val="000000"/>
          <w:kern w:val="0"/>
          <w:sz w:val="18"/>
          <w:szCs w:val="18"/>
        </w:rPr>
        <w:t xml:space="preserve"> SQL </w:t>
      </w:r>
      <w:r w:rsidRPr="002A4DA4">
        <w:rPr>
          <w:rFonts w:ascii="Arial" w:hAnsi="Arial" w:cs="Arial"/>
          <w:color w:val="000000"/>
          <w:kern w:val="0"/>
          <w:sz w:val="18"/>
          <w:szCs w:val="18"/>
        </w:rPr>
        <w:t>操作是单个相关操作</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将资金从一个帐户转移到另一个帐户</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的一部分。因此，我们希望要么全部执行它们，要么一个也不执行，建议在单个事务中全部执行它们。</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18"/>
          <w:szCs w:val="18"/>
        </w:rPr>
        <w:t>规则</w:t>
      </w:r>
      <w:r w:rsidRPr="002A4DA4">
        <w:rPr>
          <w:rFonts w:ascii="Arial" w:hAnsi="Arial" w:cs="Arial"/>
          <w:b/>
          <w:bCs/>
          <w:color w:val="000000"/>
          <w:kern w:val="0"/>
          <w:sz w:val="18"/>
          <w:szCs w:val="18"/>
        </w:rPr>
        <w:t xml:space="preserve"> 3</w:t>
      </w:r>
      <w:r w:rsidRPr="002A4DA4">
        <w:rPr>
          <w:rFonts w:ascii="Arial" w:hAnsi="Arial" w:cs="Arial"/>
          <w:b/>
          <w:bCs/>
          <w:color w:val="000000"/>
          <w:kern w:val="0"/>
          <w:sz w:val="18"/>
          <w:szCs w:val="18"/>
        </w:rPr>
        <w:t>：将相关操作归到单个事务中。</w:t>
      </w:r>
    </w:p>
    <w:p w:rsidR="002A4DA4" w:rsidRPr="002A4DA4" w:rsidRDefault="002A4DA4" w:rsidP="002A4DA4">
      <w:pPr>
        <w:widowControl/>
        <w:shd w:val="clear" w:color="auto" w:fill="FFFFFF"/>
        <w:jc w:val="left"/>
        <w:rPr>
          <w:rFonts w:ascii="Arial" w:hAnsi="Arial" w:cs="Arial"/>
          <w:color w:val="000000"/>
          <w:kern w:val="0"/>
          <w:sz w:val="18"/>
          <w:szCs w:val="18"/>
        </w:rPr>
      </w:pPr>
      <w:bookmarkStart w:id="19" w:name="N100B8"/>
      <w:r w:rsidRPr="002A4DA4">
        <w:rPr>
          <w:rFonts w:ascii="Arial" w:hAnsi="Arial" w:cs="Arial"/>
          <w:b/>
          <w:bCs/>
          <w:color w:val="000000"/>
          <w:kern w:val="0"/>
          <w:sz w:val="22"/>
          <w:szCs w:val="22"/>
        </w:rPr>
        <w:t>理想化的平衡</w:t>
      </w:r>
      <w:bookmarkEnd w:id="19"/>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规则</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说事务应尽可能短小。清单</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中的示例表明有时候我们必须把一些操作归到一个事务中来维护一致性。当然，它要依赖应用程序来确定</w:t>
      </w:r>
      <w:r w:rsidRPr="002A4DA4">
        <w:rPr>
          <w:rFonts w:ascii="Arial" w:hAnsi="Arial" w:cs="Arial"/>
          <w:color w:val="000000"/>
          <w:kern w:val="0"/>
          <w:sz w:val="18"/>
          <w:szCs w:val="18"/>
        </w:rPr>
        <w:t>“</w:t>
      </w:r>
      <w:r w:rsidRPr="002A4DA4">
        <w:rPr>
          <w:rFonts w:ascii="Arial" w:hAnsi="Arial" w:cs="Arial"/>
          <w:color w:val="000000"/>
          <w:kern w:val="0"/>
          <w:sz w:val="18"/>
          <w:szCs w:val="18"/>
        </w:rPr>
        <w:t>相关操作</w:t>
      </w:r>
      <w:r w:rsidRPr="002A4DA4">
        <w:rPr>
          <w:rFonts w:ascii="Arial" w:hAnsi="Arial" w:cs="Arial"/>
          <w:color w:val="000000"/>
          <w:kern w:val="0"/>
          <w:sz w:val="18"/>
          <w:szCs w:val="18"/>
        </w:rPr>
        <w:t>”</w:t>
      </w:r>
      <w:r w:rsidRPr="002A4DA4">
        <w:rPr>
          <w:rFonts w:ascii="Arial" w:hAnsi="Arial" w:cs="Arial"/>
          <w:color w:val="000000"/>
          <w:kern w:val="0"/>
          <w:sz w:val="18"/>
          <w:szCs w:val="18"/>
        </w:rPr>
        <w:t>是由什么组成的。我们可以把规则</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3 </w:t>
      </w:r>
      <w:r w:rsidRPr="002A4DA4">
        <w:rPr>
          <w:rFonts w:ascii="Arial" w:hAnsi="Arial" w:cs="Arial"/>
          <w:color w:val="000000"/>
          <w:kern w:val="0"/>
          <w:sz w:val="18"/>
          <w:szCs w:val="18"/>
        </w:rPr>
        <w:t>结合在一起，提供一个描述事务范围的一般指导，我们规定它为规则</w:t>
      </w:r>
      <w:r w:rsidRPr="002A4DA4">
        <w:rPr>
          <w:rFonts w:ascii="Arial" w:hAnsi="Arial" w:cs="Arial"/>
          <w:color w:val="000000"/>
          <w:kern w:val="0"/>
          <w:sz w:val="18"/>
          <w:szCs w:val="18"/>
        </w:rPr>
        <w:t xml:space="preserve"> 4</w:t>
      </w:r>
      <w:r w:rsidRPr="002A4DA4">
        <w:rPr>
          <w:rFonts w:ascii="Arial" w:hAnsi="Arial" w:cs="Arial"/>
          <w:color w:val="000000"/>
          <w:kern w:val="0"/>
          <w:sz w:val="18"/>
          <w:szCs w:val="18"/>
        </w:rPr>
        <w:t>：</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18"/>
          <w:szCs w:val="18"/>
        </w:rPr>
        <w:t>规则</w:t>
      </w:r>
      <w:r w:rsidRPr="002A4DA4">
        <w:rPr>
          <w:rFonts w:ascii="Arial" w:hAnsi="Arial" w:cs="Arial"/>
          <w:b/>
          <w:bCs/>
          <w:color w:val="000000"/>
          <w:kern w:val="0"/>
          <w:sz w:val="18"/>
          <w:szCs w:val="18"/>
        </w:rPr>
        <w:t xml:space="preserve"> 4</w:t>
      </w:r>
      <w:r w:rsidRPr="002A4DA4">
        <w:rPr>
          <w:rFonts w:ascii="Arial" w:hAnsi="Arial" w:cs="Arial"/>
          <w:b/>
          <w:bCs/>
          <w:color w:val="000000"/>
          <w:kern w:val="0"/>
          <w:sz w:val="18"/>
          <w:szCs w:val="18"/>
        </w:rPr>
        <w:t>：把相关操作归到单个事务中，但把不相关的操作放到单独的事务中。</w:t>
      </w:r>
    </w:p>
    <w:p w:rsidR="002A4DA4" w:rsidRPr="002A4DA4" w:rsidRDefault="002A4DA4" w:rsidP="002A4DA4">
      <w:pPr>
        <w:widowControl/>
        <w:shd w:val="clear" w:color="auto" w:fill="FFFFFF"/>
        <w:jc w:val="right"/>
        <w:rPr>
          <w:rFonts w:ascii="Arial" w:hAnsi="Arial" w:cs="Arial"/>
          <w:color w:val="000000"/>
          <w:kern w:val="0"/>
          <w:sz w:val="18"/>
          <w:szCs w:val="18"/>
        </w:rPr>
      </w:pPr>
      <w:hyperlink r:id="rId20"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27"/>
          <w:szCs w:val="27"/>
        </w:rPr>
        <w:t>容器管理的事务</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在使用容器管理的事务时，不是显式声明事务的起点和终点，而是为每个</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方法定义事务性需求。</w:t>
      </w:r>
      <w:r w:rsidRPr="002A4DA4">
        <w:rPr>
          <w:rFonts w:ascii="Arial" w:hAnsi="Arial" w:cs="Arial"/>
          <w:color w:val="000000"/>
          <w:kern w:val="0"/>
          <w:sz w:val="18"/>
          <w:szCs w:val="18"/>
        </w:rPr>
        <w:t xml:space="preserve">bean </w:t>
      </w:r>
      <w:r w:rsidRPr="002A4DA4">
        <w:rPr>
          <w:rFonts w:ascii="Arial" w:hAnsi="Arial" w:cs="Arial"/>
          <w:color w:val="000000"/>
          <w:kern w:val="0"/>
          <w:sz w:val="18"/>
          <w:szCs w:val="18"/>
        </w:rPr>
        <w:t>的</w:t>
      </w:r>
      <w:r w:rsidRPr="002A4DA4">
        <w:rPr>
          <w:rFonts w:ascii="Arial" w:hAnsi="Arial" w:cs="Arial"/>
          <w:color w:val="000000"/>
          <w:kern w:val="0"/>
          <w:sz w:val="18"/>
          <w:szCs w:val="18"/>
        </w:rPr>
        <w:t> </w:t>
      </w:r>
      <w:r w:rsidRPr="002A4DA4">
        <w:rPr>
          <w:rFonts w:ascii="Courier New" w:hAnsi="Courier New" w:cs="Courier New"/>
          <w:color w:val="000000"/>
          <w:kern w:val="0"/>
          <w:sz w:val="24"/>
        </w:rPr>
        <w:t>assembly-descriptor</w:t>
      </w:r>
      <w:r w:rsidRPr="002A4DA4">
        <w:rPr>
          <w:rFonts w:ascii="Arial" w:hAnsi="Arial" w:cs="Arial"/>
          <w:color w:val="000000"/>
          <w:kern w:val="0"/>
          <w:sz w:val="18"/>
          <w:szCs w:val="18"/>
        </w:rPr>
        <w:t> </w:t>
      </w:r>
      <w:r w:rsidRPr="002A4DA4">
        <w:rPr>
          <w:rFonts w:ascii="Arial" w:hAnsi="Arial" w:cs="Arial"/>
          <w:color w:val="000000"/>
          <w:kern w:val="0"/>
          <w:sz w:val="18"/>
          <w:szCs w:val="18"/>
        </w:rPr>
        <w:t>的</w:t>
      </w:r>
      <w:r w:rsidRPr="002A4DA4">
        <w:rPr>
          <w:rFonts w:ascii="Arial" w:hAnsi="Arial" w:cs="Arial"/>
          <w:color w:val="000000"/>
          <w:kern w:val="0"/>
          <w:sz w:val="18"/>
          <w:szCs w:val="18"/>
        </w:rPr>
        <w:t> </w:t>
      </w:r>
      <w:r w:rsidRPr="002A4DA4">
        <w:rPr>
          <w:rFonts w:ascii="Courier New" w:hAnsi="Courier New" w:cs="Courier New"/>
          <w:color w:val="000000"/>
          <w:kern w:val="0"/>
          <w:sz w:val="24"/>
        </w:rPr>
        <w:t>container-transaction</w:t>
      </w:r>
      <w:r w:rsidRPr="002A4DA4">
        <w:rPr>
          <w:rFonts w:ascii="Arial" w:hAnsi="Arial" w:cs="Arial"/>
          <w:color w:val="000000"/>
          <w:kern w:val="0"/>
          <w:sz w:val="18"/>
          <w:szCs w:val="18"/>
        </w:rPr>
        <w:t> </w:t>
      </w:r>
      <w:r w:rsidRPr="002A4DA4">
        <w:rPr>
          <w:rFonts w:ascii="Arial" w:hAnsi="Arial" w:cs="Arial"/>
          <w:color w:val="000000"/>
          <w:kern w:val="0"/>
          <w:sz w:val="18"/>
          <w:szCs w:val="18"/>
        </w:rPr>
        <w:t>部分的</w:t>
      </w:r>
      <w:r w:rsidRPr="002A4DA4">
        <w:rPr>
          <w:rFonts w:ascii="Arial" w:hAnsi="Arial" w:cs="Arial"/>
          <w:color w:val="000000"/>
          <w:kern w:val="0"/>
          <w:sz w:val="18"/>
          <w:szCs w:val="18"/>
        </w:rPr>
        <w:t> </w:t>
      </w:r>
      <w:r w:rsidRPr="002A4DA4">
        <w:rPr>
          <w:rFonts w:ascii="Courier New" w:hAnsi="Courier New" w:cs="Courier New"/>
          <w:color w:val="000000"/>
          <w:kern w:val="0"/>
          <w:sz w:val="24"/>
        </w:rPr>
        <w:t>trans-attribute</w:t>
      </w:r>
      <w:r w:rsidRPr="002A4DA4">
        <w:rPr>
          <w:rFonts w:ascii="Arial" w:hAnsi="Arial" w:cs="Arial"/>
          <w:color w:val="000000"/>
          <w:kern w:val="0"/>
          <w:sz w:val="18"/>
          <w:szCs w:val="18"/>
        </w:rPr>
        <w:t> </w:t>
      </w:r>
      <w:r w:rsidRPr="002A4DA4">
        <w:rPr>
          <w:rFonts w:ascii="Arial" w:hAnsi="Arial" w:cs="Arial"/>
          <w:color w:val="000000"/>
          <w:kern w:val="0"/>
          <w:sz w:val="18"/>
          <w:szCs w:val="18"/>
        </w:rPr>
        <w:t>元素中定义了事务模式。（清单</w:t>
      </w:r>
      <w:r w:rsidRPr="002A4DA4">
        <w:rPr>
          <w:rFonts w:ascii="Arial" w:hAnsi="Arial" w:cs="Arial"/>
          <w:color w:val="000000"/>
          <w:kern w:val="0"/>
          <w:sz w:val="18"/>
          <w:szCs w:val="18"/>
        </w:rPr>
        <w:t xml:space="preserve"> 2 </w:t>
      </w:r>
      <w:r w:rsidRPr="002A4DA4">
        <w:rPr>
          <w:rFonts w:ascii="Arial" w:hAnsi="Arial" w:cs="Arial"/>
          <w:color w:val="000000"/>
          <w:kern w:val="0"/>
          <w:sz w:val="18"/>
          <w:szCs w:val="18"/>
        </w:rPr>
        <w:t>中显示了一</w:t>
      </w:r>
      <w:r w:rsidRPr="002A4DA4">
        <w:rPr>
          <w:rFonts w:ascii="Arial" w:hAnsi="Arial" w:cs="Arial"/>
          <w:color w:val="000000"/>
          <w:kern w:val="0"/>
          <w:sz w:val="18"/>
          <w:szCs w:val="18"/>
        </w:rPr>
        <w:lastRenderedPageBreak/>
        <w:t>个</w:t>
      </w:r>
      <w:r w:rsidRPr="002A4DA4">
        <w:rPr>
          <w:rFonts w:ascii="Arial" w:hAnsi="Arial" w:cs="Arial"/>
          <w:color w:val="000000"/>
          <w:kern w:val="0"/>
          <w:sz w:val="18"/>
          <w:szCs w:val="18"/>
        </w:rPr>
        <w:t> </w:t>
      </w:r>
      <w:r w:rsidRPr="002A4DA4">
        <w:rPr>
          <w:rFonts w:ascii="Courier New" w:hAnsi="Courier New" w:cs="Courier New"/>
          <w:color w:val="000000"/>
          <w:kern w:val="0"/>
          <w:sz w:val="24"/>
        </w:rPr>
        <w:t>assembly-descriptor</w:t>
      </w:r>
      <w:r w:rsidRPr="002A4DA4">
        <w:rPr>
          <w:rFonts w:ascii="Arial" w:hAnsi="Arial" w:cs="Arial"/>
          <w:color w:val="000000"/>
          <w:kern w:val="0"/>
          <w:sz w:val="18"/>
          <w:szCs w:val="18"/>
        </w:rPr>
        <w:t> </w:t>
      </w:r>
      <w:r w:rsidRPr="002A4DA4">
        <w:rPr>
          <w:rFonts w:ascii="Arial" w:hAnsi="Arial" w:cs="Arial"/>
          <w:color w:val="000000"/>
          <w:kern w:val="0"/>
          <w:sz w:val="18"/>
          <w:szCs w:val="18"/>
        </w:rPr>
        <w:t>示例。）方法的事务模式以及状态</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调用方法是否早已在事务中被征用</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决定了当</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方法被调用时容器应该进行下面几个操作中的哪一个：</w:t>
      </w:r>
    </w:p>
    <w:p w:rsidR="002A4DA4" w:rsidRPr="002A4DA4" w:rsidRDefault="002A4DA4" w:rsidP="002A4DA4">
      <w:pPr>
        <w:widowControl/>
        <w:numPr>
          <w:ilvl w:val="0"/>
          <w:numId w:val="2"/>
        </w:numPr>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征用现有事务中的方法。</w:t>
      </w:r>
    </w:p>
    <w:p w:rsidR="002A4DA4" w:rsidRPr="002A4DA4" w:rsidRDefault="002A4DA4" w:rsidP="002A4DA4">
      <w:pPr>
        <w:widowControl/>
        <w:numPr>
          <w:ilvl w:val="0"/>
          <w:numId w:val="2"/>
        </w:numPr>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创建一个新事务，并征用该事务中的方法。</w:t>
      </w:r>
    </w:p>
    <w:p w:rsidR="002A4DA4" w:rsidRPr="002A4DA4" w:rsidRDefault="002A4DA4" w:rsidP="002A4DA4">
      <w:pPr>
        <w:widowControl/>
        <w:numPr>
          <w:ilvl w:val="0"/>
          <w:numId w:val="2"/>
        </w:numPr>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不征用任何事务中的方法。</w:t>
      </w:r>
    </w:p>
    <w:p w:rsidR="002A4DA4" w:rsidRPr="002A4DA4" w:rsidRDefault="002A4DA4" w:rsidP="002A4DA4">
      <w:pPr>
        <w:widowControl/>
        <w:numPr>
          <w:ilvl w:val="0"/>
          <w:numId w:val="2"/>
        </w:numPr>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抛出一个异常。</w:t>
      </w:r>
    </w:p>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br/>
      </w:r>
      <w:r w:rsidRPr="002A4DA4">
        <w:rPr>
          <w:rFonts w:ascii="Arial" w:hAnsi="Arial" w:cs="Arial"/>
          <w:b/>
          <w:bCs/>
          <w:color w:val="000000"/>
          <w:kern w:val="0"/>
          <w:szCs w:val="21"/>
          <w:shd w:val="clear" w:color="auto" w:fill="FFFFFF"/>
        </w:rPr>
        <w:t>清单</w:t>
      </w:r>
      <w:r w:rsidRPr="002A4DA4">
        <w:rPr>
          <w:rFonts w:ascii="Arial" w:hAnsi="Arial" w:cs="Arial"/>
          <w:b/>
          <w:bCs/>
          <w:color w:val="000000"/>
          <w:kern w:val="0"/>
          <w:szCs w:val="21"/>
          <w:shd w:val="clear" w:color="auto" w:fill="FFFFFF"/>
        </w:rPr>
        <w:t xml:space="preserve"> 2. </w:t>
      </w:r>
      <w:r w:rsidRPr="002A4DA4">
        <w:rPr>
          <w:rFonts w:ascii="Arial" w:hAnsi="Arial" w:cs="Arial"/>
          <w:b/>
          <w:bCs/>
          <w:color w:val="000000"/>
          <w:kern w:val="0"/>
          <w:szCs w:val="21"/>
          <w:shd w:val="clear" w:color="auto" w:fill="FFFFFF"/>
        </w:rPr>
        <w:t>样本</w:t>
      </w:r>
      <w:r w:rsidRPr="002A4DA4">
        <w:rPr>
          <w:rFonts w:ascii="Arial" w:hAnsi="Arial" w:cs="Arial"/>
          <w:b/>
          <w:bCs/>
          <w:color w:val="000000"/>
          <w:kern w:val="0"/>
          <w:szCs w:val="21"/>
          <w:shd w:val="clear" w:color="auto" w:fill="FFFFFF"/>
        </w:rPr>
        <w:t xml:space="preserve"> EJB </w:t>
      </w:r>
      <w:r w:rsidRPr="002A4DA4">
        <w:rPr>
          <w:rFonts w:ascii="Arial" w:hAnsi="Arial" w:cs="Arial"/>
          <w:b/>
          <w:bCs/>
          <w:color w:val="000000"/>
          <w:kern w:val="0"/>
          <w:szCs w:val="21"/>
          <w:shd w:val="clear" w:color="auto" w:fill="FFFFFF"/>
        </w:rPr>
        <w:t>装配描述符</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A4DA4" w:rsidRPr="002A4DA4" w:rsidTr="002A4DA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&lt;assembly-descriptor&gt;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&lt;container-transaction&gt;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&lt;ejb-name&gt;MyBean&lt;/ejb-name&gt;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&lt;method-name&gt;*&lt;/method-name&gt;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&lt;trans-attribute&gt;Required&lt;/trans-attribute&gt;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&lt;/container-transaction&gt;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&lt;container-transaction&gt;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&lt;ejb-name&gt;MyBean&lt;/ejb-name&gt;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&lt;method-name&gt;logError&lt;/method-name&gt;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&lt;/method&gt;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&lt;trans-attribute&gt;RequiresNew&lt;/trans-attribute&gt;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&lt;/container-transaction&gt;</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 xml:space="preserve">  ...</w:t>
            </w:r>
          </w:p>
          <w:p w:rsidR="002A4DA4" w:rsidRPr="002A4DA4" w:rsidRDefault="002A4DA4" w:rsidP="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A4DA4">
              <w:rPr>
                <w:rFonts w:ascii="Lucida Console" w:hAnsi="Lucida Console" w:cs="宋体"/>
                <w:color w:val="000000"/>
                <w:kern w:val="0"/>
                <w:sz w:val="17"/>
                <w:szCs w:val="17"/>
              </w:rPr>
              <w:t>&lt;/assembly-descriptor&gt;</w:t>
            </w:r>
          </w:p>
        </w:tc>
      </w:tr>
    </w:tbl>
    <w:p w:rsidR="002A4DA4" w:rsidRPr="002A4DA4" w:rsidRDefault="002A4DA4" w:rsidP="002A4DA4">
      <w:pPr>
        <w:widowControl/>
        <w:jc w:val="left"/>
        <w:rPr>
          <w:rFonts w:ascii="宋体" w:hAnsi="宋体" w:cs="宋体"/>
          <w:kern w:val="0"/>
          <w:sz w:val="24"/>
        </w:rPr>
      </w:pPr>
      <w:r w:rsidRPr="002A4DA4">
        <w:rPr>
          <w:rFonts w:ascii="Simsun" w:hAnsi="Simsun" w:cs="宋体"/>
          <w:color w:val="000000"/>
          <w:kern w:val="0"/>
          <w:sz w:val="27"/>
          <w:szCs w:val="27"/>
        </w:rPr>
        <w:br/>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 xml:space="preserve">J2EE </w:t>
      </w:r>
      <w:r w:rsidRPr="002A4DA4">
        <w:rPr>
          <w:rFonts w:ascii="Arial" w:hAnsi="Arial" w:cs="Arial"/>
          <w:color w:val="000000"/>
          <w:kern w:val="0"/>
          <w:sz w:val="18"/>
          <w:szCs w:val="18"/>
        </w:rPr>
        <w:t>规范定义了六种事务模式：</w:t>
      </w:r>
      <w:r w:rsidRPr="002A4DA4">
        <w:rPr>
          <w:rFonts w:ascii="Arial" w:hAnsi="Arial" w:cs="Arial"/>
          <w:color w:val="000000"/>
          <w:kern w:val="0"/>
          <w:sz w:val="18"/>
          <w:szCs w:val="18"/>
        </w:rPr>
        <w:t> </w:t>
      </w:r>
      <w:r w:rsidRPr="002A4DA4">
        <w:rPr>
          <w:rFonts w:ascii="Courier New" w:hAnsi="Courier New" w:cs="Courier New"/>
          <w:color w:val="000000"/>
          <w:kern w:val="0"/>
          <w:sz w:val="24"/>
        </w:rPr>
        <w:t>Required</w:t>
      </w:r>
      <w:r w:rsidRPr="002A4DA4">
        <w:rPr>
          <w:rFonts w:ascii="Arial" w:hAnsi="Arial" w:cs="Arial"/>
          <w:color w:val="000000"/>
          <w:kern w:val="0"/>
          <w:sz w:val="18"/>
          <w:szCs w:val="18"/>
        </w:rPr>
        <w:t> </w:t>
      </w:r>
      <w:r w:rsidRPr="002A4DA4">
        <w:rPr>
          <w:rFonts w:ascii="Arial" w:hAnsi="Arial" w:cs="Arial"/>
          <w:color w:val="000000"/>
          <w:kern w:val="0"/>
          <w:sz w:val="18"/>
          <w:szCs w:val="18"/>
        </w:rPr>
        <w:t>、</w:t>
      </w:r>
      <w:r w:rsidRPr="002A4DA4">
        <w:rPr>
          <w:rFonts w:ascii="Arial" w:hAnsi="Arial" w:cs="Arial"/>
          <w:color w:val="000000"/>
          <w:kern w:val="0"/>
          <w:sz w:val="18"/>
          <w:szCs w:val="18"/>
        </w:rPr>
        <w:t> </w:t>
      </w:r>
      <w:r w:rsidRPr="002A4DA4">
        <w:rPr>
          <w:rFonts w:ascii="Courier New" w:hAnsi="Courier New" w:cs="Courier New"/>
          <w:color w:val="000000"/>
          <w:kern w:val="0"/>
          <w:sz w:val="24"/>
        </w:rPr>
        <w:t>RequiresNew</w:t>
      </w:r>
      <w:r w:rsidRPr="002A4DA4">
        <w:rPr>
          <w:rFonts w:ascii="Arial" w:hAnsi="Arial" w:cs="Arial"/>
          <w:color w:val="000000"/>
          <w:kern w:val="0"/>
          <w:sz w:val="18"/>
          <w:szCs w:val="18"/>
        </w:rPr>
        <w:t> </w:t>
      </w:r>
      <w:r w:rsidRPr="002A4DA4">
        <w:rPr>
          <w:rFonts w:ascii="Arial" w:hAnsi="Arial" w:cs="Arial"/>
          <w:color w:val="000000"/>
          <w:kern w:val="0"/>
          <w:sz w:val="18"/>
          <w:szCs w:val="18"/>
        </w:rPr>
        <w:t>、</w:t>
      </w:r>
      <w:r w:rsidRPr="002A4DA4">
        <w:rPr>
          <w:rFonts w:ascii="Arial" w:hAnsi="Arial" w:cs="Arial"/>
          <w:color w:val="000000"/>
          <w:kern w:val="0"/>
          <w:sz w:val="18"/>
          <w:szCs w:val="18"/>
        </w:rPr>
        <w:t> </w:t>
      </w:r>
      <w:r w:rsidRPr="002A4DA4">
        <w:rPr>
          <w:rFonts w:ascii="Courier New" w:hAnsi="Courier New" w:cs="Courier New"/>
          <w:color w:val="000000"/>
          <w:kern w:val="0"/>
          <w:sz w:val="24"/>
        </w:rPr>
        <w:t>Mandatory</w:t>
      </w:r>
      <w:r w:rsidRPr="002A4DA4">
        <w:rPr>
          <w:rFonts w:ascii="Arial" w:hAnsi="Arial" w:cs="Arial"/>
          <w:color w:val="000000"/>
          <w:kern w:val="0"/>
          <w:sz w:val="18"/>
          <w:szCs w:val="18"/>
        </w:rPr>
        <w:t> </w:t>
      </w:r>
      <w:r w:rsidRPr="002A4DA4">
        <w:rPr>
          <w:rFonts w:ascii="Arial" w:hAnsi="Arial" w:cs="Arial"/>
          <w:color w:val="000000"/>
          <w:kern w:val="0"/>
          <w:sz w:val="18"/>
          <w:szCs w:val="18"/>
        </w:rPr>
        <w:t>、</w:t>
      </w:r>
      <w:r w:rsidRPr="002A4DA4">
        <w:rPr>
          <w:rFonts w:ascii="Arial" w:hAnsi="Arial" w:cs="Arial"/>
          <w:color w:val="000000"/>
          <w:kern w:val="0"/>
          <w:sz w:val="18"/>
          <w:szCs w:val="18"/>
        </w:rPr>
        <w:t> </w:t>
      </w:r>
      <w:r w:rsidRPr="002A4DA4">
        <w:rPr>
          <w:rFonts w:ascii="Courier New" w:hAnsi="Courier New" w:cs="Courier New"/>
          <w:color w:val="000000"/>
          <w:kern w:val="0"/>
          <w:sz w:val="24"/>
        </w:rPr>
        <w:t>Supports</w:t>
      </w:r>
      <w:r w:rsidRPr="002A4DA4">
        <w:rPr>
          <w:rFonts w:ascii="Arial" w:hAnsi="Arial" w:cs="Arial"/>
          <w:color w:val="000000"/>
          <w:kern w:val="0"/>
          <w:sz w:val="18"/>
          <w:szCs w:val="18"/>
        </w:rPr>
        <w:t> </w:t>
      </w:r>
      <w:r w:rsidRPr="002A4DA4">
        <w:rPr>
          <w:rFonts w:ascii="Arial" w:hAnsi="Arial" w:cs="Arial"/>
          <w:color w:val="000000"/>
          <w:kern w:val="0"/>
          <w:sz w:val="18"/>
          <w:szCs w:val="18"/>
        </w:rPr>
        <w:t>、</w:t>
      </w:r>
      <w:r w:rsidRPr="002A4DA4">
        <w:rPr>
          <w:rFonts w:ascii="Arial" w:hAnsi="Arial" w:cs="Arial"/>
          <w:color w:val="000000"/>
          <w:kern w:val="0"/>
          <w:sz w:val="18"/>
          <w:szCs w:val="18"/>
        </w:rPr>
        <w:t> </w:t>
      </w:r>
      <w:r w:rsidRPr="002A4DA4">
        <w:rPr>
          <w:rFonts w:ascii="Courier New" w:hAnsi="Courier New" w:cs="Courier New"/>
          <w:color w:val="000000"/>
          <w:kern w:val="0"/>
          <w:sz w:val="24"/>
        </w:rPr>
        <w:t>NotSupported</w:t>
      </w:r>
      <w:r w:rsidRPr="002A4DA4">
        <w:rPr>
          <w:rFonts w:ascii="Arial" w:hAnsi="Arial" w:cs="Arial"/>
          <w:color w:val="000000"/>
          <w:kern w:val="0"/>
          <w:sz w:val="18"/>
          <w:szCs w:val="18"/>
        </w:rPr>
        <w:t> </w:t>
      </w:r>
      <w:r w:rsidRPr="002A4DA4">
        <w:rPr>
          <w:rFonts w:ascii="Arial" w:hAnsi="Arial" w:cs="Arial"/>
          <w:color w:val="000000"/>
          <w:kern w:val="0"/>
          <w:sz w:val="18"/>
          <w:szCs w:val="18"/>
        </w:rPr>
        <w:t>和</w:t>
      </w:r>
      <w:r w:rsidRPr="002A4DA4">
        <w:rPr>
          <w:rFonts w:ascii="Arial" w:hAnsi="Arial" w:cs="Arial"/>
          <w:color w:val="000000"/>
          <w:kern w:val="0"/>
          <w:sz w:val="18"/>
          <w:szCs w:val="18"/>
        </w:rPr>
        <w:t> </w:t>
      </w:r>
      <w:r w:rsidRPr="002A4DA4">
        <w:rPr>
          <w:rFonts w:ascii="Courier New" w:hAnsi="Courier New" w:cs="Courier New"/>
          <w:color w:val="000000"/>
          <w:kern w:val="0"/>
          <w:sz w:val="24"/>
        </w:rPr>
        <w:t>Never</w:t>
      </w:r>
      <w:r w:rsidRPr="002A4DA4">
        <w:rPr>
          <w:rFonts w:ascii="Arial" w:hAnsi="Arial" w:cs="Arial"/>
          <w:color w:val="000000"/>
          <w:kern w:val="0"/>
          <w:sz w:val="18"/>
          <w:szCs w:val="18"/>
        </w:rPr>
        <w:t> </w:t>
      </w:r>
      <w:r w:rsidRPr="002A4DA4">
        <w:rPr>
          <w:rFonts w:ascii="Arial" w:hAnsi="Arial" w:cs="Arial"/>
          <w:color w:val="000000"/>
          <w:kern w:val="0"/>
          <w:sz w:val="18"/>
          <w:szCs w:val="18"/>
        </w:rPr>
        <w:t>。表</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概述了每种模式的行为</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在现有事务中被调用和不在事务内调用时的行为</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并描述了每种模式受哪些类型的</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组件支持。（一些容器可能允许您在选择事务模式时有更多的灵活性，但这种使用要依赖特定于容器的功能，因此不适合跨容器的情况）。</w:t>
      </w:r>
    </w:p>
    <w:p w:rsidR="002A4DA4" w:rsidRPr="002A4DA4" w:rsidRDefault="002A4DA4" w:rsidP="002A4DA4">
      <w:pPr>
        <w:widowControl/>
        <w:shd w:val="clear" w:color="auto" w:fill="FFFFFF"/>
        <w:jc w:val="left"/>
        <w:rPr>
          <w:rFonts w:ascii="Arial" w:hAnsi="Arial" w:cs="Arial"/>
          <w:color w:val="000000"/>
          <w:kern w:val="0"/>
          <w:sz w:val="18"/>
          <w:szCs w:val="18"/>
        </w:rPr>
      </w:pPr>
      <w:bookmarkStart w:id="20" w:name="table1"/>
      <w:r w:rsidRPr="002A4DA4">
        <w:rPr>
          <w:rFonts w:ascii="Arial" w:hAnsi="Arial" w:cs="Arial"/>
          <w:b/>
          <w:bCs/>
          <w:color w:val="000000"/>
          <w:kern w:val="0"/>
          <w:sz w:val="22"/>
          <w:szCs w:val="22"/>
        </w:rPr>
        <w:t>表</w:t>
      </w:r>
      <w:r w:rsidRPr="002A4DA4">
        <w:rPr>
          <w:rFonts w:ascii="Arial" w:hAnsi="Arial" w:cs="Arial"/>
          <w:b/>
          <w:bCs/>
          <w:color w:val="000000"/>
          <w:kern w:val="0"/>
          <w:sz w:val="22"/>
          <w:szCs w:val="22"/>
        </w:rPr>
        <w:t xml:space="preserve"> 1. </w:t>
      </w:r>
      <w:r w:rsidRPr="002A4DA4">
        <w:rPr>
          <w:rFonts w:ascii="Arial" w:hAnsi="Arial" w:cs="Arial"/>
          <w:b/>
          <w:bCs/>
          <w:color w:val="000000"/>
          <w:kern w:val="0"/>
          <w:sz w:val="22"/>
          <w:szCs w:val="22"/>
        </w:rPr>
        <w:t>事务模式</w:t>
      </w:r>
    </w:p>
    <w:tbl>
      <w:tblPr>
        <w:tblW w:w="10635" w:type="dxa"/>
        <w:tblCellSpacing w:w="0" w:type="dxa"/>
        <w:tblBorders>
          <w:top w:val="outset" w:sz="2" w:space="0" w:color="auto"/>
          <w:left w:val="single" w:sz="6" w:space="0" w:color="CCCCCC"/>
          <w:bottom w:val="single" w:sz="6" w:space="0" w:color="CCCCCC"/>
          <w:right w:val="single" w:sz="6" w:space="0" w:color="CCCCCC"/>
        </w:tblBorders>
        <w:shd w:val="clear" w:color="auto" w:fill="FFFFFF"/>
        <w:tblCellMar>
          <w:top w:w="45" w:type="dxa"/>
          <w:left w:w="45" w:type="dxa"/>
          <w:bottom w:w="45" w:type="dxa"/>
          <w:right w:w="45" w:type="dxa"/>
        </w:tblCellMar>
        <w:tblLook w:val="04A0" w:firstRow="1" w:lastRow="0" w:firstColumn="1" w:lastColumn="0" w:noHBand="0" w:noVBand="1"/>
      </w:tblPr>
      <w:tblGrid>
        <w:gridCol w:w="2293"/>
        <w:gridCol w:w="2499"/>
        <w:gridCol w:w="3105"/>
        <w:gridCol w:w="2738"/>
      </w:tblGrid>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b/>
                <w:bCs/>
                <w:color w:val="000000"/>
                <w:kern w:val="0"/>
                <w:sz w:val="19"/>
                <w:szCs w:val="19"/>
              </w:rPr>
              <w:t>事务模式</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b/>
                <w:bCs/>
                <w:color w:val="000000"/>
                <w:kern w:val="0"/>
                <w:sz w:val="19"/>
                <w:szCs w:val="19"/>
              </w:rPr>
              <w:t xml:space="preserve">Bean </w:t>
            </w:r>
            <w:r w:rsidRPr="002A4DA4">
              <w:rPr>
                <w:rFonts w:ascii="Arial" w:hAnsi="Arial" w:cs="Arial"/>
                <w:b/>
                <w:bCs/>
                <w:color w:val="000000"/>
                <w:kern w:val="0"/>
                <w:sz w:val="19"/>
                <w:szCs w:val="19"/>
              </w:rPr>
              <w:t>类型</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b/>
                <w:bCs/>
                <w:color w:val="000000"/>
                <w:kern w:val="0"/>
                <w:sz w:val="19"/>
                <w:szCs w:val="19"/>
              </w:rPr>
              <w:t>在事务</w:t>
            </w:r>
            <w:r w:rsidRPr="002A4DA4">
              <w:rPr>
                <w:rFonts w:ascii="Arial" w:hAnsi="Arial" w:cs="Arial"/>
                <w:b/>
                <w:bCs/>
                <w:color w:val="000000"/>
                <w:kern w:val="0"/>
                <w:sz w:val="19"/>
                <w:szCs w:val="19"/>
              </w:rPr>
              <w:t xml:space="preserve"> T </w:t>
            </w:r>
            <w:r w:rsidRPr="002A4DA4">
              <w:rPr>
                <w:rFonts w:ascii="Arial" w:hAnsi="Arial" w:cs="Arial"/>
                <w:b/>
                <w:bCs/>
                <w:color w:val="000000"/>
                <w:kern w:val="0"/>
                <w:sz w:val="19"/>
                <w:szCs w:val="19"/>
              </w:rPr>
              <w:t>内被调用时的行为</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b/>
                <w:bCs/>
                <w:color w:val="000000"/>
                <w:kern w:val="0"/>
                <w:sz w:val="19"/>
                <w:szCs w:val="19"/>
              </w:rPr>
              <w:t>在事务外被调用时的行为</w:t>
            </w:r>
          </w:p>
        </w:tc>
      </w:tr>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Courier New" w:hAnsi="Courier New" w:cs="Courier New"/>
                <w:color w:val="000000"/>
                <w:kern w:val="0"/>
                <w:sz w:val="24"/>
              </w:rPr>
              <w:t>Required</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会话、实体、消息驱动</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在</w:t>
            </w:r>
            <w:r w:rsidRPr="002A4DA4">
              <w:rPr>
                <w:rFonts w:ascii="Arial" w:hAnsi="Arial" w:cs="Arial"/>
                <w:color w:val="000000"/>
                <w:kern w:val="0"/>
                <w:sz w:val="19"/>
                <w:szCs w:val="19"/>
              </w:rPr>
              <w:t xml:space="preserve"> T </w:t>
            </w:r>
            <w:r w:rsidRPr="002A4DA4">
              <w:rPr>
                <w:rFonts w:ascii="Arial" w:hAnsi="Arial" w:cs="Arial"/>
                <w:color w:val="000000"/>
                <w:kern w:val="0"/>
                <w:sz w:val="19"/>
                <w:szCs w:val="19"/>
              </w:rPr>
              <w:t>中征用</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新建事务</w:t>
            </w:r>
          </w:p>
        </w:tc>
      </w:tr>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Courier New" w:hAnsi="Courier New" w:cs="Courier New"/>
                <w:color w:val="000000"/>
                <w:kern w:val="0"/>
                <w:sz w:val="24"/>
              </w:rPr>
              <w:t>RequiresNew</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会话、实体</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新建事务</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新建事务</w:t>
            </w:r>
          </w:p>
        </w:tc>
      </w:tr>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Courier New" w:hAnsi="Courier New" w:cs="Courier New"/>
                <w:color w:val="000000"/>
                <w:kern w:val="0"/>
                <w:sz w:val="24"/>
              </w:rPr>
              <w:t>Supports</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会话、消息驱动</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在</w:t>
            </w:r>
            <w:r w:rsidRPr="002A4DA4">
              <w:rPr>
                <w:rFonts w:ascii="Arial" w:hAnsi="Arial" w:cs="Arial"/>
                <w:color w:val="000000"/>
                <w:kern w:val="0"/>
                <w:sz w:val="19"/>
                <w:szCs w:val="19"/>
              </w:rPr>
              <w:t xml:space="preserve"> T </w:t>
            </w:r>
            <w:r w:rsidRPr="002A4DA4">
              <w:rPr>
                <w:rFonts w:ascii="Arial" w:hAnsi="Arial" w:cs="Arial"/>
                <w:color w:val="000000"/>
                <w:kern w:val="0"/>
                <w:sz w:val="19"/>
                <w:szCs w:val="19"/>
              </w:rPr>
              <w:t>中征用</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不带事务运行</w:t>
            </w:r>
          </w:p>
        </w:tc>
      </w:tr>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Courier New" w:hAnsi="Courier New" w:cs="Courier New"/>
                <w:color w:val="000000"/>
                <w:kern w:val="0"/>
                <w:sz w:val="24"/>
              </w:rPr>
              <w:t>Mandatory</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会话、实体</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在</w:t>
            </w:r>
            <w:r w:rsidRPr="002A4DA4">
              <w:rPr>
                <w:rFonts w:ascii="Arial" w:hAnsi="Arial" w:cs="Arial"/>
                <w:color w:val="000000"/>
                <w:kern w:val="0"/>
                <w:sz w:val="19"/>
                <w:szCs w:val="19"/>
              </w:rPr>
              <w:t xml:space="preserve"> T </w:t>
            </w:r>
            <w:r w:rsidRPr="002A4DA4">
              <w:rPr>
                <w:rFonts w:ascii="Arial" w:hAnsi="Arial" w:cs="Arial"/>
                <w:color w:val="000000"/>
                <w:kern w:val="0"/>
                <w:sz w:val="19"/>
                <w:szCs w:val="19"/>
              </w:rPr>
              <w:t>中征用</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出错</w:t>
            </w:r>
          </w:p>
        </w:tc>
      </w:tr>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Courier New" w:hAnsi="Courier New" w:cs="Courier New"/>
                <w:color w:val="000000"/>
                <w:kern w:val="0"/>
                <w:sz w:val="24"/>
              </w:rPr>
              <w:lastRenderedPageBreak/>
              <w:t>NotSupported</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会话、消息驱动</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不带事务运行</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不带事务运行</w:t>
            </w:r>
          </w:p>
        </w:tc>
      </w:tr>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Courier New" w:hAnsi="Courier New" w:cs="Courier New"/>
                <w:color w:val="000000"/>
                <w:kern w:val="0"/>
                <w:sz w:val="24"/>
              </w:rPr>
              <w:t>Never</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会话、消息驱动</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出错</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不带事务运行</w:t>
            </w:r>
          </w:p>
        </w:tc>
      </w:tr>
    </w:tbl>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在只使用容器管理的事务的应用程序中，只有组件调用事务模式为</w:t>
      </w:r>
      <w:r w:rsidRPr="002A4DA4">
        <w:rPr>
          <w:rFonts w:ascii="Arial" w:hAnsi="Arial" w:cs="Arial"/>
          <w:color w:val="000000"/>
          <w:kern w:val="0"/>
          <w:sz w:val="18"/>
          <w:szCs w:val="18"/>
        </w:rPr>
        <w:t> </w:t>
      </w:r>
      <w:r w:rsidRPr="002A4DA4">
        <w:rPr>
          <w:rFonts w:ascii="Courier New" w:hAnsi="Courier New" w:cs="Courier New"/>
          <w:color w:val="000000"/>
          <w:kern w:val="0"/>
          <w:sz w:val="24"/>
        </w:rPr>
        <w:t>Required</w:t>
      </w:r>
      <w:r w:rsidRPr="002A4DA4">
        <w:rPr>
          <w:rFonts w:ascii="Arial" w:hAnsi="Arial" w:cs="Arial"/>
          <w:color w:val="000000"/>
          <w:kern w:val="0"/>
          <w:sz w:val="18"/>
          <w:szCs w:val="18"/>
        </w:rPr>
        <w:t> </w:t>
      </w:r>
      <w:r w:rsidRPr="002A4DA4">
        <w:rPr>
          <w:rFonts w:ascii="Arial" w:hAnsi="Arial" w:cs="Arial"/>
          <w:color w:val="000000"/>
          <w:kern w:val="0"/>
          <w:sz w:val="18"/>
          <w:szCs w:val="18"/>
        </w:rPr>
        <w:t>或</w:t>
      </w:r>
      <w:r w:rsidRPr="002A4DA4">
        <w:rPr>
          <w:rFonts w:ascii="Arial" w:hAnsi="Arial" w:cs="Arial"/>
          <w:color w:val="000000"/>
          <w:kern w:val="0"/>
          <w:sz w:val="18"/>
          <w:szCs w:val="18"/>
        </w:rPr>
        <w:t> </w:t>
      </w:r>
      <w:r w:rsidRPr="002A4DA4">
        <w:rPr>
          <w:rFonts w:ascii="Courier New" w:hAnsi="Courier New" w:cs="Courier New"/>
          <w:color w:val="000000"/>
          <w:kern w:val="0"/>
          <w:sz w:val="24"/>
        </w:rPr>
        <w:t>RequiresNew</w:t>
      </w:r>
      <w:r w:rsidRPr="002A4DA4">
        <w:rPr>
          <w:rFonts w:ascii="Arial" w:hAnsi="Arial" w:cs="Arial"/>
          <w:color w:val="000000"/>
          <w:kern w:val="0"/>
          <w:sz w:val="18"/>
          <w:szCs w:val="18"/>
        </w:rPr>
        <w:t> </w:t>
      </w:r>
      <w:r w:rsidRPr="002A4DA4">
        <w:rPr>
          <w:rFonts w:ascii="Arial" w:hAnsi="Arial" w:cs="Arial"/>
          <w:color w:val="000000"/>
          <w:kern w:val="0"/>
          <w:sz w:val="18"/>
          <w:szCs w:val="18"/>
        </w:rPr>
        <w:t>的</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方法时才启动事务。如果容器创建一个事务作为调用事务性方法的结果，当该方法完成时将关闭该事务。如果方法正常返回，容器将提交事务（除非应用程序已经要求回滚事务）。如果方法通过抛出一个异常退出，容器将回滚事务并传播该异常。如果在现有事务</w:t>
      </w:r>
      <w:r w:rsidRPr="002A4DA4">
        <w:rPr>
          <w:rFonts w:ascii="Arial" w:hAnsi="Arial" w:cs="Arial"/>
          <w:color w:val="000000"/>
          <w:kern w:val="0"/>
          <w:sz w:val="18"/>
          <w:szCs w:val="18"/>
        </w:rPr>
        <w:t xml:space="preserve"> T </w:t>
      </w:r>
      <w:r w:rsidRPr="002A4DA4">
        <w:rPr>
          <w:rFonts w:ascii="Arial" w:hAnsi="Arial" w:cs="Arial"/>
          <w:color w:val="000000"/>
          <w:kern w:val="0"/>
          <w:sz w:val="18"/>
          <w:szCs w:val="18"/>
        </w:rPr>
        <w:t>中调用了一个方法，并且事务模式指定应该不带事务运行该方法或者在新事务中运行该方法，那么事务</w:t>
      </w:r>
      <w:r w:rsidRPr="002A4DA4">
        <w:rPr>
          <w:rFonts w:ascii="Arial" w:hAnsi="Arial" w:cs="Arial"/>
          <w:color w:val="000000"/>
          <w:kern w:val="0"/>
          <w:sz w:val="18"/>
          <w:szCs w:val="18"/>
        </w:rPr>
        <w:t xml:space="preserve"> T </w:t>
      </w:r>
      <w:r w:rsidRPr="002A4DA4">
        <w:rPr>
          <w:rFonts w:ascii="Arial" w:hAnsi="Arial" w:cs="Arial"/>
          <w:color w:val="000000"/>
          <w:kern w:val="0"/>
          <w:sz w:val="18"/>
          <w:szCs w:val="18"/>
        </w:rPr>
        <w:t>将被暂挂，一直到方法完成，然后先前的事务</w:t>
      </w:r>
      <w:r w:rsidRPr="002A4DA4">
        <w:rPr>
          <w:rFonts w:ascii="Arial" w:hAnsi="Arial" w:cs="Arial"/>
          <w:color w:val="000000"/>
          <w:kern w:val="0"/>
          <w:sz w:val="18"/>
          <w:szCs w:val="18"/>
        </w:rPr>
        <w:t xml:space="preserve"> T </w:t>
      </w:r>
      <w:r w:rsidRPr="002A4DA4">
        <w:rPr>
          <w:rFonts w:ascii="Arial" w:hAnsi="Arial" w:cs="Arial"/>
          <w:color w:val="000000"/>
          <w:kern w:val="0"/>
          <w:sz w:val="18"/>
          <w:szCs w:val="18"/>
        </w:rPr>
        <w:t>被恢复。</w:t>
      </w:r>
    </w:p>
    <w:p w:rsidR="002A4DA4" w:rsidRPr="002A4DA4" w:rsidRDefault="002A4DA4" w:rsidP="002A4DA4">
      <w:pPr>
        <w:widowControl/>
        <w:shd w:val="clear" w:color="auto" w:fill="FFFFFF"/>
        <w:jc w:val="left"/>
        <w:rPr>
          <w:rFonts w:ascii="Arial" w:hAnsi="Arial" w:cs="Arial"/>
          <w:color w:val="000000"/>
          <w:kern w:val="0"/>
          <w:sz w:val="18"/>
          <w:szCs w:val="18"/>
        </w:rPr>
      </w:pPr>
      <w:bookmarkStart w:id="21" w:name="N101D5"/>
      <w:r w:rsidRPr="002A4DA4">
        <w:rPr>
          <w:rFonts w:ascii="Arial" w:hAnsi="Arial" w:cs="Arial"/>
          <w:b/>
          <w:bCs/>
          <w:color w:val="000000"/>
          <w:kern w:val="0"/>
          <w:sz w:val="22"/>
          <w:szCs w:val="22"/>
        </w:rPr>
        <w:t>选择一种事务模式</w:t>
      </w:r>
      <w:bookmarkEnd w:id="21"/>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那么我们应该为自己的</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方法选择哪种模式呢？对于会话</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和消息驱动</w:t>
      </w:r>
      <w:r w:rsidRPr="002A4DA4">
        <w:rPr>
          <w:rFonts w:ascii="Arial" w:hAnsi="Arial" w:cs="Arial"/>
          <w:color w:val="000000"/>
          <w:kern w:val="0"/>
          <w:sz w:val="18"/>
          <w:szCs w:val="18"/>
        </w:rPr>
        <w:t xml:space="preserve"> bean</w:t>
      </w:r>
      <w:r w:rsidRPr="002A4DA4">
        <w:rPr>
          <w:rFonts w:ascii="Arial" w:hAnsi="Arial" w:cs="Arial"/>
          <w:color w:val="000000"/>
          <w:kern w:val="0"/>
          <w:sz w:val="18"/>
          <w:szCs w:val="18"/>
        </w:rPr>
        <w:t>，您通常想使用</w:t>
      </w:r>
      <w:r w:rsidRPr="002A4DA4">
        <w:rPr>
          <w:rFonts w:ascii="Arial" w:hAnsi="Arial" w:cs="Arial"/>
          <w:color w:val="000000"/>
          <w:kern w:val="0"/>
          <w:sz w:val="18"/>
          <w:szCs w:val="18"/>
        </w:rPr>
        <w:t> </w:t>
      </w:r>
      <w:r w:rsidRPr="002A4DA4">
        <w:rPr>
          <w:rFonts w:ascii="Courier New" w:hAnsi="Courier New" w:cs="Courier New"/>
          <w:color w:val="000000"/>
          <w:kern w:val="0"/>
          <w:sz w:val="24"/>
        </w:rPr>
        <w:t>Required</w:t>
      </w:r>
      <w:r w:rsidRPr="002A4DA4">
        <w:rPr>
          <w:rFonts w:ascii="Arial" w:hAnsi="Arial" w:cs="Arial"/>
          <w:color w:val="000000"/>
          <w:kern w:val="0"/>
          <w:sz w:val="18"/>
          <w:szCs w:val="18"/>
        </w:rPr>
        <w:t> </w:t>
      </w:r>
      <w:r w:rsidRPr="002A4DA4">
        <w:rPr>
          <w:rFonts w:ascii="Arial" w:hAnsi="Arial" w:cs="Arial"/>
          <w:color w:val="000000"/>
          <w:kern w:val="0"/>
          <w:sz w:val="18"/>
          <w:szCs w:val="18"/>
        </w:rPr>
        <w:t>来确保每个调用都被作为事务的一部分执行，但仍将允许方法作为一个更大的事务的组件。请小心使用</w:t>
      </w:r>
      <w:r w:rsidRPr="002A4DA4">
        <w:rPr>
          <w:rFonts w:ascii="Arial" w:hAnsi="Arial" w:cs="Arial"/>
          <w:color w:val="000000"/>
          <w:kern w:val="0"/>
          <w:sz w:val="18"/>
          <w:szCs w:val="18"/>
        </w:rPr>
        <w:t> </w:t>
      </w:r>
      <w:r w:rsidRPr="002A4DA4">
        <w:rPr>
          <w:rFonts w:ascii="Courier New" w:hAnsi="Courier New" w:cs="Courier New"/>
          <w:color w:val="000000"/>
          <w:kern w:val="0"/>
          <w:sz w:val="24"/>
        </w:rPr>
        <w:t>RequiresNew</w:t>
      </w:r>
      <w:r w:rsidRPr="002A4DA4">
        <w:rPr>
          <w:rFonts w:ascii="Arial" w:hAnsi="Arial" w:cs="Arial"/>
          <w:color w:val="000000"/>
          <w:kern w:val="0"/>
          <w:sz w:val="18"/>
          <w:szCs w:val="18"/>
        </w:rPr>
        <w:t> </w:t>
      </w:r>
      <w:r w:rsidRPr="002A4DA4">
        <w:rPr>
          <w:rFonts w:ascii="Arial" w:hAnsi="Arial" w:cs="Arial"/>
          <w:color w:val="000000"/>
          <w:kern w:val="0"/>
          <w:sz w:val="18"/>
          <w:szCs w:val="18"/>
        </w:rPr>
        <w:t>；只有在确定自己的方法的行为应该与调用您的方法的行为分开提交时，才应该使用这种模式。</w:t>
      </w:r>
      <w:r w:rsidRPr="002A4DA4">
        <w:rPr>
          <w:rFonts w:ascii="Arial" w:hAnsi="Arial" w:cs="Arial"/>
          <w:color w:val="000000"/>
          <w:kern w:val="0"/>
          <w:sz w:val="18"/>
          <w:szCs w:val="18"/>
        </w:rPr>
        <w:t> </w:t>
      </w:r>
      <w:r w:rsidRPr="002A4DA4">
        <w:rPr>
          <w:rFonts w:ascii="Courier New" w:hAnsi="Courier New" w:cs="Courier New"/>
          <w:color w:val="000000"/>
          <w:kern w:val="0"/>
          <w:sz w:val="24"/>
        </w:rPr>
        <w:t>RequiresNew</w:t>
      </w:r>
      <w:r w:rsidRPr="002A4DA4">
        <w:rPr>
          <w:rFonts w:ascii="Arial" w:hAnsi="Arial" w:cs="Arial"/>
          <w:color w:val="000000"/>
          <w:kern w:val="0"/>
          <w:sz w:val="18"/>
          <w:szCs w:val="18"/>
        </w:rPr>
        <w:t> </w:t>
      </w:r>
      <w:r w:rsidRPr="002A4DA4">
        <w:rPr>
          <w:rFonts w:ascii="Arial" w:hAnsi="Arial" w:cs="Arial"/>
          <w:color w:val="000000"/>
          <w:kern w:val="0"/>
          <w:sz w:val="18"/>
          <w:szCs w:val="18"/>
        </w:rPr>
        <w:t>一般情况下只和与系统中其它对象关系很少或没什么关系的对象（比如日志对象）一起使用。（把</w:t>
      </w:r>
      <w:r w:rsidRPr="002A4DA4">
        <w:rPr>
          <w:rFonts w:ascii="Arial" w:hAnsi="Arial" w:cs="Arial"/>
          <w:color w:val="000000"/>
          <w:kern w:val="0"/>
          <w:sz w:val="18"/>
          <w:szCs w:val="18"/>
        </w:rPr>
        <w:t> </w:t>
      </w:r>
      <w:r w:rsidRPr="002A4DA4">
        <w:rPr>
          <w:rFonts w:ascii="Courier New" w:hAnsi="Courier New" w:cs="Courier New"/>
          <w:color w:val="000000"/>
          <w:kern w:val="0"/>
          <w:sz w:val="24"/>
        </w:rPr>
        <w:t>RequiresNew</w:t>
      </w:r>
      <w:r w:rsidRPr="002A4DA4">
        <w:rPr>
          <w:rFonts w:ascii="Arial" w:hAnsi="Arial" w:cs="Arial"/>
          <w:color w:val="000000"/>
          <w:kern w:val="0"/>
          <w:sz w:val="18"/>
          <w:szCs w:val="18"/>
        </w:rPr>
        <w:t> </w:t>
      </w:r>
      <w:r w:rsidRPr="002A4DA4">
        <w:rPr>
          <w:rFonts w:ascii="Arial" w:hAnsi="Arial" w:cs="Arial"/>
          <w:color w:val="000000"/>
          <w:kern w:val="0"/>
          <w:sz w:val="18"/>
          <w:szCs w:val="18"/>
        </w:rPr>
        <w:t>与日志对象一起使用比较有意义，因为您可能希望在不管外围事务是否提交的情况下提交日志消息。）</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Courier New" w:hAnsi="Courier New" w:cs="Courier New"/>
          <w:color w:val="000000"/>
          <w:kern w:val="0"/>
          <w:sz w:val="24"/>
        </w:rPr>
        <w:t>RequiresNew</w:t>
      </w:r>
      <w:r w:rsidRPr="002A4DA4">
        <w:rPr>
          <w:rFonts w:ascii="Arial" w:hAnsi="Arial" w:cs="Arial"/>
          <w:color w:val="000000"/>
          <w:kern w:val="0"/>
          <w:sz w:val="18"/>
          <w:szCs w:val="18"/>
        </w:rPr>
        <w:t> </w:t>
      </w:r>
      <w:r w:rsidRPr="002A4DA4">
        <w:rPr>
          <w:rFonts w:ascii="Arial" w:hAnsi="Arial" w:cs="Arial"/>
          <w:color w:val="000000"/>
          <w:kern w:val="0"/>
          <w:sz w:val="18"/>
          <w:szCs w:val="18"/>
        </w:rPr>
        <w:t>使用不当会导致与上面的描述相似的情况，其中，清单</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中的代码在五个分开的事务而不是一个事务中执行，这样会使应用程序处于不一致状态。</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对于</w:t>
      </w:r>
      <w:r w:rsidRPr="002A4DA4">
        <w:rPr>
          <w:rFonts w:ascii="Arial" w:hAnsi="Arial" w:cs="Arial"/>
          <w:color w:val="000000"/>
          <w:kern w:val="0"/>
          <w:sz w:val="18"/>
          <w:szCs w:val="18"/>
        </w:rPr>
        <w:t xml:space="preserve"> CMP</w:t>
      </w:r>
      <w:r w:rsidRPr="002A4DA4">
        <w:rPr>
          <w:rFonts w:ascii="Arial" w:hAnsi="Arial" w:cs="Arial"/>
          <w:color w:val="000000"/>
          <w:kern w:val="0"/>
          <w:sz w:val="18"/>
          <w:szCs w:val="18"/>
        </w:rPr>
        <w:t>（容器管理的持久性，</w:t>
      </w:r>
      <w:r w:rsidRPr="002A4DA4">
        <w:rPr>
          <w:rFonts w:ascii="Arial" w:hAnsi="Arial" w:cs="Arial"/>
          <w:color w:val="000000"/>
          <w:kern w:val="0"/>
          <w:sz w:val="18"/>
          <w:szCs w:val="18"/>
        </w:rPr>
        <w:t>container-managed persistence</w:t>
      </w:r>
      <w:r w:rsidRPr="002A4DA4">
        <w:rPr>
          <w:rFonts w:ascii="Arial" w:hAnsi="Arial" w:cs="Arial"/>
          <w:color w:val="000000"/>
          <w:kern w:val="0"/>
          <w:sz w:val="18"/>
          <w:szCs w:val="18"/>
        </w:rPr>
        <w:t>）实体</w:t>
      </w:r>
      <w:r w:rsidRPr="002A4DA4">
        <w:rPr>
          <w:rFonts w:ascii="Arial" w:hAnsi="Arial" w:cs="Arial"/>
          <w:color w:val="000000"/>
          <w:kern w:val="0"/>
          <w:sz w:val="18"/>
          <w:szCs w:val="18"/>
        </w:rPr>
        <w:t xml:space="preserve"> bean</w:t>
      </w:r>
      <w:r w:rsidRPr="002A4DA4">
        <w:rPr>
          <w:rFonts w:ascii="Arial" w:hAnsi="Arial" w:cs="Arial"/>
          <w:color w:val="000000"/>
          <w:kern w:val="0"/>
          <w:sz w:val="18"/>
          <w:szCs w:val="18"/>
        </w:rPr>
        <w:t>，通常是希望使用</w:t>
      </w:r>
      <w:r w:rsidRPr="002A4DA4">
        <w:rPr>
          <w:rFonts w:ascii="Arial" w:hAnsi="Arial" w:cs="Arial"/>
          <w:color w:val="000000"/>
          <w:kern w:val="0"/>
          <w:sz w:val="18"/>
          <w:szCs w:val="18"/>
        </w:rPr>
        <w:t> </w:t>
      </w:r>
      <w:r w:rsidRPr="002A4DA4">
        <w:rPr>
          <w:rFonts w:ascii="Courier New" w:hAnsi="Courier New" w:cs="Courier New"/>
          <w:color w:val="000000"/>
          <w:kern w:val="0"/>
          <w:sz w:val="24"/>
        </w:rPr>
        <w:t>Required</w:t>
      </w:r>
      <w:r w:rsidRPr="002A4DA4">
        <w:rPr>
          <w:rFonts w:ascii="Arial" w:hAnsi="Arial" w:cs="Arial"/>
          <w:color w:val="000000"/>
          <w:kern w:val="0"/>
          <w:sz w:val="18"/>
          <w:szCs w:val="18"/>
        </w:rPr>
        <w:t> </w:t>
      </w:r>
      <w:r w:rsidRPr="002A4DA4">
        <w:rPr>
          <w:rFonts w:ascii="Arial" w:hAnsi="Arial" w:cs="Arial"/>
          <w:color w:val="000000"/>
          <w:kern w:val="0"/>
          <w:sz w:val="18"/>
          <w:szCs w:val="18"/>
        </w:rPr>
        <w:t>。</w:t>
      </w:r>
      <w:r w:rsidRPr="002A4DA4">
        <w:rPr>
          <w:rFonts w:ascii="Arial" w:hAnsi="Arial" w:cs="Arial"/>
          <w:color w:val="000000"/>
          <w:kern w:val="0"/>
          <w:sz w:val="18"/>
          <w:szCs w:val="18"/>
        </w:rPr>
        <w:t> </w:t>
      </w:r>
      <w:r w:rsidRPr="002A4DA4">
        <w:rPr>
          <w:rFonts w:ascii="Courier New" w:hAnsi="Courier New" w:cs="Courier New"/>
          <w:color w:val="000000"/>
          <w:kern w:val="0"/>
          <w:sz w:val="24"/>
        </w:rPr>
        <w:t>Mandatory</w:t>
      </w:r>
      <w:r w:rsidRPr="002A4DA4">
        <w:rPr>
          <w:rFonts w:ascii="Arial" w:hAnsi="Arial" w:cs="Arial"/>
          <w:color w:val="000000"/>
          <w:kern w:val="0"/>
          <w:sz w:val="18"/>
          <w:szCs w:val="18"/>
        </w:rPr>
        <w:t> </w:t>
      </w:r>
      <w:r w:rsidRPr="002A4DA4">
        <w:rPr>
          <w:rFonts w:ascii="Arial" w:hAnsi="Arial" w:cs="Arial"/>
          <w:color w:val="000000"/>
          <w:kern w:val="0"/>
          <w:sz w:val="18"/>
          <w:szCs w:val="18"/>
        </w:rPr>
        <w:t>也是一个合理的选项，特别是在最初开发时；这将会警告您实体</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方法在事务外被调用这种情况，这时可能会指出一个部署错误。您几乎从不希望把</w:t>
      </w:r>
      <w:r w:rsidRPr="002A4DA4">
        <w:rPr>
          <w:rFonts w:ascii="Arial" w:hAnsi="Arial" w:cs="Arial"/>
          <w:color w:val="000000"/>
          <w:kern w:val="0"/>
          <w:sz w:val="18"/>
          <w:szCs w:val="18"/>
        </w:rPr>
        <w:t> </w:t>
      </w:r>
      <w:r w:rsidRPr="002A4DA4">
        <w:rPr>
          <w:rFonts w:ascii="Courier New" w:hAnsi="Courier New" w:cs="Courier New"/>
          <w:color w:val="000000"/>
          <w:kern w:val="0"/>
          <w:sz w:val="24"/>
        </w:rPr>
        <w:t>RequiresNew</w:t>
      </w:r>
      <w:r w:rsidRPr="002A4DA4">
        <w:rPr>
          <w:rFonts w:ascii="Arial" w:hAnsi="Arial" w:cs="Arial"/>
          <w:color w:val="000000"/>
          <w:kern w:val="0"/>
          <w:sz w:val="18"/>
          <w:szCs w:val="18"/>
        </w:rPr>
        <w:t> </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CMP </w:t>
      </w:r>
      <w:r w:rsidRPr="002A4DA4">
        <w:rPr>
          <w:rFonts w:ascii="Arial" w:hAnsi="Arial" w:cs="Arial"/>
          <w:color w:val="000000"/>
          <w:kern w:val="0"/>
          <w:sz w:val="18"/>
          <w:szCs w:val="18"/>
        </w:rPr>
        <w:t>实体</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一起使用。</w:t>
      </w:r>
      <w:r w:rsidRPr="002A4DA4">
        <w:rPr>
          <w:rFonts w:ascii="Arial" w:hAnsi="Arial" w:cs="Arial"/>
          <w:color w:val="000000"/>
          <w:kern w:val="0"/>
          <w:sz w:val="18"/>
          <w:szCs w:val="18"/>
        </w:rPr>
        <w:t> </w:t>
      </w:r>
      <w:r w:rsidRPr="002A4DA4">
        <w:rPr>
          <w:rFonts w:ascii="Courier New" w:hAnsi="Courier New" w:cs="Courier New"/>
          <w:color w:val="000000"/>
          <w:kern w:val="0"/>
          <w:sz w:val="24"/>
        </w:rPr>
        <w:t>NotSupported</w:t>
      </w:r>
      <w:r w:rsidRPr="002A4DA4">
        <w:rPr>
          <w:rFonts w:ascii="Arial" w:hAnsi="Arial" w:cs="Arial"/>
          <w:color w:val="000000"/>
          <w:kern w:val="0"/>
          <w:sz w:val="18"/>
          <w:szCs w:val="18"/>
        </w:rPr>
        <w:t> </w:t>
      </w:r>
      <w:r w:rsidRPr="002A4DA4">
        <w:rPr>
          <w:rFonts w:ascii="Arial" w:hAnsi="Arial" w:cs="Arial"/>
          <w:color w:val="000000"/>
          <w:kern w:val="0"/>
          <w:sz w:val="18"/>
          <w:szCs w:val="18"/>
        </w:rPr>
        <w:t>和</w:t>
      </w:r>
      <w:r w:rsidRPr="002A4DA4">
        <w:rPr>
          <w:rFonts w:ascii="Arial" w:hAnsi="Arial" w:cs="Arial"/>
          <w:color w:val="000000"/>
          <w:kern w:val="0"/>
          <w:sz w:val="18"/>
          <w:szCs w:val="18"/>
        </w:rPr>
        <w:t> </w:t>
      </w:r>
      <w:r w:rsidRPr="002A4DA4">
        <w:rPr>
          <w:rFonts w:ascii="Courier New" w:hAnsi="Courier New" w:cs="Courier New"/>
          <w:color w:val="000000"/>
          <w:kern w:val="0"/>
          <w:sz w:val="24"/>
        </w:rPr>
        <w:t>Never</w:t>
      </w:r>
      <w:r w:rsidRPr="002A4DA4">
        <w:rPr>
          <w:rFonts w:ascii="Arial" w:hAnsi="Arial" w:cs="Arial"/>
          <w:color w:val="000000"/>
          <w:kern w:val="0"/>
          <w:sz w:val="18"/>
          <w:szCs w:val="18"/>
        </w:rPr>
        <w:t> </w:t>
      </w:r>
      <w:r w:rsidRPr="002A4DA4">
        <w:rPr>
          <w:rFonts w:ascii="Arial" w:hAnsi="Arial" w:cs="Arial"/>
          <w:color w:val="000000"/>
          <w:kern w:val="0"/>
          <w:sz w:val="18"/>
          <w:szCs w:val="18"/>
        </w:rPr>
        <w:t>旨在用于非事务性资源，比如</w:t>
      </w:r>
      <w:r w:rsidRPr="002A4DA4">
        <w:rPr>
          <w:rFonts w:ascii="Arial" w:hAnsi="Arial" w:cs="Arial"/>
          <w:color w:val="000000"/>
          <w:kern w:val="0"/>
          <w:sz w:val="18"/>
          <w:szCs w:val="18"/>
        </w:rPr>
        <w:t xml:space="preserve"> Java </w:t>
      </w:r>
      <w:r w:rsidRPr="002A4DA4">
        <w:rPr>
          <w:rFonts w:ascii="Arial" w:hAnsi="Arial" w:cs="Arial"/>
          <w:color w:val="000000"/>
          <w:kern w:val="0"/>
          <w:sz w:val="18"/>
          <w:szCs w:val="18"/>
        </w:rPr>
        <w:t>事务</w:t>
      </w:r>
      <w:r w:rsidRPr="002A4DA4">
        <w:rPr>
          <w:rFonts w:ascii="Arial" w:hAnsi="Arial" w:cs="Arial"/>
          <w:color w:val="000000"/>
          <w:kern w:val="0"/>
          <w:sz w:val="18"/>
          <w:szCs w:val="18"/>
        </w:rPr>
        <w:t xml:space="preserve"> API</w:t>
      </w:r>
      <w:r w:rsidRPr="002A4DA4">
        <w:rPr>
          <w:rFonts w:ascii="Arial" w:hAnsi="Arial" w:cs="Arial"/>
          <w:color w:val="000000"/>
          <w:kern w:val="0"/>
          <w:sz w:val="18"/>
          <w:szCs w:val="18"/>
        </w:rPr>
        <w:t>（</w:t>
      </w:r>
      <w:r w:rsidRPr="002A4DA4">
        <w:rPr>
          <w:rFonts w:ascii="Arial" w:hAnsi="Arial" w:cs="Arial"/>
          <w:color w:val="000000"/>
          <w:kern w:val="0"/>
          <w:sz w:val="18"/>
          <w:szCs w:val="18"/>
        </w:rPr>
        <w:t>Java Transaction API</w:t>
      </w:r>
      <w:r w:rsidRPr="002A4DA4">
        <w:rPr>
          <w:rFonts w:ascii="Arial" w:hAnsi="Arial" w:cs="Arial"/>
          <w:color w:val="000000"/>
          <w:kern w:val="0"/>
          <w:sz w:val="18"/>
          <w:szCs w:val="18"/>
        </w:rPr>
        <w:t>，</w:t>
      </w:r>
      <w:r w:rsidRPr="002A4DA4">
        <w:rPr>
          <w:rFonts w:ascii="Arial" w:hAnsi="Arial" w:cs="Arial"/>
          <w:color w:val="000000"/>
          <w:kern w:val="0"/>
          <w:sz w:val="18"/>
          <w:szCs w:val="18"/>
        </w:rPr>
        <w:t>JTA</w:t>
      </w:r>
      <w:r w:rsidRPr="002A4DA4">
        <w:rPr>
          <w:rFonts w:ascii="Arial" w:hAnsi="Arial" w:cs="Arial"/>
          <w:color w:val="000000"/>
          <w:kern w:val="0"/>
          <w:sz w:val="18"/>
          <w:szCs w:val="18"/>
        </w:rPr>
        <w:t>）事务中无法征用的外部非事务性系统或事务性系统的适配器。</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如果</w:t>
      </w:r>
      <w:r w:rsidRPr="002A4DA4">
        <w:rPr>
          <w:rFonts w:ascii="Arial" w:hAnsi="Arial" w:cs="Arial"/>
          <w:color w:val="000000"/>
          <w:kern w:val="0"/>
          <w:sz w:val="18"/>
          <w:szCs w:val="18"/>
        </w:rPr>
        <w:t xml:space="preserve"> EJB </w:t>
      </w:r>
      <w:r w:rsidRPr="002A4DA4">
        <w:rPr>
          <w:rFonts w:ascii="Arial" w:hAnsi="Arial" w:cs="Arial"/>
          <w:color w:val="000000"/>
          <w:kern w:val="0"/>
          <w:sz w:val="18"/>
          <w:szCs w:val="18"/>
        </w:rPr>
        <w:t>应用程序设计得当，应用上面的事务模式指导往往会自然地产生规则</w:t>
      </w:r>
      <w:r w:rsidRPr="002A4DA4">
        <w:rPr>
          <w:rFonts w:ascii="Arial" w:hAnsi="Arial" w:cs="Arial"/>
          <w:color w:val="000000"/>
          <w:kern w:val="0"/>
          <w:sz w:val="18"/>
          <w:szCs w:val="18"/>
        </w:rPr>
        <w:t xml:space="preserve"> 4 </w:t>
      </w:r>
      <w:r w:rsidRPr="002A4DA4">
        <w:rPr>
          <w:rFonts w:ascii="Arial" w:hAnsi="Arial" w:cs="Arial"/>
          <w:color w:val="000000"/>
          <w:kern w:val="0"/>
          <w:sz w:val="18"/>
          <w:szCs w:val="18"/>
        </w:rPr>
        <w:t>建议的事务划分。原因是</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体系架构鼓励把应用程序分解为最小的方便处理的块，并且每个块都作为一个单独的请求被处理（</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不管是以</w:t>
      </w:r>
      <w:r w:rsidRPr="002A4DA4">
        <w:rPr>
          <w:rFonts w:ascii="Arial" w:hAnsi="Arial" w:cs="Arial"/>
          <w:color w:val="000000"/>
          <w:kern w:val="0"/>
          <w:sz w:val="18"/>
          <w:szCs w:val="18"/>
        </w:rPr>
        <w:t xml:space="preserve"> HTTP </w:t>
      </w:r>
      <w:r w:rsidRPr="002A4DA4">
        <w:rPr>
          <w:rFonts w:ascii="Arial" w:hAnsi="Arial" w:cs="Arial"/>
          <w:color w:val="000000"/>
          <w:kern w:val="0"/>
          <w:sz w:val="18"/>
          <w:szCs w:val="18"/>
        </w:rPr>
        <w:t>请求的形式还是作为在</w:t>
      </w:r>
      <w:r w:rsidRPr="002A4DA4">
        <w:rPr>
          <w:rFonts w:ascii="Arial" w:hAnsi="Arial" w:cs="Arial"/>
          <w:color w:val="000000"/>
          <w:kern w:val="0"/>
          <w:sz w:val="18"/>
          <w:szCs w:val="18"/>
        </w:rPr>
        <w:t xml:space="preserve"> JMS </w:t>
      </w:r>
      <w:r w:rsidRPr="002A4DA4">
        <w:rPr>
          <w:rFonts w:ascii="Arial" w:hAnsi="Arial" w:cs="Arial"/>
          <w:color w:val="000000"/>
          <w:kern w:val="0"/>
          <w:sz w:val="18"/>
          <w:szCs w:val="18"/>
        </w:rPr>
        <w:t>队列中排队的消息的结果）。</w:t>
      </w:r>
    </w:p>
    <w:p w:rsidR="002A4DA4" w:rsidRPr="002A4DA4" w:rsidRDefault="002A4DA4" w:rsidP="002A4DA4">
      <w:pPr>
        <w:widowControl/>
        <w:shd w:val="clear" w:color="auto" w:fill="FFFFFF"/>
        <w:jc w:val="right"/>
        <w:rPr>
          <w:rFonts w:ascii="Arial" w:hAnsi="Arial" w:cs="Arial"/>
          <w:color w:val="000000"/>
          <w:kern w:val="0"/>
          <w:sz w:val="18"/>
          <w:szCs w:val="18"/>
        </w:rPr>
      </w:pPr>
      <w:hyperlink r:id="rId21"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27"/>
          <w:szCs w:val="27"/>
        </w:rPr>
        <w:t>重温隔离</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在第</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部分中，我们定义了</w:t>
      </w:r>
      <w:r w:rsidRPr="002A4DA4">
        <w:rPr>
          <w:rFonts w:ascii="Arial" w:hAnsi="Arial" w:cs="Arial"/>
          <w:color w:val="000000"/>
          <w:kern w:val="0"/>
          <w:sz w:val="18"/>
          <w:szCs w:val="18"/>
        </w:rPr>
        <w:t> </w:t>
      </w:r>
      <w:r w:rsidRPr="002A4DA4">
        <w:rPr>
          <w:rFonts w:ascii="Arial" w:hAnsi="Arial" w:cs="Arial"/>
          <w:i/>
          <w:iCs/>
          <w:color w:val="000000"/>
          <w:kern w:val="0"/>
          <w:sz w:val="18"/>
          <w:szCs w:val="18"/>
        </w:rPr>
        <w:t>隔离（</w:t>
      </w:r>
      <w:r w:rsidRPr="002A4DA4">
        <w:rPr>
          <w:rFonts w:ascii="Arial" w:hAnsi="Arial" w:cs="Arial"/>
          <w:i/>
          <w:iCs/>
          <w:color w:val="000000"/>
          <w:kern w:val="0"/>
          <w:sz w:val="18"/>
          <w:szCs w:val="18"/>
        </w:rPr>
        <w:t>isolation</w:t>
      </w:r>
      <w:r w:rsidRPr="002A4DA4">
        <w:rPr>
          <w:rFonts w:ascii="Arial" w:hAnsi="Arial" w:cs="Arial"/>
          <w:i/>
          <w:iCs/>
          <w:color w:val="000000"/>
          <w:kern w:val="0"/>
          <w:sz w:val="18"/>
          <w:szCs w:val="18"/>
        </w:rPr>
        <w:t>）</w:t>
      </w:r>
      <w:r w:rsidRPr="002A4DA4">
        <w:rPr>
          <w:rFonts w:ascii="Arial" w:hAnsi="Arial" w:cs="Arial"/>
          <w:color w:val="000000"/>
          <w:kern w:val="0"/>
          <w:sz w:val="18"/>
          <w:szCs w:val="18"/>
        </w:rPr>
        <w:t>的意思是：一个事务的影响对与该事务并发执行的其它事务是不可见的；从事务的角度来看，好象事务是连续执行而非并行执行。尽管事务性资源管理器经常可以同时处理许多事务并提供隔离的假象，但有时隔离限制实际上要求把新事务延迟到现有事务完成后才开始。由于完成一个事务至少包括一个同步磁盘</w:t>
      </w:r>
      <w:r w:rsidRPr="002A4DA4">
        <w:rPr>
          <w:rFonts w:ascii="Arial" w:hAnsi="Arial" w:cs="Arial"/>
          <w:color w:val="000000"/>
          <w:kern w:val="0"/>
          <w:sz w:val="18"/>
          <w:szCs w:val="18"/>
        </w:rPr>
        <w:t xml:space="preserve"> I/O</w:t>
      </w:r>
      <w:r w:rsidRPr="002A4DA4">
        <w:rPr>
          <w:rFonts w:ascii="Arial" w:hAnsi="Arial" w:cs="Arial"/>
          <w:color w:val="000000"/>
          <w:kern w:val="0"/>
          <w:sz w:val="18"/>
          <w:szCs w:val="18"/>
        </w:rPr>
        <w:t>（写到事务日志），这就会把每秒的事务数限制到接近每秒的写磁盘次数，这对可伸缩性不利。</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实际上，通常是充分放松隔离需求以允许更多的事务并发执行并使系统响应能够得到改善，使可伸缩性变得更强。几乎所有的数据库都支持标准隔离级别：读未提交的（</w:t>
      </w:r>
      <w:r w:rsidRPr="002A4DA4">
        <w:rPr>
          <w:rFonts w:ascii="Arial" w:hAnsi="Arial" w:cs="Arial"/>
          <w:color w:val="000000"/>
          <w:kern w:val="0"/>
          <w:sz w:val="18"/>
          <w:szCs w:val="18"/>
        </w:rPr>
        <w:t>Read Uncommitted</w:t>
      </w:r>
      <w:r w:rsidRPr="002A4DA4">
        <w:rPr>
          <w:rFonts w:ascii="Arial" w:hAnsi="Arial" w:cs="Arial"/>
          <w:color w:val="000000"/>
          <w:kern w:val="0"/>
          <w:sz w:val="18"/>
          <w:szCs w:val="18"/>
        </w:rPr>
        <w:t>）、读已提交的（</w:t>
      </w:r>
      <w:r w:rsidRPr="002A4DA4">
        <w:rPr>
          <w:rFonts w:ascii="Arial" w:hAnsi="Arial" w:cs="Arial"/>
          <w:color w:val="000000"/>
          <w:kern w:val="0"/>
          <w:sz w:val="18"/>
          <w:szCs w:val="18"/>
        </w:rPr>
        <w:t>Read Committed</w:t>
      </w:r>
      <w:r w:rsidRPr="002A4DA4">
        <w:rPr>
          <w:rFonts w:ascii="Arial" w:hAnsi="Arial" w:cs="Arial"/>
          <w:color w:val="000000"/>
          <w:kern w:val="0"/>
          <w:sz w:val="18"/>
          <w:szCs w:val="18"/>
        </w:rPr>
        <w:t>）、可重复的读（</w:t>
      </w:r>
      <w:r w:rsidRPr="002A4DA4">
        <w:rPr>
          <w:rFonts w:ascii="Arial" w:hAnsi="Arial" w:cs="Arial"/>
          <w:color w:val="000000"/>
          <w:kern w:val="0"/>
          <w:sz w:val="18"/>
          <w:szCs w:val="18"/>
        </w:rPr>
        <w:t>Repeatable Read</w:t>
      </w:r>
      <w:r w:rsidRPr="002A4DA4">
        <w:rPr>
          <w:rFonts w:ascii="Arial" w:hAnsi="Arial" w:cs="Arial"/>
          <w:color w:val="000000"/>
          <w:kern w:val="0"/>
          <w:sz w:val="18"/>
          <w:szCs w:val="18"/>
        </w:rPr>
        <w:t>）</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和可串行化的（</w:t>
      </w:r>
      <w:r w:rsidRPr="002A4DA4">
        <w:rPr>
          <w:rFonts w:ascii="Arial" w:hAnsi="Arial" w:cs="Arial"/>
          <w:color w:val="000000"/>
          <w:kern w:val="0"/>
          <w:sz w:val="18"/>
          <w:szCs w:val="18"/>
        </w:rPr>
        <w:t>Serializable</w:t>
      </w:r>
      <w:r w:rsidRPr="002A4DA4">
        <w:rPr>
          <w:rFonts w:ascii="Arial" w:hAnsi="Arial" w:cs="Arial"/>
          <w:color w:val="000000"/>
          <w:kern w:val="0"/>
          <w:sz w:val="18"/>
          <w:szCs w:val="18"/>
        </w:rPr>
        <w:t>）。</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不幸的是，为容器管理的事务管理隔离目前是在</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规范的范围之外。但是，许多</w:t>
      </w:r>
      <w:r w:rsidRPr="002A4DA4">
        <w:rPr>
          <w:rFonts w:ascii="Arial" w:hAnsi="Arial" w:cs="Arial"/>
          <w:color w:val="000000"/>
          <w:kern w:val="0"/>
          <w:sz w:val="18"/>
          <w:szCs w:val="18"/>
        </w:rPr>
        <w:t xml:space="preserve"> J2EE </w:t>
      </w:r>
      <w:r w:rsidRPr="002A4DA4">
        <w:rPr>
          <w:rFonts w:ascii="Arial" w:hAnsi="Arial" w:cs="Arial"/>
          <w:color w:val="000000"/>
          <w:kern w:val="0"/>
          <w:sz w:val="18"/>
          <w:szCs w:val="18"/>
        </w:rPr>
        <w:t>容器，比如</w:t>
      </w:r>
      <w:r w:rsidRPr="002A4DA4">
        <w:rPr>
          <w:rFonts w:ascii="Arial" w:hAnsi="Arial" w:cs="Arial"/>
          <w:color w:val="000000"/>
          <w:kern w:val="0"/>
          <w:sz w:val="18"/>
          <w:szCs w:val="18"/>
        </w:rPr>
        <w:t xml:space="preserve"> IBM WebSphere </w:t>
      </w:r>
      <w:r w:rsidRPr="002A4DA4">
        <w:rPr>
          <w:rFonts w:ascii="Arial" w:hAnsi="Arial" w:cs="Arial"/>
          <w:color w:val="000000"/>
          <w:kern w:val="0"/>
          <w:sz w:val="18"/>
          <w:szCs w:val="18"/>
        </w:rPr>
        <w:t>和</w:t>
      </w:r>
      <w:r w:rsidRPr="002A4DA4">
        <w:rPr>
          <w:rFonts w:ascii="Arial" w:hAnsi="Arial" w:cs="Arial"/>
          <w:color w:val="000000"/>
          <w:kern w:val="0"/>
          <w:sz w:val="18"/>
          <w:szCs w:val="18"/>
        </w:rPr>
        <w:t xml:space="preserve"> BEA WebLogic</w:t>
      </w:r>
      <w:r w:rsidRPr="002A4DA4">
        <w:rPr>
          <w:rFonts w:ascii="Arial" w:hAnsi="Arial" w:cs="Arial"/>
          <w:color w:val="000000"/>
          <w:kern w:val="0"/>
          <w:sz w:val="18"/>
          <w:szCs w:val="18"/>
        </w:rPr>
        <w:t>，将提供特定于容器的扩展，这些扩展允许您以每方法（</w:t>
      </w:r>
      <w:r w:rsidRPr="002A4DA4">
        <w:rPr>
          <w:rFonts w:ascii="Arial" w:hAnsi="Arial" w:cs="Arial"/>
          <w:color w:val="000000"/>
          <w:kern w:val="0"/>
          <w:sz w:val="18"/>
          <w:szCs w:val="18"/>
        </w:rPr>
        <w:t>per-method</w:t>
      </w:r>
      <w:r w:rsidRPr="002A4DA4">
        <w:rPr>
          <w:rFonts w:ascii="Arial" w:hAnsi="Arial" w:cs="Arial"/>
          <w:color w:val="000000"/>
          <w:kern w:val="0"/>
          <w:sz w:val="18"/>
          <w:szCs w:val="18"/>
        </w:rPr>
        <w:t>）为基础设置事务隔离级别，设置方法与在装配描述符中设置事务模式的方法相同。对于</w:t>
      </w:r>
      <w:r w:rsidRPr="002A4DA4">
        <w:rPr>
          <w:rFonts w:ascii="Arial" w:hAnsi="Arial" w:cs="Arial"/>
          <w:color w:val="000000"/>
          <w:kern w:val="0"/>
          <w:sz w:val="18"/>
          <w:szCs w:val="18"/>
        </w:rPr>
        <w:t xml:space="preserve"> bean </w:t>
      </w:r>
      <w:r w:rsidRPr="002A4DA4">
        <w:rPr>
          <w:rFonts w:ascii="Arial" w:hAnsi="Arial" w:cs="Arial"/>
          <w:color w:val="000000"/>
          <w:kern w:val="0"/>
          <w:sz w:val="18"/>
          <w:szCs w:val="18"/>
        </w:rPr>
        <w:t>管理的事务，您可以通过</w:t>
      </w:r>
      <w:r w:rsidRPr="002A4DA4">
        <w:rPr>
          <w:rFonts w:ascii="Arial" w:hAnsi="Arial" w:cs="Arial"/>
          <w:color w:val="000000"/>
          <w:kern w:val="0"/>
          <w:sz w:val="18"/>
          <w:szCs w:val="18"/>
        </w:rPr>
        <w:t xml:space="preserve"> JDBC </w:t>
      </w:r>
      <w:r w:rsidRPr="002A4DA4">
        <w:rPr>
          <w:rFonts w:ascii="Arial" w:hAnsi="Arial" w:cs="Arial"/>
          <w:color w:val="000000"/>
          <w:kern w:val="0"/>
          <w:sz w:val="18"/>
          <w:szCs w:val="18"/>
        </w:rPr>
        <w:t>或者其它资源管理器连接设置隔离级别。</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为阐明隔离级别之间的差异，我们首先把几个并发危险分类</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这几种危险是当没有适当地隔离时一个事务可能会干涉另一个事务的情况。下列的所有这些危险都与这种情况（</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第二个事务已经启动后第一个事务变得对第二个事务</w:t>
      </w:r>
      <w:r w:rsidRPr="002A4DA4">
        <w:rPr>
          <w:rFonts w:ascii="Arial" w:hAnsi="Arial" w:cs="Arial"/>
          <w:color w:val="000000"/>
          <w:kern w:val="0"/>
          <w:sz w:val="18"/>
          <w:szCs w:val="18"/>
        </w:rPr>
        <w:t> </w:t>
      </w:r>
      <w:r w:rsidRPr="002A4DA4">
        <w:rPr>
          <w:rFonts w:ascii="Arial" w:hAnsi="Arial" w:cs="Arial"/>
          <w:i/>
          <w:iCs/>
          <w:color w:val="000000"/>
          <w:kern w:val="0"/>
          <w:sz w:val="18"/>
          <w:szCs w:val="18"/>
        </w:rPr>
        <w:t>可见</w:t>
      </w:r>
      <w:r w:rsidRPr="002A4DA4">
        <w:rPr>
          <w:rFonts w:ascii="Arial" w:hAnsi="Arial" w:cs="Arial"/>
          <w:color w:val="000000"/>
          <w:kern w:val="0"/>
          <w:sz w:val="18"/>
          <w:szCs w:val="18"/>
        </w:rPr>
        <w:t>）的结果有关：</w:t>
      </w:r>
    </w:p>
    <w:p w:rsidR="002A4DA4" w:rsidRPr="002A4DA4" w:rsidRDefault="002A4DA4" w:rsidP="002A4DA4">
      <w:pPr>
        <w:widowControl/>
        <w:numPr>
          <w:ilvl w:val="0"/>
          <w:numId w:val="3"/>
        </w:numPr>
        <w:shd w:val="clear" w:color="auto" w:fill="FFFFFF"/>
        <w:jc w:val="left"/>
        <w:rPr>
          <w:rFonts w:ascii="Arial" w:hAnsi="Arial" w:cs="Arial"/>
          <w:color w:val="000000"/>
          <w:kern w:val="0"/>
          <w:sz w:val="18"/>
          <w:szCs w:val="18"/>
        </w:rPr>
      </w:pPr>
      <w:r w:rsidRPr="002A4DA4">
        <w:rPr>
          <w:rFonts w:ascii="Arial" w:hAnsi="Arial" w:cs="Arial"/>
          <w:b/>
          <w:bCs/>
          <w:color w:val="000000"/>
          <w:kern w:val="0"/>
          <w:sz w:val="18"/>
          <w:szCs w:val="18"/>
        </w:rPr>
        <w:lastRenderedPageBreak/>
        <w:t>脏读（</w:t>
      </w:r>
      <w:r w:rsidRPr="002A4DA4">
        <w:rPr>
          <w:rFonts w:ascii="Arial" w:hAnsi="Arial" w:cs="Arial"/>
          <w:b/>
          <w:bCs/>
          <w:color w:val="000000"/>
          <w:kern w:val="0"/>
          <w:sz w:val="18"/>
          <w:szCs w:val="18"/>
        </w:rPr>
        <w:t>Dirty Read</w:t>
      </w:r>
      <w:r w:rsidRPr="002A4DA4">
        <w:rPr>
          <w:rFonts w:ascii="Arial" w:hAnsi="Arial" w:cs="Arial"/>
          <w:b/>
          <w:bCs/>
          <w:color w:val="000000"/>
          <w:kern w:val="0"/>
          <w:sz w:val="18"/>
          <w:szCs w:val="18"/>
        </w:rPr>
        <w:t>）</w:t>
      </w:r>
      <w:r w:rsidRPr="002A4DA4">
        <w:rPr>
          <w:rFonts w:ascii="Arial" w:hAnsi="Arial" w:cs="Arial"/>
          <w:color w:val="000000"/>
          <w:kern w:val="0"/>
          <w:sz w:val="18"/>
          <w:szCs w:val="18"/>
        </w:rPr>
        <w:t>：当一个事务的中间（未提交的）结果对另一个事务可见时就会发生这种情况。</w:t>
      </w:r>
      <w:r w:rsidRPr="002A4DA4">
        <w:rPr>
          <w:rFonts w:ascii="Arial" w:hAnsi="Arial" w:cs="Arial"/>
          <w:color w:val="000000"/>
          <w:kern w:val="0"/>
          <w:sz w:val="18"/>
          <w:szCs w:val="18"/>
        </w:rPr>
        <w:t> </w:t>
      </w:r>
    </w:p>
    <w:p w:rsidR="002A4DA4" w:rsidRPr="002A4DA4" w:rsidRDefault="002A4DA4" w:rsidP="002A4DA4">
      <w:pPr>
        <w:widowControl/>
        <w:numPr>
          <w:ilvl w:val="0"/>
          <w:numId w:val="3"/>
        </w:numPr>
        <w:shd w:val="clear" w:color="auto" w:fill="FFFFFF"/>
        <w:jc w:val="left"/>
        <w:rPr>
          <w:rFonts w:ascii="Arial" w:hAnsi="Arial" w:cs="Arial"/>
          <w:color w:val="000000"/>
          <w:kern w:val="0"/>
          <w:sz w:val="18"/>
          <w:szCs w:val="18"/>
        </w:rPr>
      </w:pPr>
      <w:r w:rsidRPr="002A4DA4">
        <w:rPr>
          <w:rFonts w:ascii="Arial" w:hAnsi="Arial" w:cs="Arial"/>
          <w:b/>
          <w:bCs/>
          <w:color w:val="000000"/>
          <w:kern w:val="0"/>
          <w:sz w:val="18"/>
          <w:szCs w:val="18"/>
        </w:rPr>
        <w:t>不可重复的读（</w:t>
      </w:r>
      <w:r w:rsidRPr="002A4DA4">
        <w:rPr>
          <w:rFonts w:ascii="Arial" w:hAnsi="Arial" w:cs="Arial"/>
          <w:b/>
          <w:bCs/>
          <w:color w:val="000000"/>
          <w:kern w:val="0"/>
          <w:sz w:val="18"/>
          <w:szCs w:val="18"/>
        </w:rPr>
        <w:t>Unrepeatable Read</w:t>
      </w:r>
      <w:r w:rsidRPr="002A4DA4">
        <w:rPr>
          <w:rFonts w:ascii="Arial" w:hAnsi="Arial" w:cs="Arial"/>
          <w:b/>
          <w:bCs/>
          <w:color w:val="000000"/>
          <w:kern w:val="0"/>
          <w:sz w:val="18"/>
          <w:szCs w:val="18"/>
        </w:rPr>
        <w:t>）</w:t>
      </w:r>
      <w:r w:rsidRPr="002A4DA4">
        <w:rPr>
          <w:rFonts w:ascii="Arial" w:hAnsi="Arial" w:cs="Arial"/>
          <w:color w:val="000000"/>
          <w:kern w:val="0"/>
          <w:sz w:val="18"/>
          <w:szCs w:val="18"/>
        </w:rPr>
        <w:t>：当一个事务读取一个数据项，然后重新读取这个数据项并看到不同的值时就是发生了这种情况。</w:t>
      </w:r>
      <w:r w:rsidRPr="002A4DA4">
        <w:rPr>
          <w:rFonts w:ascii="Arial" w:hAnsi="Arial" w:cs="Arial"/>
          <w:color w:val="000000"/>
          <w:kern w:val="0"/>
          <w:sz w:val="18"/>
          <w:szCs w:val="18"/>
        </w:rPr>
        <w:t> </w:t>
      </w:r>
    </w:p>
    <w:p w:rsidR="002A4DA4" w:rsidRPr="002A4DA4" w:rsidRDefault="002A4DA4" w:rsidP="002A4DA4">
      <w:pPr>
        <w:widowControl/>
        <w:numPr>
          <w:ilvl w:val="0"/>
          <w:numId w:val="3"/>
        </w:numPr>
        <w:shd w:val="clear" w:color="auto" w:fill="FFFFFF"/>
        <w:jc w:val="left"/>
        <w:rPr>
          <w:rFonts w:ascii="Arial" w:hAnsi="Arial" w:cs="Arial"/>
          <w:color w:val="000000"/>
          <w:kern w:val="0"/>
          <w:sz w:val="18"/>
          <w:szCs w:val="18"/>
        </w:rPr>
      </w:pPr>
      <w:r w:rsidRPr="002A4DA4">
        <w:rPr>
          <w:rFonts w:ascii="Arial" w:hAnsi="Arial" w:cs="Arial"/>
          <w:b/>
          <w:bCs/>
          <w:color w:val="000000"/>
          <w:kern w:val="0"/>
          <w:sz w:val="18"/>
          <w:szCs w:val="18"/>
        </w:rPr>
        <w:t>虚读（</w:t>
      </w:r>
      <w:r w:rsidRPr="002A4DA4">
        <w:rPr>
          <w:rFonts w:ascii="Arial" w:hAnsi="Arial" w:cs="Arial"/>
          <w:b/>
          <w:bCs/>
          <w:color w:val="000000"/>
          <w:kern w:val="0"/>
          <w:sz w:val="18"/>
          <w:szCs w:val="18"/>
        </w:rPr>
        <w:t>Phantom Read</w:t>
      </w:r>
      <w:r w:rsidRPr="002A4DA4">
        <w:rPr>
          <w:rFonts w:ascii="Arial" w:hAnsi="Arial" w:cs="Arial"/>
          <w:b/>
          <w:bCs/>
          <w:color w:val="000000"/>
          <w:kern w:val="0"/>
          <w:sz w:val="18"/>
          <w:szCs w:val="18"/>
        </w:rPr>
        <w:t>）</w:t>
      </w:r>
      <w:r w:rsidRPr="002A4DA4">
        <w:rPr>
          <w:rFonts w:ascii="Arial" w:hAnsi="Arial" w:cs="Arial"/>
          <w:color w:val="000000"/>
          <w:kern w:val="0"/>
          <w:sz w:val="18"/>
          <w:szCs w:val="18"/>
        </w:rPr>
        <w:t>：当一个事务执行返回多个行的查询，稍后再次执行同一个查询并看到第一次执行该查询没出现的额外行时就是发生了这种情况。</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四个标准隔离级别与这三个隔离危险相关，如表</w:t>
      </w:r>
      <w:r w:rsidRPr="002A4DA4">
        <w:rPr>
          <w:rFonts w:ascii="Arial" w:hAnsi="Arial" w:cs="Arial"/>
          <w:color w:val="000000"/>
          <w:kern w:val="0"/>
          <w:sz w:val="18"/>
          <w:szCs w:val="18"/>
        </w:rPr>
        <w:t xml:space="preserve"> 2 </w:t>
      </w:r>
      <w:r w:rsidRPr="002A4DA4">
        <w:rPr>
          <w:rFonts w:ascii="Arial" w:hAnsi="Arial" w:cs="Arial"/>
          <w:color w:val="000000"/>
          <w:kern w:val="0"/>
          <w:sz w:val="18"/>
          <w:szCs w:val="18"/>
        </w:rPr>
        <w:t>所示。最低的隔离级别</w:t>
      </w:r>
      <w:r w:rsidRPr="002A4DA4">
        <w:rPr>
          <w:rFonts w:ascii="Arial" w:hAnsi="Arial" w:cs="Arial"/>
          <w:color w:val="000000"/>
          <w:kern w:val="0"/>
          <w:sz w:val="18"/>
          <w:szCs w:val="18"/>
        </w:rPr>
        <w:t>“</w:t>
      </w:r>
      <w:r w:rsidRPr="002A4DA4">
        <w:rPr>
          <w:rFonts w:ascii="Arial" w:hAnsi="Arial" w:cs="Arial"/>
          <w:color w:val="000000"/>
          <w:kern w:val="0"/>
          <w:sz w:val="18"/>
          <w:szCs w:val="18"/>
        </w:rPr>
        <w:t>读未提交的</w:t>
      </w:r>
      <w:r w:rsidRPr="002A4DA4">
        <w:rPr>
          <w:rFonts w:ascii="Arial" w:hAnsi="Arial" w:cs="Arial"/>
          <w:color w:val="000000"/>
          <w:kern w:val="0"/>
          <w:sz w:val="18"/>
          <w:szCs w:val="18"/>
        </w:rPr>
        <w:t>”</w:t>
      </w:r>
      <w:r w:rsidRPr="002A4DA4">
        <w:rPr>
          <w:rFonts w:ascii="Arial" w:hAnsi="Arial" w:cs="Arial"/>
          <w:color w:val="000000"/>
          <w:kern w:val="0"/>
          <w:sz w:val="18"/>
          <w:szCs w:val="18"/>
        </w:rPr>
        <w:t>并不能保护事务不被其它事务更改，但它的速度最快，因为它不需要争夺读锁。最高的隔离级别</w:t>
      </w:r>
      <w:r w:rsidRPr="002A4DA4">
        <w:rPr>
          <w:rFonts w:ascii="Arial" w:hAnsi="Arial" w:cs="Arial"/>
          <w:color w:val="000000"/>
          <w:kern w:val="0"/>
          <w:sz w:val="18"/>
          <w:szCs w:val="18"/>
        </w:rPr>
        <w:t>“</w:t>
      </w:r>
      <w:r w:rsidRPr="002A4DA4">
        <w:rPr>
          <w:rFonts w:ascii="Arial" w:hAnsi="Arial" w:cs="Arial"/>
          <w:color w:val="000000"/>
          <w:kern w:val="0"/>
          <w:sz w:val="18"/>
          <w:szCs w:val="18"/>
        </w:rPr>
        <w:t>可串行化的</w:t>
      </w:r>
      <w:r w:rsidRPr="002A4DA4">
        <w:rPr>
          <w:rFonts w:ascii="Arial" w:hAnsi="Arial" w:cs="Arial"/>
          <w:color w:val="000000"/>
          <w:kern w:val="0"/>
          <w:sz w:val="18"/>
          <w:szCs w:val="18"/>
        </w:rPr>
        <w:t>”</w:t>
      </w:r>
      <w:r w:rsidRPr="002A4DA4">
        <w:rPr>
          <w:rFonts w:ascii="Arial" w:hAnsi="Arial" w:cs="Arial"/>
          <w:color w:val="000000"/>
          <w:kern w:val="0"/>
          <w:sz w:val="18"/>
          <w:szCs w:val="18"/>
        </w:rPr>
        <w:t>与上面给出的隔离的定义相当；每个事务好象都与其它事务的影响完全隔离。</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22"/>
          <w:szCs w:val="22"/>
        </w:rPr>
        <w:t>表</w:t>
      </w:r>
      <w:r w:rsidRPr="002A4DA4">
        <w:rPr>
          <w:rFonts w:ascii="Arial" w:hAnsi="Arial" w:cs="Arial"/>
          <w:b/>
          <w:bCs/>
          <w:color w:val="000000"/>
          <w:kern w:val="0"/>
          <w:sz w:val="22"/>
          <w:szCs w:val="22"/>
        </w:rPr>
        <w:t xml:space="preserve"> 2. </w:t>
      </w:r>
      <w:r w:rsidRPr="002A4DA4">
        <w:rPr>
          <w:rFonts w:ascii="Arial" w:hAnsi="Arial" w:cs="Arial"/>
          <w:b/>
          <w:bCs/>
          <w:color w:val="000000"/>
          <w:kern w:val="0"/>
          <w:sz w:val="22"/>
          <w:szCs w:val="22"/>
        </w:rPr>
        <w:t>事务隔离级别</w:t>
      </w:r>
      <w:bookmarkEnd w:id="20"/>
    </w:p>
    <w:tbl>
      <w:tblPr>
        <w:tblW w:w="10635" w:type="dxa"/>
        <w:tblCellSpacing w:w="0" w:type="dxa"/>
        <w:tblBorders>
          <w:top w:val="outset" w:sz="2" w:space="0" w:color="auto"/>
          <w:left w:val="single" w:sz="6" w:space="0" w:color="CCCCCC"/>
          <w:bottom w:val="single" w:sz="6" w:space="0" w:color="CCCCCC"/>
          <w:right w:val="single" w:sz="6" w:space="0" w:color="CCCCCC"/>
        </w:tblBorders>
        <w:shd w:val="clear" w:color="auto" w:fill="FFFFFF"/>
        <w:tblCellMar>
          <w:top w:w="45" w:type="dxa"/>
          <w:left w:w="45" w:type="dxa"/>
          <w:bottom w:w="45" w:type="dxa"/>
          <w:right w:w="45" w:type="dxa"/>
        </w:tblCellMar>
        <w:tblLook w:val="04A0" w:firstRow="1" w:lastRow="0" w:firstColumn="1" w:lastColumn="0" w:noHBand="0" w:noVBand="1"/>
      </w:tblPr>
      <w:tblGrid>
        <w:gridCol w:w="3358"/>
        <w:gridCol w:w="1670"/>
        <w:gridCol w:w="3937"/>
        <w:gridCol w:w="1670"/>
      </w:tblGrid>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b/>
                <w:bCs/>
                <w:color w:val="000000"/>
                <w:kern w:val="0"/>
                <w:sz w:val="19"/>
                <w:szCs w:val="19"/>
              </w:rPr>
              <w:t>隔离级别</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b/>
                <w:bCs/>
                <w:color w:val="000000"/>
                <w:kern w:val="0"/>
                <w:sz w:val="19"/>
                <w:szCs w:val="19"/>
              </w:rPr>
              <w:t>脏读</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b/>
                <w:bCs/>
                <w:color w:val="000000"/>
                <w:kern w:val="0"/>
                <w:sz w:val="19"/>
                <w:szCs w:val="19"/>
              </w:rPr>
              <w:t>不可重复的读</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b/>
                <w:bCs/>
                <w:color w:val="000000"/>
                <w:kern w:val="0"/>
                <w:sz w:val="19"/>
                <w:szCs w:val="19"/>
              </w:rPr>
              <w:t>虚读</w:t>
            </w:r>
          </w:p>
        </w:tc>
      </w:tr>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读未提交的</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是</w:t>
            </w:r>
          </w:p>
        </w:tc>
      </w:tr>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读已提交的</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否</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是</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是</w:t>
            </w:r>
          </w:p>
        </w:tc>
      </w:tr>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可重复的读</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否</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否</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是</w:t>
            </w:r>
          </w:p>
        </w:tc>
      </w:tr>
      <w:tr w:rsidR="002A4DA4" w:rsidRPr="002A4DA4" w:rsidTr="002A4DA4">
        <w:trPr>
          <w:tblCellSpacing w:w="0"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可串行化的</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否</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否</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2A4DA4" w:rsidRPr="002A4DA4" w:rsidRDefault="002A4DA4" w:rsidP="002A4DA4">
            <w:pPr>
              <w:widowControl/>
              <w:jc w:val="left"/>
              <w:rPr>
                <w:rFonts w:ascii="Arial" w:hAnsi="Arial" w:cs="Arial"/>
                <w:color w:val="000000"/>
                <w:kern w:val="0"/>
                <w:sz w:val="19"/>
                <w:szCs w:val="19"/>
              </w:rPr>
            </w:pPr>
            <w:r w:rsidRPr="002A4DA4">
              <w:rPr>
                <w:rFonts w:ascii="Arial" w:hAnsi="Arial" w:cs="Arial"/>
                <w:color w:val="000000"/>
                <w:kern w:val="0"/>
                <w:sz w:val="19"/>
                <w:szCs w:val="19"/>
              </w:rPr>
              <w:t>否</w:t>
            </w:r>
          </w:p>
        </w:tc>
      </w:tr>
    </w:tbl>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对于大多数数据库，缺省的隔离级别为</w:t>
      </w:r>
      <w:r w:rsidRPr="002A4DA4">
        <w:rPr>
          <w:rFonts w:ascii="Arial" w:hAnsi="Arial" w:cs="Arial"/>
          <w:color w:val="000000"/>
          <w:kern w:val="0"/>
          <w:sz w:val="18"/>
          <w:szCs w:val="18"/>
        </w:rPr>
        <w:t>“</w:t>
      </w:r>
      <w:r w:rsidRPr="002A4DA4">
        <w:rPr>
          <w:rFonts w:ascii="Arial" w:hAnsi="Arial" w:cs="Arial"/>
          <w:color w:val="000000"/>
          <w:kern w:val="0"/>
          <w:sz w:val="18"/>
          <w:szCs w:val="18"/>
        </w:rPr>
        <w:t>读已提交的</w:t>
      </w:r>
      <w:r w:rsidRPr="002A4DA4">
        <w:rPr>
          <w:rFonts w:ascii="Arial" w:hAnsi="Arial" w:cs="Arial"/>
          <w:color w:val="000000"/>
          <w:kern w:val="0"/>
          <w:sz w:val="18"/>
          <w:szCs w:val="18"/>
        </w:rPr>
        <w:t>”</w:t>
      </w:r>
      <w:r w:rsidRPr="002A4DA4">
        <w:rPr>
          <w:rFonts w:ascii="Arial" w:hAnsi="Arial" w:cs="Arial"/>
          <w:color w:val="000000"/>
          <w:kern w:val="0"/>
          <w:sz w:val="18"/>
          <w:szCs w:val="18"/>
        </w:rPr>
        <w:t>，这是个很好的缺省选择，因为它阻止事务在事务中的任何给定的点看到应用程序数据的不一致视图。</w:t>
      </w:r>
      <w:r w:rsidRPr="002A4DA4">
        <w:rPr>
          <w:rFonts w:ascii="Arial" w:hAnsi="Arial" w:cs="Arial"/>
          <w:color w:val="000000"/>
          <w:kern w:val="0"/>
          <w:sz w:val="18"/>
          <w:szCs w:val="18"/>
        </w:rPr>
        <w:t>“</w:t>
      </w:r>
      <w:r w:rsidRPr="002A4DA4">
        <w:rPr>
          <w:rFonts w:ascii="Arial" w:hAnsi="Arial" w:cs="Arial"/>
          <w:color w:val="000000"/>
          <w:kern w:val="0"/>
          <w:sz w:val="18"/>
          <w:szCs w:val="18"/>
        </w:rPr>
        <w:t>读已提交的</w:t>
      </w:r>
      <w:r w:rsidRPr="002A4DA4">
        <w:rPr>
          <w:rFonts w:ascii="Arial" w:hAnsi="Arial" w:cs="Arial"/>
          <w:color w:val="000000"/>
          <w:kern w:val="0"/>
          <w:sz w:val="18"/>
          <w:szCs w:val="18"/>
        </w:rPr>
        <w:t>”</w:t>
      </w:r>
      <w:r w:rsidRPr="002A4DA4">
        <w:rPr>
          <w:rFonts w:ascii="Arial" w:hAnsi="Arial" w:cs="Arial"/>
          <w:color w:val="000000"/>
          <w:kern w:val="0"/>
          <w:sz w:val="18"/>
          <w:szCs w:val="18"/>
        </w:rPr>
        <w:t>是一个很不错的隔离级别，用于大多数典型的短事务，比如获取报表数据或获取要显示给用户的数据的时候（多半是作为</w:t>
      </w:r>
      <w:r w:rsidRPr="002A4DA4">
        <w:rPr>
          <w:rFonts w:ascii="Arial" w:hAnsi="Arial" w:cs="Arial"/>
          <w:color w:val="000000"/>
          <w:kern w:val="0"/>
          <w:sz w:val="18"/>
          <w:szCs w:val="18"/>
        </w:rPr>
        <w:t xml:space="preserve"> Web </w:t>
      </w:r>
      <w:r w:rsidRPr="002A4DA4">
        <w:rPr>
          <w:rFonts w:ascii="Arial" w:hAnsi="Arial" w:cs="Arial"/>
          <w:color w:val="000000"/>
          <w:kern w:val="0"/>
          <w:sz w:val="18"/>
          <w:szCs w:val="18"/>
        </w:rPr>
        <w:t>请求的结果），也用于将新数据插入到数据库的情况。</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当您需要所有事务间有较高级别的一致性时，使用较高的隔离级别</w:t>
      </w:r>
      <w:r w:rsidRPr="002A4DA4">
        <w:rPr>
          <w:rFonts w:ascii="Arial" w:hAnsi="Arial" w:cs="Arial"/>
          <w:color w:val="000000"/>
          <w:kern w:val="0"/>
          <w:sz w:val="18"/>
          <w:szCs w:val="18"/>
        </w:rPr>
        <w:t>“</w:t>
      </w:r>
      <w:r w:rsidRPr="002A4DA4">
        <w:rPr>
          <w:rFonts w:ascii="Arial" w:hAnsi="Arial" w:cs="Arial"/>
          <w:color w:val="000000"/>
          <w:kern w:val="0"/>
          <w:sz w:val="18"/>
          <w:szCs w:val="18"/>
        </w:rPr>
        <w:t>可重复的读</w:t>
      </w:r>
      <w:r w:rsidRPr="002A4DA4">
        <w:rPr>
          <w:rFonts w:ascii="Arial" w:hAnsi="Arial" w:cs="Arial"/>
          <w:color w:val="000000"/>
          <w:kern w:val="0"/>
          <w:sz w:val="18"/>
          <w:szCs w:val="18"/>
        </w:rPr>
        <w:t>”</w:t>
      </w:r>
      <w:r w:rsidRPr="002A4DA4">
        <w:rPr>
          <w:rFonts w:ascii="Arial" w:hAnsi="Arial" w:cs="Arial"/>
          <w:color w:val="000000"/>
          <w:kern w:val="0"/>
          <w:sz w:val="18"/>
          <w:szCs w:val="18"/>
        </w:rPr>
        <w:t>和</w:t>
      </w:r>
      <w:r w:rsidRPr="002A4DA4">
        <w:rPr>
          <w:rFonts w:ascii="Arial" w:hAnsi="Arial" w:cs="Arial"/>
          <w:color w:val="000000"/>
          <w:kern w:val="0"/>
          <w:sz w:val="18"/>
          <w:szCs w:val="18"/>
        </w:rPr>
        <w:t>“</w:t>
      </w:r>
      <w:r w:rsidRPr="002A4DA4">
        <w:rPr>
          <w:rFonts w:ascii="Arial" w:hAnsi="Arial" w:cs="Arial"/>
          <w:color w:val="000000"/>
          <w:kern w:val="0"/>
          <w:sz w:val="18"/>
          <w:szCs w:val="18"/>
        </w:rPr>
        <w:t>可串行化的</w:t>
      </w:r>
      <w:r w:rsidRPr="002A4DA4">
        <w:rPr>
          <w:rFonts w:ascii="Arial" w:hAnsi="Arial" w:cs="Arial"/>
          <w:color w:val="000000"/>
          <w:kern w:val="0"/>
          <w:sz w:val="18"/>
          <w:szCs w:val="18"/>
        </w:rPr>
        <w:t>”</w:t>
      </w:r>
      <w:r w:rsidRPr="002A4DA4">
        <w:rPr>
          <w:rFonts w:ascii="Arial" w:hAnsi="Arial" w:cs="Arial"/>
          <w:color w:val="000000"/>
          <w:kern w:val="0"/>
          <w:sz w:val="18"/>
          <w:szCs w:val="18"/>
        </w:rPr>
        <w:t>比较合适，比如在清单</w:t>
      </w:r>
      <w:r w:rsidRPr="002A4DA4">
        <w:rPr>
          <w:rFonts w:ascii="Arial" w:hAnsi="Arial" w:cs="Arial"/>
          <w:color w:val="000000"/>
          <w:kern w:val="0"/>
          <w:sz w:val="18"/>
          <w:szCs w:val="18"/>
        </w:rPr>
        <w:t xml:space="preserve"> 1 </w:t>
      </w:r>
      <w:r w:rsidRPr="002A4DA4">
        <w:rPr>
          <w:rFonts w:ascii="Arial" w:hAnsi="Arial" w:cs="Arial"/>
          <w:color w:val="000000"/>
          <w:kern w:val="0"/>
          <w:sz w:val="18"/>
          <w:szCs w:val="18"/>
        </w:rPr>
        <w:t>示例中，您希望从检查余额以确保有足够的资金到您实际取钱期间账户余额一直保持不变；这就要求至少要用</w:t>
      </w:r>
      <w:r w:rsidRPr="002A4DA4">
        <w:rPr>
          <w:rFonts w:ascii="Arial" w:hAnsi="Arial" w:cs="Arial"/>
          <w:color w:val="000000"/>
          <w:kern w:val="0"/>
          <w:sz w:val="18"/>
          <w:szCs w:val="18"/>
        </w:rPr>
        <w:t>“</w:t>
      </w:r>
      <w:r w:rsidRPr="002A4DA4">
        <w:rPr>
          <w:rFonts w:ascii="Arial" w:hAnsi="Arial" w:cs="Arial"/>
          <w:color w:val="000000"/>
          <w:kern w:val="0"/>
          <w:sz w:val="18"/>
          <w:szCs w:val="18"/>
        </w:rPr>
        <w:t>可重复的读</w:t>
      </w:r>
      <w:r w:rsidRPr="002A4DA4">
        <w:rPr>
          <w:rFonts w:ascii="Arial" w:hAnsi="Arial" w:cs="Arial"/>
          <w:color w:val="000000"/>
          <w:kern w:val="0"/>
          <w:sz w:val="18"/>
          <w:szCs w:val="18"/>
        </w:rPr>
        <w:t>”</w:t>
      </w:r>
      <w:r w:rsidRPr="002A4DA4">
        <w:rPr>
          <w:rFonts w:ascii="Arial" w:hAnsi="Arial" w:cs="Arial"/>
          <w:color w:val="000000"/>
          <w:kern w:val="0"/>
          <w:sz w:val="18"/>
          <w:szCs w:val="18"/>
        </w:rPr>
        <w:t>隔离级别。在数据一致性绝对重要的情况下，比如审核记帐数据库以确保一个帐户的所有借方金额和贷方金额的总数等于它目前的余额时，可能还需要防止创建新行。这种情况下就需要使用</w:t>
      </w:r>
      <w:r w:rsidRPr="002A4DA4">
        <w:rPr>
          <w:rFonts w:ascii="Arial" w:hAnsi="Arial" w:cs="Arial"/>
          <w:color w:val="000000"/>
          <w:kern w:val="0"/>
          <w:sz w:val="18"/>
          <w:szCs w:val="18"/>
        </w:rPr>
        <w:t>“</w:t>
      </w:r>
      <w:r w:rsidRPr="002A4DA4">
        <w:rPr>
          <w:rFonts w:ascii="Arial" w:hAnsi="Arial" w:cs="Arial"/>
          <w:color w:val="000000"/>
          <w:kern w:val="0"/>
          <w:sz w:val="18"/>
          <w:szCs w:val="18"/>
        </w:rPr>
        <w:t>可串行化的</w:t>
      </w:r>
      <w:r w:rsidRPr="002A4DA4">
        <w:rPr>
          <w:rFonts w:ascii="Arial" w:hAnsi="Arial" w:cs="Arial"/>
          <w:color w:val="000000"/>
          <w:kern w:val="0"/>
          <w:sz w:val="18"/>
          <w:szCs w:val="18"/>
        </w:rPr>
        <w:t>”</w:t>
      </w:r>
      <w:r w:rsidRPr="002A4DA4">
        <w:rPr>
          <w:rFonts w:ascii="Arial" w:hAnsi="Arial" w:cs="Arial"/>
          <w:color w:val="000000"/>
          <w:kern w:val="0"/>
          <w:sz w:val="18"/>
          <w:szCs w:val="18"/>
        </w:rPr>
        <w:t>隔离级别。</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最低的隔离级别</w:t>
      </w:r>
      <w:r w:rsidRPr="002A4DA4">
        <w:rPr>
          <w:rFonts w:ascii="Arial" w:hAnsi="Arial" w:cs="Arial"/>
          <w:color w:val="000000"/>
          <w:kern w:val="0"/>
          <w:sz w:val="18"/>
          <w:szCs w:val="18"/>
        </w:rPr>
        <w:t>“</w:t>
      </w:r>
      <w:r w:rsidRPr="002A4DA4">
        <w:rPr>
          <w:rFonts w:ascii="Arial" w:hAnsi="Arial" w:cs="Arial"/>
          <w:color w:val="000000"/>
          <w:kern w:val="0"/>
          <w:sz w:val="18"/>
          <w:szCs w:val="18"/>
        </w:rPr>
        <w:t>读未提交的</w:t>
      </w:r>
      <w:r w:rsidRPr="002A4DA4">
        <w:rPr>
          <w:rFonts w:ascii="Arial" w:hAnsi="Arial" w:cs="Arial"/>
          <w:color w:val="000000"/>
          <w:kern w:val="0"/>
          <w:sz w:val="18"/>
          <w:szCs w:val="18"/>
        </w:rPr>
        <w:t>”</w:t>
      </w:r>
      <w:r w:rsidRPr="002A4DA4">
        <w:rPr>
          <w:rFonts w:ascii="Arial" w:hAnsi="Arial" w:cs="Arial"/>
          <w:color w:val="000000"/>
          <w:kern w:val="0"/>
          <w:sz w:val="18"/>
          <w:szCs w:val="18"/>
        </w:rPr>
        <w:t>很少使用。它适用于您只需要获得近似值，否则查询将导致您不希望的性能开销这种情况。当您想要估计一个变化很快的数量，如定单数或者今天所下定单的总金额（以美元为单位）时一般使用</w:t>
      </w:r>
      <w:r w:rsidRPr="002A4DA4">
        <w:rPr>
          <w:rFonts w:ascii="Arial" w:hAnsi="Arial" w:cs="Arial"/>
          <w:color w:val="000000"/>
          <w:kern w:val="0"/>
          <w:sz w:val="18"/>
          <w:szCs w:val="18"/>
        </w:rPr>
        <w:t>““</w:t>
      </w:r>
      <w:r w:rsidRPr="002A4DA4">
        <w:rPr>
          <w:rFonts w:ascii="Arial" w:hAnsi="Arial" w:cs="Arial"/>
          <w:color w:val="000000"/>
          <w:kern w:val="0"/>
          <w:sz w:val="18"/>
          <w:szCs w:val="18"/>
        </w:rPr>
        <w:t>读未提交的</w:t>
      </w:r>
      <w:r w:rsidRPr="002A4DA4">
        <w:rPr>
          <w:rFonts w:ascii="Arial" w:hAnsi="Arial" w:cs="Arial"/>
          <w:color w:val="000000"/>
          <w:kern w:val="0"/>
          <w:sz w:val="18"/>
          <w:szCs w:val="18"/>
        </w:rPr>
        <w:t>”</w:t>
      </w:r>
      <w:r w:rsidRPr="002A4DA4">
        <w:rPr>
          <w:rFonts w:ascii="Arial" w:hAnsi="Arial" w:cs="Arial"/>
          <w:color w:val="000000"/>
          <w:kern w:val="0"/>
          <w:sz w:val="18"/>
          <w:szCs w:val="18"/>
        </w:rPr>
        <w:t>。</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因为隔离和可伸缩性之间实际是一种此消彼长的关系，所以您在为事务选择隔离级别时应该小心行事。选择太低的级别对数据比较危险。选择太高的级别可能对性能不利，尽管负载比较轻时可能不会这样。一般来说，数据一致性问题比性能问题更严重。如果拿不准，应该以小心为主，选择一个较高的隔离级别。这就引出了规则</w:t>
      </w:r>
      <w:r w:rsidRPr="002A4DA4">
        <w:rPr>
          <w:rFonts w:ascii="Arial" w:hAnsi="Arial" w:cs="Arial"/>
          <w:color w:val="000000"/>
          <w:kern w:val="0"/>
          <w:sz w:val="18"/>
          <w:szCs w:val="18"/>
        </w:rPr>
        <w:t xml:space="preserve"> 5</w:t>
      </w:r>
      <w:r w:rsidRPr="002A4DA4">
        <w:rPr>
          <w:rFonts w:ascii="Arial" w:hAnsi="Arial" w:cs="Arial"/>
          <w:color w:val="000000"/>
          <w:kern w:val="0"/>
          <w:sz w:val="18"/>
          <w:szCs w:val="18"/>
        </w:rPr>
        <w:t>：</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18"/>
          <w:szCs w:val="18"/>
        </w:rPr>
        <w:t>规则</w:t>
      </w:r>
      <w:r w:rsidRPr="002A4DA4">
        <w:rPr>
          <w:rFonts w:ascii="Arial" w:hAnsi="Arial" w:cs="Arial"/>
          <w:b/>
          <w:bCs/>
          <w:color w:val="000000"/>
          <w:kern w:val="0"/>
          <w:sz w:val="18"/>
          <w:szCs w:val="18"/>
        </w:rPr>
        <w:t xml:space="preserve"> 5</w:t>
      </w:r>
      <w:r w:rsidRPr="002A4DA4">
        <w:rPr>
          <w:rFonts w:ascii="Arial" w:hAnsi="Arial" w:cs="Arial"/>
          <w:b/>
          <w:bCs/>
          <w:color w:val="000000"/>
          <w:kern w:val="0"/>
          <w:sz w:val="18"/>
          <w:szCs w:val="18"/>
        </w:rPr>
        <w:t>：使用保证数据安全的最低隔离级别，但如果拿不准，请使用</w:t>
      </w:r>
      <w:r w:rsidRPr="002A4DA4">
        <w:rPr>
          <w:rFonts w:ascii="Arial" w:hAnsi="Arial" w:cs="Arial"/>
          <w:b/>
          <w:bCs/>
          <w:color w:val="000000"/>
          <w:kern w:val="0"/>
          <w:sz w:val="18"/>
          <w:szCs w:val="18"/>
        </w:rPr>
        <w:t>“</w:t>
      </w:r>
      <w:r w:rsidRPr="002A4DA4">
        <w:rPr>
          <w:rFonts w:ascii="Arial" w:hAnsi="Arial" w:cs="Arial"/>
          <w:b/>
          <w:bCs/>
          <w:color w:val="000000"/>
          <w:kern w:val="0"/>
          <w:sz w:val="18"/>
          <w:szCs w:val="18"/>
        </w:rPr>
        <w:t>可串行化的</w:t>
      </w:r>
      <w:r w:rsidRPr="002A4DA4">
        <w:rPr>
          <w:rFonts w:ascii="Arial" w:hAnsi="Arial" w:cs="Arial"/>
          <w:b/>
          <w:bCs/>
          <w:color w:val="000000"/>
          <w:kern w:val="0"/>
          <w:sz w:val="18"/>
          <w:szCs w:val="18"/>
        </w:rPr>
        <w:t>”</w:t>
      </w:r>
      <w:r w:rsidRPr="002A4DA4">
        <w:rPr>
          <w:rFonts w:ascii="Arial" w:hAnsi="Arial" w:cs="Arial"/>
          <w:b/>
          <w:bCs/>
          <w:color w:val="000000"/>
          <w:kern w:val="0"/>
          <w:sz w:val="18"/>
          <w:szCs w:val="18"/>
        </w:rPr>
        <w:t>。</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即使您打算刚开始时以小心为主并希望结果性能可以接受</w:t>
      </w:r>
      <w:r w:rsidRPr="002A4DA4">
        <w:rPr>
          <w:rFonts w:ascii="Arial" w:hAnsi="Arial" w:cs="Arial"/>
          <w:color w:val="000000"/>
          <w:kern w:val="0"/>
          <w:sz w:val="18"/>
          <w:szCs w:val="18"/>
        </w:rPr>
        <w:t xml:space="preserve"> ―</w:t>
      </w:r>
      <w:r w:rsidRPr="002A4DA4">
        <w:rPr>
          <w:rFonts w:ascii="Arial" w:hAnsi="Arial" w:cs="Arial"/>
          <w:color w:val="000000"/>
          <w:kern w:val="0"/>
          <w:sz w:val="18"/>
          <w:szCs w:val="18"/>
        </w:rPr>
        <w:t>（被称为</w:t>
      </w:r>
      <w:r w:rsidRPr="002A4DA4">
        <w:rPr>
          <w:rFonts w:ascii="Arial" w:hAnsi="Arial" w:cs="Arial"/>
          <w:color w:val="000000"/>
          <w:kern w:val="0"/>
          <w:sz w:val="18"/>
          <w:szCs w:val="18"/>
        </w:rPr>
        <w:t>“</w:t>
      </w:r>
      <w:r w:rsidRPr="002A4DA4">
        <w:rPr>
          <w:rFonts w:ascii="Arial" w:hAnsi="Arial" w:cs="Arial"/>
          <w:color w:val="000000"/>
          <w:kern w:val="0"/>
          <w:sz w:val="18"/>
          <w:szCs w:val="18"/>
        </w:rPr>
        <w:t>拒绝和祈祷（</w:t>
      </w:r>
      <w:r w:rsidRPr="002A4DA4">
        <w:rPr>
          <w:rFonts w:ascii="Arial" w:hAnsi="Arial" w:cs="Arial"/>
          <w:color w:val="000000"/>
          <w:kern w:val="0"/>
          <w:sz w:val="18"/>
          <w:szCs w:val="18"/>
        </w:rPr>
        <w:t>denial and prayer</w:t>
      </w:r>
      <w:r w:rsidRPr="002A4DA4">
        <w:rPr>
          <w:rFonts w:ascii="Arial" w:hAnsi="Arial" w:cs="Arial"/>
          <w:color w:val="000000"/>
          <w:kern w:val="0"/>
          <w:sz w:val="18"/>
          <w:szCs w:val="18"/>
        </w:rPr>
        <w:t>）</w:t>
      </w:r>
      <w:r w:rsidRPr="002A4DA4">
        <w:rPr>
          <w:rFonts w:ascii="Arial" w:hAnsi="Arial" w:cs="Arial"/>
          <w:color w:val="000000"/>
          <w:kern w:val="0"/>
          <w:sz w:val="18"/>
          <w:szCs w:val="18"/>
        </w:rPr>
        <w:t>”</w:t>
      </w:r>
      <w:r w:rsidRPr="002A4DA4">
        <w:rPr>
          <w:rFonts w:ascii="Arial" w:hAnsi="Arial" w:cs="Arial"/>
          <w:color w:val="000000"/>
          <w:kern w:val="0"/>
          <w:sz w:val="18"/>
          <w:szCs w:val="18"/>
        </w:rPr>
        <w:t>的性能管理技术</w:t>
      </w:r>
      <w:r w:rsidRPr="002A4DA4">
        <w:rPr>
          <w:rFonts w:ascii="Arial" w:hAnsi="Arial" w:cs="Arial"/>
          <w:color w:val="000000"/>
          <w:kern w:val="0"/>
          <w:sz w:val="18"/>
          <w:szCs w:val="18"/>
        </w:rPr>
        <w:t xml:space="preserve"> ― </w:t>
      </w:r>
      <w:r w:rsidRPr="002A4DA4">
        <w:rPr>
          <w:rFonts w:ascii="Arial" w:hAnsi="Arial" w:cs="Arial"/>
          <w:color w:val="000000"/>
          <w:kern w:val="0"/>
          <w:sz w:val="18"/>
          <w:szCs w:val="18"/>
        </w:rPr>
        <w:t>很可能是最常用的性能策略，尽管大多数开发者都不承认这一点），在开发组件时考虑隔离需求也是有利的。您应该努力编写能够容忍级别较低但实用的隔离级别的事务，这样，当稍后性能成为问题时，自己就不会陷入困境。因为您需要知道方法正在做什么以及这个方法中隐藏了什么一致性假设来正确设置隔离级别，那么在开发期间仔细说明并发需求和假设，以便在装配应用程序时帮助作出正确的决定也不失为一个好主意。</w:t>
      </w:r>
    </w:p>
    <w:p w:rsidR="002A4DA4" w:rsidRPr="002A4DA4" w:rsidRDefault="002A4DA4" w:rsidP="002A4DA4">
      <w:pPr>
        <w:widowControl/>
        <w:shd w:val="clear" w:color="auto" w:fill="FFFFFF"/>
        <w:jc w:val="right"/>
        <w:rPr>
          <w:rFonts w:ascii="Arial" w:hAnsi="Arial" w:cs="Arial"/>
          <w:color w:val="000000"/>
          <w:kern w:val="0"/>
          <w:sz w:val="18"/>
          <w:szCs w:val="18"/>
        </w:rPr>
      </w:pPr>
      <w:hyperlink r:id="rId22" w:anchor="ibm-pcon" w:history="1">
        <w:r w:rsidRPr="002A4DA4">
          <w:rPr>
            <w:rFonts w:ascii="Arial" w:hAnsi="Arial" w:cs="Arial"/>
            <w:b/>
            <w:bCs/>
            <w:color w:val="996699"/>
            <w:kern w:val="0"/>
            <w:sz w:val="18"/>
            <w:szCs w:val="18"/>
          </w:rPr>
          <w:t>回页首</w:t>
        </w:r>
      </w:hyperlink>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b/>
          <w:bCs/>
          <w:color w:val="000000"/>
          <w:kern w:val="0"/>
          <w:sz w:val="27"/>
          <w:szCs w:val="27"/>
        </w:rPr>
        <w:lastRenderedPageBreak/>
        <w:t>结束语</w:t>
      </w:r>
    </w:p>
    <w:p w:rsidR="002A4DA4" w:rsidRPr="002A4DA4" w:rsidRDefault="002A4DA4" w:rsidP="002A4DA4">
      <w:pPr>
        <w:widowControl/>
        <w:shd w:val="clear" w:color="auto" w:fill="FFFFFF"/>
        <w:jc w:val="left"/>
        <w:rPr>
          <w:rFonts w:ascii="Arial" w:hAnsi="Arial" w:cs="Arial"/>
          <w:color w:val="000000"/>
          <w:kern w:val="0"/>
          <w:sz w:val="18"/>
          <w:szCs w:val="18"/>
        </w:rPr>
      </w:pPr>
      <w:r w:rsidRPr="002A4DA4">
        <w:rPr>
          <w:rFonts w:ascii="Arial" w:hAnsi="Arial" w:cs="Arial"/>
          <w:color w:val="000000"/>
          <w:kern w:val="0"/>
          <w:sz w:val="18"/>
          <w:szCs w:val="18"/>
        </w:rPr>
        <w:t>本文中提供的许多指导可能看起来有点互相矛盾，因为象事务划分和隔离这种问题本来就是此消彼长的。我们正在努力平衡安全性（如果我们不关心安全性，那就压根不必用事务了）和我们用来提供安全限度的工具的性能开销。正确的平衡要依赖许多因素，包括与系统故障或当机时间相关的代价或损害以及组织的风险承受能力。</w:t>
      </w:r>
    </w:p>
    <w:p w:rsidR="002A4DA4" w:rsidRPr="002A4DA4" w:rsidRDefault="002A4DA4">
      <w:pPr>
        <w:rPr>
          <w:rFonts w:hint="eastAsia"/>
        </w:rPr>
      </w:pPr>
      <w:bookmarkStart w:id="22" w:name="_GoBack"/>
      <w:bookmarkEnd w:id="22"/>
    </w:p>
    <w:sectPr w:rsidR="002A4DA4" w:rsidRPr="002A4D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647C5"/>
    <w:multiLevelType w:val="multilevel"/>
    <w:tmpl w:val="3780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9D6629"/>
    <w:multiLevelType w:val="multilevel"/>
    <w:tmpl w:val="DD7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7C1C5D"/>
    <w:multiLevelType w:val="multilevel"/>
    <w:tmpl w:val="86C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EB7"/>
    <w:rsid w:val="000138BA"/>
    <w:rsid w:val="00015914"/>
    <w:rsid w:val="00041477"/>
    <w:rsid w:val="000606C4"/>
    <w:rsid w:val="00072508"/>
    <w:rsid w:val="00085EB7"/>
    <w:rsid w:val="000B2A13"/>
    <w:rsid w:val="000F5160"/>
    <w:rsid w:val="00124185"/>
    <w:rsid w:val="001673A9"/>
    <w:rsid w:val="001A71F8"/>
    <w:rsid w:val="00207AED"/>
    <w:rsid w:val="00212539"/>
    <w:rsid w:val="00241CFC"/>
    <w:rsid w:val="00275869"/>
    <w:rsid w:val="002971BB"/>
    <w:rsid w:val="002A4DA4"/>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2A4DA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4DA4"/>
    <w:rPr>
      <w:rFonts w:ascii="宋体" w:hAnsi="宋体" w:cs="宋体"/>
      <w:b/>
      <w:bCs/>
      <w:kern w:val="36"/>
      <w:sz w:val="48"/>
      <w:szCs w:val="48"/>
    </w:rPr>
  </w:style>
  <w:style w:type="character" w:styleId="a3">
    <w:name w:val="Strong"/>
    <w:basedOn w:val="a0"/>
    <w:uiPriority w:val="22"/>
    <w:qFormat/>
    <w:rsid w:val="002A4DA4"/>
    <w:rPr>
      <w:b/>
      <w:bCs/>
    </w:rPr>
  </w:style>
  <w:style w:type="paragraph" w:styleId="a4">
    <w:name w:val="Normal (Web)"/>
    <w:basedOn w:val="a"/>
    <w:uiPriority w:val="99"/>
    <w:unhideWhenUsed/>
    <w:rsid w:val="002A4DA4"/>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2A4DA4"/>
  </w:style>
  <w:style w:type="paragraph" w:styleId="HTML">
    <w:name w:val="HTML Preformatted"/>
    <w:basedOn w:val="a"/>
    <w:link w:val="HTMLChar"/>
    <w:uiPriority w:val="99"/>
    <w:unhideWhenUsed/>
    <w:rsid w:val="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2A4DA4"/>
    <w:rPr>
      <w:rFonts w:ascii="宋体" w:hAnsi="宋体" w:cs="宋体"/>
      <w:sz w:val="24"/>
      <w:szCs w:val="24"/>
    </w:rPr>
  </w:style>
  <w:style w:type="character" w:styleId="a5">
    <w:name w:val="Emphasis"/>
    <w:basedOn w:val="a0"/>
    <w:uiPriority w:val="20"/>
    <w:qFormat/>
    <w:rsid w:val="002A4DA4"/>
    <w:rPr>
      <w:i/>
      <w:iCs/>
    </w:rPr>
  </w:style>
  <w:style w:type="character" w:customStyle="1" w:styleId="apple-converted-space">
    <w:name w:val="apple-converted-space"/>
    <w:basedOn w:val="a0"/>
    <w:rsid w:val="002A4DA4"/>
  </w:style>
  <w:style w:type="paragraph" w:customStyle="1" w:styleId="ibm-ind-link">
    <w:name w:val="ibm-ind-link"/>
    <w:basedOn w:val="a"/>
    <w:rsid w:val="002A4DA4"/>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2A4DA4"/>
    <w:rPr>
      <w:color w:val="0000FF"/>
      <w:u w:val="single"/>
    </w:rPr>
  </w:style>
  <w:style w:type="character" w:customStyle="1" w:styleId="smalltitle">
    <w:name w:val="smalltitle"/>
    <w:basedOn w:val="a0"/>
    <w:rsid w:val="002A4DA4"/>
  </w:style>
  <w:style w:type="character" w:styleId="HTML0">
    <w:name w:val="HTML Code"/>
    <w:basedOn w:val="a0"/>
    <w:uiPriority w:val="99"/>
    <w:unhideWhenUsed/>
    <w:rsid w:val="002A4DA4"/>
    <w:rPr>
      <w:rFonts w:ascii="宋体" w:eastAsia="宋体" w:hAnsi="宋体" w:cs="宋体"/>
      <w:sz w:val="24"/>
      <w:szCs w:val="24"/>
    </w:rPr>
  </w:style>
  <w:style w:type="paragraph" w:styleId="a7">
    <w:name w:val="Balloon Text"/>
    <w:basedOn w:val="a"/>
    <w:link w:val="Char"/>
    <w:rsid w:val="002A4DA4"/>
    <w:rPr>
      <w:sz w:val="18"/>
      <w:szCs w:val="18"/>
    </w:rPr>
  </w:style>
  <w:style w:type="character" w:customStyle="1" w:styleId="Char">
    <w:name w:val="批注框文本 Char"/>
    <w:basedOn w:val="a0"/>
    <w:link w:val="a7"/>
    <w:rsid w:val="002A4DA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2A4DA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4DA4"/>
    <w:rPr>
      <w:rFonts w:ascii="宋体" w:hAnsi="宋体" w:cs="宋体"/>
      <w:b/>
      <w:bCs/>
      <w:kern w:val="36"/>
      <w:sz w:val="48"/>
      <w:szCs w:val="48"/>
    </w:rPr>
  </w:style>
  <w:style w:type="character" w:styleId="a3">
    <w:name w:val="Strong"/>
    <w:basedOn w:val="a0"/>
    <w:uiPriority w:val="22"/>
    <w:qFormat/>
    <w:rsid w:val="002A4DA4"/>
    <w:rPr>
      <w:b/>
      <w:bCs/>
    </w:rPr>
  </w:style>
  <w:style w:type="paragraph" w:styleId="a4">
    <w:name w:val="Normal (Web)"/>
    <w:basedOn w:val="a"/>
    <w:uiPriority w:val="99"/>
    <w:unhideWhenUsed/>
    <w:rsid w:val="002A4DA4"/>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2A4DA4"/>
  </w:style>
  <w:style w:type="paragraph" w:styleId="HTML">
    <w:name w:val="HTML Preformatted"/>
    <w:basedOn w:val="a"/>
    <w:link w:val="HTMLChar"/>
    <w:uiPriority w:val="99"/>
    <w:unhideWhenUsed/>
    <w:rsid w:val="002A4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2A4DA4"/>
    <w:rPr>
      <w:rFonts w:ascii="宋体" w:hAnsi="宋体" w:cs="宋体"/>
      <w:sz w:val="24"/>
      <w:szCs w:val="24"/>
    </w:rPr>
  </w:style>
  <w:style w:type="character" w:styleId="a5">
    <w:name w:val="Emphasis"/>
    <w:basedOn w:val="a0"/>
    <w:uiPriority w:val="20"/>
    <w:qFormat/>
    <w:rsid w:val="002A4DA4"/>
    <w:rPr>
      <w:i/>
      <w:iCs/>
    </w:rPr>
  </w:style>
  <w:style w:type="character" w:customStyle="1" w:styleId="apple-converted-space">
    <w:name w:val="apple-converted-space"/>
    <w:basedOn w:val="a0"/>
    <w:rsid w:val="002A4DA4"/>
  </w:style>
  <w:style w:type="paragraph" w:customStyle="1" w:styleId="ibm-ind-link">
    <w:name w:val="ibm-ind-link"/>
    <w:basedOn w:val="a"/>
    <w:rsid w:val="002A4DA4"/>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2A4DA4"/>
    <w:rPr>
      <w:color w:val="0000FF"/>
      <w:u w:val="single"/>
    </w:rPr>
  </w:style>
  <w:style w:type="character" w:customStyle="1" w:styleId="smalltitle">
    <w:name w:val="smalltitle"/>
    <w:basedOn w:val="a0"/>
    <w:rsid w:val="002A4DA4"/>
  </w:style>
  <w:style w:type="character" w:styleId="HTML0">
    <w:name w:val="HTML Code"/>
    <w:basedOn w:val="a0"/>
    <w:uiPriority w:val="99"/>
    <w:unhideWhenUsed/>
    <w:rsid w:val="002A4DA4"/>
    <w:rPr>
      <w:rFonts w:ascii="宋体" w:eastAsia="宋体" w:hAnsi="宋体" w:cs="宋体"/>
      <w:sz w:val="24"/>
      <w:szCs w:val="24"/>
    </w:rPr>
  </w:style>
  <w:style w:type="paragraph" w:styleId="a7">
    <w:name w:val="Balloon Text"/>
    <w:basedOn w:val="a"/>
    <w:link w:val="Char"/>
    <w:rsid w:val="002A4DA4"/>
    <w:rPr>
      <w:sz w:val="18"/>
      <w:szCs w:val="18"/>
    </w:rPr>
  </w:style>
  <w:style w:type="character" w:customStyle="1" w:styleId="Char">
    <w:name w:val="批注框文本 Char"/>
    <w:basedOn w:val="a0"/>
    <w:link w:val="a7"/>
    <w:rsid w:val="002A4D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694185">
      <w:bodyDiv w:val="1"/>
      <w:marLeft w:val="0"/>
      <w:marRight w:val="0"/>
      <w:marTop w:val="0"/>
      <w:marBottom w:val="0"/>
      <w:divBdr>
        <w:top w:val="none" w:sz="0" w:space="0" w:color="auto"/>
        <w:left w:val="none" w:sz="0" w:space="0" w:color="auto"/>
        <w:bottom w:val="none" w:sz="0" w:space="0" w:color="auto"/>
        <w:right w:val="none" w:sz="0" w:space="0" w:color="auto"/>
      </w:divBdr>
    </w:div>
    <w:div w:id="1547135837">
      <w:bodyDiv w:val="1"/>
      <w:marLeft w:val="0"/>
      <w:marRight w:val="0"/>
      <w:marTop w:val="0"/>
      <w:marBottom w:val="0"/>
      <w:divBdr>
        <w:top w:val="none" w:sz="0" w:space="0" w:color="auto"/>
        <w:left w:val="none" w:sz="0" w:space="0" w:color="auto"/>
        <w:bottom w:val="none" w:sz="0" w:space="0" w:color="auto"/>
        <w:right w:val="none" w:sz="0" w:space="0" w:color="auto"/>
      </w:divBdr>
    </w:div>
    <w:div w:id="1825243636">
      <w:bodyDiv w:val="1"/>
      <w:marLeft w:val="0"/>
      <w:marRight w:val="0"/>
      <w:marTop w:val="0"/>
      <w:marBottom w:val="0"/>
      <w:divBdr>
        <w:top w:val="none" w:sz="0" w:space="0" w:color="auto"/>
        <w:left w:val="none" w:sz="0" w:space="0" w:color="auto"/>
        <w:bottom w:val="none" w:sz="0" w:space="0" w:color="auto"/>
        <w:right w:val="none" w:sz="0" w:space="0" w:color="auto"/>
      </w:divBdr>
    </w:div>
    <w:div w:id="18709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0305.html" TargetMode="External"/><Relationship Id="rId13" Type="http://schemas.openxmlformats.org/officeDocument/2006/relationships/hyperlink" Target="http://www.ibm.com/developerworks/cn/java/j-jtp/part2/index.html" TargetMode="External"/><Relationship Id="rId18" Type="http://schemas.openxmlformats.org/officeDocument/2006/relationships/hyperlink" Target="http://www.ibm.com/developerworks/java/library/j-jtp0305.html?S_TACT=105AGX52&amp;S_CMP=cn-a-j" TargetMode="External"/><Relationship Id="rId3" Type="http://schemas.microsoft.com/office/2007/relationships/stylesWithEffects" Target="stylesWithEffects.xml"/><Relationship Id="rId21" Type="http://schemas.openxmlformats.org/officeDocument/2006/relationships/hyperlink" Target="http://www.ibm.com/developerworks/cn/java/j-jtp0514/" TargetMode="External"/><Relationship Id="rId7" Type="http://schemas.openxmlformats.org/officeDocument/2006/relationships/hyperlink" Target="http://www.ibm.com/developerworks/cn/java/j-jtp0305.html" TargetMode="External"/><Relationship Id="rId12" Type="http://schemas.openxmlformats.org/officeDocument/2006/relationships/hyperlink" Target="http://www.ibm.com/developerworks/cn/java/j-jtp/part2/index.html" TargetMode="External"/><Relationship Id="rId17" Type="http://schemas.openxmlformats.org/officeDocument/2006/relationships/hyperlink" Target="http://www.ibm.com/developerworks/cn/java/j-jtp/part2/index.html" TargetMode="External"/><Relationship Id="rId2" Type="http://schemas.openxmlformats.org/officeDocument/2006/relationships/styles" Target="styles.xml"/><Relationship Id="rId16" Type="http://schemas.openxmlformats.org/officeDocument/2006/relationships/hyperlink" Target="http://www.ibm.com/developerworks/cn/java/j-jtp/part2/index.html" TargetMode="External"/><Relationship Id="rId20" Type="http://schemas.openxmlformats.org/officeDocument/2006/relationships/hyperlink" Target="http://www.ibm.com/developerworks/cn/java/j-jtp0514/" TargetMode="External"/><Relationship Id="rId1" Type="http://schemas.openxmlformats.org/officeDocument/2006/relationships/numbering" Target="numbering.xml"/><Relationship Id="rId6" Type="http://schemas.openxmlformats.org/officeDocument/2006/relationships/hyperlink" Target="http://www.ibm.com/developerworks/cn/java/j-jtp0305.html" TargetMode="External"/><Relationship Id="rId11" Type="http://schemas.openxmlformats.org/officeDocument/2006/relationships/hyperlink" Target="http://www.ibm.com/developerworks/cn/java/j-jtp/part2/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fontTable" Target="fontTable.xml"/><Relationship Id="rId10" Type="http://schemas.openxmlformats.org/officeDocument/2006/relationships/hyperlink" Target="http://www.ibm.com/developerworks/library/j-jtp0305.html?S_TACT=105AGX52&amp;S_CMP=cn-a-j" TargetMode="External"/><Relationship Id="rId19" Type="http://schemas.openxmlformats.org/officeDocument/2006/relationships/hyperlink" Target="http://www.ibm.com/developerworks/java/library/j-jtp0410/?S_TACT=105AGX52&amp;S_CMP=cn-a-j" TargetMode="External"/><Relationship Id="rId4" Type="http://schemas.openxmlformats.org/officeDocument/2006/relationships/settings" Target="settings.xml"/><Relationship Id="rId9" Type="http://schemas.openxmlformats.org/officeDocument/2006/relationships/hyperlink" Target="http://www.ibm.com/developerworks/cn/java/j-jtp0305.html" TargetMode="External"/><Relationship Id="rId14" Type="http://schemas.openxmlformats.org/officeDocument/2006/relationships/hyperlink" Target="http://www.ibm.com/developerworks/cn/java/j-jtp/part2/index.html" TargetMode="External"/><Relationship Id="rId22" Type="http://schemas.openxmlformats.org/officeDocument/2006/relationships/hyperlink" Target="http://www.ibm.com/developerworks/cn/java/j-jtp05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3271</Words>
  <Characters>18645</Characters>
  <Application>Microsoft Office Word</Application>
  <DocSecurity>0</DocSecurity>
  <Lines>155</Lines>
  <Paragraphs>43</Paragraphs>
  <ScaleCrop>false</ScaleCrop>
  <Company>Newegg</Company>
  <LinksUpToDate>false</LinksUpToDate>
  <CharactersWithSpaces>21873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2012-03-29T07:51:00Z</dcterms:created>
  <dcterms:modified xsi:type="dcterms:W3CDTF">2012-03-29T07:53:00Z</dcterms:modified>
</cp:coreProperties>
</file>