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对性能进行了深入研究，使用增强的工具管理和监视应用程序并且诊断常见问题。这些改进包括：</w:t>
      </w:r>
    </w:p>
    <w:p w:rsidR="00B54AEC" w:rsidRPr="00B54AEC" w:rsidRDefault="00B54AEC" w:rsidP="00B54AEC">
      <w:pPr>
        <w:widowControl/>
        <w:numPr>
          <w:ilvl w:val="0"/>
          <w:numId w:val="1"/>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监视和管理</w:t>
      </w:r>
      <w:r w:rsidRPr="00B54AEC">
        <w:rPr>
          <w:rFonts w:ascii="Arial" w:hAnsi="Arial" w:cs="Arial"/>
          <w:color w:val="000000"/>
          <w:kern w:val="0"/>
          <w:sz w:val="18"/>
          <w:szCs w:val="18"/>
        </w:rPr>
        <w:t xml:space="preserve"> API </w:t>
      </w:r>
      <w:r w:rsidRPr="00B54AEC">
        <w:rPr>
          <w:rFonts w:ascii="Arial" w:hAnsi="Arial" w:cs="Arial"/>
          <w:color w:val="000000"/>
          <w:kern w:val="0"/>
          <w:sz w:val="18"/>
          <w:szCs w:val="18"/>
        </w:rPr>
        <w:t>增强</w:t>
      </w:r>
    </w:p>
    <w:p w:rsidR="00B54AEC" w:rsidRPr="00B54AEC" w:rsidRDefault="00B54AEC" w:rsidP="00B54AEC">
      <w:pPr>
        <w:widowControl/>
        <w:numPr>
          <w:ilvl w:val="0"/>
          <w:numId w:val="1"/>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正式支持增强的图形监视工具</w:t>
      </w:r>
      <w:r w:rsidRPr="00B54AEC">
        <w:rPr>
          <w:rFonts w:ascii="Arial" w:hAnsi="Arial" w:cs="Arial"/>
          <w:color w:val="000000"/>
          <w:kern w:val="0"/>
          <w:sz w:val="18"/>
          <w:szCs w:val="18"/>
        </w:rPr>
        <w:t xml:space="preserve"> JConsole</w:t>
      </w:r>
    </w:p>
    <w:p w:rsidR="00B54AEC" w:rsidRPr="00B54AEC" w:rsidRDefault="00B54AEC" w:rsidP="00B54AEC">
      <w:pPr>
        <w:widowControl/>
        <w:numPr>
          <w:ilvl w:val="0"/>
          <w:numId w:val="1"/>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提供增强的</w:t>
      </w:r>
      <w:r w:rsidRPr="00B54AEC">
        <w:rPr>
          <w:rFonts w:ascii="Arial" w:hAnsi="Arial" w:cs="Arial"/>
          <w:color w:val="000000"/>
          <w:kern w:val="0"/>
          <w:sz w:val="18"/>
          <w:szCs w:val="18"/>
        </w:rPr>
        <w:t xml:space="preserve"> Java </w:t>
      </w:r>
      <w:r w:rsidRPr="00B54AEC">
        <w:rPr>
          <w:rFonts w:ascii="Arial" w:hAnsi="Arial" w:cs="Arial"/>
          <w:color w:val="000000"/>
          <w:kern w:val="0"/>
          <w:sz w:val="18"/>
          <w:szCs w:val="18"/>
        </w:rPr>
        <w:t>虚拟机（</w:t>
      </w:r>
      <w:r w:rsidRPr="00B54AEC">
        <w:rPr>
          <w:rFonts w:ascii="Arial" w:hAnsi="Arial" w:cs="Arial"/>
          <w:color w:val="000000"/>
          <w:kern w:val="0"/>
          <w:sz w:val="18"/>
          <w:szCs w:val="18"/>
        </w:rPr>
        <w:t>JVM</w:t>
      </w:r>
      <w:r w:rsidRPr="00B54AEC">
        <w:rPr>
          <w:rFonts w:ascii="Arial" w:hAnsi="Arial" w:cs="Arial"/>
          <w:color w:val="000000"/>
          <w:kern w:val="0"/>
          <w:sz w:val="18"/>
          <w:szCs w:val="18"/>
        </w:rPr>
        <w:t>）测试工具</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本文介绍了</w:t>
      </w:r>
      <w:r w:rsidRPr="00B54AEC">
        <w:rPr>
          <w:rFonts w:ascii="Arial" w:hAnsi="Arial" w:cs="Arial"/>
          <w:color w:val="000000"/>
          <w:kern w:val="0"/>
          <w:sz w:val="18"/>
          <w:szCs w:val="18"/>
        </w:rPr>
        <w:t xml:space="preserve"> Java SE </w:t>
      </w:r>
      <w:r w:rsidRPr="00B54AEC">
        <w:rPr>
          <w:rFonts w:ascii="Arial" w:hAnsi="Arial" w:cs="Arial"/>
          <w:color w:val="000000"/>
          <w:kern w:val="0"/>
          <w:sz w:val="18"/>
          <w:szCs w:val="18"/>
        </w:rPr>
        <w:t>平台的监视和管理基本知识，并详细介绍了最新版本中的性能监视和管理增强。还介绍了</w:t>
      </w:r>
      <w:r w:rsidRPr="00B54AEC">
        <w:rPr>
          <w:rFonts w:ascii="Arial" w:hAnsi="Arial" w:cs="Arial"/>
          <w:color w:val="000000"/>
          <w:kern w:val="0"/>
          <w:sz w:val="18"/>
          <w:szCs w:val="18"/>
        </w:rPr>
        <w:t xml:space="preserve"> Java SE 6 </w:t>
      </w:r>
      <w:r w:rsidRPr="00B54AEC">
        <w:rPr>
          <w:rFonts w:ascii="Arial" w:hAnsi="Arial" w:cs="Arial"/>
          <w:color w:val="000000"/>
          <w:kern w:val="0"/>
          <w:sz w:val="18"/>
          <w:szCs w:val="18"/>
        </w:rPr>
        <w:t>平台提供的诊断和故障排除工具。</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要从本文获益，您应当非常熟悉较早</w:t>
      </w:r>
      <w:r w:rsidRPr="00B54AEC">
        <w:rPr>
          <w:rFonts w:ascii="Arial" w:hAnsi="Arial" w:cs="Arial"/>
          <w:color w:val="000000"/>
          <w:kern w:val="0"/>
          <w:sz w:val="18"/>
          <w:szCs w:val="18"/>
        </w:rPr>
        <w:t xml:space="preserve"> Java SE </w:t>
      </w:r>
      <w:r w:rsidRPr="00B54AEC">
        <w:rPr>
          <w:rFonts w:ascii="Arial" w:hAnsi="Arial" w:cs="Arial"/>
          <w:color w:val="000000"/>
          <w:kern w:val="0"/>
          <w:sz w:val="18"/>
          <w:szCs w:val="18"/>
        </w:rPr>
        <w:t>版本中引入的监视和管理功能。更多背景信息，请参阅</w:t>
      </w:r>
      <w:r w:rsidRPr="00B54AEC">
        <w:rPr>
          <w:rFonts w:ascii="Arial" w:hAnsi="Arial" w:cs="Arial"/>
          <w:color w:val="000000"/>
          <w:kern w:val="0"/>
          <w:sz w:val="18"/>
          <w:szCs w:val="18"/>
        </w:rPr>
        <w:t> </w:t>
      </w:r>
      <w:hyperlink r:id="rId6" w:anchor="resources" w:history="1">
        <w:r w:rsidRPr="00B54AEC">
          <w:rPr>
            <w:rFonts w:ascii="Arial" w:hAnsi="Arial" w:cs="Arial"/>
            <w:color w:val="996699"/>
            <w:kern w:val="0"/>
            <w:sz w:val="18"/>
            <w:szCs w:val="18"/>
            <w:u w:val="single"/>
          </w:rPr>
          <w:t>参考资料</w:t>
        </w:r>
      </w:hyperlink>
      <w:r w:rsidRPr="00B54AEC">
        <w:rPr>
          <w:rFonts w:ascii="Arial" w:hAnsi="Arial" w:cs="Arial"/>
          <w:color w:val="000000"/>
          <w:kern w:val="0"/>
          <w:sz w:val="18"/>
          <w:szCs w:val="18"/>
        </w:rPr>
        <w:t>。</w:t>
      </w:r>
    </w:p>
    <w:p w:rsidR="00B54AEC" w:rsidRPr="00B54AEC" w:rsidRDefault="00B54AEC" w:rsidP="00B54AEC">
      <w:pPr>
        <w:widowControl/>
        <w:shd w:val="clear" w:color="auto" w:fill="FFFFFF"/>
        <w:jc w:val="left"/>
        <w:rPr>
          <w:rFonts w:ascii="Arial" w:hAnsi="Arial" w:cs="Arial"/>
          <w:color w:val="000000"/>
          <w:kern w:val="0"/>
          <w:sz w:val="18"/>
          <w:szCs w:val="18"/>
        </w:rPr>
      </w:pPr>
      <w:bookmarkStart w:id="0" w:name="N10075"/>
      <w:r w:rsidRPr="00B54AEC">
        <w:rPr>
          <w:rFonts w:ascii="Arial" w:hAnsi="Arial" w:cs="Arial"/>
          <w:b/>
          <w:bCs/>
          <w:color w:val="000000"/>
          <w:kern w:val="0"/>
          <w:sz w:val="27"/>
          <w:szCs w:val="27"/>
        </w:rPr>
        <w:t>监视和管理</w:t>
      </w:r>
      <w:r w:rsidRPr="00B54AEC">
        <w:rPr>
          <w:rFonts w:ascii="Arial" w:hAnsi="Arial" w:cs="Arial"/>
          <w:b/>
          <w:bCs/>
          <w:color w:val="000000"/>
          <w:kern w:val="0"/>
          <w:sz w:val="27"/>
          <w:szCs w:val="27"/>
        </w:rPr>
        <w:t xml:space="preserve"> API</w:t>
      </w:r>
      <w:bookmarkEnd w:id="0"/>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SE 5 </w:t>
      </w:r>
      <w:r w:rsidRPr="00B54AEC">
        <w:rPr>
          <w:rFonts w:ascii="Arial" w:hAnsi="Arial" w:cs="Arial"/>
          <w:color w:val="000000"/>
          <w:kern w:val="0"/>
          <w:sz w:val="18"/>
          <w:szCs w:val="18"/>
        </w:rPr>
        <w:t>中引入的</w:t>
      </w:r>
      <w:r w:rsidRPr="00B54AEC">
        <w:rPr>
          <w:rFonts w:ascii="Arial" w:hAnsi="Arial" w:cs="Arial"/>
          <w:color w:val="000000"/>
          <w:kern w:val="0"/>
          <w:sz w:val="18"/>
          <w:szCs w:val="18"/>
        </w:rPr>
        <w:t> </w:t>
      </w:r>
      <w:r w:rsidRPr="00B54AEC">
        <w:rPr>
          <w:rFonts w:ascii="Courier New" w:hAnsi="Courier New" w:cs="宋体"/>
          <w:color w:val="000000"/>
          <w:kern w:val="0"/>
          <w:sz w:val="24"/>
        </w:rPr>
        <w:t>java.lang.management</w:t>
      </w:r>
      <w:r w:rsidRPr="00B54AEC">
        <w:rPr>
          <w:rFonts w:ascii="Arial" w:hAnsi="Arial" w:cs="Arial"/>
          <w:color w:val="000000"/>
          <w:kern w:val="0"/>
          <w:sz w:val="18"/>
          <w:szCs w:val="18"/>
        </w:rPr>
        <w:t> </w:t>
      </w:r>
      <w:r w:rsidRPr="00B54AEC">
        <w:rPr>
          <w:rFonts w:ascii="Arial" w:hAnsi="Arial" w:cs="Arial"/>
          <w:color w:val="000000"/>
          <w:kern w:val="0"/>
          <w:sz w:val="18"/>
          <w:szCs w:val="18"/>
        </w:rPr>
        <w:t>包定义了</w:t>
      </w:r>
      <w:r w:rsidRPr="00B54AEC">
        <w:rPr>
          <w:rFonts w:ascii="Arial" w:hAnsi="Arial" w:cs="Arial"/>
          <w:color w:val="000000"/>
          <w:kern w:val="0"/>
          <w:sz w:val="18"/>
          <w:szCs w:val="18"/>
        </w:rPr>
        <w:t xml:space="preserve"> 9 </w:t>
      </w:r>
      <w:r w:rsidRPr="00B54AEC">
        <w:rPr>
          <w:rFonts w:ascii="Arial" w:hAnsi="Arial" w:cs="Arial"/>
          <w:color w:val="000000"/>
          <w:kern w:val="0"/>
          <w:sz w:val="18"/>
          <w:szCs w:val="18"/>
        </w:rPr>
        <w:t>个</w:t>
      </w:r>
      <w:r w:rsidRPr="00B54AEC">
        <w:rPr>
          <w:rFonts w:ascii="Arial" w:hAnsi="Arial" w:cs="Arial"/>
          <w:color w:val="000000"/>
          <w:kern w:val="0"/>
          <w:sz w:val="18"/>
          <w:szCs w:val="18"/>
        </w:rPr>
        <w:t xml:space="preserve"> MBean</w:t>
      </w:r>
      <w:r w:rsidRPr="00B54AEC">
        <w:rPr>
          <w:rFonts w:ascii="Arial" w:hAnsi="Arial" w:cs="Arial"/>
          <w:color w:val="000000"/>
          <w:kern w:val="0"/>
          <w:sz w:val="18"/>
          <w:szCs w:val="18"/>
        </w:rPr>
        <w:t>，称为</w:t>
      </w:r>
      <w:r w:rsidRPr="00B54AEC">
        <w:rPr>
          <w:rFonts w:ascii="Arial" w:hAnsi="Arial" w:cs="Arial"/>
          <w:i/>
          <w:iCs/>
          <w:color w:val="000000"/>
          <w:kern w:val="0"/>
          <w:sz w:val="18"/>
          <w:szCs w:val="18"/>
        </w:rPr>
        <w:t>平台</w:t>
      </w:r>
      <w:r w:rsidRPr="00B54AEC">
        <w:rPr>
          <w:rFonts w:ascii="Arial" w:hAnsi="Arial" w:cs="Arial"/>
          <w:i/>
          <w:iCs/>
          <w:color w:val="000000"/>
          <w:kern w:val="0"/>
          <w:sz w:val="18"/>
          <w:szCs w:val="18"/>
        </w:rPr>
        <w:t xml:space="preserve"> MBean</w:t>
      </w:r>
      <w:r w:rsidRPr="00B54AEC">
        <w:rPr>
          <w:rFonts w:ascii="Arial" w:hAnsi="Arial" w:cs="Arial"/>
          <w:color w:val="000000"/>
          <w:kern w:val="0"/>
          <w:sz w:val="18"/>
          <w:szCs w:val="18"/>
        </w:rPr>
        <w:t> </w:t>
      </w:r>
      <w:r w:rsidRPr="00B54AEC">
        <w:rPr>
          <w:rFonts w:ascii="Arial" w:hAnsi="Arial" w:cs="Arial"/>
          <w:color w:val="000000"/>
          <w:kern w:val="0"/>
          <w:sz w:val="18"/>
          <w:szCs w:val="18"/>
        </w:rPr>
        <w:t>或</w:t>
      </w:r>
      <w:r w:rsidRPr="00B54AEC">
        <w:rPr>
          <w:rFonts w:ascii="Arial" w:hAnsi="Arial" w:cs="Arial"/>
          <w:color w:val="000000"/>
          <w:kern w:val="0"/>
          <w:sz w:val="18"/>
          <w:szCs w:val="18"/>
        </w:rPr>
        <w:t> </w:t>
      </w:r>
      <w:r w:rsidRPr="00B54AEC">
        <w:rPr>
          <w:rFonts w:ascii="Arial" w:hAnsi="Arial" w:cs="Arial"/>
          <w:i/>
          <w:iCs/>
          <w:color w:val="000000"/>
          <w:kern w:val="0"/>
          <w:sz w:val="18"/>
          <w:szCs w:val="18"/>
        </w:rPr>
        <w:t>MXBean</w:t>
      </w:r>
      <w:r w:rsidRPr="00B54AEC">
        <w:rPr>
          <w:rFonts w:ascii="Arial" w:hAnsi="Arial" w:cs="Arial"/>
          <w:color w:val="000000"/>
          <w:kern w:val="0"/>
          <w:sz w:val="18"/>
          <w:szCs w:val="18"/>
        </w:rPr>
        <w:t>（请参阅</w:t>
      </w:r>
      <w:r w:rsidRPr="00B54AEC">
        <w:rPr>
          <w:rFonts w:ascii="Arial" w:hAnsi="Arial" w:cs="Arial"/>
          <w:color w:val="000000"/>
          <w:kern w:val="0"/>
          <w:sz w:val="18"/>
          <w:szCs w:val="18"/>
        </w:rPr>
        <w:t> </w:t>
      </w:r>
      <w:hyperlink r:id="rId7" w:anchor="resources" w:history="1">
        <w:r w:rsidRPr="00B54AEC">
          <w:rPr>
            <w:rFonts w:ascii="Arial" w:hAnsi="Arial" w:cs="Arial"/>
            <w:color w:val="996699"/>
            <w:kern w:val="0"/>
            <w:sz w:val="18"/>
            <w:szCs w:val="18"/>
            <w:u w:val="single"/>
          </w:rPr>
          <w:t>参考资料</w:t>
        </w:r>
      </w:hyperlink>
      <w:r w:rsidRPr="00B54AEC">
        <w:rPr>
          <w:rFonts w:ascii="Arial" w:hAnsi="Arial" w:cs="Arial"/>
          <w:color w:val="000000"/>
          <w:kern w:val="0"/>
          <w:sz w:val="18"/>
          <w:szCs w:val="18"/>
        </w:rPr>
        <w:t>）。每个</w:t>
      </w:r>
      <w:r w:rsidRPr="00B54AEC">
        <w:rPr>
          <w:rFonts w:ascii="Arial" w:hAnsi="Arial" w:cs="Arial"/>
          <w:color w:val="000000"/>
          <w:kern w:val="0"/>
          <w:sz w:val="18"/>
          <w:szCs w:val="18"/>
        </w:rPr>
        <w:t xml:space="preserve"> MXBean </w:t>
      </w:r>
      <w:r w:rsidRPr="00B54AEC">
        <w:rPr>
          <w:rFonts w:ascii="Arial" w:hAnsi="Arial" w:cs="Arial"/>
          <w:color w:val="000000"/>
          <w:kern w:val="0"/>
          <w:sz w:val="18"/>
          <w:szCs w:val="18"/>
        </w:rPr>
        <w:t>封装了</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的一个单独的功能区。从</w:t>
      </w:r>
      <w:r w:rsidRPr="00B54AEC">
        <w:rPr>
          <w:rFonts w:ascii="Arial" w:hAnsi="Arial" w:cs="Arial"/>
          <w:color w:val="000000"/>
          <w:kern w:val="0"/>
          <w:sz w:val="18"/>
          <w:szCs w:val="18"/>
        </w:rPr>
        <w:t xml:space="preserve"> Java SE 5 </w:t>
      </w:r>
      <w:r w:rsidRPr="00B54AEC">
        <w:rPr>
          <w:rFonts w:ascii="Arial" w:hAnsi="Arial" w:cs="Arial"/>
          <w:color w:val="000000"/>
          <w:kern w:val="0"/>
          <w:sz w:val="18"/>
          <w:szCs w:val="18"/>
        </w:rPr>
        <w:t>开始，</w:t>
      </w:r>
      <w:r w:rsidRPr="00B54AEC">
        <w:rPr>
          <w:rFonts w:ascii="Arial" w:hAnsi="Arial" w:cs="Arial"/>
          <w:color w:val="000000"/>
          <w:kern w:val="0"/>
          <w:sz w:val="18"/>
          <w:szCs w:val="18"/>
        </w:rPr>
        <w:t xml:space="preserve">JVM </w:t>
      </w:r>
      <w:r w:rsidRPr="00B54AEC">
        <w:rPr>
          <w:rFonts w:ascii="Arial" w:hAnsi="Arial" w:cs="Arial"/>
          <w:color w:val="000000"/>
          <w:kern w:val="0"/>
          <w:sz w:val="18"/>
          <w:szCs w:val="18"/>
        </w:rPr>
        <w:t>包含了一个内置的</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服务器，称为</w:t>
      </w:r>
      <w:r w:rsidRPr="00B54AEC">
        <w:rPr>
          <w:rFonts w:ascii="Arial" w:hAnsi="Arial" w:cs="Arial"/>
          <w:i/>
          <w:iCs/>
          <w:color w:val="000000"/>
          <w:kern w:val="0"/>
          <w:sz w:val="18"/>
          <w:szCs w:val="18"/>
        </w:rPr>
        <w:t>平台</w:t>
      </w:r>
      <w:r w:rsidRPr="00B54AEC">
        <w:rPr>
          <w:rFonts w:ascii="Arial" w:hAnsi="Arial" w:cs="Arial"/>
          <w:i/>
          <w:iCs/>
          <w:color w:val="000000"/>
          <w:kern w:val="0"/>
          <w:sz w:val="18"/>
          <w:szCs w:val="18"/>
        </w:rPr>
        <w:t xml:space="preserve"> MBean </w:t>
      </w:r>
      <w:r w:rsidRPr="00B54AEC">
        <w:rPr>
          <w:rFonts w:ascii="Arial" w:hAnsi="Arial" w:cs="Arial"/>
          <w:i/>
          <w:iCs/>
          <w:color w:val="000000"/>
          <w:kern w:val="0"/>
          <w:sz w:val="18"/>
          <w:szCs w:val="18"/>
        </w:rPr>
        <w:t>服务器</w:t>
      </w:r>
      <w:r w:rsidRPr="00B54AEC">
        <w:rPr>
          <w:rFonts w:ascii="Arial" w:hAnsi="Arial" w:cs="Arial"/>
          <w:color w:val="000000"/>
          <w:kern w:val="0"/>
          <w:sz w:val="18"/>
          <w:szCs w:val="18"/>
        </w:rPr>
        <w:t>。</w:t>
      </w:r>
      <w:r w:rsidRPr="00B54AEC">
        <w:rPr>
          <w:rFonts w:ascii="Arial" w:hAnsi="Arial" w:cs="Arial"/>
          <w:color w:val="000000"/>
          <w:kern w:val="0"/>
          <w:sz w:val="18"/>
          <w:szCs w:val="18"/>
        </w:rPr>
        <w:t xml:space="preserve">MBeans </w:t>
      </w:r>
      <w:r w:rsidRPr="00B54AEC">
        <w:rPr>
          <w:rFonts w:ascii="Arial" w:hAnsi="Arial" w:cs="Arial"/>
          <w:color w:val="000000"/>
          <w:kern w:val="0"/>
          <w:sz w:val="18"/>
          <w:szCs w:val="18"/>
        </w:rPr>
        <w:t>位于其中并由其管理。表</w:t>
      </w:r>
      <w:r w:rsidRPr="00B54AEC">
        <w:rPr>
          <w:rFonts w:ascii="Arial" w:hAnsi="Arial" w:cs="Arial"/>
          <w:color w:val="000000"/>
          <w:kern w:val="0"/>
          <w:sz w:val="18"/>
          <w:szCs w:val="18"/>
        </w:rPr>
        <w:t xml:space="preserve"> 1 </w:t>
      </w:r>
      <w:r w:rsidRPr="00B54AEC">
        <w:rPr>
          <w:rFonts w:ascii="Arial" w:hAnsi="Arial" w:cs="Arial"/>
          <w:color w:val="000000"/>
          <w:kern w:val="0"/>
          <w:sz w:val="18"/>
          <w:szCs w:val="18"/>
        </w:rPr>
        <w:t>列出了</w:t>
      </w:r>
      <w:r w:rsidRPr="00B54AEC">
        <w:rPr>
          <w:rFonts w:ascii="Arial" w:hAnsi="Arial" w:cs="Arial"/>
          <w:color w:val="000000"/>
          <w:kern w:val="0"/>
          <w:sz w:val="18"/>
          <w:szCs w:val="18"/>
        </w:rPr>
        <w:t xml:space="preserve"> Java </w:t>
      </w:r>
      <w:r w:rsidRPr="00B54AEC">
        <w:rPr>
          <w:rFonts w:ascii="Arial" w:hAnsi="Arial" w:cs="Arial"/>
          <w:color w:val="000000"/>
          <w:kern w:val="0"/>
          <w:sz w:val="18"/>
          <w:szCs w:val="18"/>
        </w:rPr>
        <w:t>平台中的</w:t>
      </w:r>
      <w:r w:rsidRPr="00B54AEC">
        <w:rPr>
          <w:rFonts w:ascii="Arial" w:hAnsi="Arial" w:cs="Arial"/>
          <w:color w:val="000000"/>
          <w:kern w:val="0"/>
          <w:sz w:val="18"/>
          <w:szCs w:val="18"/>
        </w:rPr>
        <w:t xml:space="preserve"> 9 </w:t>
      </w:r>
      <w:r w:rsidRPr="00B54AEC">
        <w:rPr>
          <w:rFonts w:ascii="Arial" w:hAnsi="Arial" w:cs="Arial"/>
          <w:color w:val="000000"/>
          <w:kern w:val="0"/>
          <w:sz w:val="18"/>
          <w:szCs w:val="18"/>
        </w:rPr>
        <w:t>个</w:t>
      </w:r>
      <w:r w:rsidRPr="00B54AEC">
        <w:rPr>
          <w:rFonts w:ascii="Arial" w:hAnsi="Arial" w:cs="Arial"/>
          <w:color w:val="000000"/>
          <w:kern w:val="0"/>
          <w:sz w:val="18"/>
          <w:szCs w:val="18"/>
        </w:rPr>
        <w:t xml:space="preserve"> MXBeans</w:t>
      </w:r>
      <w:r w:rsidRPr="00B54AEC">
        <w:rPr>
          <w:rFonts w:ascii="Arial" w:hAnsi="Arial" w:cs="Arial"/>
          <w:color w:val="000000"/>
          <w:kern w:val="0"/>
          <w:sz w:val="18"/>
          <w:szCs w:val="18"/>
        </w:rPr>
        <w:t>：</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1" w:name="table1"/>
      <w:r w:rsidRPr="00B54AEC">
        <w:rPr>
          <w:rFonts w:ascii="Arial" w:hAnsi="Arial" w:cs="Arial"/>
          <w:b/>
          <w:bCs/>
          <w:color w:val="000000"/>
          <w:kern w:val="0"/>
          <w:szCs w:val="21"/>
          <w:shd w:val="clear" w:color="auto" w:fill="FFFFFF"/>
        </w:rPr>
        <w:t>表</w:t>
      </w:r>
      <w:r w:rsidRPr="00B54AEC">
        <w:rPr>
          <w:rFonts w:ascii="Arial" w:hAnsi="Arial" w:cs="Arial"/>
          <w:b/>
          <w:bCs/>
          <w:color w:val="000000"/>
          <w:kern w:val="0"/>
          <w:szCs w:val="21"/>
          <w:shd w:val="clear" w:color="auto" w:fill="FFFFFF"/>
        </w:rPr>
        <w:t xml:space="preserve"> 1. </w:t>
      </w:r>
      <w:r w:rsidRPr="00B54AEC">
        <w:rPr>
          <w:rFonts w:ascii="Arial" w:hAnsi="Arial" w:cs="Arial"/>
          <w:b/>
          <w:bCs/>
          <w:color w:val="000000"/>
          <w:kern w:val="0"/>
          <w:szCs w:val="21"/>
          <w:shd w:val="clear" w:color="auto" w:fill="FFFFFF"/>
        </w:rPr>
        <w:t>平台</w:t>
      </w:r>
      <w:r w:rsidRPr="00B54AEC">
        <w:rPr>
          <w:rFonts w:ascii="Arial" w:hAnsi="Arial" w:cs="Arial"/>
          <w:b/>
          <w:bCs/>
          <w:color w:val="000000"/>
          <w:kern w:val="0"/>
          <w:szCs w:val="21"/>
          <w:shd w:val="clear" w:color="auto" w:fill="FFFFFF"/>
        </w:rPr>
        <w:t xml:space="preserve"> MBean</w:t>
      </w:r>
      <w:bookmarkEnd w:id="1"/>
    </w:p>
    <w:tbl>
      <w:tblPr>
        <w:tblW w:w="3500" w:type="pct"/>
        <w:tblCellSpacing w:w="0" w:type="dxa"/>
        <w:tblBorders>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Description w:val="Platform MBeans"/>
      </w:tblPr>
      <w:tblGrid>
        <w:gridCol w:w="4447"/>
        <w:gridCol w:w="1493"/>
      </w:tblGrid>
      <w:tr w:rsidR="00B54AEC" w:rsidRPr="00B54AEC" w:rsidTr="00B54AEC">
        <w:trPr>
          <w:tblCellSpacing w:w="0" w:type="dxa"/>
        </w:trPr>
        <w:tc>
          <w:tcPr>
            <w:tcW w:w="0" w:type="auto"/>
            <w:tcBorders>
              <w:top w:val="single" w:sz="6" w:space="0" w:color="CCCCCC"/>
            </w:tcBorders>
            <w:shd w:val="clear" w:color="auto" w:fill="F7F8FC"/>
            <w:tcMar>
              <w:top w:w="120" w:type="dxa"/>
              <w:left w:w="75" w:type="dxa"/>
              <w:bottom w:w="120" w:type="dxa"/>
              <w:right w:w="75" w:type="dxa"/>
            </w:tcMar>
            <w:hideMark/>
          </w:tcPr>
          <w:p w:rsidR="00B54AEC" w:rsidRPr="00B54AEC" w:rsidRDefault="00B54AEC" w:rsidP="00B54AEC">
            <w:pPr>
              <w:widowControl/>
              <w:jc w:val="left"/>
              <w:rPr>
                <w:rFonts w:ascii="Arial" w:hAnsi="Arial" w:cs="Arial"/>
                <w:b/>
                <w:bCs/>
                <w:color w:val="000000"/>
                <w:kern w:val="0"/>
                <w:sz w:val="19"/>
                <w:szCs w:val="19"/>
              </w:rPr>
            </w:pPr>
            <w:r w:rsidRPr="00B54AEC">
              <w:rPr>
                <w:rFonts w:ascii="Arial" w:hAnsi="Arial" w:cs="Arial"/>
                <w:b/>
                <w:bCs/>
                <w:color w:val="000000"/>
                <w:kern w:val="0"/>
                <w:sz w:val="19"/>
                <w:szCs w:val="19"/>
              </w:rPr>
              <w:t>管理接口</w:t>
            </w:r>
          </w:p>
        </w:tc>
        <w:tc>
          <w:tcPr>
            <w:tcW w:w="0" w:type="auto"/>
            <w:tcBorders>
              <w:top w:val="single" w:sz="6" w:space="0" w:color="CCCCCC"/>
            </w:tcBorders>
            <w:shd w:val="clear" w:color="auto" w:fill="F7F8FC"/>
            <w:tcMar>
              <w:top w:w="120" w:type="dxa"/>
              <w:left w:w="75" w:type="dxa"/>
              <w:bottom w:w="120" w:type="dxa"/>
              <w:right w:w="75" w:type="dxa"/>
            </w:tcMar>
            <w:hideMark/>
          </w:tcPr>
          <w:p w:rsidR="00B54AEC" w:rsidRPr="00B54AEC" w:rsidRDefault="00B54AEC" w:rsidP="00B54AEC">
            <w:pPr>
              <w:widowControl/>
              <w:jc w:val="left"/>
              <w:rPr>
                <w:rFonts w:ascii="Arial" w:hAnsi="Arial" w:cs="Arial"/>
                <w:b/>
                <w:bCs/>
                <w:color w:val="000000"/>
                <w:kern w:val="0"/>
                <w:sz w:val="19"/>
                <w:szCs w:val="19"/>
              </w:rPr>
            </w:pPr>
            <w:r w:rsidRPr="00B54AEC">
              <w:rPr>
                <w:rFonts w:ascii="Arial" w:hAnsi="Arial" w:cs="Arial"/>
                <w:b/>
                <w:bCs/>
                <w:color w:val="000000"/>
                <w:kern w:val="0"/>
                <w:sz w:val="19"/>
                <w:szCs w:val="19"/>
              </w:rPr>
              <w:t>托管的资源</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ClassLoadingMXBean</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类装载器</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CompilationMXBean</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编译器</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MemoryMXBean</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内存</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ThreadMXBean</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线程</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RuntimeMXBean</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运行时</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OperatingSystemMXBean</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操作系统</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GarbageCollectorMXBean</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垃圾收集器</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MemoryManagerMXBean</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内存管理器</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MemoryPoolMXBean</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内存池</w:t>
            </w:r>
          </w:p>
        </w:tc>
      </w:tr>
    </w:tbl>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任何应用程序都可获得并使用</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提供的平台</w:t>
      </w:r>
      <w:r w:rsidRPr="00B54AEC">
        <w:rPr>
          <w:rFonts w:ascii="Arial" w:hAnsi="Arial" w:cs="Arial"/>
          <w:color w:val="000000"/>
          <w:kern w:val="0"/>
          <w:sz w:val="18"/>
          <w:szCs w:val="18"/>
        </w:rPr>
        <w:t xml:space="preserve"> MBean</w:t>
      </w:r>
      <w:r w:rsidRPr="00B54AEC">
        <w:rPr>
          <w:rFonts w:ascii="Arial" w:hAnsi="Arial" w:cs="Arial"/>
          <w:color w:val="000000"/>
          <w:kern w:val="0"/>
          <w:sz w:val="18"/>
          <w:szCs w:val="18"/>
        </w:rPr>
        <w:t>，方法是获得目标</w:t>
      </w:r>
      <w:r w:rsidRPr="00B54AEC">
        <w:rPr>
          <w:rFonts w:ascii="Arial" w:hAnsi="Arial" w:cs="Arial"/>
          <w:color w:val="000000"/>
          <w:kern w:val="0"/>
          <w:sz w:val="18"/>
          <w:szCs w:val="18"/>
        </w:rPr>
        <w:t xml:space="preserve"> bean </w:t>
      </w:r>
      <w:r w:rsidRPr="00B54AEC">
        <w:rPr>
          <w:rFonts w:ascii="Arial" w:hAnsi="Arial" w:cs="Arial"/>
          <w:color w:val="000000"/>
          <w:kern w:val="0"/>
          <w:sz w:val="18"/>
          <w:szCs w:val="18"/>
        </w:rPr>
        <w:t>的实例并调用合适的方法。</w:t>
      </w:r>
      <w:r w:rsidRPr="00B54AEC">
        <w:rPr>
          <w:rFonts w:ascii="Arial" w:hAnsi="Arial" w:cs="Arial"/>
          <w:color w:val="000000"/>
          <w:kern w:val="0"/>
          <w:sz w:val="18"/>
          <w:szCs w:val="18"/>
        </w:rPr>
        <w:t xml:space="preserve">MXBean </w:t>
      </w:r>
      <w:r w:rsidRPr="00B54AEC">
        <w:rPr>
          <w:rFonts w:ascii="Arial" w:hAnsi="Arial" w:cs="Arial"/>
          <w:color w:val="000000"/>
          <w:kern w:val="0"/>
          <w:sz w:val="18"/>
          <w:szCs w:val="18"/>
        </w:rPr>
        <w:t>可用来监视本地和远程</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的行为并获得相关信息。</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平台</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可提供对信息的访问，例如装载的类的数量、</w:t>
      </w:r>
      <w:r w:rsidRPr="00B54AEC">
        <w:rPr>
          <w:rFonts w:ascii="Arial" w:hAnsi="Arial" w:cs="Arial"/>
          <w:color w:val="000000"/>
          <w:kern w:val="0"/>
          <w:sz w:val="18"/>
          <w:szCs w:val="18"/>
        </w:rPr>
        <w:t xml:space="preserve">JVM </w:t>
      </w:r>
      <w:r w:rsidRPr="00B54AEC">
        <w:rPr>
          <w:rFonts w:ascii="Arial" w:hAnsi="Arial" w:cs="Arial"/>
          <w:color w:val="000000"/>
          <w:kern w:val="0"/>
          <w:sz w:val="18"/>
          <w:szCs w:val="18"/>
        </w:rPr>
        <w:t>正常运行时间、内存消耗量、正在运行的线程的数量，以及线程竞争统计信息。</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您可以使用以下两种方式之一监视和管理</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资源：</w:t>
      </w:r>
    </w:p>
    <w:p w:rsidR="00B54AEC" w:rsidRPr="00B54AEC" w:rsidRDefault="00B54AEC" w:rsidP="00B54AEC">
      <w:pPr>
        <w:widowControl/>
        <w:numPr>
          <w:ilvl w:val="0"/>
          <w:numId w:val="2"/>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直接访问</w:t>
      </w:r>
      <w:r w:rsidRPr="00B54AEC">
        <w:rPr>
          <w:rFonts w:ascii="Arial" w:hAnsi="Arial" w:cs="Arial"/>
          <w:color w:val="000000"/>
          <w:kern w:val="0"/>
          <w:sz w:val="18"/>
          <w:szCs w:val="18"/>
        </w:rPr>
        <w:t> </w:t>
      </w:r>
      <w:r w:rsidRPr="00B54AEC">
        <w:rPr>
          <w:rFonts w:ascii="Courier New" w:hAnsi="Courier New" w:cs="Courier New"/>
          <w:color w:val="000000"/>
          <w:kern w:val="0"/>
          <w:sz w:val="24"/>
        </w:rPr>
        <w:t>MXBean</w:t>
      </w:r>
      <w:r w:rsidRPr="00B54AEC">
        <w:rPr>
          <w:rFonts w:ascii="Arial" w:hAnsi="Arial" w:cs="Arial"/>
          <w:color w:val="000000"/>
          <w:kern w:val="0"/>
          <w:sz w:val="18"/>
          <w:szCs w:val="18"/>
        </w:rPr>
        <w:t> </w:t>
      </w:r>
      <w:r w:rsidRPr="00B54AEC">
        <w:rPr>
          <w:rFonts w:ascii="Arial" w:hAnsi="Arial" w:cs="Arial"/>
          <w:color w:val="000000"/>
          <w:kern w:val="0"/>
          <w:sz w:val="18"/>
          <w:szCs w:val="18"/>
        </w:rPr>
        <w:t>接口</w:t>
      </w:r>
    </w:p>
    <w:p w:rsidR="00B54AEC" w:rsidRPr="00B54AEC" w:rsidRDefault="00B54AEC" w:rsidP="00B54AEC">
      <w:pPr>
        <w:widowControl/>
        <w:numPr>
          <w:ilvl w:val="0"/>
          <w:numId w:val="2"/>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使用</w:t>
      </w:r>
      <w:r w:rsidRPr="00B54AEC">
        <w:rPr>
          <w:rFonts w:ascii="Arial" w:hAnsi="Arial" w:cs="Arial"/>
          <w:color w:val="000000"/>
          <w:kern w:val="0"/>
          <w:sz w:val="18"/>
          <w:szCs w:val="18"/>
        </w:rPr>
        <w:t> </w:t>
      </w:r>
      <w:r w:rsidRPr="00B54AEC">
        <w:rPr>
          <w:rFonts w:ascii="Courier New" w:hAnsi="Courier New" w:cs="Courier New"/>
          <w:color w:val="000000"/>
          <w:kern w:val="0"/>
          <w:sz w:val="24"/>
        </w:rPr>
        <w:t>MBeanServer</w:t>
      </w:r>
      <w:r w:rsidRPr="00B54AEC">
        <w:rPr>
          <w:rFonts w:ascii="Arial" w:hAnsi="Arial" w:cs="Arial"/>
          <w:color w:val="000000"/>
          <w:kern w:val="0"/>
          <w:sz w:val="18"/>
          <w:szCs w:val="18"/>
        </w:rPr>
        <w:t> </w:t>
      </w:r>
      <w:r w:rsidRPr="00B54AEC">
        <w:rPr>
          <w:rFonts w:ascii="Arial" w:hAnsi="Arial" w:cs="Arial"/>
          <w:color w:val="000000"/>
          <w:kern w:val="0"/>
          <w:sz w:val="18"/>
          <w:szCs w:val="18"/>
        </w:rPr>
        <w:t>接口进行间接访问</w:t>
      </w:r>
    </w:p>
    <w:p w:rsidR="00B54AEC" w:rsidRPr="00B54AEC" w:rsidRDefault="00B54AEC" w:rsidP="00B54AEC">
      <w:pPr>
        <w:widowControl/>
        <w:shd w:val="clear" w:color="auto" w:fill="FFFFFF"/>
        <w:jc w:val="left"/>
        <w:rPr>
          <w:rFonts w:ascii="Arial" w:hAnsi="Arial" w:cs="Arial"/>
          <w:color w:val="000000"/>
          <w:kern w:val="0"/>
          <w:sz w:val="18"/>
          <w:szCs w:val="18"/>
        </w:rPr>
      </w:pPr>
      <w:bookmarkStart w:id="2" w:name="N10142"/>
      <w:r w:rsidRPr="00B54AEC">
        <w:rPr>
          <w:rFonts w:ascii="Arial" w:hAnsi="Arial" w:cs="Arial"/>
          <w:b/>
          <w:bCs/>
          <w:color w:val="000000"/>
          <w:kern w:val="0"/>
          <w:sz w:val="22"/>
          <w:szCs w:val="22"/>
        </w:rPr>
        <w:t>使用</w:t>
      </w:r>
      <w:r w:rsidRPr="00B54AEC">
        <w:rPr>
          <w:rFonts w:ascii="Arial" w:hAnsi="Arial" w:cs="Arial"/>
          <w:b/>
          <w:bCs/>
          <w:color w:val="000000"/>
          <w:kern w:val="0"/>
          <w:sz w:val="22"/>
          <w:szCs w:val="22"/>
        </w:rPr>
        <w:t xml:space="preserve"> MXBean </w:t>
      </w:r>
      <w:r w:rsidRPr="00B54AEC">
        <w:rPr>
          <w:rFonts w:ascii="Arial" w:hAnsi="Arial" w:cs="Arial"/>
          <w:b/>
          <w:bCs/>
          <w:color w:val="000000"/>
          <w:kern w:val="0"/>
          <w:sz w:val="22"/>
          <w:szCs w:val="22"/>
        </w:rPr>
        <w:t>接口直接访问</w:t>
      </w:r>
      <w:bookmarkEnd w:id="2"/>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lastRenderedPageBreak/>
        <w:t>您可以从一个静态工厂方法获得一个</w:t>
      </w:r>
      <w:r w:rsidRPr="00B54AEC">
        <w:rPr>
          <w:rFonts w:ascii="Arial" w:hAnsi="Arial" w:cs="Arial"/>
          <w:color w:val="000000"/>
          <w:kern w:val="0"/>
          <w:sz w:val="18"/>
          <w:szCs w:val="18"/>
        </w:rPr>
        <w:t> </w:t>
      </w:r>
      <w:r w:rsidRPr="00B54AEC">
        <w:rPr>
          <w:rFonts w:ascii="Courier New" w:hAnsi="Courier New" w:cs="Courier New"/>
          <w:color w:val="000000"/>
          <w:kern w:val="0"/>
          <w:sz w:val="24"/>
        </w:rPr>
        <w:t>MXBean</w:t>
      </w:r>
      <w:r w:rsidRPr="00B54AEC">
        <w:rPr>
          <w:rFonts w:ascii="Arial" w:hAnsi="Arial" w:cs="Arial"/>
          <w:color w:val="000000"/>
          <w:kern w:val="0"/>
          <w:sz w:val="18"/>
          <w:szCs w:val="18"/>
        </w:rPr>
        <w:t> </w:t>
      </w:r>
      <w:r w:rsidRPr="00B54AEC">
        <w:rPr>
          <w:rFonts w:ascii="Arial" w:hAnsi="Arial" w:cs="Arial"/>
          <w:color w:val="000000"/>
          <w:kern w:val="0"/>
          <w:sz w:val="18"/>
          <w:szCs w:val="18"/>
        </w:rPr>
        <w:t>实例，该方法可以使您直接访问本地运行的</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的</w:t>
      </w:r>
      <w:r w:rsidRPr="00B54AEC">
        <w:rPr>
          <w:rFonts w:ascii="Arial" w:hAnsi="Arial" w:cs="Arial"/>
          <w:color w:val="000000"/>
          <w:kern w:val="0"/>
          <w:sz w:val="18"/>
          <w:szCs w:val="18"/>
        </w:rPr>
        <w:t> </w:t>
      </w:r>
      <w:r w:rsidRPr="00B54AEC">
        <w:rPr>
          <w:rFonts w:ascii="Courier New" w:hAnsi="Courier New" w:cs="Courier New"/>
          <w:color w:val="000000"/>
          <w:kern w:val="0"/>
          <w:sz w:val="24"/>
        </w:rPr>
        <w:t>MXBean</w:t>
      </w:r>
      <w:r w:rsidRPr="00B54AEC">
        <w:rPr>
          <w:rFonts w:ascii="Arial" w:hAnsi="Arial" w:cs="Arial"/>
          <w:color w:val="000000"/>
          <w:kern w:val="0"/>
          <w:sz w:val="18"/>
          <w:szCs w:val="18"/>
        </w:rPr>
        <w:t> </w:t>
      </w:r>
      <w:r w:rsidRPr="00B54AEC">
        <w:rPr>
          <w:rFonts w:ascii="Arial" w:hAnsi="Arial" w:cs="Arial"/>
          <w:color w:val="000000"/>
          <w:kern w:val="0"/>
          <w:sz w:val="18"/>
          <w:szCs w:val="18"/>
        </w:rPr>
        <w:t>接口。</w:t>
      </w:r>
      <w:r w:rsidRPr="00B54AEC">
        <w:rPr>
          <w:rFonts w:ascii="Courier New" w:hAnsi="Courier New" w:cs="Courier New"/>
          <w:color w:val="000000"/>
          <w:kern w:val="0"/>
          <w:sz w:val="24"/>
        </w:rPr>
        <w:t>ManagementFactory</w:t>
      </w:r>
      <w:r w:rsidRPr="00B54AEC">
        <w:rPr>
          <w:rFonts w:ascii="Arial" w:hAnsi="Arial" w:cs="Arial"/>
          <w:color w:val="000000"/>
          <w:kern w:val="0"/>
          <w:sz w:val="18"/>
          <w:szCs w:val="18"/>
        </w:rPr>
        <w:t> </w:t>
      </w:r>
      <w:r w:rsidRPr="00B54AEC">
        <w:rPr>
          <w:rFonts w:ascii="Arial" w:hAnsi="Arial" w:cs="Arial"/>
          <w:color w:val="000000"/>
          <w:kern w:val="0"/>
          <w:sz w:val="18"/>
          <w:szCs w:val="18"/>
        </w:rPr>
        <w:t>类提供静态工厂方法获得</w:t>
      </w:r>
      <w:r w:rsidRPr="00B54AEC">
        <w:rPr>
          <w:rFonts w:ascii="Arial" w:hAnsi="Arial" w:cs="Arial"/>
          <w:color w:val="000000"/>
          <w:kern w:val="0"/>
          <w:sz w:val="18"/>
          <w:szCs w:val="18"/>
        </w:rPr>
        <w:t xml:space="preserve"> MXBean</w:t>
      </w:r>
      <w:r w:rsidRPr="00B54AEC">
        <w:rPr>
          <w:rFonts w:ascii="Arial" w:hAnsi="Arial" w:cs="Arial"/>
          <w:color w:val="000000"/>
          <w:kern w:val="0"/>
          <w:sz w:val="18"/>
          <w:szCs w:val="18"/>
        </w:rPr>
        <w:t>。清单</w:t>
      </w:r>
      <w:r w:rsidRPr="00B54AEC">
        <w:rPr>
          <w:rFonts w:ascii="Arial" w:hAnsi="Arial" w:cs="Arial"/>
          <w:color w:val="000000"/>
          <w:kern w:val="0"/>
          <w:sz w:val="18"/>
          <w:szCs w:val="18"/>
        </w:rPr>
        <w:t xml:space="preserve"> 1 </w:t>
      </w:r>
      <w:r w:rsidRPr="00B54AEC">
        <w:rPr>
          <w:rFonts w:ascii="Arial" w:hAnsi="Arial" w:cs="Arial"/>
          <w:color w:val="000000"/>
          <w:kern w:val="0"/>
          <w:sz w:val="18"/>
          <w:szCs w:val="18"/>
        </w:rPr>
        <w:t>演示了如何使用该工厂获得</w:t>
      </w:r>
      <w:r w:rsidRPr="00B54AEC">
        <w:rPr>
          <w:rFonts w:ascii="Arial" w:hAnsi="Arial" w:cs="Arial"/>
          <w:color w:val="000000"/>
          <w:kern w:val="0"/>
          <w:sz w:val="18"/>
          <w:szCs w:val="18"/>
        </w:rPr>
        <w:t> </w:t>
      </w:r>
      <w:r w:rsidRPr="00B54AEC">
        <w:rPr>
          <w:rFonts w:ascii="Courier New" w:hAnsi="Courier New" w:cs="Courier New"/>
          <w:color w:val="000000"/>
          <w:kern w:val="0"/>
          <w:sz w:val="24"/>
        </w:rPr>
        <w:t>RuntimeMXBean</w:t>
      </w:r>
      <w:r w:rsidRPr="00B54AEC">
        <w:rPr>
          <w:rFonts w:ascii="Arial" w:hAnsi="Arial" w:cs="Arial"/>
          <w:color w:val="000000"/>
          <w:kern w:val="0"/>
          <w:sz w:val="18"/>
          <w:szCs w:val="18"/>
        </w:rPr>
        <w:t> </w:t>
      </w:r>
      <w:r w:rsidRPr="00B54AEC">
        <w:rPr>
          <w:rFonts w:ascii="Arial" w:hAnsi="Arial" w:cs="Arial"/>
          <w:color w:val="000000"/>
          <w:kern w:val="0"/>
          <w:sz w:val="18"/>
          <w:szCs w:val="18"/>
        </w:rPr>
        <w:t>并获得其中一个标准属性</w:t>
      </w:r>
      <w:r w:rsidRPr="00B54AEC">
        <w:rPr>
          <w:rFonts w:ascii="Arial" w:hAnsi="Arial" w:cs="Arial"/>
          <w:color w:val="000000"/>
          <w:kern w:val="0"/>
          <w:sz w:val="18"/>
          <w:szCs w:val="18"/>
        </w:rPr>
        <w:t> </w:t>
      </w:r>
      <w:r w:rsidRPr="00B54AEC">
        <w:rPr>
          <w:rFonts w:ascii="Courier New" w:hAnsi="Courier New" w:cs="Courier New"/>
          <w:color w:val="000000"/>
          <w:kern w:val="0"/>
          <w:sz w:val="24"/>
        </w:rPr>
        <w:t>VmVendor</w:t>
      </w:r>
      <w:r w:rsidRPr="00B54AEC">
        <w:rPr>
          <w:rFonts w:ascii="Arial" w:hAnsi="Arial" w:cs="Arial"/>
          <w:color w:val="000000"/>
          <w:kern w:val="0"/>
          <w:sz w:val="18"/>
          <w:szCs w:val="18"/>
        </w:rPr>
        <w:t> </w:t>
      </w:r>
      <w:r w:rsidRPr="00B54AEC">
        <w:rPr>
          <w:rFonts w:ascii="Arial" w:hAnsi="Arial" w:cs="Arial"/>
          <w:color w:val="000000"/>
          <w:kern w:val="0"/>
          <w:sz w:val="18"/>
          <w:szCs w:val="18"/>
        </w:rPr>
        <w:t>的值：</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3" w:name="listing1"/>
      <w:r w:rsidRPr="00B54AEC">
        <w:rPr>
          <w:rFonts w:ascii="Arial" w:hAnsi="Arial" w:cs="Arial"/>
          <w:b/>
          <w:bCs/>
          <w:color w:val="000000"/>
          <w:kern w:val="0"/>
          <w:szCs w:val="21"/>
          <w:shd w:val="clear" w:color="auto" w:fill="FFFFFF"/>
        </w:rPr>
        <w:t>清单</w:t>
      </w:r>
      <w:r w:rsidRPr="00B54AEC">
        <w:rPr>
          <w:rFonts w:ascii="Arial" w:hAnsi="Arial" w:cs="Arial"/>
          <w:b/>
          <w:bCs/>
          <w:color w:val="000000"/>
          <w:kern w:val="0"/>
          <w:szCs w:val="21"/>
          <w:shd w:val="clear" w:color="auto" w:fill="FFFFFF"/>
        </w:rPr>
        <w:t xml:space="preserve"> 1. </w:t>
      </w:r>
      <w:r w:rsidRPr="00B54AEC">
        <w:rPr>
          <w:rFonts w:ascii="Arial" w:hAnsi="Arial" w:cs="Arial"/>
          <w:b/>
          <w:bCs/>
          <w:color w:val="000000"/>
          <w:kern w:val="0"/>
          <w:szCs w:val="21"/>
          <w:shd w:val="clear" w:color="auto" w:fill="FFFFFF"/>
        </w:rPr>
        <w:t>直接访问</w:t>
      </w:r>
      <w:r w:rsidRPr="00B54AEC">
        <w:rPr>
          <w:rFonts w:ascii="Arial" w:hAnsi="Arial" w:cs="Arial"/>
          <w:b/>
          <w:bCs/>
          <w:color w:val="000000"/>
          <w:kern w:val="0"/>
          <w:szCs w:val="21"/>
          <w:shd w:val="clear" w:color="auto" w:fill="FFFFFF"/>
        </w:rPr>
        <w:t xml:space="preserve"> MXBean</w:t>
      </w:r>
      <w:bookmarkEnd w:id="3"/>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96"/>
      </w:tblGrid>
      <w:tr w:rsidR="00B54AEC" w:rsidRPr="00B54AEC" w:rsidTr="00B54AEC">
        <w:trPr>
          <w:tblCellSpacing w:w="0"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75" w:type="dxa"/>
              <w:right w:w="30" w:type="dxa"/>
            </w:tcMar>
            <w:vAlign w:val="center"/>
            <w:hideMark/>
          </w:tcPr>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RuntimeMXBean mxbean = ManagementFactory.getRuntimeMXBean();</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Get the standard attribute "VmVendor"</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String vendor = mxbean.getVmVendor();</w:t>
            </w:r>
          </w:p>
        </w:tc>
      </w:tr>
    </w:tbl>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bookmarkStart w:id="4" w:name="N10169"/>
      <w:r w:rsidRPr="00B54AEC">
        <w:rPr>
          <w:rFonts w:ascii="Arial" w:hAnsi="Arial" w:cs="Arial"/>
          <w:b/>
          <w:bCs/>
          <w:color w:val="000000"/>
          <w:kern w:val="0"/>
          <w:sz w:val="22"/>
          <w:szCs w:val="22"/>
        </w:rPr>
        <w:t>使用</w:t>
      </w:r>
      <w:r w:rsidRPr="00B54AEC">
        <w:rPr>
          <w:rFonts w:ascii="Arial" w:hAnsi="Arial" w:cs="Arial"/>
          <w:b/>
          <w:bCs/>
          <w:color w:val="000000"/>
          <w:kern w:val="0"/>
          <w:sz w:val="22"/>
          <w:szCs w:val="22"/>
        </w:rPr>
        <w:t xml:space="preserve"> MBeanServer </w:t>
      </w:r>
      <w:r w:rsidRPr="00B54AEC">
        <w:rPr>
          <w:rFonts w:ascii="Arial" w:hAnsi="Arial" w:cs="Arial"/>
          <w:b/>
          <w:bCs/>
          <w:color w:val="000000"/>
          <w:kern w:val="0"/>
          <w:sz w:val="22"/>
          <w:szCs w:val="22"/>
        </w:rPr>
        <w:t>接口进行间接访问</w:t>
      </w:r>
      <w:bookmarkEnd w:id="4"/>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平台</w:t>
      </w:r>
      <w:r w:rsidRPr="00B54AEC">
        <w:rPr>
          <w:rFonts w:ascii="Arial" w:hAnsi="Arial" w:cs="Arial"/>
          <w:color w:val="000000"/>
          <w:kern w:val="0"/>
          <w:sz w:val="18"/>
          <w:szCs w:val="18"/>
        </w:rPr>
        <w:t> </w:t>
      </w:r>
      <w:r w:rsidRPr="00B54AEC">
        <w:rPr>
          <w:rFonts w:ascii="Courier New" w:hAnsi="Courier New" w:cs="Courier New"/>
          <w:color w:val="000000"/>
          <w:kern w:val="0"/>
          <w:sz w:val="24"/>
        </w:rPr>
        <w:t>MBeanServer</w:t>
      </w:r>
      <w:r w:rsidRPr="00B54AEC">
        <w:rPr>
          <w:rFonts w:ascii="Arial" w:hAnsi="Arial" w:cs="Arial"/>
          <w:color w:val="000000"/>
          <w:kern w:val="0"/>
          <w:sz w:val="18"/>
          <w:szCs w:val="18"/>
        </w:rPr>
        <w:t> </w:t>
      </w:r>
      <w:r w:rsidRPr="00B54AEC">
        <w:rPr>
          <w:rFonts w:ascii="Arial" w:hAnsi="Arial" w:cs="Arial"/>
          <w:color w:val="000000"/>
          <w:kern w:val="0"/>
          <w:sz w:val="18"/>
          <w:szCs w:val="18"/>
        </w:rPr>
        <w:t>接口使用</w:t>
      </w:r>
      <w:r w:rsidRPr="00B54AEC">
        <w:rPr>
          <w:rFonts w:ascii="Arial" w:hAnsi="Arial" w:cs="Arial"/>
          <w:color w:val="000000"/>
          <w:kern w:val="0"/>
          <w:sz w:val="18"/>
          <w:szCs w:val="18"/>
        </w:rPr>
        <w:t> </w:t>
      </w:r>
      <w:r w:rsidRPr="00B54AEC">
        <w:rPr>
          <w:rFonts w:ascii="Courier New" w:hAnsi="Courier New" w:cs="Courier New"/>
          <w:color w:val="000000"/>
          <w:kern w:val="0"/>
          <w:sz w:val="24"/>
        </w:rPr>
        <w:t>MXBeanServerConnection</w:t>
      </w:r>
      <w:r w:rsidRPr="00B54AEC">
        <w:rPr>
          <w:rFonts w:ascii="Arial" w:hAnsi="Arial" w:cs="Arial"/>
          <w:color w:val="000000"/>
          <w:kern w:val="0"/>
          <w:sz w:val="18"/>
          <w:szCs w:val="18"/>
        </w:rPr>
        <w:t>，使您能够连接到远程</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并访问运行在这些平台上的</w:t>
      </w:r>
      <w:r w:rsidRPr="00B54AEC">
        <w:rPr>
          <w:rFonts w:ascii="Arial" w:hAnsi="Arial" w:cs="Arial"/>
          <w:color w:val="000000"/>
          <w:kern w:val="0"/>
          <w:sz w:val="18"/>
          <w:szCs w:val="18"/>
        </w:rPr>
        <w:t xml:space="preserve"> MXBean</w:t>
      </w:r>
      <w:r w:rsidRPr="00B54AEC">
        <w:rPr>
          <w:rFonts w:ascii="Arial" w:hAnsi="Arial" w:cs="Arial"/>
          <w:color w:val="000000"/>
          <w:kern w:val="0"/>
          <w:sz w:val="18"/>
          <w:szCs w:val="18"/>
        </w:rPr>
        <w:t>。您可以使用</w:t>
      </w:r>
      <w:r w:rsidRPr="00B54AEC">
        <w:rPr>
          <w:rFonts w:ascii="Courier New" w:hAnsi="Courier New" w:cs="Courier New"/>
          <w:color w:val="000000"/>
          <w:kern w:val="0"/>
          <w:sz w:val="24"/>
        </w:rPr>
        <w:t>ManagementFactory</w:t>
      </w:r>
      <w:r w:rsidRPr="00B54AEC">
        <w:rPr>
          <w:rFonts w:ascii="Arial" w:hAnsi="Arial" w:cs="Arial"/>
          <w:color w:val="000000"/>
          <w:kern w:val="0"/>
          <w:sz w:val="18"/>
          <w:szCs w:val="18"/>
        </w:rPr>
        <w:t> </w:t>
      </w:r>
      <w:r w:rsidRPr="00B54AEC">
        <w:rPr>
          <w:rFonts w:ascii="Arial" w:hAnsi="Arial" w:cs="Arial"/>
          <w:color w:val="000000"/>
          <w:kern w:val="0"/>
          <w:sz w:val="18"/>
          <w:szCs w:val="18"/>
        </w:rPr>
        <w:t>类的</w:t>
      </w:r>
      <w:r w:rsidRPr="00B54AEC">
        <w:rPr>
          <w:rFonts w:ascii="Arial" w:hAnsi="Arial" w:cs="Arial"/>
          <w:color w:val="000000"/>
          <w:kern w:val="0"/>
          <w:sz w:val="18"/>
          <w:szCs w:val="18"/>
        </w:rPr>
        <w:t> </w:t>
      </w:r>
      <w:r w:rsidRPr="00B54AEC">
        <w:rPr>
          <w:rFonts w:ascii="Courier New" w:hAnsi="Courier New" w:cs="Courier New"/>
          <w:color w:val="000000"/>
          <w:kern w:val="0"/>
          <w:sz w:val="24"/>
        </w:rPr>
        <w:t>getPlatformMBeanServer</w:t>
      </w:r>
      <w:r w:rsidRPr="00B54AEC">
        <w:rPr>
          <w:rFonts w:ascii="Arial" w:hAnsi="Arial" w:cs="Arial"/>
          <w:color w:val="000000"/>
          <w:kern w:val="0"/>
          <w:sz w:val="18"/>
          <w:szCs w:val="18"/>
        </w:rPr>
        <w:t> </w:t>
      </w:r>
      <w:r w:rsidRPr="00B54AEC">
        <w:rPr>
          <w:rFonts w:ascii="Arial" w:hAnsi="Arial" w:cs="Arial"/>
          <w:color w:val="000000"/>
          <w:kern w:val="0"/>
          <w:sz w:val="18"/>
          <w:szCs w:val="18"/>
        </w:rPr>
        <w:t>方法访问平台</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服务器。清单</w:t>
      </w:r>
      <w:r w:rsidRPr="00B54AEC">
        <w:rPr>
          <w:rFonts w:ascii="Arial" w:hAnsi="Arial" w:cs="Arial"/>
          <w:color w:val="000000"/>
          <w:kern w:val="0"/>
          <w:sz w:val="18"/>
          <w:szCs w:val="18"/>
        </w:rPr>
        <w:t xml:space="preserve"> 2 </w:t>
      </w:r>
      <w:r w:rsidRPr="00B54AEC">
        <w:rPr>
          <w:rFonts w:ascii="Arial" w:hAnsi="Arial" w:cs="Arial"/>
          <w:color w:val="000000"/>
          <w:kern w:val="0"/>
          <w:sz w:val="18"/>
          <w:szCs w:val="18"/>
        </w:rPr>
        <w:t>演示了如何获得运行在远程</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上的</w:t>
      </w:r>
      <w:r w:rsidRPr="00B54AEC">
        <w:rPr>
          <w:rFonts w:ascii="Courier New" w:hAnsi="Courier New" w:cs="Courier New"/>
          <w:color w:val="000000"/>
          <w:kern w:val="0"/>
          <w:sz w:val="24"/>
        </w:rPr>
        <w:t>RuntimeMXBean</w:t>
      </w:r>
      <w:r w:rsidRPr="00B54AEC">
        <w:rPr>
          <w:rFonts w:ascii="Arial" w:hAnsi="Arial" w:cs="Arial"/>
          <w:color w:val="000000"/>
          <w:kern w:val="0"/>
          <w:sz w:val="18"/>
          <w:szCs w:val="18"/>
        </w:rPr>
        <w:t> </w:t>
      </w:r>
      <w:r w:rsidRPr="00B54AEC">
        <w:rPr>
          <w:rFonts w:ascii="Arial" w:hAnsi="Arial" w:cs="Arial"/>
          <w:color w:val="000000"/>
          <w:kern w:val="0"/>
          <w:sz w:val="18"/>
          <w:szCs w:val="18"/>
        </w:rPr>
        <w:t>并获得</w:t>
      </w:r>
      <w:r w:rsidRPr="00B54AEC">
        <w:rPr>
          <w:rFonts w:ascii="Arial" w:hAnsi="Arial" w:cs="Arial"/>
          <w:color w:val="000000"/>
          <w:kern w:val="0"/>
          <w:sz w:val="18"/>
          <w:szCs w:val="18"/>
        </w:rPr>
        <w:t> </w:t>
      </w:r>
      <w:r w:rsidRPr="00B54AEC">
        <w:rPr>
          <w:rFonts w:ascii="Courier New" w:hAnsi="Courier New" w:cs="Courier New"/>
          <w:color w:val="000000"/>
          <w:kern w:val="0"/>
          <w:sz w:val="24"/>
        </w:rPr>
        <w:t>VmVendor</w:t>
      </w:r>
      <w:r w:rsidRPr="00B54AEC">
        <w:rPr>
          <w:rFonts w:ascii="Arial" w:hAnsi="Arial" w:cs="Arial"/>
          <w:color w:val="000000"/>
          <w:kern w:val="0"/>
          <w:sz w:val="18"/>
          <w:szCs w:val="18"/>
        </w:rPr>
        <w:t> </w:t>
      </w:r>
      <w:r w:rsidRPr="00B54AEC">
        <w:rPr>
          <w:rFonts w:ascii="Arial" w:hAnsi="Arial" w:cs="Arial"/>
          <w:color w:val="000000"/>
          <w:kern w:val="0"/>
          <w:sz w:val="18"/>
          <w:szCs w:val="18"/>
        </w:rPr>
        <w:t>属性的值：</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5" w:name="listing2"/>
      <w:r w:rsidRPr="00B54AEC">
        <w:rPr>
          <w:rFonts w:ascii="Arial" w:hAnsi="Arial" w:cs="Arial"/>
          <w:b/>
          <w:bCs/>
          <w:color w:val="000000"/>
          <w:kern w:val="0"/>
          <w:szCs w:val="21"/>
          <w:shd w:val="clear" w:color="auto" w:fill="FFFFFF"/>
        </w:rPr>
        <w:t>清单</w:t>
      </w:r>
      <w:r w:rsidRPr="00B54AEC">
        <w:rPr>
          <w:rFonts w:ascii="Arial" w:hAnsi="Arial" w:cs="Arial"/>
          <w:b/>
          <w:bCs/>
          <w:color w:val="000000"/>
          <w:kern w:val="0"/>
          <w:szCs w:val="21"/>
          <w:shd w:val="clear" w:color="auto" w:fill="FFFFFF"/>
        </w:rPr>
        <w:t xml:space="preserve"> 2. </w:t>
      </w:r>
      <w:r w:rsidRPr="00B54AEC">
        <w:rPr>
          <w:rFonts w:ascii="Arial" w:hAnsi="Arial" w:cs="Arial"/>
          <w:b/>
          <w:bCs/>
          <w:color w:val="000000"/>
          <w:kern w:val="0"/>
          <w:szCs w:val="21"/>
          <w:shd w:val="clear" w:color="auto" w:fill="FFFFFF"/>
        </w:rPr>
        <w:t>间接访问</w:t>
      </w:r>
      <w:r w:rsidRPr="00B54AEC">
        <w:rPr>
          <w:rFonts w:ascii="Arial" w:hAnsi="Arial" w:cs="Arial"/>
          <w:b/>
          <w:bCs/>
          <w:color w:val="000000"/>
          <w:kern w:val="0"/>
          <w:szCs w:val="21"/>
          <w:shd w:val="clear" w:color="auto" w:fill="FFFFFF"/>
        </w:rPr>
        <w:t xml:space="preserve"> MXBean</w:t>
      </w:r>
      <w:bookmarkEnd w:id="5"/>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96"/>
      </w:tblGrid>
      <w:tr w:rsidR="00B54AEC" w:rsidRPr="00B54AEC" w:rsidTr="00B54AEC">
        <w:trPr>
          <w:tblCellSpacing w:w="0"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75" w:type="dxa"/>
              <w:right w:w="30" w:type="dxa"/>
            </w:tcMar>
            <w:vAlign w:val="center"/>
            <w:hideMark/>
          </w:tcPr>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MBeanServerConnection serverConn;</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try {</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//connect to a remote VM using JMX RMI</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JMXServiceURL url = new JMXServiceURL( "service:jmx:rmi:///jndi/rmi://&lt;addr&gt;");</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JMXConnector jmxConnector = JMXConnectorFactory.connect(url);</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serverConn = jmxConnector.getMBeanServerConnection();</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ObjectName objName = new </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ObjectName(ManagementFactory.RUNTIME_MXBEAN_NAME);</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 Get standard attribute "VmVendor"</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String vendor = </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(String) serverConn.getAttribute(objName, "VmVendor");</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catch (...) { }</w:t>
            </w:r>
          </w:p>
        </w:tc>
      </w:tr>
    </w:tbl>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有关</w:t>
      </w:r>
      <w:r w:rsidRPr="00B54AEC">
        <w:rPr>
          <w:rFonts w:ascii="Arial" w:hAnsi="Arial" w:cs="Arial"/>
          <w:color w:val="000000"/>
          <w:kern w:val="0"/>
          <w:sz w:val="18"/>
          <w:szCs w:val="18"/>
        </w:rPr>
        <w:t xml:space="preserve"> MXBeans </w:t>
      </w:r>
      <w:r w:rsidRPr="00B54AEC">
        <w:rPr>
          <w:rFonts w:ascii="Arial" w:hAnsi="Arial" w:cs="Arial"/>
          <w:color w:val="000000"/>
          <w:kern w:val="0"/>
          <w:sz w:val="18"/>
          <w:szCs w:val="18"/>
        </w:rPr>
        <w:t>和</w:t>
      </w:r>
      <w:r w:rsidRPr="00B54AEC">
        <w:rPr>
          <w:rFonts w:ascii="Arial" w:hAnsi="Arial" w:cs="Arial"/>
          <w:color w:val="000000"/>
          <w:kern w:val="0"/>
          <w:sz w:val="18"/>
          <w:szCs w:val="18"/>
        </w:rPr>
        <w:t> </w:t>
      </w:r>
      <w:r w:rsidRPr="00B54AEC">
        <w:rPr>
          <w:rFonts w:ascii="Courier New" w:hAnsi="Courier New" w:cs="Courier New"/>
          <w:color w:val="000000"/>
          <w:kern w:val="0"/>
          <w:sz w:val="24"/>
        </w:rPr>
        <w:t>java.lang.management</w:t>
      </w:r>
      <w:r w:rsidRPr="00B54AEC">
        <w:rPr>
          <w:rFonts w:ascii="Arial" w:hAnsi="Arial" w:cs="Arial"/>
          <w:color w:val="000000"/>
          <w:kern w:val="0"/>
          <w:sz w:val="18"/>
          <w:szCs w:val="18"/>
        </w:rPr>
        <w:t xml:space="preserve"> API </w:t>
      </w:r>
      <w:r w:rsidRPr="00B54AEC">
        <w:rPr>
          <w:rFonts w:ascii="Arial" w:hAnsi="Arial" w:cs="Arial"/>
          <w:color w:val="000000"/>
          <w:kern w:val="0"/>
          <w:sz w:val="18"/>
          <w:szCs w:val="18"/>
        </w:rPr>
        <w:t>的更详细信息，请参阅</w:t>
      </w:r>
      <w:r w:rsidRPr="00B54AEC">
        <w:rPr>
          <w:rFonts w:ascii="Arial" w:hAnsi="Arial" w:cs="Arial"/>
          <w:color w:val="000000"/>
          <w:kern w:val="0"/>
          <w:sz w:val="18"/>
          <w:szCs w:val="18"/>
        </w:rPr>
        <w:t> </w:t>
      </w:r>
      <w:hyperlink r:id="rId8" w:anchor="resources" w:history="1">
        <w:r w:rsidRPr="00B54AEC">
          <w:rPr>
            <w:rFonts w:ascii="Arial" w:hAnsi="Arial" w:cs="Arial"/>
            <w:color w:val="996699"/>
            <w:kern w:val="0"/>
            <w:sz w:val="18"/>
            <w:szCs w:val="18"/>
            <w:u w:val="single"/>
          </w:rPr>
          <w:t>参考资料</w:t>
        </w:r>
      </w:hyperlink>
      <w:r w:rsidRPr="00B54AEC">
        <w:rPr>
          <w:rFonts w:ascii="Arial" w:hAnsi="Arial" w:cs="Arial"/>
          <w:color w:val="000000"/>
          <w:kern w:val="0"/>
          <w:sz w:val="18"/>
          <w:szCs w:val="18"/>
        </w:rPr>
        <w:t> </w:t>
      </w:r>
      <w:r w:rsidRPr="00B54AEC">
        <w:rPr>
          <w:rFonts w:ascii="Arial" w:hAnsi="Arial" w:cs="Arial"/>
          <w:color w:val="000000"/>
          <w:kern w:val="0"/>
          <w:sz w:val="18"/>
          <w:szCs w:val="18"/>
        </w:rPr>
        <w:t>。</w:t>
      </w:r>
    </w:p>
    <w:p w:rsidR="00B54AEC" w:rsidRPr="00B54AEC" w:rsidRDefault="00B54AEC" w:rsidP="00B54AEC">
      <w:pPr>
        <w:widowControl/>
        <w:shd w:val="clear" w:color="auto" w:fill="FFFFFF"/>
        <w:jc w:val="left"/>
        <w:rPr>
          <w:rFonts w:ascii="Arial" w:hAnsi="Arial" w:cs="Arial"/>
          <w:color w:val="000000"/>
          <w:kern w:val="0"/>
          <w:sz w:val="18"/>
          <w:szCs w:val="18"/>
        </w:rPr>
      </w:pPr>
      <w:bookmarkStart w:id="6" w:name="N1019F"/>
      <w:r w:rsidRPr="00B54AEC">
        <w:rPr>
          <w:rFonts w:ascii="Arial" w:hAnsi="Arial" w:cs="Arial"/>
          <w:b/>
          <w:bCs/>
          <w:color w:val="000000"/>
          <w:kern w:val="0"/>
          <w:sz w:val="22"/>
          <w:szCs w:val="22"/>
        </w:rPr>
        <w:t xml:space="preserve">Java SE 6 </w:t>
      </w:r>
      <w:r w:rsidRPr="00B54AEC">
        <w:rPr>
          <w:rFonts w:ascii="Arial" w:hAnsi="Arial" w:cs="Arial"/>
          <w:b/>
          <w:bCs/>
          <w:color w:val="000000"/>
          <w:kern w:val="0"/>
          <w:sz w:val="22"/>
          <w:szCs w:val="22"/>
        </w:rPr>
        <w:t>中的</w:t>
      </w:r>
      <w:r w:rsidRPr="00B54AEC">
        <w:rPr>
          <w:rFonts w:ascii="Arial" w:hAnsi="Arial" w:cs="Arial"/>
          <w:b/>
          <w:bCs/>
          <w:color w:val="000000"/>
          <w:kern w:val="0"/>
          <w:sz w:val="22"/>
          <w:szCs w:val="22"/>
        </w:rPr>
        <w:t xml:space="preserve"> API </w:t>
      </w:r>
      <w:r w:rsidRPr="00B54AEC">
        <w:rPr>
          <w:rFonts w:ascii="Arial" w:hAnsi="Arial" w:cs="Arial"/>
          <w:b/>
          <w:bCs/>
          <w:color w:val="000000"/>
          <w:kern w:val="0"/>
          <w:sz w:val="22"/>
          <w:szCs w:val="22"/>
        </w:rPr>
        <w:t>增强</w:t>
      </w:r>
      <w:bookmarkEnd w:id="6"/>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lastRenderedPageBreak/>
        <w:t xml:space="preserve">Java SE 5 </w:t>
      </w:r>
      <w:r w:rsidRPr="00B54AEC">
        <w:rPr>
          <w:rFonts w:ascii="Arial" w:hAnsi="Arial" w:cs="Arial"/>
          <w:color w:val="000000"/>
          <w:kern w:val="0"/>
          <w:sz w:val="18"/>
          <w:szCs w:val="18"/>
        </w:rPr>
        <w:t>引入了</w:t>
      </w:r>
      <w:r w:rsidRPr="00B54AEC">
        <w:rPr>
          <w:rFonts w:ascii="Arial" w:hAnsi="Arial" w:cs="Arial"/>
          <w:color w:val="000000"/>
          <w:kern w:val="0"/>
          <w:sz w:val="18"/>
          <w:szCs w:val="18"/>
        </w:rPr>
        <w:t> </w:t>
      </w:r>
      <w:r w:rsidRPr="00B54AEC">
        <w:rPr>
          <w:rFonts w:ascii="Courier New" w:hAnsi="Courier New" w:cs="Courier New"/>
          <w:color w:val="000000"/>
          <w:kern w:val="0"/>
          <w:sz w:val="24"/>
        </w:rPr>
        <w:t>java.util.concurrent.locks</w:t>
      </w:r>
      <w:r w:rsidRPr="00B54AEC">
        <w:rPr>
          <w:rFonts w:ascii="Arial" w:hAnsi="Arial" w:cs="Arial"/>
          <w:color w:val="000000"/>
          <w:kern w:val="0"/>
          <w:sz w:val="18"/>
          <w:szCs w:val="18"/>
        </w:rPr>
        <w:t> </w:t>
      </w:r>
      <w:r w:rsidRPr="00B54AEC">
        <w:rPr>
          <w:rFonts w:ascii="Arial" w:hAnsi="Arial" w:cs="Arial"/>
          <w:color w:val="000000"/>
          <w:kern w:val="0"/>
          <w:sz w:val="18"/>
          <w:szCs w:val="18"/>
        </w:rPr>
        <w:t>包，它为锁定和等待条件提供了一种框架。这种框架有别于</w:t>
      </w:r>
      <w:r w:rsidRPr="00B54AEC">
        <w:rPr>
          <w:rFonts w:ascii="Arial" w:hAnsi="Arial" w:cs="Arial"/>
          <w:color w:val="000000"/>
          <w:kern w:val="0"/>
          <w:sz w:val="18"/>
          <w:szCs w:val="18"/>
        </w:rPr>
        <w:t xml:space="preserve"> Java </w:t>
      </w:r>
      <w:r w:rsidRPr="00B54AEC">
        <w:rPr>
          <w:rFonts w:ascii="Arial" w:hAnsi="Arial" w:cs="Arial"/>
          <w:color w:val="000000"/>
          <w:kern w:val="0"/>
          <w:sz w:val="18"/>
          <w:szCs w:val="18"/>
        </w:rPr>
        <w:t>的内置同步支持并允许更加灵活地使用锁。</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为</w:t>
      </w:r>
      <w:r w:rsidRPr="00B54AEC">
        <w:rPr>
          <w:rFonts w:ascii="Arial" w:hAnsi="Arial" w:cs="Arial"/>
          <w:color w:val="000000"/>
          <w:kern w:val="0"/>
          <w:sz w:val="18"/>
          <w:szCs w:val="18"/>
        </w:rPr>
        <w:t> </w:t>
      </w:r>
      <w:r w:rsidRPr="00B54AEC">
        <w:rPr>
          <w:rFonts w:ascii="Courier New" w:hAnsi="Courier New" w:cs="Courier New"/>
          <w:color w:val="000000"/>
          <w:kern w:val="0"/>
          <w:sz w:val="24"/>
        </w:rPr>
        <w:t>java.lang.management</w:t>
      </w:r>
      <w:r w:rsidRPr="00B54AEC">
        <w:rPr>
          <w:rFonts w:ascii="Arial" w:hAnsi="Arial" w:cs="Arial"/>
          <w:color w:val="000000"/>
          <w:kern w:val="0"/>
          <w:sz w:val="18"/>
          <w:szCs w:val="18"/>
        </w:rPr>
        <w:t> </w:t>
      </w:r>
      <w:r w:rsidRPr="00B54AEC">
        <w:rPr>
          <w:rFonts w:ascii="Arial" w:hAnsi="Arial" w:cs="Arial"/>
          <w:color w:val="000000"/>
          <w:kern w:val="0"/>
          <w:sz w:val="18"/>
          <w:szCs w:val="18"/>
        </w:rPr>
        <w:t>包的</w:t>
      </w:r>
      <w:r w:rsidRPr="00B54AEC">
        <w:rPr>
          <w:rFonts w:ascii="Arial" w:hAnsi="Arial" w:cs="Arial"/>
          <w:color w:val="000000"/>
          <w:kern w:val="0"/>
          <w:sz w:val="18"/>
          <w:szCs w:val="18"/>
        </w:rPr>
        <w:t> </w:t>
      </w:r>
      <w:r w:rsidRPr="00B54AEC">
        <w:rPr>
          <w:rFonts w:ascii="Courier New" w:hAnsi="Courier New" w:cs="Courier New"/>
          <w:color w:val="000000"/>
          <w:kern w:val="0"/>
          <w:sz w:val="24"/>
        </w:rPr>
        <w:t>java.util.concurrent.locks</w:t>
      </w:r>
      <w:r w:rsidRPr="00B54AEC">
        <w:rPr>
          <w:rFonts w:ascii="Arial" w:hAnsi="Arial" w:cs="Arial"/>
          <w:color w:val="000000"/>
          <w:kern w:val="0"/>
          <w:sz w:val="18"/>
          <w:szCs w:val="18"/>
        </w:rPr>
        <w:t> </w:t>
      </w:r>
      <w:r w:rsidRPr="00B54AEC">
        <w:rPr>
          <w:rFonts w:ascii="Arial" w:hAnsi="Arial" w:cs="Arial"/>
          <w:color w:val="000000"/>
          <w:kern w:val="0"/>
          <w:sz w:val="18"/>
          <w:szCs w:val="18"/>
        </w:rPr>
        <w:t>添加了支持。这包括可提供锁信息的新类以及对</w:t>
      </w:r>
      <w:r w:rsidRPr="00B54AEC">
        <w:rPr>
          <w:rFonts w:ascii="Courier New" w:hAnsi="Courier New" w:cs="Courier New"/>
          <w:color w:val="000000"/>
          <w:kern w:val="0"/>
          <w:sz w:val="24"/>
        </w:rPr>
        <w:t>ThreadInfo</w:t>
      </w:r>
      <w:r w:rsidRPr="00B54AEC">
        <w:rPr>
          <w:rFonts w:ascii="Arial" w:hAnsi="Arial" w:cs="Arial"/>
          <w:color w:val="000000"/>
          <w:kern w:val="0"/>
          <w:sz w:val="18"/>
          <w:szCs w:val="18"/>
        </w:rPr>
        <w:t>、</w:t>
      </w:r>
      <w:r w:rsidRPr="00B54AEC">
        <w:rPr>
          <w:rFonts w:ascii="Courier New" w:hAnsi="Courier New" w:cs="Courier New"/>
          <w:color w:val="000000"/>
          <w:kern w:val="0"/>
          <w:sz w:val="24"/>
        </w:rPr>
        <w:t>ThreadMXBean</w:t>
      </w:r>
      <w:r w:rsidRPr="00B54AEC">
        <w:rPr>
          <w:rFonts w:ascii="Arial" w:hAnsi="Arial" w:cs="Arial"/>
          <w:color w:val="000000"/>
          <w:kern w:val="0"/>
          <w:sz w:val="18"/>
          <w:szCs w:val="18"/>
        </w:rPr>
        <w:t> </w:t>
      </w:r>
      <w:r w:rsidRPr="00B54AEC">
        <w:rPr>
          <w:rFonts w:ascii="Arial" w:hAnsi="Arial" w:cs="Arial"/>
          <w:color w:val="000000"/>
          <w:kern w:val="0"/>
          <w:sz w:val="18"/>
          <w:szCs w:val="18"/>
        </w:rPr>
        <w:t>和</w:t>
      </w:r>
      <w:r w:rsidRPr="00B54AEC">
        <w:rPr>
          <w:rFonts w:ascii="Arial" w:hAnsi="Arial" w:cs="Arial"/>
          <w:color w:val="000000"/>
          <w:kern w:val="0"/>
          <w:sz w:val="18"/>
          <w:szCs w:val="18"/>
        </w:rPr>
        <w:t> </w:t>
      </w:r>
      <w:r w:rsidRPr="00B54AEC">
        <w:rPr>
          <w:rFonts w:ascii="Courier New" w:hAnsi="Courier New" w:cs="Courier New"/>
          <w:color w:val="000000"/>
          <w:kern w:val="0"/>
          <w:sz w:val="24"/>
        </w:rPr>
        <w:t>OperatingSystemMXBean</w:t>
      </w:r>
      <w:r w:rsidRPr="00B54AEC">
        <w:rPr>
          <w:rFonts w:ascii="Arial" w:hAnsi="Arial" w:cs="Arial"/>
          <w:color w:val="000000"/>
          <w:kern w:val="0"/>
          <w:sz w:val="18"/>
          <w:szCs w:val="18"/>
        </w:rPr>
        <w:t> </w:t>
      </w:r>
      <w:r w:rsidRPr="00B54AEC">
        <w:rPr>
          <w:rFonts w:ascii="Arial" w:hAnsi="Arial" w:cs="Arial"/>
          <w:color w:val="000000"/>
          <w:kern w:val="0"/>
          <w:sz w:val="18"/>
          <w:szCs w:val="18"/>
        </w:rPr>
        <w:t>接口的增强。</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引入了两个新类：</w:t>
      </w:r>
    </w:p>
    <w:p w:rsidR="00B54AEC" w:rsidRPr="00B54AEC" w:rsidRDefault="00B54AEC" w:rsidP="00B54AEC">
      <w:pPr>
        <w:widowControl/>
        <w:numPr>
          <w:ilvl w:val="0"/>
          <w:numId w:val="3"/>
        </w:numPr>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LockInfo</w:t>
      </w:r>
      <w:r w:rsidRPr="00B54AEC">
        <w:rPr>
          <w:rFonts w:ascii="Arial" w:hAnsi="Arial" w:cs="Arial"/>
          <w:color w:val="000000"/>
          <w:kern w:val="0"/>
          <w:sz w:val="18"/>
          <w:szCs w:val="18"/>
        </w:rPr>
        <w:t> </w:t>
      </w:r>
      <w:r w:rsidRPr="00B54AEC">
        <w:rPr>
          <w:rFonts w:ascii="Arial" w:hAnsi="Arial" w:cs="Arial"/>
          <w:color w:val="000000"/>
          <w:kern w:val="0"/>
          <w:sz w:val="18"/>
          <w:szCs w:val="18"/>
        </w:rPr>
        <w:t>包含有关锁的信息。</w:t>
      </w:r>
    </w:p>
    <w:p w:rsidR="00B54AEC" w:rsidRPr="00B54AEC" w:rsidRDefault="00B54AEC" w:rsidP="00B54AEC">
      <w:pPr>
        <w:widowControl/>
        <w:numPr>
          <w:ilvl w:val="0"/>
          <w:numId w:val="3"/>
        </w:numPr>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MonitorInfo</w:t>
      </w:r>
      <w:r w:rsidRPr="00B54AEC">
        <w:rPr>
          <w:rFonts w:ascii="Arial" w:hAnsi="Arial" w:cs="Arial"/>
          <w:color w:val="000000"/>
          <w:kern w:val="0"/>
          <w:sz w:val="18"/>
          <w:szCs w:val="18"/>
        </w:rPr>
        <w:t> </w:t>
      </w:r>
      <w:r w:rsidRPr="00B54AEC">
        <w:rPr>
          <w:rFonts w:ascii="Arial" w:hAnsi="Arial" w:cs="Arial"/>
          <w:color w:val="000000"/>
          <w:kern w:val="0"/>
          <w:sz w:val="18"/>
          <w:szCs w:val="18"/>
        </w:rPr>
        <w:t>扩展了</w:t>
      </w:r>
      <w:r w:rsidRPr="00B54AEC">
        <w:rPr>
          <w:rFonts w:ascii="Arial" w:hAnsi="Arial" w:cs="Arial"/>
          <w:color w:val="000000"/>
          <w:kern w:val="0"/>
          <w:sz w:val="18"/>
          <w:szCs w:val="18"/>
        </w:rPr>
        <w:t> </w:t>
      </w:r>
      <w:r w:rsidRPr="00B54AEC">
        <w:rPr>
          <w:rFonts w:ascii="Courier New" w:hAnsi="Courier New" w:cs="Courier New"/>
          <w:color w:val="000000"/>
          <w:kern w:val="0"/>
          <w:sz w:val="24"/>
        </w:rPr>
        <w:t>LockInfo</w:t>
      </w:r>
      <w:r w:rsidRPr="00B54AEC">
        <w:rPr>
          <w:rFonts w:ascii="Arial" w:hAnsi="Arial" w:cs="Arial"/>
          <w:color w:val="000000"/>
          <w:kern w:val="0"/>
          <w:sz w:val="18"/>
          <w:szCs w:val="18"/>
        </w:rPr>
        <w:t> </w:t>
      </w:r>
      <w:r w:rsidRPr="00B54AEC">
        <w:rPr>
          <w:rFonts w:ascii="Arial" w:hAnsi="Arial" w:cs="Arial"/>
          <w:color w:val="000000"/>
          <w:kern w:val="0"/>
          <w:sz w:val="18"/>
          <w:szCs w:val="18"/>
        </w:rPr>
        <w:t>并包含有关对象监视锁的信息。</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ThreadInfo</w:t>
      </w:r>
      <w:r w:rsidRPr="00B54AEC">
        <w:rPr>
          <w:rFonts w:ascii="Arial" w:hAnsi="Arial" w:cs="Arial"/>
          <w:color w:val="000000"/>
          <w:kern w:val="0"/>
          <w:sz w:val="18"/>
          <w:szCs w:val="18"/>
        </w:rPr>
        <w:t> </w:t>
      </w:r>
      <w:r w:rsidRPr="00B54AEC">
        <w:rPr>
          <w:rFonts w:ascii="Arial" w:hAnsi="Arial" w:cs="Arial"/>
          <w:color w:val="000000"/>
          <w:kern w:val="0"/>
          <w:sz w:val="18"/>
          <w:szCs w:val="18"/>
        </w:rPr>
        <w:t>类利用了这些新的对象以及引入的三种新方法：</w:t>
      </w:r>
    </w:p>
    <w:p w:rsidR="00B54AEC" w:rsidRPr="00B54AEC" w:rsidRDefault="00B54AEC" w:rsidP="00B54AEC">
      <w:pPr>
        <w:widowControl/>
        <w:numPr>
          <w:ilvl w:val="0"/>
          <w:numId w:val="4"/>
        </w:numPr>
        <w:shd w:val="clear" w:color="auto" w:fill="FFFFFF"/>
        <w:spacing w:after="240"/>
        <w:jc w:val="left"/>
        <w:rPr>
          <w:rFonts w:ascii="Arial" w:hAnsi="Arial" w:cs="Arial"/>
          <w:color w:val="000000"/>
          <w:kern w:val="0"/>
          <w:sz w:val="18"/>
          <w:szCs w:val="18"/>
        </w:rPr>
      </w:pPr>
      <w:r w:rsidRPr="00B54AEC">
        <w:rPr>
          <w:rFonts w:ascii="Courier New" w:hAnsi="Courier New" w:cs="Courier New"/>
          <w:color w:val="000000"/>
          <w:kern w:val="0"/>
          <w:sz w:val="24"/>
        </w:rPr>
        <w:t>getLockInfo()</w:t>
      </w:r>
      <w:r w:rsidRPr="00B54AEC">
        <w:rPr>
          <w:rFonts w:ascii="Arial" w:hAnsi="Arial" w:cs="Arial"/>
          <w:color w:val="000000"/>
          <w:kern w:val="0"/>
          <w:sz w:val="18"/>
          <w:szCs w:val="18"/>
        </w:rPr>
        <w:t> </w:t>
      </w:r>
      <w:r w:rsidRPr="00B54AEC">
        <w:rPr>
          <w:rFonts w:ascii="Arial" w:hAnsi="Arial" w:cs="Arial"/>
          <w:color w:val="000000"/>
          <w:kern w:val="0"/>
          <w:sz w:val="18"/>
          <w:szCs w:val="18"/>
        </w:rPr>
        <w:t>返回</w:t>
      </w:r>
      <w:r w:rsidRPr="00B54AEC">
        <w:rPr>
          <w:rFonts w:ascii="Arial" w:hAnsi="Arial" w:cs="Arial"/>
          <w:color w:val="000000"/>
          <w:kern w:val="0"/>
          <w:sz w:val="18"/>
          <w:szCs w:val="18"/>
        </w:rPr>
        <w:t> </w:t>
      </w:r>
      <w:r w:rsidRPr="00B54AEC">
        <w:rPr>
          <w:rFonts w:ascii="Courier New" w:hAnsi="Courier New" w:cs="Courier New"/>
          <w:color w:val="000000"/>
          <w:kern w:val="0"/>
          <w:sz w:val="24"/>
        </w:rPr>
        <w:t>LockInfo</w:t>
      </w:r>
      <w:r w:rsidRPr="00B54AEC">
        <w:rPr>
          <w:rFonts w:ascii="Arial" w:hAnsi="Arial" w:cs="Arial"/>
          <w:color w:val="000000"/>
          <w:kern w:val="0"/>
          <w:sz w:val="18"/>
          <w:szCs w:val="18"/>
        </w:rPr>
        <w:t> </w:t>
      </w:r>
      <w:r w:rsidRPr="00B54AEC">
        <w:rPr>
          <w:rFonts w:ascii="Arial" w:hAnsi="Arial" w:cs="Arial"/>
          <w:color w:val="000000"/>
          <w:kern w:val="0"/>
          <w:sz w:val="18"/>
          <w:szCs w:val="18"/>
        </w:rPr>
        <w:t>对象，给定线程将被阻塞以等待该对象。</w:t>
      </w:r>
    </w:p>
    <w:p w:rsidR="00B54AEC" w:rsidRPr="00B54AEC" w:rsidRDefault="00B54AEC" w:rsidP="00B54AEC">
      <w:pPr>
        <w:widowControl/>
        <w:numPr>
          <w:ilvl w:val="0"/>
          <w:numId w:val="4"/>
        </w:numPr>
        <w:shd w:val="clear" w:color="auto" w:fill="FFFFFF"/>
        <w:spacing w:after="240"/>
        <w:jc w:val="left"/>
        <w:rPr>
          <w:rFonts w:ascii="Arial" w:hAnsi="Arial" w:cs="Arial"/>
          <w:color w:val="000000"/>
          <w:kern w:val="0"/>
          <w:sz w:val="18"/>
          <w:szCs w:val="18"/>
        </w:rPr>
      </w:pPr>
      <w:r w:rsidRPr="00B54AEC">
        <w:rPr>
          <w:rFonts w:ascii="Courier New" w:hAnsi="Courier New" w:cs="Courier New"/>
          <w:color w:val="000000"/>
          <w:kern w:val="0"/>
          <w:sz w:val="24"/>
        </w:rPr>
        <w:t>getLockedMonitors()</w:t>
      </w:r>
      <w:r w:rsidRPr="00B54AEC">
        <w:rPr>
          <w:rFonts w:ascii="Arial" w:hAnsi="Arial" w:cs="Arial"/>
          <w:color w:val="000000"/>
          <w:kern w:val="0"/>
          <w:sz w:val="18"/>
          <w:szCs w:val="18"/>
        </w:rPr>
        <w:t> </w:t>
      </w:r>
      <w:r w:rsidRPr="00B54AEC">
        <w:rPr>
          <w:rFonts w:ascii="Arial" w:hAnsi="Arial" w:cs="Arial"/>
          <w:color w:val="000000"/>
          <w:kern w:val="0"/>
          <w:sz w:val="18"/>
          <w:szCs w:val="18"/>
        </w:rPr>
        <w:t>返回当前被给定线程锁定的</w:t>
      </w:r>
      <w:r w:rsidRPr="00B54AEC">
        <w:rPr>
          <w:rFonts w:ascii="Arial" w:hAnsi="Arial" w:cs="Arial"/>
          <w:color w:val="000000"/>
          <w:kern w:val="0"/>
          <w:sz w:val="18"/>
          <w:szCs w:val="18"/>
        </w:rPr>
        <w:t> </w:t>
      </w:r>
      <w:r w:rsidRPr="00B54AEC">
        <w:rPr>
          <w:rFonts w:ascii="Courier New" w:hAnsi="Courier New" w:cs="Courier New"/>
          <w:color w:val="000000"/>
          <w:kern w:val="0"/>
          <w:sz w:val="24"/>
        </w:rPr>
        <w:t>MonitorInfo</w:t>
      </w:r>
      <w:r w:rsidRPr="00B54AEC">
        <w:rPr>
          <w:rFonts w:ascii="Arial" w:hAnsi="Arial" w:cs="Arial"/>
          <w:color w:val="000000"/>
          <w:kern w:val="0"/>
          <w:sz w:val="18"/>
          <w:szCs w:val="18"/>
        </w:rPr>
        <w:t> </w:t>
      </w:r>
      <w:r w:rsidRPr="00B54AEC">
        <w:rPr>
          <w:rFonts w:ascii="Arial" w:hAnsi="Arial" w:cs="Arial"/>
          <w:color w:val="000000"/>
          <w:kern w:val="0"/>
          <w:sz w:val="18"/>
          <w:szCs w:val="18"/>
        </w:rPr>
        <w:t>对象。</w:t>
      </w:r>
    </w:p>
    <w:p w:rsidR="00B54AEC" w:rsidRPr="00B54AEC" w:rsidRDefault="00B54AEC" w:rsidP="00B54AEC">
      <w:pPr>
        <w:widowControl/>
        <w:numPr>
          <w:ilvl w:val="0"/>
          <w:numId w:val="4"/>
        </w:numPr>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getLockedSynchronizers()</w:t>
      </w:r>
      <w:r w:rsidRPr="00B54AEC">
        <w:rPr>
          <w:rFonts w:ascii="Arial" w:hAnsi="Arial" w:cs="Arial"/>
          <w:color w:val="000000"/>
          <w:kern w:val="0"/>
          <w:sz w:val="18"/>
          <w:szCs w:val="18"/>
        </w:rPr>
        <w:t> </w:t>
      </w:r>
      <w:r w:rsidRPr="00B54AEC">
        <w:rPr>
          <w:rFonts w:ascii="Arial" w:hAnsi="Arial" w:cs="Arial"/>
          <w:color w:val="000000"/>
          <w:kern w:val="0"/>
          <w:sz w:val="18"/>
          <w:szCs w:val="18"/>
        </w:rPr>
        <w:t>返回</w:t>
      </w:r>
      <w:r w:rsidRPr="00B54AEC">
        <w:rPr>
          <w:rFonts w:ascii="Arial" w:hAnsi="Arial" w:cs="Arial"/>
          <w:color w:val="000000"/>
          <w:kern w:val="0"/>
          <w:sz w:val="18"/>
          <w:szCs w:val="18"/>
        </w:rPr>
        <w:t> </w:t>
      </w:r>
      <w:r w:rsidRPr="00B54AEC">
        <w:rPr>
          <w:rFonts w:ascii="Courier New" w:hAnsi="Courier New" w:cs="Courier New"/>
          <w:color w:val="000000"/>
          <w:kern w:val="0"/>
          <w:sz w:val="24"/>
        </w:rPr>
        <w:t>LockInfo</w:t>
      </w:r>
      <w:r w:rsidRPr="00B54AEC">
        <w:rPr>
          <w:rFonts w:ascii="Arial" w:hAnsi="Arial" w:cs="Arial"/>
          <w:color w:val="000000"/>
          <w:kern w:val="0"/>
          <w:sz w:val="18"/>
          <w:szCs w:val="18"/>
        </w:rPr>
        <w:t> </w:t>
      </w:r>
      <w:r w:rsidRPr="00B54AEC">
        <w:rPr>
          <w:rFonts w:ascii="Arial" w:hAnsi="Arial" w:cs="Arial"/>
          <w:color w:val="000000"/>
          <w:kern w:val="0"/>
          <w:sz w:val="18"/>
          <w:szCs w:val="18"/>
        </w:rPr>
        <w:t>对象，提供当前由给定线程锁定的可拥有的同步程序。</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在</w:t>
      </w:r>
      <w:r w:rsidRPr="00B54AEC">
        <w:rPr>
          <w:rFonts w:ascii="Arial" w:hAnsi="Arial" w:cs="Arial"/>
          <w:color w:val="000000"/>
          <w:kern w:val="0"/>
          <w:sz w:val="18"/>
          <w:szCs w:val="18"/>
        </w:rPr>
        <w:t xml:space="preserve"> Java SE 5 </w:t>
      </w:r>
      <w:r w:rsidRPr="00B54AEC">
        <w:rPr>
          <w:rFonts w:ascii="Arial" w:hAnsi="Arial" w:cs="Arial"/>
          <w:color w:val="000000"/>
          <w:kern w:val="0"/>
          <w:sz w:val="18"/>
          <w:szCs w:val="18"/>
        </w:rPr>
        <w:t>中，</w:t>
      </w:r>
      <w:r w:rsidRPr="00B54AEC">
        <w:rPr>
          <w:rFonts w:ascii="Courier New" w:hAnsi="Courier New" w:cs="Courier New"/>
          <w:color w:val="000000"/>
          <w:kern w:val="0"/>
          <w:sz w:val="24"/>
        </w:rPr>
        <w:t>ThreadMXBean.getThreadInfo</w:t>
      </w:r>
      <w:r w:rsidRPr="00B54AEC">
        <w:rPr>
          <w:rFonts w:ascii="Arial" w:hAnsi="Arial" w:cs="Arial"/>
          <w:color w:val="000000"/>
          <w:kern w:val="0"/>
          <w:sz w:val="18"/>
          <w:szCs w:val="18"/>
        </w:rPr>
        <w:t> </w:t>
      </w:r>
      <w:r w:rsidRPr="00B54AEC">
        <w:rPr>
          <w:rFonts w:ascii="Arial" w:hAnsi="Arial" w:cs="Arial"/>
          <w:color w:val="000000"/>
          <w:kern w:val="0"/>
          <w:sz w:val="18"/>
          <w:szCs w:val="18"/>
        </w:rPr>
        <w:t>方法只报告线程正在等待获取的对象监视器或是被阻塞的监视器。</w:t>
      </w: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对这些方法进行了增强，从而可以报告线程正在等待获取的</w:t>
      </w:r>
      <w:r w:rsidRPr="00B54AEC">
        <w:rPr>
          <w:rFonts w:ascii="Arial" w:hAnsi="Arial" w:cs="Arial"/>
          <w:color w:val="000000"/>
          <w:kern w:val="0"/>
          <w:sz w:val="18"/>
          <w:szCs w:val="18"/>
        </w:rPr>
        <w:t> </w:t>
      </w:r>
      <w:r w:rsidRPr="00B54AEC">
        <w:rPr>
          <w:rFonts w:ascii="Courier New" w:hAnsi="Courier New" w:cs="Courier New"/>
          <w:color w:val="000000"/>
          <w:kern w:val="0"/>
          <w:sz w:val="24"/>
        </w:rPr>
        <w:t>AbstractOwnableSynchronizer</w:t>
      </w:r>
      <w:r w:rsidRPr="00B54AEC">
        <w:rPr>
          <w:rFonts w:ascii="Arial" w:hAnsi="Arial" w:cs="Arial"/>
          <w:color w:val="000000"/>
          <w:kern w:val="0"/>
          <w:sz w:val="18"/>
          <w:szCs w:val="18"/>
        </w:rPr>
        <w:t>。</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4 </w:t>
      </w:r>
      <w:r w:rsidRPr="00B54AEC">
        <w:rPr>
          <w:rFonts w:ascii="Arial" w:hAnsi="Arial" w:cs="Arial"/>
          <w:color w:val="000000"/>
          <w:kern w:val="0"/>
          <w:sz w:val="18"/>
          <w:szCs w:val="18"/>
        </w:rPr>
        <w:t>个新的方法被添加到</w:t>
      </w:r>
      <w:r w:rsidRPr="00B54AEC">
        <w:rPr>
          <w:rFonts w:ascii="Arial" w:hAnsi="Arial" w:cs="Arial"/>
          <w:color w:val="000000"/>
          <w:kern w:val="0"/>
          <w:sz w:val="18"/>
          <w:szCs w:val="18"/>
        </w:rPr>
        <w:t> </w:t>
      </w:r>
      <w:r w:rsidRPr="00B54AEC">
        <w:rPr>
          <w:rFonts w:ascii="Courier New" w:hAnsi="Courier New" w:cs="Courier New"/>
          <w:color w:val="000000"/>
          <w:kern w:val="0"/>
          <w:sz w:val="24"/>
        </w:rPr>
        <w:t>ThreadMXBean</w:t>
      </w:r>
      <w:r w:rsidRPr="00B54AEC">
        <w:rPr>
          <w:rFonts w:ascii="Arial" w:hAnsi="Arial" w:cs="Arial"/>
          <w:color w:val="000000"/>
          <w:kern w:val="0"/>
          <w:sz w:val="18"/>
          <w:szCs w:val="18"/>
        </w:rPr>
        <w:t> </w:t>
      </w:r>
      <w:r w:rsidRPr="00B54AEC">
        <w:rPr>
          <w:rFonts w:ascii="Arial" w:hAnsi="Arial" w:cs="Arial"/>
          <w:color w:val="000000"/>
          <w:kern w:val="0"/>
          <w:sz w:val="18"/>
          <w:szCs w:val="18"/>
        </w:rPr>
        <w:t>接口中：</w:t>
      </w:r>
    </w:p>
    <w:p w:rsidR="00B54AEC" w:rsidRPr="00B54AEC" w:rsidRDefault="00B54AEC" w:rsidP="00B54AEC">
      <w:pPr>
        <w:widowControl/>
        <w:numPr>
          <w:ilvl w:val="0"/>
          <w:numId w:val="5"/>
        </w:numPr>
        <w:shd w:val="clear" w:color="auto" w:fill="FFFFFF"/>
        <w:spacing w:after="240"/>
        <w:jc w:val="left"/>
        <w:rPr>
          <w:rFonts w:ascii="Arial" w:hAnsi="Arial" w:cs="Arial"/>
          <w:color w:val="000000"/>
          <w:kern w:val="0"/>
          <w:sz w:val="18"/>
          <w:szCs w:val="18"/>
        </w:rPr>
      </w:pPr>
      <w:r w:rsidRPr="00B54AEC">
        <w:rPr>
          <w:rFonts w:ascii="Courier New" w:hAnsi="Courier New" w:cs="Courier New"/>
          <w:color w:val="000000"/>
          <w:kern w:val="0"/>
          <w:sz w:val="24"/>
        </w:rPr>
        <w:t>isObjectMonitorUsageSupported()</w:t>
      </w:r>
      <w:r w:rsidRPr="00B54AEC">
        <w:rPr>
          <w:rFonts w:ascii="Arial" w:hAnsi="Arial" w:cs="Arial"/>
          <w:color w:val="000000"/>
          <w:kern w:val="0"/>
          <w:sz w:val="18"/>
          <w:szCs w:val="18"/>
        </w:rPr>
        <w:t> </w:t>
      </w:r>
      <w:r w:rsidRPr="00B54AEC">
        <w:rPr>
          <w:rFonts w:ascii="Arial" w:hAnsi="Arial" w:cs="Arial"/>
          <w:color w:val="000000"/>
          <w:kern w:val="0"/>
          <w:sz w:val="18"/>
          <w:szCs w:val="18"/>
        </w:rPr>
        <w:t>将测试虚拟机是否支持对对象监视器的使用情况进行监视。</w:t>
      </w:r>
    </w:p>
    <w:p w:rsidR="00B54AEC" w:rsidRPr="00B54AEC" w:rsidRDefault="00B54AEC" w:rsidP="00B54AEC">
      <w:pPr>
        <w:widowControl/>
        <w:numPr>
          <w:ilvl w:val="0"/>
          <w:numId w:val="5"/>
        </w:numPr>
        <w:shd w:val="clear" w:color="auto" w:fill="FFFFFF"/>
        <w:spacing w:after="240"/>
        <w:jc w:val="left"/>
        <w:rPr>
          <w:rFonts w:ascii="Arial" w:hAnsi="Arial" w:cs="Arial"/>
          <w:color w:val="000000"/>
          <w:kern w:val="0"/>
          <w:sz w:val="18"/>
          <w:szCs w:val="18"/>
        </w:rPr>
      </w:pPr>
      <w:r w:rsidRPr="00B54AEC">
        <w:rPr>
          <w:rFonts w:ascii="Courier New" w:hAnsi="Courier New" w:cs="Courier New"/>
          <w:color w:val="000000"/>
          <w:kern w:val="0"/>
          <w:sz w:val="24"/>
        </w:rPr>
        <w:t>isSynchronizerUsageSupported()</w:t>
      </w:r>
      <w:r w:rsidRPr="00B54AEC">
        <w:rPr>
          <w:rFonts w:ascii="Arial" w:hAnsi="Arial" w:cs="Arial"/>
          <w:color w:val="000000"/>
          <w:kern w:val="0"/>
          <w:sz w:val="18"/>
          <w:szCs w:val="18"/>
        </w:rPr>
        <w:t> </w:t>
      </w:r>
      <w:r w:rsidRPr="00B54AEC">
        <w:rPr>
          <w:rFonts w:ascii="Arial" w:hAnsi="Arial" w:cs="Arial"/>
          <w:color w:val="000000"/>
          <w:kern w:val="0"/>
          <w:sz w:val="18"/>
          <w:szCs w:val="18"/>
        </w:rPr>
        <w:t>测试虚拟机是否对可拥有的同步程序使用情况进行监视。</w:t>
      </w:r>
    </w:p>
    <w:p w:rsidR="00B54AEC" w:rsidRPr="00B54AEC" w:rsidRDefault="00B54AEC" w:rsidP="00B54AEC">
      <w:pPr>
        <w:widowControl/>
        <w:numPr>
          <w:ilvl w:val="0"/>
          <w:numId w:val="5"/>
        </w:numPr>
        <w:shd w:val="clear" w:color="auto" w:fill="FFFFFF"/>
        <w:spacing w:after="240"/>
        <w:jc w:val="left"/>
        <w:rPr>
          <w:rFonts w:ascii="Arial" w:hAnsi="Arial" w:cs="Arial"/>
          <w:color w:val="000000"/>
          <w:kern w:val="0"/>
          <w:sz w:val="18"/>
          <w:szCs w:val="18"/>
        </w:rPr>
      </w:pPr>
      <w:r w:rsidRPr="00B54AEC">
        <w:rPr>
          <w:rFonts w:ascii="Courier New" w:hAnsi="Courier New" w:cs="Courier New"/>
          <w:color w:val="000000"/>
          <w:kern w:val="0"/>
          <w:sz w:val="24"/>
        </w:rPr>
        <w:t>findDeadlockedThreads()</w:t>
      </w:r>
      <w:r w:rsidRPr="00B54AEC">
        <w:rPr>
          <w:rFonts w:ascii="Arial" w:hAnsi="Arial" w:cs="Arial"/>
          <w:color w:val="000000"/>
          <w:kern w:val="0"/>
          <w:sz w:val="18"/>
          <w:szCs w:val="18"/>
        </w:rPr>
        <w:t> </w:t>
      </w:r>
      <w:r w:rsidRPr="00B54AEC">
        <w:rPr>
          <w:rFonts w:ascii="Arial" w:hAnsi="Arial" w:cs="Arial"/>
          <w:color w:val="000000"/>
          <w:kern w:val="0"/>
          <w:sz w:val="18"/>
          <w:szCs w:val="18"/>
        </w:rPr>
        <w:t>返回处于死锁状态的线程的</w:t>
      </w:r>
      <w:r w:rsidRPr="00B54AEC">
        <w:rPr>
          <w:rFonts w:ascii="Arial" w:hAnsi="Arial" w:cs="Arial"/>
          <w:color w:val="000000"/>
          <w:kern w:val="0"/>
          <w:sz w:val="18"/>
          <w:szCs w:val="18"/>
        </w:rPr>
        <w:t xml:space="preserve"> ID </w:t>
      </w:r>
      <w:r w:rsidRPr="00B54AEC">
        <w:rPr>
          <w:rFonts w:ascii="Arial" w:hAnsi="Arial" w:cs="Arial"/>
          <w:color w:val="000000"/>
          <w:kern w:val="0"/>
          <w:sz w:val="18"/>
          <w:szCs w:val="18"/>
        </w:rPr>
        <w:t>数组。死锁线程被阻塞，防止进入对象监视器或同步程序。</w:t>
      </w:r>
    </w:p>
    <w:p w:rsidR="00B54AEC" w:rsidRPr="00B54AEC" w:rsidRDefault="00B54AEC" w:rsidP="00B54AEC">
      <w:pPr>
        <w:widowControl/>
        <w:numPr>
          <w:ilvl w:val="0"/>
          <w:numId w:val="5"/>
        </w:numPr>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dumpAllThreads()</w:t>
      </w:r>
      <w:r w:rsidRPr="00B54AEC">
        <w:rPr>
          <w:rFonts w:ascii="Arial" w:hAnsi="Arial" w:cs="Arial"/>
          <w:color w:val="000000"/>
          <w:kern w:val="0"/>
          <w:sz w:val="18"/>
          <w:szCs w:val="18"/>
        </w:rPr>
        <w:t> </w:t>
      </w:r>
      <w:r w:rsidRPr="00B54AEC">
        <w:rPr>
          <w:rFonts w:ascii="Arial" w:hAnsi="Arial" w:cs="Arial"/>
          <w:color w:val="000000"/>
          <w:kern w:val="0"/>
          <w:sz w:val="18"/>
          <w:szCs w:val="18"/>
        </w:rPr>
        <w:t>为所有活动线程返回堆栈跟踪和同步信息。</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最后，</w:t>
      </w:r>
      <w:r w:rsidRPr="00B54AEC">
        <w:rPr>
          <w:rFonts w:ascii="Courier New" w:hAnsi="Courier New" w:cs="Courier New"/>
          <w:color w:val="000000"/>
          <w:kern w:val="0"/>
          <w:sz w:val="24"/>
        </w:rPr>
        <w:t>OperatingSystemMXBean</w:t>
      </w:r>
      <w:r w:rsidRPr="00B54AEC">
        <w:rPr>
          <w:rFonts w:ascii="Arial" w:hAnsi="Arial" w:cs="Arial"/>
          <w:color w:val="000000"/>
          <w:kern w:val="0"/>
          <w:sz w:val="18"/>
          <w:szCs w:val="18"/>
        </w:rPr>
        <w:t> </w:t>
      </w:r>
      <w:r w:rsidRPr="00B54AEC">
        <w:rPr>
          <w:rFonts w:ascii="Arial" w:hAnsi="Arial" w:cs="Arial"/>
          <w:color w:val="000000"/>
          <w:kern w:val="0"/>
          <w:sz w:val="18"/>
          <w:szCs w:val="18"/>
        </w:rPr>
        <w:t>接口将进行更新，以包括</w:t>
      </w:r>
      <w:r w:rsidRPr="00B54AEC">
        <w:rPr>
          <w:rFonts w:ascii="Arial" w:hAnsi="Arial" w:cs="Arial"/>
          <w:color w:val="000000"/>
          <w:kern w:val="0"/>
          <w:sz w:val="18"/>
          <w:szCs w:val="18"/>
        </w:rPr>
        <w:t> </w:t>
      </w:r>
      <w:r w:rsidRPr="00B54AEC">
        <w:rPr>
          <w:rFonts w:ascii="Courier New" w:hAnsi="Courier New" w:cs="Courier New"/>
          <w:color w:val="000000"/>
          <w:kern w:val="0"/>
          <w:sz w:val="24"/>
        </w:rPr>
        <w:t>getSystemLoadAverage()</w:t>
      </w:r>
      <w:r w:rsidRPr="00B54AEC">
        <w:rPr>
          <w:rFonts w:ascii="Arial" w:hAnsi="Arial" w:cs="Arial"/>
          <w:color w:val="000000"/>
          <w:kern w:val="0"/>
          <w:sz w:val="18"/>
          <w:szCs w:val="18"/>
        </w:rPr>
        <w:t> </w:t>
      </w:r>
      <w:r w:rsidRPr="00B54AEC">
        <w:rPr>
          <w:rFonts w:ascii="Arial" w:hAnsi="Arial" w:cs="Arial"/>
          <w:color w:val="000000"/>
          <w:kern w:val="0"/>
          <w:sz w:val="18"/>
          <w:szCs w:val="18"/>
        </w:rPr>
        <w:t>方法，它可以返回前一分钟的系统负载平均值。</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除了提供编程支持以外，</w:t>
      </w: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还包括了一些诊断和故障排除工具，可用来检测问题并监视</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资源使用情况。接下来两节将介绍并演示其中几个可用的诊断工具。</w:t>
      </w:r>
    </w:p>
    <w:p w:rsidR="00B54AEC" w:rsidRPr="00B54AEC" w:rsidRDefault="00B54AEC" w:rsidP="00B54AEC">
      <w:pPr>
        <w:widowControl/>
        <w:shd w:val="clear" w:color="auto" w:fill="FFFFFF"/>
        <w:jc w:val="right"/>
        <w:rPr>
          <w:rFonts w:ascii="Arial" w:hAnsi="Arial" w:cs="Arial"/>
          <w:color w:val="000000"/>
          <w:kern w:val="0"/>
          <w:sz w:val="18"/>
          <w:szCs w:val="18"/>
        </w:rPr>
      </w:pPr>
      <w:hyperlink r:id="rId9" w:anchor="ibm-pcon" w:history="1">
        <w:r w:rsidRPr="00B54AEC">
          <w:rPr>
            <w:rFonts w:ascii="Arial" w:hAnsi="Arial" w:cs="Arial"/>
            <w:b/>
            <w:bCs/>
            <w:color w:val="996699"/>
            <w:kern w:val="0"/>
            <w:sz w:val="18"/>
            <w:szCs w:val="18"/>
          </w:rPr>
          <w:t>回页首</w:t>
        </w:r>
      </w:hyperlink>
    </w:p>
    <w:p w:rsidR="00B54AEC" w:rsidRPr="00B54AEC" w:rsidRDefault="00B54AEC" w:rsidP="00B54AEC">
      <w:pPr>
        <w:widowControl/>
        <w:shd w:val="clear" w:color="auto" w:fill="FFFFFF"/>
        <w:jc w:val="left"/>
        <w:rPr>
          <w:rFonts w:ascii="Arial" w:hAnsi="Arial" w:cs="Arial"/>
          <w:color w:val="000000"/>
          <w:kern w:val="0"/>
          <w:sz w:val="18"/>
          <w:szCs w:val="18"/>
        </w:rPr>
      </w:pPr>
      <w:bookmarkStart w:id="7" w:name="JConsole"/>
      <w:r w:rsidRPr="00B54AEC">
        <w:rPr>
          <w:rFonts w:ascii="Arial" w:hAnsi="Arial" w:cs="Arial"/>
          <w:b/>
          <w:bCs/>
          <w:color w:val="000000"/>
          <w:kern w:val="0"/>
          <w:sz w:val="27"/>
          <w:szCs w:val="27"/>
        </w:rPr>
        <w:t xml:space="preserve">Java </w:t>
      </w:r>
      <w:r w:rsidRPr="00B54AEC">
        <w:rPr>
          <w:rFonts w:ascii="Arial" w:hAnsi="Arial" w:cs="Arial"/>
          <w:b/>
          <w:bCs/>
          <w:color w:val="000000"/>
          <w:kern w:val="0"/>
          <w:sz w:val="27"/>
          <w:szCs w:val="27"/>
        </w:rPr>
        <w:t>监视和管理控制台（</w:t>
      </w:r>
      <w:r w:rsidRPr="00B54AEC">
        <w:rPr>
          <w:rFonts w:ascii="Arial" w:hAnsi="Arial" w:cs="Arial"/>
          <w:b/>
          <w:bCs/>
          <w:color w:val="000000"/>
          <w:kern w:val="0"/>
          <w:sz w:val="27"/>
          <w:szCs w:val="27"/>
        </w:rPr>
        <w:t>JConsole</w:t>
      </w:r>
      <w:r w:rsidRPr="00B54AEC">
        <w:rPr>
          <w:rFonts w:ascii="Arial" w:hAnsi="Arial" w:cs="Arial"/>
          <w:b/>
          <w:bCs/>
          <w:color w:val="000000"/>
          <w:kern w:val="0"/>
          <w:sz w:val="27"/>
          <w:szCs w:val="27"/>
        </w:rPr>
        <w:t>）</w:t>
      </w:r>
      <w:bookmarkEnd w:id="7"/>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提供了对</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的正式支持，这是</w:t>
      </w:r>
      <w:r w:rsidRPr="00B54AEC">
        <w:rPr>
          <w:rFonts w:ascii="Arial" w:hAnsi="Arial" w:cs="Arial"/>
          <w:color w:val="000000"/>
          <w:kern w:val="0"/>
          <w:sz w:val="18"/>
          <w:szCs w:val="18"/>
        </w:rPr>
        <w:t xml:space="preserve"> Java 5 SE </w:t>
      </w:r>
      <w:r w:rsidRPr="00B54AEC">
        <w:rPr>
          <w:rFonts w:ascii="Arial" w:hAnsi="Arial" w:cs="Arial"/>
          <w:color w:val="000000"/>
          <w:kern w:val="0"/>
          <w:sz w:val="18"/>
          <w:szCs w:val="18"/>
        </w:rPr>
        <w:t>中引入的监视和管理控制台。</w:t>
      </w:r>
      <w:r w:rsidRPr="00B54AEC">
        <w:rPr>
          <w:rFonts w:ascii="Arial" w:hAnsi="Arial" w:cs="Arial"/>
          <w:color w:val="000000"/>
          <w:kern w:val="0"/>
          <w:sz w:val="18"/>
          <w:szCs w:val="18"/>
        </w:rPr>
        <w:t xml:space="preserve">JConsole </w:t>
      </w:r>
      <w:r w:rsidRPr="00B54AEC">
        <w:rPr>
          <w:rFonts w:ascii="Arial" w:hAnsi="Arial" w:cs="Arial"/>
          <w:color w:val="000000"/>
          <w:kern w:val="0"/>
          <w:sz w:val="18"/>
          <w:szCs w:val="18"/>
        </w:rPr>
        <w:t>使您能够在运行时监视各种</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资源统计信息。这种特性特别适用于检测死锁、锁竞争、内存泄漏和循环线程。它可以连接到一个本地或远程</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并可用来进行监视：</w:t>
      </w:r>
    </w:p>
    <w:p w:rsidR="00B54AEC" w:rsidRPr="00B54AEC" w:rsidRDefault="00B54AEC" w:rsidP="00B54AEC">
      <w:pPr>
        <w:widowControl/>
        <w:numPr>
          <w:ilvl w:val="0"/>
          <w:numId w:val="6"/>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线程状态（包括相关的锁）</w:t>
      </w:r>
    </w:p>
    <w:p w:rsidR="00B54AEC" w:rsidRPr="00B54AEC" w:rsidRDefault="00B54AEC" w:rsidP="00B54AEC">
      <w:pPr>
        <w:widowControl/>
        <w:numPr>
          <w:ilvl w:val="0"/>
          <w:numId w:val="6"/>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内存使用情况</w:t>
      </w:r>
    </w:p>
    <w:p w:rsidR="00B54AEC" w:rsidRPr="00B54AEC" w:rsidRDefault="00B54AEC" w:rsidP="00B54AEC">
      <w:pPr>
        <w:widowControl/>
        <w:numPr>
          <w:ilvl w:val="0"/>
          <w:numId w:val="6"/>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垃圾收集</w:t>
      </w:r>
    </w:p>
    <w:p w:rsidR="00B54AEC" w:rsidRPr="00B54AEC" w:rsidRDefault="00B54AEC" w:rsidP="00B54AEC">
      <w:pPr>
        <w:widowControl/>
        <w:numPr>
          <w:ilvl w:val="0"/>
          <w:numId w:val="6"/>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运行时信息</w:t>
      </w:r>
    </w:p>
    <w:p w:rsidR="00B54AEC" w:rsidRPr="00B54AEC" w:rsidRDefault="00B54AEC" w:rsidP="00B54AEC">
      <w:pPr>
        <w:widowControl/>
        <w:numPr>
          <w:ilvl w:val="0"/>
          <w:numId w:val="6"/>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JVM </w:t>
      </w:r>
      <w:r w:rsidRPr="00B54AEC">
        <w:rPr>
          <w:rFonts w:ascii="Arial" w:hAnsi="Arial" w:cs="Arial"/>
          <w:color w:val="000000"/>
          <w:kern w:val="0"/>
          <w:sz w:val="18"/>
          <w:szCs w:val="18"/>
        </w:rPr>
        <w:t>信息</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以下小节将介绍</w:t>
      </w:r>
      <w:r w:rsidRPr="00B54AEC">
        <w:rPr>
          <w:rFonts w:ascii="Arial" w:hAnsi="Arial" w:cs="Arial"/>
          <w:color w:val="000000"/>
          <w:kern w:val="0"/>
          <w:sz w:val="18"/>
          <w:szCs w:val="18"/>
        </w:rPr>
        <w:t xml:space="preserve"> Java SE 6 </w:t>
      </w:r>
      <w:r w:rsidRPr="00B54AEC">
        <w:rPr>
          <w:rFonts w:ascii="Arial" w:hAnsi="Arial" w:cs="Arial"/>
          <w:color w:val="000000"/>
          <w:kern w:val="0"/>
          <w:sz w:val="18"/>
          <w:szCs w:val="18"/>
        </w:rPr>
        <w:t>对</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做出的增强。有关如何启动和使用</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的更多信息，请参阅</w:t>
      </w:r>
      <w:r w:rsidRPr="00B54AEC">
        <w:rPr>
          <w:rFonts w:ascii="Arial" w:hAnsi="Arial" w:cs="Arial"/>
          <w:color w:val="000000"/>
          <w:kern w:val="0"/>
          <w:sz w:val="18"/>
          <w:szCs w:val="18"/>
        </w:rPr>
        <w:t> </w:t>
      </w:r>
      <w:hyperlink r:id="rId10" w:anchor="resources" w:history="1">
        <w:r w:rsidRPr="00B54AEC">
          <w:rPr>
            <w:rFonts w:ascii="Arial" w:hAnsi="Arial" w:cs="Arial"/>
            <w:color w:val="996699"/>
            <w:kern w:val="0"/>
            <w:sz w:val="18"/>
            <w:szCs w:val="18"/>
            <w:u w:val="single"/>
          </w:rPr>
          <w:t>参考资料</w:t>
        </w:r>
      </w:hyperlink>
      <w:r w:rsidRPr="00B54AEC">
        <w:rPr>
          <w:rFonts w:ascii="Arial" w:hAnsi="Arial" w:cs="Arial"/>
          <w:color w:val="000000"/>
          <w:kern w:val="0"/>
          <w:sz w:val="18"/>
          <w:szCs w:val="18"/>
        </w:rPr>
        <w:t>。</w:t>
      </w:r>
    </w:p>
    <w:p w:rsidR="00B54AEC" w:rsidRPr="00B54AEC" w:rsidRDefault="00B54AEC" w:rsidP="00B54AEC">
      <w:pPr>
        <w:widowControl/>
        <w:shd w:val="clear" w:color="auto" w:fill="FFFFFF"/>
        <w:jc w:val="left"/>
        <w:rPr>
          <w:rFonts w:ascii="Arial" w:hAnsi="Arial" w:cs="Arial"/>
          <w:color w:val="000000"/>
          <w:kern w:val="0"/>
          <w:sz w:val="18"/>
          <w:szCs w:val="18"/>
        </w:rPr>
      </w:pPr>
      <w:bookmarkStart w:id="8" w:name="N1027D"/>
      <w:r w:rsidRPr="00B54AEC">
        <w:rPr>
          <w:rFonts w:ascii="Arial" w:hAnsi="Arial" w:cs="Arial"/>
          <w:b/>
          <w:bCs/>
          <w:color w:val="000000"/>
          <w:kern w:val="0"/>
          <w:sz w:val="22"/>
          <w:szCs w:val="22"/>
        </w:rPr>
        <w:lastRenderedPageBreak/>
        <w:t xml:space="preserve">Attach API </w:t>
      </w:r>
      <w:r w:rsidRPr="00B54AEC">
        <w:rPr>
          <w:rFonts w:ascii="Arial" w:hAnsi="Arial" w:cs="Arial"/>
          <w:b/>
          <w:bCs/>
          <w:color w:val="000000"/>
          <w:kern w:val="0"/>
          <w:sz w:val="22"/>
          <w:szCs w:val="22"/>
        </w:rPr>
        <w:t>支持</w:t>
      </w:r>
      <w:bookmarkEnd w:id="8"/>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从</w:t>
      </w:r>
      <w:r w:rsidRPr="00B54AEC">
        <w:rPr>
          <w:rFonts w:ascii="Arial" w:hAnsi="Arial" w:cs="Arial"/>
          <w:color w:val="000000"/>
          <w:kern w:val="0"/>
          <w:sz w:val="18"/>
          <w:szCs w:val="18"/>
        </w:rPr>
        <w:t xml:space="preserve"> Java SE 6 </w:t>
      </w:r>
      <w:r w:rsidRPr="00B54AEC">
        <w:rPr>
          <w:rFonts w:ascii="Arial" w:hAnsi="Arial" w:cs="Arial"/>
          <w:color w:val="000000"/>
          <w:kern w:val="0"/>
          <w:sz w:val="18"/>
          <w:szCs w:val="18"/>
        </w:rPr>
        <w:t>开始，</w:t>
      </w:r>
      <w:r w:rsidRPr="00B54AEC">
        <w:rPr>
          <w:rFonts w:ascii="Arial" w:hAnsi="Arial" w:cs="Arial"/>
          <w:color w:val="000000"/>
          <w:kern w:val="0"/>
          <w:sz w:val="18"/>
          <w:szCs w:val="18"/>
        </w:rPr>
        <w:t xml:space="preserve">JConsole </w:t>
      </w:r>
      <w:r w:rsidRPr="00B54AEC">
        <w:rPr>
          <w:rFonts w:ascii="Arial" w:hAnsi="Arial" w:cs="Arial"/>
          <w:color w:val="000000"/>
          <w:kern w:val="0"/>
          <w:sz w:val="18"/>
          <w:szCs w:val="18"/>
        </w:rPr>
        <w:t>实现了新的</w:t>
      </w:r>
      <w:r w:rsidRPr="00B54AEC">
        <w:rPr>
          <w:rFonts w:ascii="Arial" w:hAnsi="Arial" w:cs="Arial"/>
          <w:color w:val="000000"/>
          <w:kern w:val="0"/>
          <w:sz w:val="18"/>
          <w:szCs w:val="18"/>
        </w:rPr>
        <w:t xml:space="preserve"> Attach API</w:t>
      </w:r>
      <w:r w:rsidRPr="00B54AEC">
        <w:rPr>
          <w:rFonts w:ascii="Arial" w:hAnsi="Arial" w:cs="Arial"/>
          <w:color w:val="000000"/>
          <w:kern w:val="0"/>
          <w:sz w:val="18"/>
          <w:szCs w:val="18"/>
        </w:rPr>
        <w:t>。该</w:t>
      </w:r>
      <w:r w:rsidRPr="00B54AEC">
        <w:rPr>
          <w:rFonts w:ascii="Arial" w:hAnsi="Arial" w:cs="Arial"/>
          <w:color w:val="000000"/>
          <w:kern w:val="0"/>
          <w:sz w:val="18"/>
          <w:szCs w:val="18"/>
        </w:rPr>
        <w:t xml:space="preserve"> API </w:t>
      </w:r>
      <w:r w:rsidRPr="00B54AEC">
        <w:rPr>
          <w:rFonts w:ascii="Arial" w:hAnsi="Arial" w:cs="Arial"/>
          <w:color w:val="000000"/>
          <w:kern w:val="0"/>
          <w:sz w:val="18"/>
          <w:szCs w:val="18"/>
        </w:rPr>
        <w:t>由两个包组成</w:t>
      </w:r>
      <w:r w:rsidRPr="00B54AEC">
        <w:rPr>
          <w:rFonts w:ascii="Arial" w:hAnsi="Arial" w:cs="Arial"/>
          <w:color w:val="000000"/>
          <w:kern w:val="0"/>
          <w:sz w:val="18"/>
          <w:szCs w:val="18"/>
        </w:rPr>
        <w:t xml:space="preserve"> — </w:t>
      </w:r>
      <w:r w:rsidRPr="00B54AEC">
        <w:rPr>
          <w:rFonts w:ascii="Courier New" w:hAnsi="Courier New" w:cs="Courier New"/>
          <w:color w:val="000000"/>
          <w:kern w:val="0"/>
          <w:sz w:val="24"/>
        </w:rPr>
        <w:t>com.sun.tools.attach</w:t>
      </w:r>
      <w:r w:rsidRPr="00B54AEC">
        <w:rPr>
          <w:rFonts w:ascii="Arial" w:hAnsi="Arial" w:cs="Arial"/>
          <w:color w:val="000000"/>
          <w:kern w:val="0"/>
          <w:sz w:val="18"/>
          <w:szCs w:val="18"/>
        </w:rPr>
        <w:t> </w:t>
      </w:r>
      <w:r w:rsidRPr="00B54AEC">
        <w:rPr>
          <w:rFonts w:ascii="Arial" w:hAnsi="Arial" w:cs="Arial"/>
          <w:color w:val="000000"/>
          <w:kern w:val="0"/>
          <w:sz w:val="18"/>
          <w:szCs w:val="18"/>
        </w:rPr>
        <w:t>和</w:t>
      </w:r>
      <w:r w:rsidRPr="00B54AEC">
        <w:rPr>
          <w:rFonts w:ascii="Courier New" w:hAnsi="Courier New" w:cs="Courier New"/>
          <w:color w:val="000000"/>
          <w:kern w:val="0"/>
          <w:sz w:val="24"/>
        </w:rPr>
        <w:t>com.sun.tools.attach.spi</w:t>
      </w:r>
      <w:r w:rsidRPr="00B54AEC">
        <w:rPr>
          <w:rFonts w:ascii="Arial" w:hAnsi="Arial" w:cs="Arial"/>
          <w:color w:val="000000"/>
          <w:kern w:val="0"/>
          <w:sz w:val="18"/>
          <w:szCs w:val="18"/>
        </w:rPr>
        <w:t xml:space="preserve"> — </w:t>
      </w:r>
      <w:r w:rsidRPr="00B54AEC">
        <w:rPr>
          <w:rFonts w:ascii="Arial" w:hAnsi="Arial" w:cs="Arial"/>
          <w:color w:val="000000"/>
          <w:kern w:val="0"/>
          <w:sz w:val="18"/>
          <w:szCs w:val="18"/>
        </w:rPr>
        <w:t>可将应用程序的实现过程动态连接到目标虚拟机并在</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内运行代理。</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过去，对于要使用</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进行监视的应用程序，要求使用</w:t>
      </w:r>
      <w:r w:rsidRPr="00B54AEC">
        <w:rPr>
          <w:rFonts w:ascii="Arial" w:hAnsi="Arial" w:cs="Arial"/>
          <w:color w:val="000000"/>
          <w:kern w:val="0"/>
          <w:sz w:val="18"/>
          <w:szCs w:val="18"/>
        </w:rPr>
        <w:t> </w:t>
      </w:r>
      <w:r w:rsidRPr="00B54AEC">
        <w:rPr>
          <w:rFonts w:ascii="Courier New" w:hAnsi="Courier New" w:cs="Courier New"/>
          <w:color w:val="000000"/>
          <w:kern w:val="0"/>
          <w:sz w:val="24"/>
        </w:rPr>
        <w:t>-Dcom.sun.management.jmxremote</w:t>
      </w:r>
      <w:r w:rsidRPr="00B54AEC">
        <w:rPr>
          <w:rFonts w:ascii="Arial" w:hAnsi="Arial" w:cs="Arial"/>
          <w:color w:val="000000"/>
          <w:kern w:val="0"/>
          <w:sz w:val="18"/>
          <w:szCs w:val="18"/>
        </w:rPr>
        <w:t> </w:t>
      </w:r>
      <w:r w:rsidRPr="00B54AEC">
        <w:rPr>
          <w:rFonts w:ascii="Arial" w:hAnsi="Arial" w:cs="Arial"/>
          <w:color w:val="000000"/>
          <w:kern w:val="0"/>
          <w:sz w:val="18"/>
          <w:szCs w:val="18"/>
        </w:rPr>
        <w:t>选项启动；现在，应用程序不再需要使用这个选项启动。对动态连接的支持使</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能够监视任何支持</w:t>
      </w:r>
      <w:r w:rsidRPr="00B54AEC">
        <w:rPr>
          <w:rFonts w:ascii="Arial" w:hAnsi="Arial" w:cs="Arial"/>
          <w:color w:val="000000"/>
          <w:kern w:val="0"/>
          <w:sz w:val="18"/>
          <w:szCs w:val="18"/>
        </w:rPr>
        <w:t xml:space="preserve"> Attach API </w:t>
      </w:r>
      <w:r w:rsidRPr="00B54AEC">
        <w:rPr>
          <w:rFonts w:ascii="Arial" w:hAnsi="Arial" w:cs="Arial"/>
          <w:color w:val="000000"/>
          <w:kern w:val="0"/>
          <w:sz w:val="18"/>
          <w:szCs w:val="18"/>
        </w:rPr>
        <w:t>的应用程序。</w:t>
      </w:r>
      <w:r w:rsidRPr="00B54AEC">
        <w:rPr>
          <w:rFonts w:ascii="Arial" w:hAnsi="Arial" w:cs="Arial"/>
          <w:color w:val="000000"/>
          <w:kern w:val="0"/>
          <w:sz w:val="18"/>
          <w:szCs w:val="18"/>
        </w:rPr>
        <w:t xml:space="preserve">JConsole </w:t>
      </w:r>
      <w:r w:rsidRPr="00B54AEC">
        <w:rPr>
          <w:rFonts w:ascii="Arial" w:hAnsi="Arial" w:cs="Arial"/>
          <w:color w:val="000000"/>
          <w:kern w:val="0"/>
          <w:sz w:val="18"/>
          <w:szCs w:val="18"/>
        </w:rPr>
        <w:t>在启动时将自动检测兼容的应用程序。</w:t>
      </w:r>
    </w:p>
    <w:p w:rsidR="00B54AEC" w:rsidRPr="00B54AEC" w:rsidRDefault="00B54AEC" w:rsidP="00B54AEC">
      <w:pPr>
        <w:widowControl/>
        <w:shd w:val="clear" w:color="auto" w:fill="FFFFFF"/>
        <w:jc w:val="left"/>
        <w:rPr>
          <w:rFonts w:ascii="Arial" w:hAnsi="Arial" w:cs="Arial"/>
          <w:color w:val="000000"/>
          <w:kern w:val="0"/>
          <w:sz w:val="18"/>
          <w:szCs w:val="18"/>
        </w:rPr>
      </w:pPr>
      <w:bookmarkStart w:id="9" w:name="N10299"/>
      <w:r w:rsidRPr="00B54AEC">
        <w:rPr>
          <w:rFonts w:ascii="Arial" w:hAnsi="Arial" w:cs="Arial"/>
          <w:b/>
          <w:bCs/>
          <w:color w:val="000000"/>
          <w:kern w:val="0"/>
          <w:sz w:val="22"/>
          <w:szCs w:val="22"/>
        </w:rPr>
        <w:t>增强的</w:t>
      </w:r>
      <w:r w:rsidRPr="00B54AEC">
        <w:rPr>
          <w:rFonts w:ascii="Arial" w:hAnsi="Arial" w:cs="Arial"/>
          <w:b/>
          <w:bCs/>
          <w:color w:val="000000"/>
          <w:kern w:val="0"/>
          <w:sz w:val="22"/>
          <w:szCs w:val="22"/>
        </w:rPr>
        <w:t xml:space="preserve"> UI </w:t>
      </w:r>
      <w:r w:rsidRPr="00B54AEC">
        <w:rPr>
          <w:rFonts w:ascii="Arial" w:hAnsi="Arial" w:cs="Arial"/>
          <w:b/>
          <w:bCs/>
          <w:color w:val="000000"/>
          <w:kern w:val="0"/>
          <w:sz w:val="22"/>
          <w:szCs w:val="22"/>
        </w:rPr>
        <w:t>和</w:t>
      </w:r>
      <w:r w:rsidRPr="00B54AEC">
        <w:rPr>
          <w:rFonts w:ascii="Arial" w:hAnsi="Arial" w:cs="Arial"/>
          <w:b/>
          <w:bCs/>
          <w:color w:val="000000"/>
          <w:kern w:val="0"/>
          <w:sz w:val="22"/>
          <w:szCs w:val="22"/>
        </w:rPr>
        <w:t xml:space="preserve"> MBean </w:t>
      </w:r>
      <w:r w:rsidRPr="00B54AEC">
        <w:rPr>
          <w:rFonts w:ascii="Arial" w:hAnsi="Arial" w:cs="Arial"/>
          <w:b/>
          <w:bCs/>
          <w:color w:val="000000"/>
          <w:kern w:val="0"/>
          <w:sz w:val="22"/>
          <w:szCs w:val="22"/>
        </w:rPr>
        <w:t>表示</w:t>
      </w:r>
      <w:bookmarkEnd w:id="9"/>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对</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进行了更新，使它具有类似于</w:t>
      </w:r>
      <w:r w:rsidRPr="00B54AEC">
        <w:rPr>
          <w:rFonts w:ascii="Arial" w:hAnsi="Arial" w:cs="Arial"/>
          <w:color w:val="000000"/>
          <w:kern w:val="0"/>
          <w:sz w:val="18"/>
          <w:szCs w:val="18"/>
        </w:rPr>
        <w:t xml:space="preserve"> Windows® </w:t>
      </w:r>
      <w:r w:rsidRPr="00B54AEC">
        <w:rPr>
          <w:rFonts w:ascii="Arial" w:hAnsi="Arial" w:cs="Arial"/>
          <w:color w:val="000000"/>
          <w:kern w:val="0"/>
          <w:sz w:val="18"/>
          <w:szCs w:val="18"/>
        </w:rPr>
        <w:t>操作系统或</w:t>
      </w:r>
      <w:r w:rsidRPr="00B54AEC">
        <w:rPr>
          <w:rFonts w:ascii="Arial" w:hAnsi="Arial" w:cs="Arial"/>
          <w:color w:val="000000"/>
          <w:kern w:val="0"/>
          <w:sz w:val="18"/>
          <w:szCs w:val="18"/>
        </w:rPr>
        <w:t xml:space="preserve"> GNOME </w:t>
      </w:r>
      <w:r w:rsidRPr="00B54AEC">
        <w:rPr>
          <w:rFonts w:ascii="Arial" w:hAnsi="Arial" w:cs="Arial"/>
          <w:color w:val="000000"/>
          <w:kern w:val="0"/>
          <w:sz w:val="18"/>
          <w:szCs w:val="18"/>
        </w:rPr>
        <w:t>桌面的感观（取决于所运行的平台）。后文中显示的屏幕截图使用的是</w:t>
      </w:r>
      <w:r w:rsidRPr="00B54AEC">
        <w:rPr>
          <w:rFonts w:ascii="Arial" w:hAnsi="Arial" w:cs="Arial"/>
          <w:color w:val="000000"/>
          <w:kern w:val="0"/>
          <w:sz w:val="18"/>
          <w:szCs w:val="18"/>
        </w:rPr>
        <w:t xml:space="preserve"> Windows XP </w:t>
      </w:r>
      <w:r w:rsidRPr="00B54AEC">
        <w:rPr>
          <w:rFonts w:ascii="Arial" w:hAnsi="Arial" w:cs="Arial"/>
          <w:color w:val="000000"/>
          <w:kern w:val="0"/>
          <w:sz w:val="18"/>
          <w:szCs w:val="18"/>
        </w:rPr>
        <w:t>并展示了与之前版本不同的</w:t>
      </w:r>
      <w:r w:rsidRPr="00B54AEC">
        <w:rPr>
          <w:rFonts w:ascii="Arial" w:hAnsi="Arial" w:cs="Arial"/>
          <w:color w:val="000000"/>
          <w:kern w:val="0"/>
          <w:sz w:val="18"/>
          <w:szCs w:val="18"/>
        </w:rPr>
        <w:t xml:space="preserve"> UI </w:t>
      </w:r>
      <w:r w:rsidRPr="00B54AEC">
        <w:rPr>
          <w:rFonts w:ascii="Arial" w:hAnsi="Arial" w:cs="Arial"/>
          <w:color w:val="000000"/>
          <w:kern w:val="0"/>
          <w:sz w:val="18"/>
          <w:szCs w:val="18"/>
        </w:rPr>
        <w:t>特性。</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一旦启动并与应用程序相关联，将显示由</w:t>
      </w:r>
      <w:r w:rsidRPr="00B54AEC">
        <w:rPr>
          <w:rFonts w:ascii="Arial" w:hAnsi="Arial" w:cs="Arial"/>
          <w:color w:val="000000"/>
          <w:kern w:val="0"/>
          <w:sz w:val="18"/>
          <w:szCs w:val="18"/>
        </w:rPr>
        <w:t xml:space="preserve"> 6 </w:t>
      </w:r>
      <w:r w:rsidRPr="00B54AEC">
        <w:rPr>
          <w:rFonts w:ascii="Arial" w:hAnsi="Arial" w:cs="Arial"/>
          <w:color w:val="000000"/>
          <w:kern w:val="0"/>
          <w:sz w:val="18"/>
          <w:szCs w:val="18"/>
        </w:rPr>
        <w:t>个选项卡组成的</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视图。每个选项卡表示一个不同的</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资源或一组资源：</w:t>
      </w:r>
    </w:p>
    <w:p w:rsidR="00B54AEC" w:rsidRPr="00B54AEC" w:rsidRDefault="00B54AEC" w:rsidP="00B54AEC">
      <w:pPr>
        <w:widowControl/>
        <w:numPr>
          <w:ilvl w:val="0"/>
          <w:numId w:val="7"/>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Overview</w:t>
      </w:r>
    </w:p>
    <w:p w:rsidR="00B54AEC" w:rsidRPr="00B54AEC" w:rsidRDefault="00B54AEC" w:rsidP="00B54AEC">
      <w:pPr>
        <w:widowControl/>
        <w:numPr>
          <w:ilvl w:val="0"/>
          <w:numId w:val="7"/>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Memory</w:t>
      </w:r>
    </w:p>
    <w:p w:rsidR="00B54AEC" w:rsidRPr="00B54AEC" w:rsidRDefault="00B54AEC" w:rsidP="00B54AEC">
      <w:pPr>
        <w:widowControl/>
        <w:numPr>
          <w:ilvl w:val="0"/>
          <w:numId w:val="7"/>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Threads</w:t>
      </w:r>
    </w:p>
    <w:p w:rsidR="00B54AEC" w:rsidRPr="00B54AEC" w:rsidRDefault="00B54AEC" w:rsidP="00B54AEC">
      <w:pPr>
        <w:widowControl/>
        <w:numPr>
          <w:ilvl w:val="0"/>
          <w:numId w:val="7"/>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Classes</w:t>
      </w:r>
    </w:p>
    <w:p w:rsidR="00B54AEC" w:rsidRPr="00B54AEC" w:rsidRDefault="00B54AEC" w:rsidP="00B54AEC">
      <w:pPr>
        <w:widowControl/>
        <w:numPr>
          <w:ilvl w:val="0"/>
          <w:numId w:val="7"/>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VM Summary</w:t>
      </w:r>
    </w:p>
    <w:p w:rsidR="00B54AEC" w:rsidRPr="00B54AEC" w:rsidRDefault="00B54AEC" w:rsidP="00B54AEC">
      <w:pPr>
        <w:widowControl/>
        <w:numPr>
          <w:ilvl w:val="0"/>
          <w:numId w:val="7"/>
        </w:numPr>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MBeans</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Overview </w:t>
      </w:r>
      <w:r w:rsidRPr="00B54AEC">
        <w:rPr>
          <w:rFonts w:ascii="Arial" w:hAnsi="Arial" w:cs="Arial"/>
          <w:color w:val="000000"/>
          <w:kern w:val="0"/>
          <w:sz w:val="18"/>
          <w:szCs w:val="18"/>
        </w:rPr>
        <w:t>选项卡以图形的格式显示有关内存使用、线程、类和</w:t>
      </w:r>
      <w:r w:rsidRPr="00B54AEC">
        <w:rPr>
          <w:rFonts w:ascii="Arial" w:hAnsi="Arial" w:cs="Arial"/>
          <w:color w:val="000000"/>
          <w:kern w:val="0"/>
          <w:sz w:val="18"/>
          <w:szCs w:val="18"/>
        </w:rPr>
        <w:t xml:space="preserve"> CPU </w:t>
      </w:r>
      <w:r w:rsidRPr="00B54AEC">
        <w:rPr>
          <w:rFonts w:ascii="Arial" w:hAnsi="Arial" w:cs="Arial"/>
          <w:color w:val="000000"/>
          <w:kern w:val="0"/>
          <w:sz w:val="18"/>
          <w:szCs w:val="18"/>
        </w:rPr>
        <w:t>使用情况的信息。</w:t>
      </w:r>
      <w:r w:rsidRPr="00B54AEC">
        <w:rPr>
          <w:rFonts w:ascii="Arial" w:hAnsi="Arial" w:cs="Arial"/>
          <w:color w:val="000000"/>
          <w:kern w:val="0"/>
          <w:sz w:val="18"/>
          <w:szCs w:val="18"/>
        </w:rPr>
        <w:t xml:space="preserve">Overview </w:t>
      </w:r>
      <w:r w:rsidRPr="00B54AEC">
        <w:rPr>
          <w:rFonts w:ascii="Arial" w:hAnsi="Arial" w:cs="Arial"/>
          <w:color w:val="000000"/>
          <w:kern w:val="0"/>
          <w:sz w:val="18"/>
          <w:szCs w:val="18"/>
        </w:rPr>
        <w:t>选项卡在一个页面中显示了一组相关信息，而在以前需要在多个选项卡之间进行切换才能显示。图</w:t>
      </w:r>
      <w:r w:rsidRPr="00B54AEC">
        <w:rPr>
          <w:rFonts w:ascii="Arial" w:hAnsi="Arial" w:cs="Arial"/>
          <w:color w:val="000000"/>
          <w:kern w:val="0"/>
          <w:sz w:val="18"/>
          <w:szCs w:val="18"/>
        </w:rPr>
        <w:t xml:space="preserve"> 1 </w:t>
      </w:r>
      <w:r w:rsidRPr="00B54AEC">
        <w:rPr>
          <w:rFonts w:ascii="Arial" w:hAnsi="Arial" w:cs="Arial"/>
          <w:color w:val="000000"/>
          <w:kern w:val="0"/>
          <w:sz w:val="18"/>
          <w:szCs w:val="18"/>
        </w:rPr>
        <w:t>展示了一个示例应用程序的</w:t>
      </w:r>
      <w:r w:rsidRPr="00B54AEC">
        <w:rPr>
          <w:rFonts w:ascii="Arial" w:hAnsi="Arial" w:cs="Arial"/>
          <w:color w:val="000000"/>
          <w:kern w:val="0"/>
          <w:sz w:val="18"/>
          <w:szCs w:val="18"/>
        </w:rPr>
        <w:t xml:space="preserve"> Overview </w:t>
      </w:r>
      <w:r w:rsidRPr="00B54AEC">
        <w:rPr>
          <w:rFonts w:ascii="Arial" w:hAnsi="Arial" w:cs="Arial"/>
          <w:color w:val="000000"/>
          <w:kern w:val="0"/>
          <w:sz w:val="18"/>
          <w:szCs w:val="18"/>
        </w:rPr>
        <w:t>选项卡：</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10" w:name="fig1"/>
      <w:r w:rsidRPr="00B54AEC">
        <w:rPr>
          <w:rFonts w:ascii="Arial" w:hAnsi="Arial" w:cs="Arial"/>
          <w:b/>
          <w:bCs/>
          <w:color w:val="000000"/>
          <w:kern w:val="0"/>
          <w:szCs w:val="21"/>
          <w:shd w:val="clear" w:color="auto" w:fill="FFFFFF"/>
        </w:rPr>
        <w:t>图</w:t>
      </w:r>
      <w:r w:rsidRPr="00B54AEC">
        <w:rPr>
          <w:rFonts w:ascii="Arial" w:hAnsi="Arial" w:cs="Arial"/>
          <w:b/>
          <w:bCs/>
          <w:color w:val="000000"/>
          <w:kern w:val="0"/>
          <w:szCs w:val="21"/>
          <w:shd w:val="clear" w:color="auto" w:fill="FFFFFF"/>
        </w:rPr>
        <w:t xml:space="preserve"> 1. JConsole Overview </w:t>
      </w:r>
      <w:r w:rsidRPr="00B54AEC">
        <w:rPr>
          <w:rFonts w:ascii="Arial" w:hAnsi="Arial" w:cs="Arial"/>
          <w:b/>
          <w:bCs/>
          <w:color w:val="000000"/>
          <w:kern w:val="0"/>
          <w:szCs w:val="21"/>
          <w:shd w:val="clear" w:color="auto" w:fill="FFFFFF"/>
        </w:rPr>
        <w:t>选项卡</w:t>
      </w:r>
      <w:bookmarkEnd w:id="10"/>
      <w:r w:rsidRPr="00B54AEC">
        <w:rPr>
          <w:rFonts w:ascii="Simsun" w:hAnsi="Simsun" w:cs="宋体"/>
          <w:color w:val="000000"/>
          <w:kern w:val="0"/>
          <w:sz w:val="27"/>
          <w:szCs w:val="27"/>
        </w:rPr>
        <w:br/>
      </w:r>
      <w:r>
        <w:rPr>
          <w:rFonts w:ascii="宋体" w:hAnsi="宋体" w:cs="宋体"/>
          <w:noProof/>
          <w:kern w:val="0"/>
          <w:sz w:val="24"/>
        </w:rPr>
        <w:lastRenderedPageBreak/>
        <w:drawing>
          <wp:inline distT="0" distB="0" distL="0" distR="0">
            <wp:extent cx="4295775" cy="7620000"/>
            <wp:effectExtent l="0" t="0" r="9525" b="0"/>
            <wp:docPr id="8" name="图片 8" descr="JConsole Overview 选项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nsole Overview 选项卡"/>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7620000"/>
                    </a:xfrm>
                    <a:prstGeom prst="rect">
                      <a:avLst/>
                    </a:prstGeom>
                    <a:noFill/>
                    <a:ln>
                      <a:noFill/>
                    </a:ln>
                  </pic:spPr>
                </pic:pic>
              </a:graphicData>
            </a:graphic>
          </wp:inline>
        </w:drawing>
      </w:r>
      <w:r w:rsidRPr="00B54AEC">
        <w:rPr>
          <w:rFonts w:ascii="Simsun" w:hAnsi="Simsun" w:cs="宋体"/>
          <w:color w:val="000000"/>
          <w:kern w:val="0"/>
          <w:sz w:val="27"/>
          <w:szCs w:val="27"/>
          <w:shd w:val="clear" w:color="auto" w:fill="FFFFFF"/>
        </w:rPr>
        <w:t> </w:t>
      </w: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Overview </w:t>
      </w:r>
      <w:r w:rsidRPr="00B54AEC">
        <w:rPr>
          <w:rFonts w:ascii="Arial" w:hAnsi="Arial" w:cs="Arial"/>
          <w:color w:val="000000"/>
          <w:kern w:val="0"/>
          <w:sz w:val="18"/>
          <w:szCs w:val="18"/>
        </w:rPr>
        <w:t>选项卡显示了</w:t>
      </w:r>
      <w:r w:rsidRPr="00B54AEC">
        <w:rPr>
          <w:rFonts w:ascii="Arial" w:hAnsi="Arial" w:cs="Arial"/>
          <w:color w:val="000000"/>
          <w:kern w:val="0"/>
          <w:sz w:val="18"/>
          <w:szCs w:val="18"/>
        </w:rPr>
        <w:t xml:space="preserve"> 4 </w:t>
      </w:r>
      <w:r w:rsidRPr="00B54AEC">
        <w:rPr>
          <w:rFonts w:ascii="Arial" w:hAnsi="Arial" w:cs="Arial"/>
          <w:color w:val="000000"/>
          <w:kern w:val="0"/>
          <w:sz w:val="18"/>
          <w:szCs w:val="18"/>
        </w:rPr>
        <w:t>个反映</w:t>
      </w:r>
      <w:r w:rsidRPr="00B54AEC">
        <w:rPr>
          <w:rFonts w:ascii="Arial" w:hAnsi="Arial" w:cs="Arial"/>
          <w:color w:val="000000"/>
          <w:kern w:val="0"/>
          <w:sz w:val="18"/>
          <w:szCs w:val="18"/>
        </w:rPr>
        <w:t xml:space="preserve"> VM </w:t>
      </w:r>
      <w:r w:rsidRPr="00B54AEC">
        <w:rPr>
          <w:rFonts w:ascii="Arial" w:hAnsi="Arial" w:cs="Arial"/>
          <w:color w:val="000000"/>
          <w:kern w:val="0"/>
          <w:sz w:val="18"/>
          <w:szCs w:val="18"/>
        </w:rPr>
        <w:t>资源使用情况的图形以及一个挑选列表，可以修改显示结果的时间范围。第一幅图像</w:t>
      </w:r>
      <w:r w:rsidRPr="00B54AEC">
        <w:rPr>
          <w:rFonts w:ascii="Arial" w:hAnsi="Arial" w:cs="Arial"/>
          <w:color w:val="000000"/>
          <w:kern w:val="0"/>
          <w:sz w:val="18"/>
          <w:szCs w:val="18"/>
        </w:rPr>
        <w:t xml:space="preserve"> Heap Memory Usage </w:t>
      </w:r>
      <w:r w:rsidRPr="00B54AEC">
        <w:rPr>
          <w:rFonts w:ascii="Arial" w:hAnsi="Arial" w:cs="Arial"/>
          <w:color w:val="000000"/>
          <w:kern w:val="0"/>
          <w:sz w:val="18"/>
          <w:szCs w:val="18"/>
        </w:rPr>
        <w:t>显示堆内存量，随时间流逝以</w:t>
      </w:r>
      <w:r w:rsidRPr="00B54AEC">
        <w:rPr>
          <w:rFonts w:ascii="Arial" w:hAnsi="Arial" w:cs="Arial"/>
          <w:color w:val="000000"/>
          <w:kern w:val="0"/>
          <w:sz w:val="18"/>
          <w:szCs w:val="18"/>
        </w:rPr>
        <w:t xml:space="preserve"> GB </w:t>
      </w:r>
      <w:r w:rsidRPr="00B54AEC">
        <w:rPr>
          <w:rFonts w:ascii="Arial" w:hAnsi="Arial" w:cs="Arial"/>
          <w:color w:val="000000"/>
          <w:kern w:val="0"/>
          <w:sz w:val="18"/>
          <w:szCs w:val="18"/>
        </w:rPr>
        <w:t>的单位增加。该图有助于检测内存泄漏。如果您的应用程序出现了内存泄漏，堆内存使用量将随时间稳步增长。</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lastRenderedPageBreak/>
        <w:t xml:space="preserve">Threads </w:t>
      </w:r>
      <w:r w:rsidRPr="00B54AEC">
        <w:rPr>
          <w:rFonts w:ascii="Arial" w:hAnsi="Arial" w:cs="Arial"/>
          <w:color w:val="000000"/>
          <w:kern w:val="0"/>
          <w:sz w:val="18"/>
          <w:szCs w:val="18"/>
        </w:rPr>
        <w:t>图形随时间的增长描绘活动线程的数量，而</w:t>
      </w:r>
      <w:r w:rsidRPr="00B54AEC">
        <w:rPr>
          <w:rFonts w:ascii="Arial" w:hAnsi="Arial" w:cs="Arial"/>
          <w:color w:val="000000"/>
          <w:kern w:val="0"/>
          <w:sz w:val="18"/>
          <w:szCs w:val="18"/>
        </w:rPr>
        <w:t xml:space="preserve"> Classes </w:t>
      </w:r>
      <w:r w:rsidRPr="00B54AEC">
        <w:rPr>
          <w:rFonts w:ascii="Arial" w:hAnsi="Arial" w:cs="Arial"/>
          <w:color w:val="000000"/>
          <w:kern w:val="0"/>
          <w:sz w:val="18"/>
          <w:szCs w:val="18"/>
        </w:rPr>
        <w:t>图形描绘所装载的类的数量。</w:t>
      </w:r>
      <w:r w:rsidRPr="00B54AEC">
        <w:rPr>
          <w:rFonts w:ascii="Arial" w:hAnsi="Arial" w:cs="Arial"/>
          <w:color w:val="000000"/>
          <w:kern w:val="0"/>
          <w:sz w:val="18"/>
          <w:szCs w:val="18"/>
        </w:rPr>
        <w:t xml:space="preserve">CPU Usage </w:t>
      </w:r>
      <w:r w:rsidRPr="00B54AEC">
        <w:rPr>
          <w:rFonts w:ascii="Arial" w:hAnsi="Arial" w:cs="Arial"/>
          <w:color w:val="000000"/>
          <w:kern w:val="0"/>
          <w:sz w:val="18"/>
          <w:szCs w:val="18"/>
        </w:rPr>
        <w:t>图表描述应用程序在其生命周期的不同时间点的</w:t>
      </w:r>
      <w:r w:rsidRPr="00B54AEC">
        <w:rPr>
          <w:rFonts w:ascii="Arial" w:hAnsi="Arial" w:cs="Arial"/>
          <w:color w:val="000000"/>
          <w:kern w:val="0"/>
          <w:sz w:val="18"/>
          <w:szCs w:val="18"/>
        </w:rPr>
        <w:t xml:space="preserve"> CPU </w:t>
      </w:r>
      <w:r w:rsidRPr="00B54AEC">
        <w:rPr>
          <w:rFonts w:ascii="Arial" w:hAnsi="Arial" w:cs="Arial"/>
          <w:color w:val="000000"/>
          <w:kern w:val="0"/>
          <w:sz w:val="18"/>
          <w:szCs w:val="18"/>
        </w:rPr>
        <w:t>使用百分比。</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图</w:t>
      </w:r>
      <w:r w:rsidRPr="00B54AEC">
        <w:rPr>
          <w:rFonts w:ascii="Arial" w:hAnsi="Arial" w:cs="Arial"/>
          <w:color w:val="000000"/>
          <w:kern w:val="0"/>
          <w:sz w:val="18"/>
          <w:szCs w:val="18"/>
        </w:rPr>
        <w:t xml:space="preserve"> 2 </w:t>
      </w:r>
      <w:r w:rsidRPr="00B54AEC">
        <w:rPr>
          <w:rFonts w:ascii="Arial" w:hAnsi="Arial" w:cs="Arial"/>
          <w:color w:val="000000"/>
          <w:kern w:val="0"/>
          <w:sz w:val="18"/>
          <w:szCs w:val="18"/>
        </w:rPr>
        <w:t>显示的</w:t>
      </w:r>
      <w:r w:rsidRPr="00B54AEC">
        <w:rPr>
          <w:rFonts w:ascii="Arial" w:hAnsi="Arial" w:cs="Arial"/>
          <w:color w:val="000000"/>
          <w:kern w:val="0"/>
          <w:sz w:val="18"/>
          <w:szCs w:val="18"/>
        </w:rPr>
        <w:t xml:space="preserve"> VM Summary </w:t>
      </w:r>
      <w:r w:rsidRPr="00B54AEC">
        <w:rPr>
          <w:rFonts w:ascii="Arial" w:hAnsi="Arial" w:cs="Arial"/>
          <w:color w:val="000000"/>
          <w:kern w:val="0"/>
          <w:sz w:val="18"/>
          <w:szCs w:val="18"/>
        </w:rPr>
        <w:t>选项卡是对</w:t>
      </w:r>
      <w:r w:rsidRPr="00B54AEC">
        <w:rPr>
          <w:rFonts w:ascii="Arial" w:hAnsi="Arial" w:cs="Arial"/>
          <w:color w:val="000000"/>
          <w:kern w:val="0"/>
          <w:sz w:val="18"/>
          <w:szCs w:val="18"/>
        </w:rPr>
        <w:t xml:space="preserve"> Java SE 6 </w:t>
      </w:r>
      <w:r w:rsidRPr="00B54AEC">
        <w:rPr>
          <w:rFonts w:ascii="Arial" w:hAnsi="Arial" w:cs="Arial"/>
          <w:color w:val="000000"/>
          <w:kern w:val="0"/>
          <w:sz w:val="18"/>
          <w:szCs w:val="18"/>
        </w:rPr>
        <w:t>版本的另一个新的增强。它提供了有关</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的详细信息，包括总的运行时间、线程信息、装载的类、内存统计信息、垃圾收集和操作系统信息。</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11" w:name="fig2"/>
      <w:r w:rsidRPr="00B54AEC">
        <w:rPr>
          <w:rFonts w:ascii="Arial" w:hAnsi="Arial" w:cs="Arial"/>
          <w:b/>
          <w:bCs/>
          <w:color w:val="000000"/>
          <w:kern w:val="0"/>
          <w:szCs w:val="21"/>
          <w:shd w:val="clear" w:color="auto" w:fill="FFFFFF"/>
        </w:rPr>
        <w:t>图</w:t>
      </w:r>
      <w:r w:rsidRPr="00B54AEC">
        <w:rPr>
          <w:rFonts w:ascii="Arial" w:hAnsi="Arial" w:cs="Arial"/>
          <w:b/>
          <w:bCs/>
          <w:color w:val="000000"/>
          <w:kern w:val="0"/>
          <w:szCs w:val="21"/>
          <w:shd w:val="clear" w:color="auto" w:fill="FFFFFF"/>
        </w:rPr>
        <w:t xml:space="preserve"> 2. JConsole VM Summary </w:t>
      </w:r>
      <w:r w:rsidRPr="00B54AEC">
        <w:rPr>
          <w:rFonts w:ascii="Arial" w:hAnsi="Arial" w:cs="Arial"/>
          <w:b/>
          <w:bCs/>
          <w:color w:val="000000"/>
          <w:kern w:val="0"/>
          <w:szCs w:val="21"/>
          <w:shd w:val="clear" w:color="auto" w:fill="FFFFFF"/>
        </w:rPr>
        <w:t>选项卡</w:t>
      </w:r>
      <w:bookmarkEnd w:id="11"/>
      <w:r w:rsidRPr="00B54AEC">
        <w:rPr>
          <w:rFonts w:ascii="Simsun" w:hAnsi="Simsun" w:cs="宋体"/>
          <w:color w:val="000000"/>
          <w:kern w:val="0"/>
          <w:sz w:val="27"/>
          <w:szCs w:val="27"/>
        </w:rPr>
        <w:br/>
      </w:r>
      <w:r>
        <w:rPr>
          <w:rFonts w:ascii="宋体" w:hAnsi="宋体" w:cs="宋体"/>
          <w:noProof/>
          <w:kern w:val="0"/>
          <w:sz w:val="24"/>
        </w:rPr>
        <w:lastRenderedPageBreak/>
        <w:drawing>
          <wp:inline distT="0" distB="0" distL="0" distR="0">
            <wp:extent cx="4295775" cy="7620000"/>
            <wp:effectExtent l="0" t="0" r="9525" b="0"/>
            <wp:docPr id="7" name="图片 7" descr="JConsole VM Summary 选项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nsole VM Summary 选项卡"/>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7620000"/>
                    </a:xfrm>
                    <a:prstGeom prst="rect">
                      <a:avLst/>
                    </a:prstGeom>
                    <a:noFill/>
                    <a:ln>
                      <a:noFill/>
                    </a:ln>
                  </pic:spPr>
                </pic:pic>
              </a:graphicData>
            </a:graphic>
          </wp:inline>
        </w:drawing>
      </w:r>
      <w:r w:rsidRPr="00B54AEC">
        <w:rPr>
          <w:rFonts w:ascii="Simsun" w:hAnsi="Simsun" w:cs="宋体"/>
          <w:color w:val="000000"/>
          <w:kern w:val="0"/>
          <w:sz w:val="27"/>
          <w:szCs w:val="27"/>
          <w:shd w:val="clear" w:color="auto" w:fill="FFFFFF"/>
        </w:rPr>
        <w:t> </w:t>
      </w: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MBeans </w:t>
      </w:r>
      <w:r w:rsidRPr="00B54AEC">
        <w:rPr>
          <w:rFonts w:ascii="Arial" w:hAnsi="Arial" w:cs="Arial"/>
          <w:color w:val="000000"/>
          <w:kern w:val="0"/>
          <w:sz w:val="18"/>
          <w:szCs w:val="18"/>
        </w:rPr>
        <w:t>选项卡进行了增强，可以更轻松地访问</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的操作和属性。它显示所有注册到平台中的</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的信息，通过该选项卡可以访问所有平台</w:t>
      </w:r>
      <w:r w:rsidRPr="00B54AEC">
        <w:rPr>
          <w:rFonts w:ascii="Arial" w:hAnsi="Arial" w:cs="Arial"/>
          <w:color w:val="000000"/>
          <w:kern w:val="0"/>
          <w:sz w:val="18"/>
          <w:szCs w:val="18"/>
        </w:rPr>
        <w:t xml:space="preserve"> MBeans</w:t>
      </w:r>
      <w:r w:rsidRPr="00B54AEC">
        <w:rPr>
          <w:rFonts w:ascii="Arial" w:hAnsi="Arial" w:cs="Arial"/>
          <w:color w:val="000000"/>
          <w:kern w:val="0"/>
          <w:sz w:val="18"/>
          <w:szCs w:val="18"/>
        </w:rPr>
        <w:t>。左侧的树结构显示当前运行的所有</w:t>
      </w:r>
      <w:r w:rsidRPr="00B54AEC">
        <w:rPr>
          <w:rFonts w:ascii="Arial" w:hAnsi="Arial" w:cs="Arial"/>
          <w:color w:val="000000"/>
          <w:kern w:val="0"/>
          <w:sz w:val="18"/>
          <w:szCs w:val="18"/>
        </w:rPr>
        <w:t xml:space="preserve"> MBean</w:t>
      </w:r>
      <w:r w:rsidRPr="00B54AEC">
        <w:rPr>
          <w:rFonts w:ascii="Arial" w:hAnsi="Arial" w:cs="Arial"/>
          <w:color w:val="000000"/>
          <w:kern w:val="0"/>
          <w:sz w:val="18"/>
          <w:szCs w:val="18"/>
        </w:rPr>
        <w:t>。当选择一个</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时，其</w:t>
      </w:r>
      <w:r w:rsidRPr="00B54AEC">
        <w:rPr>
          <w:rFonts w:ascii="Arial" w:hAnsi="Arial" w:cs="Arial"/>
          <w:color w:val="000000"/>
          <w:kern w:val="0"/>
          <w:sz w:val="18"/>
          <w:szCs w:val="18"/>
        </w:rPr>
        <w:t xml:space="preserve"> MBeanInfo </w:t>
      </w:r>
      <w:r w:rsidRPr="00B54AEC">
        <w:rPr>
          <w:rFonts w:ascii="Arial" w:hAnsi="Arial" w:cs="Arial"/>
          <w:color w:val="000000"/>
          <w:kern w:val="0"/>
          <w:sz w:val="18"/>
          <w:szCs w:val="18"/>
        </w:rPr>
        <w:t>和描述符将显示在右侧的表中，如图</w:t>
      </w:r>
      <w:r w:rsidRPr="00B54AEC">
        <w:rPr>
          <w:rFonts w:ascii="Arial" w:hAnsi="Arial" w:cs="Arial"/>
          <w:color w:val="000000"/>
          <w:kern w:val="0"/>
          <w:sz w:val="18"/>
          <w:szCs w:val="18"/>
        </w:rPr>
        <w:t xml:space="preserve"> 3 </w:t>
      </w:r>
      <w:r w:rsidRPr="00B54AEC">
        <w:rPr>
          <w:rFonts w:ascii="Arial" w:hAnsi="Arial" w:cs="Arial"/>
          <w:color w:val="000000"/>
          <w:kern w:val="0"/>
          <w:sz w:val="18"/>
          <w:szCs w:val="18"/>
        </w:rPr>
        <w:t>所示：</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lastRenderedPageBreak/>
        <w:br/>
      </w:r>
      <w:bookmarkStart w:id="12" w:name="fig3"/>
      <w:r w:rsidRPr="00B54AEC">
        <w:rPr>
          <w:rFonts w:ascii="Arial" w:hAnsi="Arial" w:cs="Arial"/>
          <w:b/>
          <w:bCs/>
          <w:color w:val="000000"/>
          <w:kern w:val="0"/>
          <w:szCs w:val="21"/>
          <w:shd w:val="clear" w:color="auto" w:fill="FFFFFF"/>
        </w:rPr>
        <w:t>图</w:t>
      </w:r>
      <w:r w:rsidRPr="00B54AEC">
        <w:rPr>
          <w:rFonts w:ascii="Arial" w:hAnsi="Arial" w:cs="Arial"/>
          <w:b/>
          <w:bCs/>
          <w:color w:val="000000"/>
          <w:kern w:val="0"/>
          <w:szCs w:val="21"/>
          <w:shd w:val="clear" w:color="auto" w:fill="FFFFFF"/>
        </w:rPr>
        <w:t xml:space="preserve"> 3. JConsole MBean </w:t>
      </w:r>
      <w:r w:rsidRPr="00B54AEC">
        <w:rPr>
          <w:rFonts w:ascii="Arial" w:hAnsi="Arial" w:cs="Arial"/>
          <w:b/>
          <w:bCs/>
          <w:color w:val="000000"/>
          <w:kern w:val="0"/>
          <w:szCs w:val="21"/>
          <w:shd w:val="clear" w:color="auto" w:fill="FFFFFF"/>
        </w:rPr>
        <w:t>选项卡</w:t>
      </w:r>
      <w:bookmarkEnd w:id="12"/>
      <w:r w:rsidRPr="00B54AEC">
        <w:rPr>
          <w:rFonts w:ascii="Simsun" w:hAnsi="Simsun" w:cs="宋体"/>
          <w:color w:val="000000"/>
          <w:kern w:val="0"/>
          <w:sz w:val="27"/>
          <w:szCs w:val="27"/>
        </w:rPr>
        <w:br/>
      </w:r>
      <w:r>
        <w:rPr>
          <w:rFonts w:ascii="宋体" w:hAnsi="宋体" w:cs="宋体"/>
          <w:noProof/>
          <w:kern w:val="0"/>
          <w:sz w:val="24"/>
        </w:rPr>
        <w:drawing>
          <wp:inline distT="0" distB="0" distL="0" distR="0">
            <wp:extent cx="5391150" cy="5153025"/>
            <wp:effectExtent l="0" t="0" r="0" b="9525"/>
            <wp:docPr id="6" name="图片 6" descr="JConsole MBean 选项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nsole MBean 选项卡"/>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5153025"/>
                    </a:xfrm>
                    <a:prstGeom prst="rect">
                      <a:avLst/>
                    </a:prstGeom>
                    <a:noFill/>
                    <a:ln>
                      <a:noFill/>
                    </a:ln>
                  </pic:spPr>
                </pic:pic>
              </a:graphicData>
            </a:graphic>
          </wp:inline>
        </w:drawing>
      </w:r>
      <w:r w:rsidRPr="00B54AEC">
        <w:rPr>
          <w:rFonts w:ascii="Simsun" w:hAnsi="Simsun" w:cs="宋体"/>
          <w:color w:val="000000"/>
          <w:kern w:val="0"/>
          <w:sz w:val="27"/>
          <w:szCs w:val="27"/>
          <w:shd w:val="clear" w:color="auto" w:fill="FFFFFF"/>
        </w:rPr>
        <w:t> </w:t>
      </w: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选择</w:t>
      </w:r>
      <w:r w:rsidRPr="00B54AEC">
        <w:rPr>
          <w:rFonts w:ascii="Arial" w:hAnsi="Arial" w:cs="Arial"/>
          <w:color w:val="000000"/>
          <w:kern w:val="0"/>
          <w:sz w:val="18"/>
          <w:szCs w:val="18"/>
        </w:rPr>
        <w:t xml:space="preserve"> Attributes </w:t>
      </w:r>
      <w:r w:rsidRPr="00B54AEC">
        <w:rPr>
          <w:rFonts w:ascii="Arial" w:hAnsi="Arial" w:cs="Arial"/>
          <w:color w:val="000000"/>
          <w:kern w:val="0"/>
          <w:sz w:val="18"/>
          <w:szCs w:val="18"/>
        </w:rPr>
        <w:t>节点将显示</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的所有属性，如图</w:t>
      </w:r>
      <w:r w:rsidRPr="00B54AEC">
        <w:rPr>
          <w:rFonts w:ascii="Arial" w:hAnsi="Arial" w:cs="Arial"/>
          <w:color w:val="000000"/>
          <w:kern w:val="0"/>
          <w:sz w:val="18"/>
          <w:szCs w:val="18"/>
        </w:rPr>
        <w:t xml:space="preserve"> 4 </w:t>
      </w:r>
      <w:r w:rsidRPr="00B54AEC">
        <w:rPr>
          <w:rFonts w:ascii="Arial" w:hAnsi="Arial" w:cs="Arial"/>
          <w:color w:val="000000"/>
          <w:kern w:val="0"/>
          <w:sz w:val="18"/>
          <w:szCs w:val="18"/>
        </w:rPr>
        <w:t>所示的</w:t>
      </w:r>
      <w:r w:rsidRPr="00B54AEC">
        <w:rPr>
          <w:rFonts w:ascii="Arial" w:hAnsi="Arial" w:cs="Arial"/>
          <w:color w:val="000000"/>
          <w:kern w:val="0"/>
          <w:sz w:val="18"/>
          <w:szCs w:val="18"/>
        </w:rPr>
        <w:t xml:space="preserve"> Threading MBean</w:t>
      </w:r>
      <w:r w:rsidRPr="00B54AEC">
        <w:rPr>
          <w:rFonts w:ascii="Arial" w:hAnsi="Arial" w:cs="Arial"/>
          <w:color w:val="000000"/>
          <w:kern w:val="0"/>
          <w:sz w:val="18"/>
          <w:szCs w:val="18"/>
        </w:rPr>
        <w:t>：</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13" w:name="fig4"/>
      <w:r w:rsidRPr="00B54AEC">
        <w:rPr>
          <w:rFonts w:ascii="Arial" w:hAnsi="Arial" w:cs="Arial"/>
          <w:b/>
          <w:bCs/>
          <w:color w:val="000000"/>
          <w:kern w:val="0"/>
          <w:szCs w:val="21"/>
          <w:shd w:val="clear" w:color="auto" w:fill="FFFFFF"/>
        </w:rPr>
        <w:t>图</w:t>
      </w:r>
      <w:r w:rsidRPr="00B54AEC">
        <w:rPr>
          <w:rFonts w:ascii="Arial" w:hAnsi="Arial" w:cs="Arial"/>
          <w:b/>
          <w:bCs/>
          <w:color w:val="000000"/>
          <w:kern w:val="0"/>
          <w:szCs w:val="21"/>
          <w:shd w:val="clear" w:color="auto" w:fill="FFFFFF"/>
        </w:rPr>
        <w:t xml:space="preserve"> 4. MBean </w:t>
      </w:r>
      <w:r w:rsidRPr="00B54AEC">
        <w:rPr>
          <w:rFonts w:ascii="Arial" w:hAnsi="Arial" w:cs="Arial"/>
          <w:b/>
          <w:bCs/>
          <w:color w:val="000000"/>
          <w:kern w:val="0"/>
          <w:szCs w:val="21"/>
          <w:shd w:val="clear" w:color="auto" w:fill="FFFFFF"/>
        </w:rPr>
        <w:t>属性</w:t>
      </w:r>
      <w:bookmarkEnd w:id="13"/>
      <w:r w:rsidRPr="00B54AEC">
        <w:rPr>
          <w:rFonts w:ascii="Simsun" w:hAnsi="Simsun" w:cs="宋体"/>
          <w:color w:val="000000"/>
          <w:kern w:val="0"/>
          <w:sz w:val="27"/>
          <w:szCs w:val="27"/>
        </w:rPr>
        <w:br/>
      </w:r>
      <w:r>
        <w:rPr>
          <w:rFonts w:ascii="宋体" w:hAnsi="宋体" w:cs="宋体"/>
          <w:noProof/>
          <w:kern w:val="0"/>
          <w:sz w:val="24"/>
        </w:rPr>
        <w:lastRenderedPageBreak/>
        <w:drawing>
          <wp:inline distT="0" distB="0" distL="0" distR="0">
            <wp:extent cx="5391150" cy="5153025"/>
            <wp:effectExtent l="0" t="0" r="0" b="9525"/>
            <wp:docPr id="5" name="图片 5" descr="MBean 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Bean 属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153025"/>
                    </a:xfrm>
                    <a:prstGeom prst="rect">
                      <a:avLst/>
                    </a:prstGeom>
                    <a:noFill/>
                    <a:ln>
                      <a:noFill/>
                    </a:ln>
                  </pic:spPr>
                </pic:pic>
              </a:graphicData>
            </a:graphic>
          </wp:inline>
        </w:drawing>
      </w:r>
      <w:r w:rsidRPr="00B54AEC">
        <w:rPr>
          <w:rFonts w:ascii="Simsun" w:hAnsi="Simsun" w:cs="宋体"/>
          <w:color w:val="000000"/>
          <w:kern w:val="0"/>
          <w:sz w:val="27"/>
          <w:szCs w:val="27"/>
          <w:shd w:val="clear" w:color="auto" w:fill="FFFFFF"/>
        </w:rPr>
        <w:t> </w:t>
      </w: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注意，方框右侧的属性及其值对应于通过前文介绍的</w:t>
      </w:r>
      <w:r w:rsidRPr="00B54AEC">
        <w:rPr>
          <w:rFonts w:ascii="Arial" w:hAnsi="Arial" w:cs="Arial"/>
          <w:color w:val="000000"/>
          <w:kern w:val="0"/>
          <w:sz w:val="18"/>
          <w:szCs w:val="18"/>
        </w:rPr>
        <w:t> </w:t>
      </w:r>
      <w:r w:rsidRPr="00B54AEC">
        <w:rPr>
          <w:rFonts w:ascii="Courier New" w:hAnsi="Courier New" w:cs="Courier New"/>
          <w:color w:val="000000"/>
          <w:kern w:val="0"/>
          <w:sz w:val="24"/>
        </w:rPr>
        <w:t>java.lang.management</w:t>
      </w:r>
      <w:r w:rsidRPr="00B54AEC">
        <w:rPr>
          <w:rFonts w:ascii="Arial" w:hAnsi="Arial" w:cs="Arial"/>
          <w:color w:val="000000"/>
          <w:kern w:val="0"/>
          <w:sz w:val="18"/>
          <w:szCs w:val="18"/>
        </w:rPr>
        <w:t> </w:t>
      </w:r>
      <w:r w:rsidRPr="00B54AEC">
        <w:rPr>
          <w:rFonts w:ascii="Arial" w:hAnsi="Arial" w:cs="Arial"/>
          <w:color w:val="000000"/>
          <w:kern w:val="0"/>
          <w:sz w:val="18"/>
          <w:szCs w:val="18"/>
        </w:rPr>
        <w:t>包的</w:t>
      </w:r>
      <w:r w:rsidRPr="00B54AEC">
        <w:rPr>
          <w:rFonts w:ascii="Arial" w:hAnsi="Arial" w:cs="Arial"/>
          <w:color w:val="000000"/>
          <w:kern w:val="0"/>
          <w:sz w:val="18"/>
          <w:szCs w:val="18"/>
        </w:rPr>
        <w:t> </w:t>
      </w:r>
      <w:r w:rsidRPr="00B54AEC">
        <w:rPr>
          <w:rFonts w:ascii="Courier New" w:hAnsi="Courier New" w:cs="Courier New"/>
          <w:color w:val="000000"/>
          <w:kern w:val="0"/>
          <w:sz w:val="24"/>
        </w:rPr>
        <w:t>ThreadMXBean</w:t>
      </w:r>
      <w:r w:rsidRPr="00B54AEC">
        <w:rPr>
          <w:rFonts w:ascii="Arial" w:hAnsi="Arial" w:cs="Arial"/>
          <w:color w:val="000000"/>
          <w:kern w:val="0"/>
          <w:sz w:val="18"/>
          <w:szCs w:val="18"/>
        </w:rPr>
        <w:t xml:space="preserve"> API </w:t>
      </w:r>
      <w:r w:rsidRPr="00B54AEC">
        <w:rPr>
          <w:rFonts w:ascii="Arial" w:hAnsi="Arial" w:cs="Arial"/>
          <w:color w:val="000000"/>
          <w:kern w:val="0"/>
          <w:sz w:val="18"/>
          <w:szCs w:val="18"/>
        </w:rPr>
        <w:t>获得的属性值，通过双击属性值可获得所列属性的其他信息，只有粗体显示的属性值可被展开。例如，双击</w:t>
      </w:r>
      <w:r w:rsidRPr="00B54AEC">
        <w:rPr>
          <w:rFonts w:ascii="Arial" w:hAnsi="Arial" w:cs="Arial"/>
          <w:color w:val="000000"/>
          <w:kern w:val="0"/>
          <w:sz w:val="18"/>
          <w:szCs w:val="18"/>
        </w:rPr>
        <w:t> </w:t>
      </w:r>
      <w:r w:rsidRPr="00B54AEC">
        <w:rPr>
          <w:rFonts w:ascii="Courier New" w:hAnsi="Courier New" w:cs="Courier New"/>
          <w:color w:val="000000"/>
          <w:kern w:val="0"/>
          <w:sz w:val="24"/>
        </w:rPr>
        <w:t>AllThreadIds</w:t>
      </w:r>
      <w:r w:rsidRPr="00B54AEC">
        <w:rPr>
          <w:rFonts w:ascii="Arial" w:hAnsi="Arial" w:cs="Arial"/>
          <w:color w:val="000000"/>
          <w:kern w:val="0"/>
          <w:sz w:val="18"/>
          <w:szCs w:val="18"/>
        </w:rPr>
        <w:t> </w:t>
      </w:r>
      <w:r w:rsidRPr="00B54AEC">
        <w:rPr>
          <w:rFonts w:ascii="Arial" w:hAnsi="Arial" w:cs="Arial"/>
          <w:color w:val="000000"/>
          <w:kern w:val="0"/>
          <w:sz w:val="18"/>
          <w:szCs w:val="18"/>
        </w:rPr>
        <w:t>值将显示</w:t>
      </w:r>
      <w:r w:rsidRPr="00B54AEC">
        <w:rPr>
          <w:rFonts w:ascii="Arial" w:hAnsi="Arial" w:cs="Arial"/>
          <w:color w:val="000000"/>
          <w:kern w:val="0"/>
          <w:sz w:val="18"/>
          <w:szCs w:val="18"/>
        </w:rPr>
        <w:t xml:space="preserve"> 22 </w:t>
      </w:r>
      <w:r w:rsidRPr="00B54AEC">
        <w:rPr>
          <w:rFonts w:ascii="Arial" w:hAnsi="Arial" w:cs="Arial"/>
          <w:color w:val="000000"/>
          <w:kern w:val="0"/>
          <w:sz w:val="18"/>
          <w:szCs w:val="18"/>
        </w:rPr>
        <w:t>个线程的线程</w:t>
      </w:r>
      <w:r w:rsidRPr="00B54AEC">
        <w:rPr>
          <w:rFonts w:ascii="Arial" w:hAnsi="Arial" w:cs="Arial"/>
          <w:color w:val="000000"/>
          <w:kern w:val="0"/>
          <w:sz w:val="18"/>
          <w:szCs w:val="18"/>
        </w:rPr>
        <w:t xml:space="preserve"> ID</w:t>
      </w:r>
      <w:r w:rsidRPr="00B54AEC">
        <w:rPr>
          <w:rFonts w:ascii="Arial" w:hAnsi="Arial" w:cs="Arial"/>
          <w:color w:val="000000"/>
          <w:kern w:val="0"/>
          <w:sz w:val="18"/>
          <w:szCs w:val="18"/>
        </w:rPr>
        <w:t>，如图</w:t>
      </w:r>
      <w:r w:rsidRPr="00B54AEC">
        <w:rPr>
          <w:rFonts w:ascii="Arial" w:hAnsi="Arial" w:cs="Arial"/>
          <w:color w:val="000000"/>
          <w:kern w:val="0"/>
          <w:sz w:val="18"/>
          <w:szCs w:val="18"/>
        </w:rPr>
        <w:t xml:space="preserve"> 5 </w:t>
      </w:r>
      <w:r w:rsidRPr="00B54AEC">
        <w:rPr>
          <w:rFonts w:ascii="Arial" w:hAnsi="Arial" w:cs="Arial"/>
          <w:color w:val="000000"/>
          <w:kern w:val="0"/>
          <w:sz w:val="18"/>
          <w:szCs w:val="18"/>
        </w:rPr>
        <w:t>所示：</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14" w:name="fig5"/>
      <w:r w:rsidRPr="00B54AEC">
        <w:rPr>
          <w:rFonts w:ascii="Arial" w:hAnsi="Arial" w:cs="Arial"/>
          <w:b/>
          <w:bCs/>
          <w:color w:val="000000"/>
          <w:kern w:val="0"/>
          <w:szCs w:val="21"/>
          <w:shd w:val="clear" w:color="auto" w:fill="FFFFFF"/>
        </w:rPr>
        <w:t>图</w:t>
      </w:r>
      <w:r w:rsidRPr="00B54AEC">
        <w:rPr>
          <w:rFonts w:ascii="Arial" w:hAnsi="Arial" w:cs="Arial"/>
          <w:b/>
          <w:bCs/>
          <w:color w:val="000000"/>
          <w:kern w:val="0"/>
          <w:szCs w:val="21"/>
          <w:shd w:val="clear" w:color="auto" w:fill="FFFFFF"/>
        </w:rPr>
        <w:t xml:space="preserve"> 5. </w:t>
      </w:r>
      <w:r w:rsidRPr="00B54AEC">
        <w:rPr>
          <w:rFonts w:ascii="Arial" w:hAnsi="Arial" w:cs="Arial"/>
          <w:b/>
          <w:bCs/>
          <w:color w:val="000000"/>
          <w:kern w:val="0"/>
          <w:szCs w:val="21"/>
          <w:shd w:val="clear" w:color="auto" w:fill="FFFFFF"/>
        </w:rPr>
        <w:t>展开的属性值</w:t>
      </w:r>
      <w:bookmarkEnd w:id="14"/>
      <w:r w:rsidRPr="00B54AEC">
        <w:rPr>
          <w:rFonts w:ascii="Simsun" w:hAnsi="Simsun" w:cs="宋体"/>
          <w:color w:val="000000"/>
          <w:kern w:val="0"/>
          <w:sz w:val="27"/>
          <w:szCs w:val="27"/>
        </w:rPr>
        <w:br/>
      </w:r>
      <w:r>
        <w:rPr>
          <w:rFonts w:ascii="宋体" w:hAnsi="宋体" w:cs="宋体"/>
          <w:noProof/>
          <w:kern w:val="0"/>
          <w:sz w:val="24"/>
        </w:rPr>
        <w:lastRenderedPageBreak/>
        <w:drawing>
          <wp:inline distT="0" distB="0" distL="0" distR="0">
            <wp:extent cx="5391150" cy="5153025"/>
            <wp:effectExtent l="0" t="0" r="0" b="9525"/>
            <wp:docPr id="4" name="图片 4" descr="展开的属性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展开的属性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153025"/>
                    </a:xfrm>
                    <a:prstGeom prst="rect">
                      <a:avLst/>
                    </a:prstGeom>
                    <a:noFill/>
                    <a:ln>
                      <a:noFill/>
                    </a:ln>
                  </pic:spPr>
                </pic:pic>
              </a:graphicData>
            </a:graphic>
          </wp:inline>
        </w:drawing>
      </w:r>
      <w:r w:rsidRPr="00B54AEC">
        <w:rPr>
          <w:rFonts w:ascii="Simsun" w:hAnsi="Simsun" w:cs="宋体"/>
          <w:color w:val="000000"/>
          <w:kern w:val="0"/>
          <w:sz w:val="27"/>
          <w:szCs w:val="27"/>
          <w:shd w:val="clear" w:color="auto" w:fill="FFFFFF"/>
        </w:rPr>
        <w:t> </w:t>
      </w: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可写的属性以蓝色显示并可以通过单击它们进行编辑并输入新值。例如，图</w:t>
      </w:r>
      <w:r w:rsidRPr="00B54AEC">
        <w:rPr>
          <w:rFonts w:ascii="Arial" w:hAnsi="Arial" w:cs="Arial"/>
          <w:color w:val="000000"/>
          <w:kern w:val="0"/>
          <w:sz w:val="18"/>
          <w:szCs w:val="18"/>
        </w:rPr>
        <w:t xml:space="preserve"> 5 </w:t>
      </w:r>
      <w:r w:rsidRPr="00B54AEC">
        <w:rPr>
          <w:rFonts w:ascii="Arial" w:hAnsi="Arial" w:cs="Arial"/>
          <w:color w:val="000000"/>
          <w:kern w:val="0"/>
          <w:sz w:val="18"/>
          <w:szCs w:val="18"/>
        </w:rPr>
        <w:t>所示的</w:t>
      </w:r>
      <w:r w:rsidRPr="00B54AEC">
        <w:rPr>
          <w:rFonts w:ascii="Arial" w:hAnsi="Arial" w:cs="Arial"/>
          <w:color w:val="000000"/>
          <w:kern w:val="0"/>
          <w:sz w:val="18"/>
          <w:szCs w:val="18"/>
        </w:rPr>
        <w:t> </w:t>
      </w:r>
      <w:r w:rsidRPr="00B54AEC">
        <w:rPr>
          <w:rFonts w:ascii="Courier New" w:hAnsi="Courier New" w:cs="Courier New"/>
          <w:color w:val="000000"/>
          <w:kern w:val="0"/>
          <w:sz w:val="24"/>
        </w:rPr>
        <w:t>ThreadContentionMonitoringAvailable</w:t>
      </w:r>
      <w:r w:rsidRPr="00B54AEC">
        <w:rPr>
          <w:rFonts w:ascii="Arial" w:hAnsi="Arial" w:cs="Arial"/>
          <w:color w:val="000000"/>
          <w:kern w:val="0"/>
          <w:sz w:val="18"/>
          <w:szCs w:val="18"/>
        </w:rPr>
        <w:t> </w:t>
      </w:r>
      <w:r w:rsidRPr="00B54AEC">
        <w:rPr>
          <w:rFonts w:ascii="Arial" w:hAnsi="Arial" w:cs="Arial"/>
          <w:color w:val="000000"/>
          <w:kern w:val="0"/>
          <w:sz w:val="18"/>
          <w:szCs w:val="18"/>
        </w:rPr>
        <w:t>属性就可以以这种方式在</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视图中进行编辑。</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选择左侧树结构中的</w:t>
      </w:r>
      <w:r w:rsidRPr="00B54AEC">
        <w:rPr>
          <w:rFonts w:ascii="Arial" w:hAnsi="Arial" w:cs="Arial"/>
          <w:color w:val="000000"/>
          <w:kern w:val="0"/>
          <w:sz w:val="18"/>
          <w:szCs w:val="18"/>
        </w:rPr>
        <w:t xml:space="preserve"> Operations </w:t>
      </w:r>
      <w:r w:rsidRPr="00B54AEC">
        <w:rPr>
          <w:rFonts w:ascii="Arial" w:hAnsi="Arial" w:cs="Arial"/>
          <w:color w:val="000000"/>
          <w:kern w:val="0"/>
          <w:sz w:val="18"/>
          <w:szCs w:val="18"/>
        </w:rPr>
        <w:t>节点将显示与该</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有关的操作。</w:t>
      </w:r>
      <w:r w:rsidRPr="00B54AEC">
        <w:rPr>
          <w:rFonts w:ascii="Arial" w:hAnsi="Arial" w:cs="Arial"/>
          <w:color w:val="000000"/>
          <w:kern w:val="0"/>
          <w:sz w:val="18"/>
          <w:szCs w:val="18"/>
        </w:rPr>
        <w:t xml:space="preserve">MBean </w:t>
      </w:r>
      <w:r w:rsidRPr="00B54AEC">
        <w:rPr>
          <w:rFonts w:ascii="Arial" w:hAnsi="Arial" w:cs="Arial"/>
          <w:color w:val="000000"/>
          <w:kern w:val="0"/>
          <w:sz w:val="18"/>
          <w:szCs w:val="18"/>
        </w:rPr>
        <w:t>操作以按钮的形式显示在右侧的区域中，并且当单击时将调用指定的方法。图</w:t>
      </w:r>
      <w:r w:rsidRPr="00B54AEC">
        <w:rPr>
          <w:rFonts w:ascii="Arial" w:hAnsi="Arial" w:cs="Arial"/>
          <w:color w:val="000000"/>
          <w:kern w:val="0"/>
          <w:sz w:val="18"/>
          <w:szCs w:val="18"/>
        </w:rPr>
        <w:t xml:space="preserve"> 6 </w:t>
      </w:r>
      <w:r w:rsidRPr="00B54AEC">
        <w:rPr>
          <w:rFonts w:ascii="Arial" w:hAnsi="Arial" w:cs="Arial"/>
          <w:color w:val="000000"/>
          <w:kern w:val="0"/>
          <w:sz w:val="18"/>
          <w:szCs w:val="18"/>
        </w:rPr>
        <w:t>显示了可用于</w:t>
      </w:r>
      <w:r w:rsidRPr="00B54AEC">
        <w:rPr>
          <w:rFonts w:ascii="Arial" w:hAnsi="Arial" w:cs="Arial"/>
          <w:color w:val="000000"/>
          <w:kern w:val="0"/>
          <w:sz w:val="18"/>
          <w:szCs w:val="18"/>
        </w:rPr>
        <w:t> </w:t>
      </w:r>
      <w:r w:rsidRPr="00B54AEC">
        <w:rPr>
          <w:rFonts w:ascii="Courier New" w:hAnsi="Courier New" w:cs="Courier New"/>
          <w:color w:val="000000"/>
          <w:kern w:val="0"/>
          <w:sz w:val="24"/>
        </w:rPr>
        <w:t>ThreadMXBean</w:t>
      </w:r>
      <w:r w:rsidRPr="00B54AEC">
        <w:rPr>
          <w:rFonts w:ascii="Arial" w:hAnsi="Arial" w:cs="Arial"/>
          <w:color w:val="000000"/>
          <w:kern w:val="0"/>
          <w:sz w:val="18"/>
          <w:szCs w:val="18"/>
        </w:rPr>
        <w:t> </w:t>
      </w:r>
      <w:r w:rsidRPr="00B54AEC">
        <w:rPr>
          <w:rFonts w:ascii="Arial" w:hAnsi="Arial" w:cs="Arial"/>
          <w:color w:val="000000"/>
          <w:kern w:val="0"/>
          <w:sz w:val="18"/>
          <w:szCs w:val="18"/>
        </w:rPr>
        <w:t>的操作：</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15" w:name="fig6"/>
      <w:r w:rsidRPr="00B54AEC">
        <w:rPr>
          <w:rFonts w:ascii="Arial" w:hAnsi="Arial" w:cs="Arial"/>
          <w:b/>
          <w:bCs/>
          <w:color w:val="000000"/>
          <w:kern w:val="0"/>
          <w:szCs w:val="21"/>
          <w:shd w:val="clear" w:color="auto" w:fill="FFFFFF"/>
        </w:rPr>
        <w:t>图</w:t>
      </w:r>
      <w:r w:rsidRPr="00B54AEC">
        <w:rPr>
          <w:rFonts w:ascii="Arial" w:hAnsi="Arial" w:cs="Arial"/>
          <w:b/>
          <w:bCs/>
          <w:color w:val="000000"/>
          <w:kern w:val="0"/>
          <w:szCs w:val="21"/>
          <w:shd w:val="clear" w:color="auto" w:fill="FFFFFF"/>
        </w:rPr>
        <w:t xml:space="preserve"> 6. MBean </w:t>
      </w:r>
      <w:r w:rsidRPr="00B54AEC">
        <w:rPr>
          <w:rFonts w:ascii="Arial" w:hAnsi="Arial" w:cs="Arial"/>
          <w:b/>
          <w:bCs/>
          <w:color w:val="000000"/>
          <w:kern w:val="0"/>
          <w:szCs w:val="21"/>
          <w:shd w:val="clear" w:color="auto" w:fill="FFFFFF"/>
        </w:rPr>
        <w:t>操作</w:t>
      </w:r>
      <w:bookmarkEnd w:id="15"/>
      <w:r w:rsidRPr="00B54AEC">
        <w:rPr>
          <w:rFonts w:ascii="Simsun" w:hAnsi="Simsun" w:cs="宋体"/>
          <w:color w:val="000000"/>
          <w:kern w:val="0"/>
          <w:sz w:val="27"/>
          <w:szCs w:val="27"/>
        </w:rPr>
        <w:br/>
      </w:r>
      <w:r>
        <w:rPr>
          <w:rFonts w:ascii="宋体" w:hAnsi="宋体" w:cs="宋体"/>
          <w:noProof/>
          <w:kern w:val="0"/>
          <w:sz w:val="24"/>
        </w:rPr>
        <w:lastRenderedPageBreak/>
        <w:drawing>
          <wp:inline distT="0" distB="0" distL="0" distR="0">
            <wp:extent cx="5429250" cy="6457950"/>
            <wp:effectExtent l="0" t="0" r="0" b="0"/>
            <wp:docPr id="3" name="图片 3" descr="MBean 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Bean 操作"/>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6457950"/>
                    </a:xfrm>
                    <a:prstGeom prst="rect">
                      <a:avLst/>
                    </a:prstGeom>
                    <a:noFill/>
                    <a:ln>
                      <a:noFill/>
                    </a:ln>
                  </pic:spPr>
                </pic:pic>
              </a:graphicData>
            </a:graphic>
          </wp:inline>
        </w:drawing>
      </w:r>
      <w:r w:rsidRPr="00B54AEC">
        <w:rPr>
          <w:rFonts w:ascii="Simsun" w:hAnsi="Simsun" w:cs="宋体"/>
          <w:color w:val="000000"/>
          <w:kern w:val="0"/>
          <w:sz w:val="27"/>
          <w:szCs w:val="27"/>
          <w:shd w:val="clear" w:color="auto" w:fill="FFFFFF"/>
        </w:rPr>
        <w:t> </w:t>
      </w: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bookmarkStart w:id="16" w:name="N10347"/>
      <w:r w:rsidRPr="00B54AEC">
        <w:rPr>
          <w:rFonts w:ascii="Arial" w:hAnsi="Arial" w:cs="Arial"/>
          <w:b/>
          <w:bCs/>
          <w:color w:val="000000"/>
          <w:kern w:val="0"/>
          <w:sz w:val="22"/>
          <w:szCs w:val="22"/>
        </w:rPr>
        <w:t>HotSpot Diagnostic MBean</w:t>
      </w:r>
      <w:bookmarkEnd w:id="16"/>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在</w:t>
      </w:r>
      <w:r w:rsidRPr="00B54AEC">
        <w:rPr>
          <w:rFonts w:ascii="Arial" w:hAnsi="Arial" w:cs="Arial"/>
          <w:color w:val="000000"/>
          <w:kern w:val="0"/>
          <w:sz w:val="18"/>
          <w:szCs w:val="18"/>
        </w:rPr>
        <w:t xml:space="preserve"> Java SE 6 </w:t>
      </w:r>
      <w:r w:rsidRPr="00B54AEC">
        <w:rPr>
          <w:rFonts w:ascii="Arial" w:hAnsi="Arial" w:cs="Arial"/>
          <w:color w:val="000000"/>
          <w:kern w:val="0"/>
          <w:sz w:val="18"/>
          <w:szCs w:val="18"/>
        </w:rPr>
        <w:t>中，</w:t>
      </w:r>
      <w:r w:rsidRPr="00B54AEC">
        <w:rPr>
          <w:rFonts w:ascii="Arial" w:hAnsi="Arial" w:cs="Arial"/>
          <w:color w:val="000000"/>
          <w:kern w:val="0"/>
          <w:sz w:val="18"/>
          <w:szCs w:val="18"/>
        </w:rPr>
        <w:t xml:space="preserve">JConsole </w:t>
      </w:r>
      <w:r w:rsidRPr="00B54AEC">
        <w:rPr>
          <w:rFonts w:ascii="Arial" w:hAnsi="Arial" w:cs="Arial"/>
          <w:color w:val="000000"/>
          <w:kern w:val="0"/>
          <w:sz w:val="18"/>
          <w:szCs w:val="18"/>
        </w:rPr>
        <w:t>提供了对</w:t>
      </w:r>
      <w:r w:rsidRPr="00B54AEC">
        <w:rPr>
          <w:rFonts w:ascii="Arial" w:hAnsi="Arial" w:cs="Arial"/>
          <w:color w:val="000000"/>
          <w:kern w:val="0"/>
          <w:sz w:val="18"/>
          <w:szCs w:val="18"/>
        </w:rPr>
        <w:t xml:space="preserve"> HotSpot Diagnostic MBean </w:t>
      </w:r>
      <w:r w:rsidRPr="00B54AEC">
        <w:rPr>
          <w:rFonts w:ascii="Arial" w:hAnsi="Arial" w:cs="Arial"/>
          <w:color w:val="000000"/>
          <w:kern w:val="0"/>
          <w:sz w:val="18"/>
          <w:szCs w:val="18"/>
        </w:rPr>
        <w:t>的支持。这个引入的</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允许您执行</w:t>
      </w:r>
      <w:r w:rsidRPr="00B54AEC">
        <w:rPr>
          <w:rFonts w:ascii="Arial" w:hAnsi="Arial" w:cs="Arial"/>
          <w:color w:val="000000"/>
          <w:kern w:val="0"/>
          <w:sz w:val="18"/>
          <w:szCs w:val="18"/>
        </w:rPr>
        <w:t xml:space="preserve"> on-the-spot </w:t>
      </w:r>
      <w:r w:rsidRPr="00B54AEC">
        <w:rPr>
          <w:rFonts w:ascii="Arial" w:hAnsi="Arial" w:cs="Arial"/>
          <w:color w:val="000000"/>
          <w:kern w:val="0"/>
          <w:sz w:val="18"/>
          <w:szCs w:val="18"/>
        </w:rPr>
        <w:t>诊断操作。其</w:t>
      </w:r>
      <w:r w:rsidRPr="00B54AEC">
        <w:rPr>
          <w:rFonts w:ascii="Arial" w:hAnsi="Arial" w:cs="Arial"/>
          <w:color w:val="000000"/>
          <w:kern w:val="0"/>
          <w:sz w:val="18"/>
          <w:szCs w:val="18"/>
        </w:rPr>
        <w:t xml:space="preserve"> API </w:t>
      </w:r>
      <w:r w:rsidRPr="00B54AEC">
        <w:rPr>
          <w:rFonts w:ascii="Arial" w:hAnsi="Arial" w:cs="Arial"/>
          <w:color w:val="000000"/>
          <w:kern w:val="0"/>
          <w:sz w:val="18"/>
          <w:szCs w:val="18"/>
        </w:rPr>
        <w:t>允许用户在运行时执行堆转储并设置其他</w:t>
      </w:r>
      <w:r w:rsidRPr="00B54AEC">
        <w:rPr>
          <w:rFonts w:ascii="Arial" w:hAnsi="Arial" w:cs="Arial"/>
          <w:color w:val="000000"/>
          <w:kern w:val="0"/>
          <w:sz w:val="18"/>
          <w:szCs w:val="18"/>
        </w:rPr>
        <w:t xml:space="preserve"> VM </w:t>
      </w:r>
      <w:r w:rsidRPr="00B54AEC">
        <w:rPr>
          <w:rFonts w:ascii="Arial" w:hAnsi="Arial" w:cs="Arial"/>
          <w:color w:val="000000"/>
          <w:kern w:val="0"/>
          <w:sz w:val="18"/>
          <w:szCs w:val="18"/>
        </w:rPr>
        <w:t>选项。您可以从</w:t>
      </w:r>
      <w:r w:rsidRPr="00B54AEC">
        <w:rPr>
          <w:rFonts w:ascii="Arial" w:hAnsi="Arial" w:cs="Arial"/>
          <w:color w:val="000000"/>
          <w:kern w:val="0"/>
          <w:sz w:val="18"/>
          <w:szCs w:val="18"/>
        </w:rPr>
        <w:t xml:space="preserve"> MBean </w:t>
      </w:r>
      <w:r w:rsidRPr="00B54AEC">
        <w:rPr>
          <w:rFonts w:ascii="Arial" w:hAnsi="Arial" w:cs="Arial"/>
          <w:color w:val="000000"/>
          <w:kern w:val="0"/>
          <w:sz w:val="18"/>
          <w:szCs w:val="18"/>
        </w:rPr>
        <w:t>选项卡访问</w:t>
      </w:r>
      <w:r w:rsidRPr="00B54AEC">
        <w:rPr>
          <w:rFonts w:ascii="Arial" w:hAnsi="Arial" w:cs="Arial"/>
          <w:color w:val="000000"/>
          <w:kern w:val="0"/>
          <w:sz w:val="18"/>
          <w:szCs w:val="18"/>
        </w:rPr>
        <w:t xml:space="preserve"> HotSpot Diagnostic MBean</w:t>
      </w:r>
      <w:r w:rsidRPr="00B54AEC">
        <w:rPr>
          <w:rFonts w:ascii="Arial" w:hAnsi="Arial" w:cs="Arial"/>
          <w:color w:val="000000"/>
          <w:kern w:val="0"/>
          <w:sz w:val="18"/>
          <w:szCs w:val="18"/>
        </w:rPr>
        <w:t>，方法为展开</w:t>
      </w:r>
      <w:r w:rsidRPr="00B54AEC">
        <w:rPr>
          <w:rFonts w:ascii="Courier New" w:hAnsi="Courier New" w:cs="Courier New"/>
          <w:color w:val="000000"/>
          <w:kern w:val="0"/>
          <w:sz w:val="24"/>
        </w:rPr>
        <w:t>com.sun.management</w:t>
      </w:r>
      <w:r w:rsidRPr="00B54AEC">
        <w:rPr>
          <w:rFonts w:ascii="Arial" w:hAnsi="Arial" w:cs="Arial"/>
          <w:color w:val="000000"/>
          <w:kern w:val="0"/>
          <w:sz w:val="18"/>
          <w:szCs w:val="18"/>
        </w:rPr>
        <w:t> </w:t>
      </w:r>
      <w:r w:rsidRPr="00B54AEC">
        <w:rPr>
          <w:rFonts w:ascii="Arial" w:hAnsi="Arial" w:cs="Arial"/>
          <w:color w:val="000000"/>
          <w:kern w:val="0"/>
          <w:sz w:val="18"/>
          <w:szCs w:val="18"/>
        </w:rPr>
        <w:t>节点并选择</w:t>
      </w:r>
      <w:r w:rsidRPr="00B54AEC">
        <w:rPr>
          <w:rFonts w:ascii="Arial" w:hAnsi="Arial" w:cs="Arial"/>
          <w:color w:val="000000"/>
          <w:kern w:val="0"/>
          <w:sz w:val="18"/>
          <w:szCs w:val="18"/>
        </w:rPr>
        <w:t> </w:t>
      </w:r>
      <w:r w:rsidRPr="00B54AEC">
        <w:rPr>
          <w:rFonts w:ascii="Courier New" w:hAnsi="Courier New" w:cs="Courier New"/>
          <w:color w:val="000000"/>
          <w:kern w:val="0"/>
          <w:sz w:val="24"/>
        </w:rPr>
        <w:t>HotSpotDiagnostic</w:t>
      </w:r>
      <w:r w:rsidRPr="00B54AEC">
        <w:rPr>
          <w:rFonts w:ascii="Arial" w:hAnsi="Arial" w:cs="Arial"/>
          <w:color w:val="000000"/>
          <w:kern w:val="0"/>
          <w:sz w:val="18"/>
          <w:szCs w:val="18"/>
        </w:rPr>
        <w:t>。图</w:t>
      </w:r>
      <w:r w:rsidRPr="00B54AEC">
        <w:rPr>
          <w:rFonts w:ascii="Arial" w:hAnsi="Arial" w:cs="Arial"/>
          <w:color w:val="000000"/>
          <w:kern w:val="0"/>
          <w:sz w:val="18"/>
          <w:szCs w:val="18"/>
        </w:rPr>
        <w:t xml:space="preserve"> 7 </w:t>
      </w:r>
      <w:r w:rsidRPr="00B54AEC">
        <w:rPr>
          <w:rFonts w:ascii="Arial" w:hAnsi="Arial" w:cs="Arial"/>
          <w:color w:val="000000"/>
          <w:kern w:val="0"/>
          <w:sz w:val="18"/>
          <w:szCs w:val="18"/>
        </w:rPr>
        <w:t>显示了可用于</w:t>
      </w:r>
      <w:r w:rsidRPr="00B54AEC">
        <w:rPr>
          <w:rFonts w:ascii="Arial" w:hAnsi="Arial" w:cs="Arial"/>
          <w:color w:val="000000"/>
          <w:kern w:val="0"/>
          <w:sz w:val="18"/>
          <w:szCs w:val="18"/>
        </w:rPr>
        <w:t xml:space="preserve"> HotSpot Diagnostic MBean </w:t>
      </w:r>
      <w:r w:rsidRPr="00B54AEC">
        <w:rPr>
          <w:rFonts w:ascii="Arial" w:hAnsi="Arial" w:cs="Arial"/>
          <w:color w:val="000000"/>
          <w:kern w:val="0"/>
          <w:sz w:val="18"/>
          <w:szCs w:val="18"/>
        </w:rPr>
        <w:t>的方法：</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17" w:name="fig7"/>
      <w:r w:rsidRPr="00B54AEC">
        <w:rPr>
          <w:rFonts w:ascii="Arial" w:hAnsi="Arial" w:cs="Arial"/>
          <w:b/>
          <w:bCs/>
          <w:color w:val="000000"/>
          <w:kern w:val="0"/>
          <w:szCs w:val="21"/>
          <w:shd w:val="clear" w:color="auto" w:fill="FFFFFF"/>
        </w:rPr>
        <w:t>图</w:t>
      </w:r>
      <w:r w:rsidRPr="00B54AEC">
        <w:rPr>
          <w:rFonts w:ascii="Arial" w:hAnsi="Arial" w:cs="Arial"/>
          <w:b/>
          <w:bCs/>
          <w:color w:val="000000"/>
          <w:kern w:val="0"/>
          <w:szCs w:val="21"/>
          <w:shd w:val="clear" w:color="auto" w:fill="FFFFFF"/>
        </w:rPr>
        <w:t xml:space="preserve"> 7. HotSpot Diagnostic MBean</w:t>
      </w:r>
      <w:bookmarkEnd w:id="17"/>
      <w:r w:rsidRPr="00B54AEC">
        <w:rPr>
          <w:rFonts w:ascii="Simsun" w:hAnsi="Simsun" w:cs="宋体"/>
          <w:color w:val="000000"/>
          <w:kern w:val="0"/>
          <w:sz w:val="27"/>
          <w:szCs w:val="27"/>
        </w:rPr>
        <w:br/>
      </w:r>
      <w:r>
        <w:rPr>
          <w:rFonts w:ascii="宋体" w:hAnsi="宋体" w:cs="宋体"/>
          <w:noProof/>
          <w:kern w:val="0"/>
          <w:sz w:val="24"/>
        </w:rPr>
        <w:lastRenderedPageBreak/>
        <w:drawing>
          <wp:inline distT="0" distB="0" distL="0" distR="0">
            <wp:extent cx="5419725" cy="4486275"/>
            <wp:effectExtent l="0" t="0" r="9525" b="9525"/>
            <wp:docPr id="2" name="图片 2" descr="HotSpot Diagnostic M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tSpot Diagnostic MBe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4486275"/>
                    </a:xfrm>
                    <a:prstGeom prst="rect">
                      <a:avLst/>
                    </a:prstGeom>
                    <a:noFill/>
                    <a:ln>
                      <a:noFill/>
                    </a:ln>
                  </pic:spPr>
                </pic:pic>
              </a:graphicData>
            </a:graphic>
          </wp:inline>
        </w:drawing>
      </w:r>
      <w:r w:rsidRPr="00B54AEC">
        <w:rPr>
          <w:rFonts w:ascii="Simsun" w:hAnsi="Simsun" w:cs="宋体"/>
          <w:color w:val="000000"/>
          <w:kern w:val="0"/>
          <w:sz w:val="27"/>
          <w:szCs w:val="27"/>
          <w:shd w:val="clear" w:color="auto" w:fill="FFFFFF"/>
        </w:rPr>
        <w:t> </w:t>
      </w: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bookmarkStart w:id="18" w:name="N10367"/>
      <w:r w:rsidRPr="00B54AEC">
        <w:rPr>
          <w:rFonts w:ascii="Arial" w:hAnsi="Arial" w:cs="Arial"/>
          <w:b/>
          <w:bCs/>
          <w:color w:val="000000"/>
          <w:kern w:val="0"/>
          <w:sz w:val="22"/>
          <w:szCs w:val="22"/>
        </w:rPr>
        <w:t xml:space="preserve">JConsole </w:t>
      </w:r>
      <w:r w:rsidRPr="00B54AEC">
        <w:rPr>
          <w:rFonts w:ascii="Arial" w:hAnsi="Arial" w:cs="Arial"/>
          <w:b/>
          <w:bCs/>
          <w:color w:val="000000"/>
          <w:kern w:val="0"/>
          <w:sz w:val="22"/>
          <w:szCs w:val="22"/>
        </w:rPr>
        <w:t>插件支持</w:t>
      </w:r>
      <w:bookmarkEnd w:id="18"/>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从</w:t>
      </w:r>
      <w:r w:rsidRPr="00B54AEC">
        <w:rPr>
          <w:rFonts w:ascii="Arial" w:hAnsi="Arial" w:cs="Arial"/>
          <w:color w:val="000000"/>
          <w:kern w:val="0"/>
          <w:sz w:val="18"/>
          <w:szCs w:val="18"/>
        </w:rPr>
        <w:t xml:space="preserve"> Java SE 6 </w:t>
      </w:r>
      <w:r w:rsidRPr="00B54AEC">
        <w:rPr>
          <w:rFonts w:ascii="Arial" w:hAnsi="Arial" w:cs="Arial"/>
          <w:color w:val="000000"/>
          <w:kern w:val="0"/>
          <w:sz w:val="18"/>
          <w:szCs w:val="18"/>
        </w:rPr>
        <w:t>开始，</w:t>
      </w:r>
      <w:r w:rsidRPr="00B54AEC">
        <w:rPr>
          <w:rFonts w:ascii="Arial" w:hAnsi="Arial" w:cs="Arial"/>
          <w:color w:val="000000"/>
          <w:kern w:val="0"/>
          <w:sz w:val="18"/>
          <w:szCs w:val="18"/>
        </w:rPr>
        <w:t xml:space="preserve">JConsole </w:t>
      </w:r>
      <w:r w:rsidRPr="00B54AEC">
        <w:rPr>
          <w:rFonts w:ascii="Arial" w:hAnsi="Arial" w:cs="Arial"/>
          <w:color w:val="000000"/>
          <w:kern w:val="0"/>
          <w:sz w:val="18"/>
          <w:szCs w:val="18"/>
        </w:rPr>
        <w:t>提供了插件支持，允许您构建自己的插件来和</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一起运行。例如，您可以向</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主视图添加一个自定义选项卡，用于访问特定于应用程序的</w:t>
      </w:r>
      <w:r w:rsidRPr="00B54AEC">
        <w:rPr>
          <w:rFonts w:ascii="Arial" w:hAnsi="Arial" w:cs="Arial"/>
          <w:color w:val="000000"/>
          <w:kern w:val="0"/>
          <w:sz w:val="18"/>
          <w:szCs w:val="18"/>
        </w:rPr>
        <w:t xml:space="preserve"> MBeans </w:t>
      </w:r>
      <w:r w:rsidRPr="00B54AEC">
        <w:rPr>
          <w:rFonts w:ascii="Arial" w:hAnsi="Arial" w:cs="Arial"/>
          <w:color w:val="000000"/>
          <w:kern w:val="0"/>
          <w:sz w:val="18"/>
          <w:szCs w:val="18"/>
        </w:rPr>
        <w:t>并执行自己的监视活动。</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您必须扩展抽象的</w:t>
      </w:r>
      <w:r w:rsidRPr="00B54AEC">
        <w:rPr>
          <w:rFonts w:ascii="Arial" w:hAnsi="Arial" w:cs="Arial"/>
          <w:color w:val="000000"/>
          <w:kern w:val="0"/>
          <w:sz w:val="18"/>
          <w:szCs w:val="18"/>
        </w:rPr>
        <w:t> </w:t>
      </w:r>
      <w:r w:rsidRPr="00B54AEC">
        <w:rPr>
          <w:rFonts w:ascii="Courier New" w:hAnsi="Courier New" w:cs="Courier New"/>
          <w:color w:val="000000"/>
          <w:kern w:val="0"/>
          <w:sz w:val="24"/>
        </w:rPr>
        <w:t>com.sun.tools.jconsole.JConsolePlugin</w:t>
      </w:r>
      <w:r w:rsidRPr="00B54AEC">
        <w:rPr>
          <w:rFonts w:ascii="Arial" w:hAnsi="Arial" w:cs="Arial"/>
          <w:color w:val="000000"/>
          <w:kern w:val="0"/>
          <w:sz w:val="18"/>
          <w:szCs w:val="18"/>
        </w:rPr>
        <w:t> </w:t>
      </w:r>
      <w:r w:rsidRPr="00B54AEC">
        <w:rPr>
          <w:rFonts w:ascii="Arial" w:hAnsi="Arial" w:cs="Arial"/>
          <w:color w:val="000000"/>
          <w:kern w:val="0"/>
          <w:sz w:val="18"/>
          <w:szCs w:val="18"/>
        </w:rPr>
        <w:t>类，创建一个自定义的</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插件。您将为插件实现</w:t>
      </w:r>
      <w:r w:rsidRPr="00B54AEC">
        <w:rPr>
          <w:rFonts w:ascii="Arial" w:hAnsi="Arial" w:cs="Arial"/>
          <w:color w:val="000000"/>
          <w:kern w:val="0"/>
          <w:sz w:val="18"/>
          <w:szCs w:val="18"/>
        </w:rPr>
        <w:t xml:space="preserve"> 2 </w:t>
      </w:r>
      <w:r w:rsidRPr="00B54AEC">
        <w:rPr>
          <w:rFonts w:ascii="Arial" w:hAnsi="Arial" w:cs="Arial"/>
          <w:color w:val="000000"/>
          <w:kern w:val="0"/>
          <w:sz w:val="18"/>
          <w:szCs w:val="18"/>
        </w:rPr>
        <w:t>个方法，使之正确显示在</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视图中：</w:t>
      </w:r>
    </w:p>
    <w:p w:rsidR="00B54AEC" w:rsidRPr="00B54AEC" w:rsidRDefault="00B54AEC" w:rsidP="00B54AEC">
      <w:pPr>
        <w:widowControl/>
        <w:numPr>
          <w:ilvl w:val="0"/>
          <w:numId w:val="8"/>
        </w:numPr>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newSwingWorker()</w:t>
      </w:r>
      <w:r w:rsidRPr="00B54AEC">
        <w:rPr>
          <w:rFonts w:ascii="Arial" w:hAnsi="Arial" w:cs="Arial"/>
          <w:color w:val="000000"/>
          <w:kern w:val="0"/>
          <w:sz w:val="18"/>
          <w:szCs w:val="18"/>
        </w:rPr>
        <w:t> </w:t>
      </w:r>
      <w:r w:rsidRPr="00B54AEC">
        <w:rPr>
          <w:rFonts w:ascii="Arial" w:hAnsi="Arial" w:cs="Arial"/>
          <w:color w:val="000000"/>
          <w:kern w:val="0"/>
          <w:sz w:val="18"/>
          <w:szCs w:val="18"/>
        </w:rPr>
        <w:t>返回</w:t>
      </w:r>
      <w:r w:rsidRPr="00B54AEC">
        <w:rPr>
          <w:rFonts w:ascii="Arial" w:hAnsi="Arial" w:cs="Arial"/>
          <w:color w:val="000000"/>
          <w:kern w:val="0"/>
          <w:sz w:val="18"/>
          <w:szCs w:val="18"/>
        </w:rPr>
        <w:t> </w:t>
      </w:r>
      <w:r w:rsidRPr="00B54AEC">
        <w:rPr>
          <w:rFonts w:ascii="Courier New" w:hAnsi="Courier New" w:cs="Courier New"/>
          <w:color w:val="000000"/>
          <w:kern w:val="0"/>
          <w:sz w:val="24"/>
        </w:rPr>
        <w:t>SwingWorker</w:t>
      </w:r>
      <w:r w:rsidRPr="00B54AEC">
        <w:rPr>
          <w:rFonts w:ascii="Arial" w:hAnsi="Arial" w:cs="Arial"/>
          <w:color w:val="000000"/>
          <w:kern w:val="0"/>
          <w:sz w:val="18"/>
          <w:szCs w:val="18"/>
        </w:rPr>
        <w:t> </w:t>
      </w:r>
      <w:r w:rsidRPr="00B54AEC">
        <w:rPr>
          <w:rFonts w:ascii="Arial" w:hAnsi="Arial" w:cs="Arial"/>
          <w:color w:val="000000"/>
          <w:kern w:val="0"/>
          <w:sz w:val="18"/>
          <w:szCs w:val="18"/>
        </w:rPr>
        <w:t>对象，它将对插件执行</w:t>
      </w:r>
      <w:r w:rsidRPr="00B54AEC">
        <w:rPr>
          <w:rFonts w:ascii="Arial" w:hAnsi="Arial" w:cs="Arial"/>
          <w:color w:val="000000"/>
          <w:kern w:val="0"/>
          <w:sz w:val="18"/>
          <w:szCs w:val="18"/>
        </w:rPr>
        <w:t xml:space="preserve"> GUI </w:t>
      </w:r>
      <w:r w:rsidRPr="00B54AEC">
        <w:rPr>
          <w:rFonts w:ascii="Arial" w:hAnsi="Arial" w:cs="Arial"/>
          <w:color w:val="000000"/>
          <w:kern w:val="0"/>
          <w:sz w:val="18"/>
          <w:szCs w:val="18"/>
        </w:rPr>
        <w:t>更新。</w:t>
      </w:r>
    </w:p>
    <w:p w:rsidR="00B54AEC" w:rsidRPr="00B54AEC" w:rsidRDefault="00B54AEC" w:rsidP="00B54AEC">
      <w:pPr>
        <w:widowControl/>
        <w:numPr>
          <w:ilvl w:val="0"/>
          <w:numId w:val="8"/>
        </w:numPr>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getTabs()</w:t>
      </w:r>
      <w:r w:rsidRPr="00B54AEC">
        <w:rPr>
          <w:rFonts w:ascii="Arial" w:hAnsi="Arial" w:cs="Arial"/>
          <w:color w:val="000000"/>
          <w:kern w:val="0"/>
          <w:sz w:val="18"/>
          <w:szCs w:val="18"/>
        </w:rPr>
        <w:t> </w:t>
      </w:r>
      <w:r w:rsidRPr="00B54AEC">
        <w:rPr>
          <w:rFonts w:ascii="Arial" w:hAnsi="Arial" w:cs="Arial"/>
          <w:color w:val="000000"/>
          <w:kern w:val="0"/>
          <w:sz w:val="18"/>
          <w:szCs w:val="18"/>
        </w:rPr>
        <w:t>返回被添加到</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窗口中的选项卡图。</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JConsole </w:t>
      </w:r>
      <w:r w:rsidRPr="00B54AEC">
        <w:rPr>
          <w:rFonts w:ascii="Arial" w:hAnsi="Arial" w:cs="Arial"/>
          <w:color w:val="000000"/>
          <w:kern w:val="0"/>
          <w:sz w:val="18"/>
          <w:szCs w:val="18"/>
        </w:rPr>
        <w:t>使用其服务提供者机制检测并装载所有插件类。因此，您必须为包含</w:t>
      </w:r>
      <w:r w:rsidRPr="00B54AEC">
        <w:rPr>
          <w:rFonts w:ascii="Arial" w:hAnsi="Arial" w:cs="Arial"/>
          <w:color w:val="000000"/>
          <w:kern w:val="0"/>
          <w:sz w:val="18"/>
          <w:szCs w:val="18"/>
        </w:rPr>
        <w:t xml:space="preserve"> META-INF/services/com.sun.tools.jconsole.JConsolePlugin </w:t>
      </w:r>
      <w:r w:rsidRPr="00B54AEC">
        <w:rPr>
          <w:rFonts w:ascii="Arial" w:hAnsi="Arial" w:cs="Arial"/>
          <w:color w:val="000000"/>
          <w:kern w:val="0"/>
          <w:sz w:val="18"/>
          <w:szCs w:val="18"/>
        </w:rPr>
        <w:t>文件的</w:t>
      </w:r>
      <w:r w:rsidRPr="00B54AEC">
        <w:rPr>
          <w:rFonts w:ascii="Arial" w:hAnsi="Arial" w:cs="Arial"/>
          <w:color w:val="000000"/>
          <w:kern w:val="0"/>
          <w:sz w:val="18"/>
          <w:szCs w:val="18"/>
        </w:rPr>
        <w:t xml:space="preserve"> JAR </w:t>
      </w:r>
      <w:r w:rsidRPr="00B54AEC">
        <w:rPr>
          <w:rFonts w:ascii="Arial" w:hAnsi="Arial" w:cs="Arial"/>
          <w:color w:val="000000"/>
          <w:kern w:val="0"/>
          <w:sz w:val="18"/>
          <w:szCs w:val="18"/>
        </w:rPr>
        <w:t>文件提供插件类。该文件应当包含一组完全符合规则的插件类名，其中每行显示一个类名。要将新插件装载到</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视图，使用以下命令在命令行中运行</w:t>
      </w:r>
      <w:r w:rsidRPr="00B54AEC">
        <w:rPr>
          <w:rFonts w:ascii="Arial" w:hAnsi="Arial" w:cs="Arial"/>
          <w:color w:val="000000"/>
          <w:kern w:val="0"/>
          <w:sz w:val="18"/>
          <w:szCs w:val="18"/>
        </w:rPr>
        <w:t xml:space="preserve"> JConsole</w:t>
      </w:r>
      <w:r w:rsidRPr="00B54AEC">
        <w:rPr>
          <w:rFonts w:ascii="Arial" w:hAnsi="Arial" w:cs="Arial"/>
          <w:color w:val="000000"/>
          <w:kern w:val="0"/>
          <w:sz w:val="18"/>
          <w:szCs w:val="18"/>
        </w:rPr>
        <w:t>：</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96"/>
      </w:tblGrid>
      <w:tr w:rsidR="00B54AEC" w:rsidRPr="00B54AEC" w:rsidTr="00B54AEC">
        <w:trPr>
          <w:tblCellSpacing w:w="0"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75" w:type="dxa"/>
              <w:right w:w="30" w:type="dxa"/>
            </w:tcMar>
            <w:vAlign w:val="center"/>
            <w:hideMark/>
          </w:tcPr>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jconsole -pluginpath </w:t>
            </w:r>
            <w:r w:rsidRPr="00B54AEC">
              <w:rPr>
                <w:rFonts w:ascii="Lucida Console" w:hAnsi="Lucida Console" w:cs="宋体"/>
                <w:i/>
                <w:iCs/>
                <w:color w:val="000000"/>
                <w:kern w:val="0"/>
                <w:sz w:val="17"/>
                <w:szCs w:val="17"/>
              </w:rPr>
              <w:t>plugin_path</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w:t>
            </w:r>
          </w:p>
        </w:tc>
      </w:tr>
    </w:tbl>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命令中的</w:t>
      </w:r>
      <w:r w:rsidRPr="00B54AEC">
        <w:rPr>
          <w:rFonts w:ascii="Arial" w:hAnsi="Arial" w:cs="Arial"/>
          <w:color w:val="000000"/>
          <w:kern w:val="0"/>
          <w:sz w:val="18"/>
          <w:szCs w:val="18"/>
        </w:rPr>
        <w:t> </w:t>
      </w:r>
      <w:r w:rsidRPr="00B54AEC">
        <w:rPr>
          <w:rFonts w:ascii="Arial" w:hAnsi="Arial" w:cs="Arial"/>
          <w:i/>
          <w:iCs/>
          <w:color w:val="000000"/>
          <w:kern w:val="0"/>
          <w:sz w:val="18"/>
          <w:szCs w:val="18"/>
        </w:rPr>
        <w:t>plugin_path</w:t>
      </w:r>
      <w:r w:rsidRPr="00B54AEC">
        <w:rPr>
          <w:rFonts w:ascii="Arial" w:hAnsi="Arial" w:cs="Arial"/>
          <w:color w:val="000000"/>
          <w:kern w:val="0"/>
          <w:sz w:val="18"/>
          <w:szCs w:val="18"/>
        </w:rPr>
        <w:t> </w:t>
      </w:r>
      <w:r w:rsidRPr="00B54AEC">
        <w:rPr>
          <w:rFonts w:ascii="Arial" w:hAnsi="Arial" w:cs="Arial"/>
          <w:color w:val="000000"/>
          <w:kern w:val="0"/>
          <w:sz w:val="18"/>
          <w:szCs w:val="18"/>
        </w:rPr>
        <w:t>指目录路径或者</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插件的归档。您可以指定多条路径。</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附带了一个示例</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插件，称为</w:t>
      </w:r>
      <w:r w:rsidRPr="00B54AEC">
        <w:rPr>
          <w:rFonts w:ascii="Arial" w:hAnsi="Arial" w:cs="Arial"/>
          <w:color w:val="000000"/>
          <w:kern w:val="0"/>
          <w:sz w:val="18"/>
          <w:szCs w:val="18"/>
        </w:rPr>
        <w:t xml:space="preserve"> JTop</w:t>
      </w:r>
      <w:r w:rsidRPr="00B54AEC">
        <w:rPr>
          <w:rFonts w:ascii="Arial" w:hAnsi="Arial" w:cs="Arial"/>
          <w:color w:val="000000"/>
          <w:kern w:val="0"/>
          <w:sz w:val="18"/>
          <w:szCs w:val="18"/>
        </w:rPr>
        <w:t>。</w:t>
      </w:r>
      <w:r w:rsidRPr="00B54AEC">
        <w:rPr>
          <w:rFonts w:ascii="Arial" w:hAnsi="Arial" w:cs="Arial"/>
          <w:color w:val="000000"/>
          <w:kern w:val="0"/>
          <w:sz w:val="18"/>
          <w:szCs w:val="18"/>
        </w:rPr>
        <w:t xml:space="preserve">JTop </w:t>
      </w:r>
      <w:r w:rsidRPr="00B54AEC">
        <w:rPr>
          <w:rFonts w:ascii="Arial" w:hAnsi="Arial" w:cs="Arial"/>
          <w:color w:val="000000"/>
          <w:kern w:val="0"/>
          <w:sz w:val="18"/>
          <w:szCs w:val="18"/>
        </w:rPr>
        <w:t>将显示当前应用程序内运行线程的</w:t>
      </w:r>
      <w:r w:rsidRPr="00B54AEC">
        <w:rPr>
          <w:rFonts w:ascii="Arial" w:hAnsi="Arial" w:cs="Arial"/>
          <w:color w:val="000000"/>
          <w:kern w:val="0"/>
          <w:sz w:val="18"/>
          <w:szCs w:val="18"/>
        </w:rPr>
        <w:t xml:space="preserve"> CPU </w:t>
      </w:r>
      <w:r w:rsidRPr="00B54AEC">
        <w:rPr>
          <w:rFonts w:ascii="Arial" w:hAnsi="Arial" w:cs="Arial"/>
          <w:color w:val="000000"/>
          <w:kern w:val="0"/>
          <w:sz w:val="18"/>
          <w:szCs w:val="18"/>
        </w:rPr>
        <w:t>使用情况。要运行</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和</w:t>
      </w:r>
      <w:r w:rsidRPr="00B54AEC">
        <w:rPr>
          <w:rFonts w:ascii="Arial" w:hAnsi="Arial" w:cs="Arial"/>
          <w:color w:val="000000"/>
          <w:kern w:val="0"/>
          <w:sz w:val="18"/>
          <w:szCs w:val="18"/>
        </w:rPr>
        <w:t xml:space="preserve"> JTop</w:t>
      </w:r>
      <w:r w:rsidRPr="00B54AEC">
        <w:rPr>
          <w:rFonts w:ascii="Arial" w:hAnsi="Arial" w:cs="Arial"/>
          <w:color w:val="000000"/>
          <w:kern w:val="0"/>
          <w:sz w:val="18"/>
          <w:szCs w:val="18"/>
        </w:rPr>
        <w:t>，执行下面的命令：</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96"/>
      </w:tblGrid>
      <w:tr w:rsidR="00B54AEC" w:rsidRPr="00B54AEC" w:rsidTr="00B54AEC">
        <w:trPr>
          <w:tblCellSpacing w:w="0"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75" w:type="dxa"/>
              <w:right w:w="30" w:type="dxa"/>
            </w:tcMar>
            <w:vAlign w:val="center"/>
            <w:hideMark/>
          </w:tcPr>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lastRenderedPageBreak/>
              <w:t>jconsole -</w:t>
            </w:r>
            <w:r w:rsidRPr="00B54AEC">
              <w:rPr>
                <w:rFonts w:ascii="Lucida Console" w:hAnsi="Lucida Console" w:cs="宋体"/>
                <w:i/>
                <w:iCs/>
                <w:color w:val="000000"/>
                <w:kern w:val="0"/>
                <w:sz w:val="17"/>
                <w:szCs w:val="17"/>
              </w:rPr>
              <w:t>pluginpath</w:t>
            </w:r>
            <w:r w:rsidRPr="00B54AEC">
              <w:rPr>
                <w:rFonts w:ascii="Lucida Console" w:hAnsi="Lucida Console" w:cs="宋体"/>
                <w:color w:val="000000"/>
                <w:kern w:val="0"/>
                <w:sz w:val="17"/>
                <w:szCs w:val="17"/>
              </w:rPr>
              <w:t xml:space="preserve"> JAVA_HOME/demo/management/JTop/JTop.jar</w:t>
            </w:r>
          </w:p>
        </w:tc>
      </w:tr>
    </w:tbl>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图</w:t>
      </w:r>
      <w:r w:rsidRPr="00B54AEC">
        <w:rPr>
          <w:rFonts w:ascii="Arial" w:hAnsi="Arial" w:cs="Arial"/>
          <w:color w:val="000000"/>
          <w:kern w:val="0"/>
          <w:sz w:val="18"/>
          <w:szCs w:val="18"/>
        </w:rPr>
        <w:t xml:space="preserve"> 8 </w:t>
      </w:r>
      <w:r w:rsidRPr="00B54AEC">
        <w:rPr>
          <w:rFonts w:ascii="Arial" w:hAnsi="Arial" w:cs="Arial"/>
          <w:color w:val="000000"/>
          <w:kern w:val="0"/>
          <w:sz w:val="18"/>
          <w:szCs w:val="18"/>
        </w:rPr>
        <w:t>展示了</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的一个实例，它选择了</w:t>
      </w:r>
      <w:r w:rsidRPr="00B54AEC">
        <w:rPr>
          <w:rFonts w:ascii="Arial" w:hAnsi="Arial" w:cs="Arial"/>
          <w:color w:val="000000"/>
          <w:kern w:val="0"/>
          <w:sz w:val="18"/>
          <w:szCs w:val="18"/>
        </w:rPr>
        <w:t xml:space="preserve"> JTop </w:t>
      </w:r>
      <w:r w:rsidRPr="00B54AEC">
        <w:rPr>
          <w:rFonts w:ascii="Arial" w:hAnsi="Arial" w:cs="Arial"/>
          <w:color w:val="000000"/>
          <w:kern w:val="0"/>
          <w:sz w:val="18"/>
          <w:szCs w:val="18"/>
        </w:rPr>
        <w:t>选项卡。左列显示了所有运行线程的名称。对于每个线程，将显示它的</w:t>
      </w:r>
      <w:r w:rsidRPr="00B54AEC">
        <w:rPr>
          <w:rFonts w:ascii="Arial" w:hAnsi="Arial" w:cs="Arial"/>
          <w:color w:val="000000"/>
          <w:kern w:val="0"/>
          <w:sz w:val="18"/>
          <w:szCs w:val="18"/>
        </w:rPr>
        <w:t xml:space="preserve"> CPU </w:t>
      </w:r>
      <w:r w:rsidRPr="00B54AEC">
        <w:rPr>
          <w:rFonts w:ascii="Arial" w:hAnsi="Arial" w:cs="Arial"/>
          <w:color w:val="000000"/>
          <w:kern w:val="0"/>
          <w:sz w:val="18"/>
          <w:szCs w:val="18"/>
        </w:rPr>
        <w:t>使用情况和线程状态。当统计信息发生变化时，视图将自动刷新。</w:t>
      </w:r>
      <w:r w:rsidRPr="00B54AEC">
        <w:rPr>
          <w:rFonts w:ascii="Arial" w:hAnsi="Arial" w:cs="Arial"/>
          <w:color w:val="000000"/>
          <w:kern w:val="0"/>
          <w:sz w:val="18"/>
          <w:szCs w:val="18"/>
        </w:rPr>
        <w:t xml:space="preserve">JTop </w:t>
      </w:r>
      <w:r w:rsidRPr="00B54AEC">
        <w:rPr>
          <w:rFonts w:ascii="Arial" w:hAnsi="Arial" w:cs="Arial"/>
          <w:color w:val="000000"/>
          <w:kern w:val="0"/>
          <w:sz w:val="18"/>
          <w:szCs w:val="18"/>
        </w:rPr>
        <w:t>插件可用于通过高</w:t>
      </w:r>
      <w:r w:rsidRPr="00B54AEC">
        <w:rPr>
          <w:rFonts w:ascii="Arial" w:hAnsi="Arial" w:cs="Arial"/>
          <w:color w:val="000000"/>
          <w:kern w:val="0"/>
          <w:sz w:val="18"/>
          <w:szCs w:val="18"/>
        </w:rPr>
        <w:t xml:space="preserve"> CPU </w:t>
      </w:r>
      <w:r w:rsidRPr="00B54AEC">
        <w:rPr>
          <w:rFonts w:ascii="Arial" w:hAnsi="Arial" w:cs="Arial"/>
          <w:color w:val="000000"/>
          <w:kern w:val="0"/>
          <w:sz w:val="18"/>
          <w:szCs w:val="18"/>
        </w:rPr>
        <w:t>使用量识别线程。</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19" w:name="fig8"/>
      <w:r w:rsidRPr="00B54AEC">
        <w:rPr>
          <w:rFonts w:ascii="Arial" w:hAnsi="Arial" w:cs="Arial"/>
          <w:b/>
          <w:bCs/>
          <w:color w:val="000000"/>
          <w:kern w:val="0"/>
          <w:szCs w:val="21"/>
          <w:shd w:val="clear" w:color="auto" w:fill="FFFFFF"/>
        </w:rPr>
        <w:t>图</w:t>
      </w:r>
      <w:r w:rsidRPr="00B54AEC">
        <w:rPr>
          <w:rFonts w:ascii="Arial" w:hAnsi="Arial" w:cs="Arial"/>
          <w:b/>
          <w:bCs/>
          <w:color w:val="000000"/>
          <w:kern w:val="0"/>
          <w:szCs w:val="21"/>
          <w:shd w:val="clear" w:color="auto" w:fill="FFFFFF"/>
        </w:rPr>
        <w:t xml:space="preserve"> 8. JConsole JTop </w:t>
      </w:r>
      <w:r w:rsidRPr="00B54AEC">
        <w:rPr>
          <w:rFonts w:ascii="Arial" w:hAnsi="Arial" w:cs="Arial"/>
          <w:b/>
          <w:bCs/>
          <w:color w:val="000000"/>
          <w:kern w:val="0"/>
          <w:szCs w:val="21"/>
          <w:shd w:val="clear" w:color="auto" w:fill="FFFFFF"/>
        </w:rPr>
        <w:t>插件</w:t>
      </w:r>
      <w:bookmarkEnd w:id="19"/>
      <w:r w:rsidRPr="00B54AEC">
        <w:rPr>
          <w:rFonts w:ascii="Simsun" w:hAnsi="Simsun" w:cs="宋体"/>
          <w:color w:val="000000"/>
          <w:kern w:val="0"/>
          <w:sz w:val="27"/>
          <w:szCs w:val="27"/>
        </w:rPr>
        <w:br/>
      </w:r>
      <w:r>
        <w:rPr>
          <w:rFonts w:ascii="宋体" w:hAnsi="宋体" w:cs="宋体"/>
          <w:noProof/>
          <w:kern w:val="0"/>
          <w:sz w:val="24"/>
        </w:rPr>
        <w:drawing>
          <wp:inline distT="0" distB="0" distL="0" distR="0">
            <wp:extent cx="4619625" cy="3276600"/>
            <wp:effectExtent l="0" t="0" r="9525" b="0"/>
            <wp:docPr id="1" name="图片 1" descr="JConsole JTop 插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Console JTop 插件"/>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3276600"/>
                    </a:xfrm>
                    <a:prstGeom prst="rect">
                      <a:avLst/>
                    </a:prstGeom>
                    <a:noFill/>
                    <a:ln>
                      <a:noFill/>
                    </a:ln>
                  </pic:spPr>
                </pic:pic>
              </a:graphicData>
            </a:graphic>
          </wp:inline>
        </w:drawing>
      </w:r>
      <w:r w:rsidRPr="00B54AEC">
        <w:rPr>
          <w:rFonts w:ascii="Simsun" w:hAnsi="Simsun" w:cs="宋体"/>
          <w:color w:val="000000"/>
          <w:kern w:val="0"/>
          <w:sz w:val="27"/>
          <w:szCs w:val="27"/>
          <w:shd w:val="clear" w:color="auto" w:fill="FFFFFF"/>
        </w:rPr>
        <w:t> </w:t>
      </w:r>
    </w:p>
    <w:p w:rsidR="00B54AEC" w:rsidRPr="00B54AEC" w:rsidRDefault="00B54AEC" w:rsidP="00B54AEC">
      <w:pPr>
        <w:widowControl/>
        <w:shd w:val="clear" w:color="auto" w:fill="FFFFFF"/>
        <w:jc w:val="right"/>
        <w:rPr>
          <w:rFonts w:ascii="Arial" w:hAnsi="Arial" w:cs="Arial"/>
          <w:color w:val="000000"/>
          <w:kern w:val="0"/>
          <w:sz w:val="18"/>
          <w:szCs w:val="18"/>
        </w:rPr>
      </w:pPr>
      <w:hyperlink r:id="rId19" w:anchor="ibm-pcon" w:history="1">
        <w:r w:rsidRPr="00B54AEC">
          <w:rPr>
            <w:rFonts w:ascii="Arial" w:hAnsi="Arial" w:cs="Arial"/>
            <w:b/>
            <w:bCs/>
            <w:color w:val="996699"/>
            <w:kern w:val="0"/>
            <w:sz w:val="18"/>
            <w:szCs w:val="18"/>
          </w:rPr>
          <w:t>回页首</w:t>
        </w:r>
      </w:hyperlink>
    </w:p>
    <w:p w:rsidR="00B54AEC" w:rsidRPr="00B54AEC" w:rsidRDefault="00B54AEC" w:rsidP="00B54AEC">
      <w:pPr>
        <w:widowControl/>
        <w:shd w:val="clear" w:color="auto" w:fill="FFFFFF"/>
        <w:jc w:val="left"/>
        <w:rPr>
          <w:rFonts w:ascii="Arial" w:hAnsi="Arial" w:cs="Arial"/>
          <w:color w:val="000000"/>
          <w:kern w:val="0"/>
          <w:sz w:val="18"/>
          <w:szCs w:val="18"/>
        </w:rPr>
      </w:pPr>
      <w:bookmarkStart w:id="20" w:name="N103BA"/>
      <w:r w:rsidRPr="00B54AEC">
        <w:rPr>
          <w:rFonts w:ascii="Arial" w:hAnsi="Arial" w:cs="Arial"/>
          <w:b/>
          <w:bCs/>
          <w:color w:val="000000"/>
          <w:kern w:val="0"/>
          <w:sz w:val="27"/>
          <w:szCs w:val="27"/>
        </w:rPr>
        <w:t>监视和故障排除工具</w:t>
      </w:r>
      <w:bookmarkEnd w:id="20"/>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除</w:t>
      </w:r>
      <w:r w:rsidRPr="00B54AEC">
        <w:rPr>
          <w:rFonts w:ascii="Arial" w:hAnsi="Arial" w:cs="Arial"/>
          <w:color w:val="000000"/>
          <w:kern w:val="0"/>
          <w:sz w:val="18"/>
          <w:szCs w:val="18"/>
        </w:rPr>
        <w:t xml:space="preserve"> JConsole </w:t>
      </w:r>
      <w:r w:rsidRPr="00B54AEC">
        <w:rPr>
          <w:rFonts w:ascii="Arial" w:hAnsi="Arial" w:cs="Arial"/>
          <w:color w:val="000000"/>
          <w:kern w:val="0"/>
          <w:sz w:val="18"/>
          <w:szCs w:val="18"/>
        </w:rPr>
        <w:t>外，</w:t>
      </w: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还提供了对其他命令行工具的支持。这些诊断工具可以连接到任何应用程序而不要求应用程序以特殊模式启动。它们使您能够获得更多应用程序信息，从而确定它是否按预期运行。注意，列出的这些工具仍处于实验性质，未来的</w:t>
      </w:r>
      <w:r w:rsidRPr="00B54AEC">
        <w:rPr>
          <w:rFonts w:ascii="Arial" w:hAnsi="Arial" w:cs="Arial"/>
          <w:color w:val="000000"/>
          <w:kern w:val="0"/>
          <w:sz w:val="18"/>
          <w:szCs w:val="18"/>
        </w:rPr>
        <w:t xml:space="preserve"> Java SE </w:t>
      </w:r>
      <w:r w:rsidRPr="00B54AEC">
        <w:rPr>
          <w:rFonts w:ascii="Arial" w:hAnsi="Arial" w:cs="Arial"/>
          <w:color w:val="000000"/>
          <w:kern w:val="0"/>
          <w:sz w:val="18"/>
          <w:szCs w:val="18"/>
        </w:rPr>
        <w:t>版本未必能够提供完全的支持。</w:t>
      </w:r>
    </w:p>
    <w:p w:rsidR="00B54AEC" w:rsidRPr="00B54AEC" w:rsidRDefault="00B54AEC" w:rsidP="00B54AEC">
      <w:pPr>
        <w:widowControl/>
        <w:shd w:val="clear" w:color="auto" w:fill="FFFFFF"/>
        <w:jc w:val="left"/>
        <w:rPr>
          <w:rFonts w:ascii="Arial" w:hAnsi="Arial" w:cs="Arial"/>
          <w:color w:val="000000"/>
          <w:kern w:val="0"/>
          <w:sz w:val="18"/>
          <w:szCs w:val="18"/>
        </w:rPr>
      </w:pPr>
      <w:bookmarkStart w:id="21" w:name="N103C4"/>
      <w:r w:rsidRPr="00B54AEC">
        <w:rPr>
          <w:rFonts w:ascii="Arial" w:hAnsi="Arial" w:cs="Arial"/>
          <w:b/>
          <w:bCs/>
          <w:color w:val="000000"/>
          <w:kern w:val="0"/>
          <w:sz w:val="22"/>
          <w:szCs w:val="22"/>
        </w:rPr>
        <w:t>监视工具</w:t>
      </w:r>
      <w:bookmarkEnd w:id="21"/>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包括了三个命令行工具，如表</w:t>
      </w:r>
      <w:r w:rsidRPr="00B54AEC">
        <w:rPr>
          <w:rFonts w:ascii="Arial" w:hAnsi="Arial" w:cs="Arial"/>
          <w:color w:val="000000"/>
          <w:kern w:val="0"/>
          <w:sz w:val="18"/>
          <w:szCs w:val="18"/>
        </w:rPr>
        <w:t xml:space="preserve"> 2 </w:t>
      </w:r>
      <w:r w:rsidRPr="00B54AEC">
        <w:rPr>
          <w:rFonts w:ascii="Arial" w:hAnsi="Arial" w:cs="Arial"/>
          <w:color w:val="000000"/>
          <w:kern w:val="0"/>
          <w:sz w:val="18"/>
          <w:szCs w:val="18"/>
        </w:rPr>
        <w:t>所示，这些工具可用于监视</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性能统计信息：</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22" w:name="table2"/>
      <w:r w:rsidRPr="00B54AEC">
        <w:rPr>
          <w:rFonts w:ascii="Arial" w:hAnsi="Arial" w:cs="Arial"/>
          <w:b/>
          <w:bCs/>
          <w:color w:val="000000"/>
          <w:kern w:val="0"/>
          <w:szCs w:val="21"/>
          <w:shd w:val="clear" w:color="auto" w:fill="FFFFFF"/>
        </w:rPr>
        <w:t>表</w:t>
      </w:r>
      <w:r w:rsidRPr="00B54AEC">
        <w:rPr>
          <w:rFonts w:ascii="Arial" w:hAnsi="Arial" w:cs="Arial"/>
          <w:b/>
          <w:bCs/>
          <w:color w:val="000000"/>
          <w:kern w:val="0"/>
          <w:szCs w:val="21"/>
          <w:shd w:val="clear" w:color="auto" w:fill="FFFFFF"/>
        </w:rPr>
        <w:t xml:space="preserve"> 2. </w:t>
      </w:r>
      <w:r w:rsidRPr="00B54AEC">
        <w:rPr>
          <w:rFonts w:ascii="Arial" w:hAnsi="Arial" w:cs="Arial"/>
          <w:b/>
          <w:bCs/>
          <w:color w:val="000000"/>
          <w:kern w:val="0"/>
          <w:szCs w:val="21"/>
          <w:shd w:val="clear" w:color="auto" w:fill="FFFFFF"/>
        </w:rPr>
        <w:t>监视工具</w:t>
      </w:r>
      <w:bookmarkEnd w:id="22"/>
    </w:p>
    <w:tbl>
      <w:tblPr>
        <w:tblW w:w="3500" w:type="pct"/>
        <w:tblCellSpacing w:w="0" w:type="dxa"/>
        <w:tblBorders>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Description w:val="Monitoring Tools"/>
      </w:tblPr>
      <w:tblGrid>
        <w:gridCol w:w="1918"/>
        <w:gridCol w:w="4022"/>
      </w:tblGrid>
      <w:tr w:rsidR="00B54AEC" w:rsidRPr="00B54AEC" w:rsidTr="00B54AEC">
        <w:trPr>
          <w:tblCellSpacing w:w="0" w:type="dxa"/>
        </w:trPr>
        <w:tc>
          <w:tcPr>
            <w:tcW w:w="0" w:type="auto"/>
            <w:tcBorders>
              <w:top w:val="single" w:sz="6" w:space="0" w:color="CCCCCC"/>
            </w:tcBorders>
            <w:shd w:val="clear" w:color="auto" w:fill="F7F8FC"/>
            <w:tcMar>
              <w:top w:w="120" w:type="dxa"/>
              <w:left w:w="75" w:type="dxa"/>
              <w:bottom w:w="120" w:type="dxa"/>
              <w:right w:w="75" w:type="dxa"/>
            </w:tcMar>
            <w:hideMark/>
          </w:tcPr>
          <w:p w:rsidR="00B54AEC" w:rsidRPr="00B54AEC" w:rsidRDefault="00B54AEC" w:rsidP="00B54AEC">
            <w:pPr>
              <w:widowControl/>
              <w:jc w:val="left"/>
              <w:rPr>
                <w:rFonts w:ascii="Arial" w:hAnsi="Arial" w:cs="Arial"/>
                <w:b/>
                <w:bCs/>
                <w:color w:val="000000"/>
                <w:kern w:val="0"/>
                <w:sz w:val="19"/>
                <w:szCs w:val="19"/>
              </w:rPr>
            </w:pPr>
            <w:r w:rsidRPr="00B54AEC">
              <w:rPr>
                <w:rFonts w:ascii="Arial" w:hAnsi="Arial" w:cs="Arial"/>
                <w:b/>
                <w:bCs/>
                <w:color w:val="000000"/>
                <w:kern w:val="0"/>
                <w:sz w:val="19"/>
                <w:szCs w:val="19"/>
              </w:rPr>
              <w:t>工具</w:t>
            </w:r>
          </w:p>
        </w:tc>
        <w:tc>
          <w:tcPr>
            <w:tcW w:w="0" w:type="auto"/>
            <w:tcBorders>
              <w:top w:val="single" w:sz="6" w:space="0" w:color="CCCCCC"/>
            </w:tcBorders>
            <w:shd w:val="clear" w:color="auto" w:fill="F7F8FC"/>
            <w:tcMar>
              <w:top w:w="120" w:type="dxa"/>
              <w:left w:w="75" w:type="dxa"/>
              <w:bottom w:w="120" w:type="dxa"/>
              <w:right w:w="75" w:type="dxa"/>
            </w:tcMar>
            <w:hideMark/>
          </w:tcPr>
          <w:p w:rsidR="00B54AEC" w:rsidRPr="00B54AEC" w:rsidRDefault="00B54AEC" w:rsidP="00B54AEC">
            <w:pPr>
              <w:widowControl/>
              <w:jc w:val="left"/>
              <w:rPr>
                <w:rFonts w:ascii="Arial" w:hAnsi="Arial" w:cs="Arial"/>
                <w:b/>
                <w:bCs/>
                <w:color w:val="000000"/>
                <w:kern w:val="0"/>
                <w:sz w:val="19"/>
                <w:szCs w:val="19"/>
              </w:rPr>
            </w:pPr>
            <w:r w:rsidRPr="00B54AEC">
              <w:rPr>
                <w:rFonts w:ascii="Arial" w:hAnsi="Arial" w:cs="Arial"/>
                <w:b/>
                <w:bCs/>
                <w:color w:val="000000"/>
                <w:kern w:val="0"/>
                <w:sz w:val="19"/>
                <w:szCs w:val="19"/>
              </w:rPr>
              <w:t>说明</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jps</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 xml:space="preserve">JVM </w:t>
            </w:r>
            <w:r w:rsidRPr="00B54AEC">
              <w:rPr>
                <w:rFonts w:ascii="Arial" w:hAnsi="Arial" w:cs="Arial"/>
                <w:color w:val="000000"/>
                <w:kern w:val="0"/>
                <w:sz w:val="19"/>
                <w:szCs w:val="19"/>
              </w:rPr>
              <w:t>进程状态工具</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jstat</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 xml:space="preserve">JVM </w:t>
            </w:r>
            <w:r w:rsidRPr="00B54AEC">
              <w:rPr>
                <w:rFonts w:ascii="Arial" w:hAnsi="Arial" w:cs="Arial"/>
                <w:color w:val="000000"/>
                <w:kern w:val="0"/>
                <w:sz w:val="19"/>
                <w:szCs w:val="19"/>
              </w:rPr>
              <w:t>统计信息监视工具</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jstatd</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 xml:space="preserve">JVM jstat </w:t>
            </w:r>
            <w:r w:rsidRPr="00B54AEC">
              <w:rPr>
                <w:rFonts w:ascii="Arial" w:hAnsi="Arial" w:cs="Arial"/>
                <w:color w:val="000000"/>
                <w:kern w:val="0"/>
                <w:sz w:val="19"/>
                <w:szCs w:val="19"/>
              </w:rPr>
              <w:t>守护程序</w:t>
            </w:r>
          </w:p>
        </w:tc>
      </w:tr>
    </w:tbl>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lastRenderedPageBreak/>
        <w:t>jps</w:t>
      </w:r>
      <w:r w:rsidRPr="00B54AEC">
        <w:rPr>
          <w:rFonts w:ascii="Arial" w:hAnsi="Arial" w:cs="Arial"/>
          <w:color w:val="000000"/>
          <w:kern w:val="0"/>
          <w:sz w:val="18"/>
          <w:szCs w:val="18"/>
        </w:rPr>
        <w:t> </w:t>
      </w:r>
      <w:r w:rsidRPr="00B54AEC">
        <w:rPr>
          <w:rFonts w:ascii="Arial" w:hAnsi="Arial" w:cs="Arial"/>
          <w:color w:val="000000"/>
          <w:kern w:val="0"/>
          <w:sz w:val="18"/>
          <w:szCs w:val="18"/>
        </w:rPr>
        <w:t>工具为目标系统的当前用户列出虚拟机。这对于使用</w:t>
      </w:r>
      <w:r w:rsidRPr="00B54AEC">
        <w:rPr>
          <w:rFonts w:ascii="Arial" w:hAnsi="Arial" w:cs="Arial"/>
          <w:color w:val="000000"/>
          <w:kern w:val="0"/>
          <w:sz w:val="18"/>
          <w:szCs w:val="18"/>
        </w:rPr>
        <w:t xml:space="preserve"> JNI Invocation API </w:t>
      </w:r>
      <w:r w:rsidRPr="00B54AEC">
        <w:rPr>
          <w:rFonts w:ascii="Arial" w:hAnsi="Arial" w:cs="Arial"/>
          <w:color w:val="000000"/>
          <w:kern w:val="0"/>
          <w:sz w:val="18"/>
          <w:szCs w:val="18"/>
        </w:rPr>
        <w:t>而不是标准</w:t>
      </w:r>
      <w:r w:rsidRPr="00B54AEC">
        <w:rPr>
          <w:rFonts w:ascii="Arial" w:hAnsi="Arial" w:cs="Arial"/>
          <w:color w:val="000000"/>
          <w:kern w:val="0"/>
          <w:sz w:val="18"/>
          <w:szCs w:val="18"/>
        </w:rPr>
        <w:t xml:space="preserve"> Java </w:t>
      </w:r>
      <w:r w:rsidRPr="00B54AEC">
        <w:rPr>
          <w:rFonts w:ascii="Arial" w:hAnsi="Arial" w:cs="Arial"/>
          <w:color w:val="000000"/>
          <w:kern w:val="0"/>
          <w:sz w:val="18"/>
          <w:szCs w:val="18"/>
        </w:rPr>
        <w:t>启动程序启动</w:t>
      </w:r>
      <w:r w:rsidRPr="00B54AEC">
        <w:rPr>
          <w:rFonts w:ascii="Arial" w:hAnsi="Arial" w:cs="Arial"/>
          <w:color w:val="000000"/>
          <w:kern w:val="0"/>
          <w:sz w:val="18"/>
          <w:szCs w:val="18"/>
        </w:rPr>
        <w:t xml:space="preserve"> VM </w:t>
      </w:r>
      <w:r w:rsidRPr="00B54AEC">
        <w:rPr>
          <w:rFonts w:ascii="Arial" w:hAnsi="Arial" w:cs="Arial"/>
          <w:color w:val="000000"/>
          <w:kern w:val="0"/>
          <w:sz w:val="18"/>
          <w:szCs w:val="18"/>
        </w:rPr>
        <w:t>的环境特别有用。在这些环境中，通常很难从进程列表中识别</w:t>
      </w:r>
      <w:r w:rsidRPr="00B54AEC">
        <w:rPr>
          <w:rFonts w:ascii="Arial" w:hAnsi="Arial" w:cs="Arial"/>
          <w:color w:val="000000"/>
          <w:kern w:val="0"/>
          <w:sz w:val="18"/>
          <w:szCs w:val="18"/>
        </w:rPr>
        <w:t xml:space="preserve"> Java </w:t>
      </w:r>
      <w:r w:rsidRPr="00B54AEC">
        <w:rPr>
          <w:rFonts w:ascii="Arial" w:hAnsi="Arial" w:cs="Arial"/>
          <w:color w:val="000000"/>
          <w:kern w:val="0"/>
          <w:sz w:val="18"/>
          <w:szCs w:val="18"/>
        </w:rPr>
        <w:t>进程。</w:t>
      </w:r>
      <w:r w:rsidRPr="00B54AEC">
        <w:rPr>
          <w:rFonts w:ascii="Courier New" w:hAnsi="Courier New" w:cs="Courier New"/>
          <w:color w:val="000000"/>
          <w:kern w:val="0"/>
          <w:sz w:val="24"/>
        </w:rPr>
        <w:t>jps</w:t>
      </w:r>
      <w:r w:rsidRPr="00B54AEC">
        <w:rPr>
          <w:rFonts w:ascii="Arial" w:hAnsi="Arial" w:cs="Arial"/>
          <w:color w:val="000000"/>
          <w:kern w:val="0"/>
          <w:sz w:val="18"/>
          <w:szCs w:val="18"/>
        </w:rPr>
        <w:t> </w:t>
      </w:r>
      <w:r w:rsidRPr="00B54AEC">
        <w:rPr>
          <w:rFonts w:ascii="Arial" w:hAnsi="Arial" w:cs="Arial"/>
          <w:color w:val="000000"/>
          <w:kern w:val="0"/>
          <w:sz w:val="18"/>
          <w:szCs w:val="18"/>
        </w:rPr>
        <w:t>工具解决了这个问题。</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下面的例子演示了</w:t>
      </w:r>
      <w:r w:rsidRPr="00B54AEC">
        <w:rPr>
          <w:rFonts w:ascii="Arial" w:hAnsi="Arial" w:cs="Arial"/>
          <w:color w:val="000000"/>
          <w:kern w:val="0"/>
          <w:sz w:val="18"/>
          <w:szCs w:val="18"/>
        </w:rPr>
        <w:t> </w:t>
      </w:r>
      <w:r w:rsidRPr="00B54AEC">
        <w:rPr>
          <w:rFonts w:ascii="Courier New" w:hAnsi="Courier New" w:cs="Courier New"/>
          <w:color w:val="000000"/>
          <w:kern w:val="0"/>
          <w:sz w:val="24"/>
        </w:rPr>
        <w:t>jps</w:t>
      </w:r>
      <w:r w:rsidRPr="00B54AEC">
        <w:rPr>
          <w:rFonts w:ascii="Arial" w:hAnsi="Arial" w:cs="Arial"/>
          <w:color w:val="000000"/>
          <w:kern w:val="0"/>
          <w:sz w:val="18"/>
          <w:szCs w:val="18"/>
        </w:rPr>
        <w:t> </w:t>
      </w:r>
      <w:r w:rsidRPr="00B54AEC">
        <w:rPr>
          <w:rFonts w:ascii="Arial" w:hAnsi="Arial" w:cs="Arial"/>
          <w:color w:val="000000"/>
          <w:kern w:val="0"/>
          <w:sz w:val="18"/>
          <w:szCs w:val="18"/>
        </w:rPr>
        <w:t>工具的使用。在命令行输入</w:t>
      </w:r>
      <w:r w:rsidRPr="00B54AEC">
        <w:rPr>
          <w:rFonts w:ascii="Arial" w:hAnsi="Arial" w:cs="Arial"/>
          <w:color w:val="000000"/>
          <w:kern w:val="0"/>
          <w:sz w:val="18"/>
          <w:szCs w:val="18"/>
        </w:rPr>
        <w:t> </w:t>
      </w:r>
      <w:r w:rsidRPr="00B54AEC">
        <w:rPr>
          <w:rFonts w:ascii="Courier New" w:hAnsi="Courier New" w:cs="Courier New"/>
          <w:color w:val="000000"/>
          <w:kern w:val="0"/>
          <w:sz w:val="24"/>
        </w:rPr>
        <w:t>jps</w:t>
      </w:r>
      <w:r w:rsidRPr="00B54AEC">
        <w:rPr>
          <w:rFonts w:ascii="Arial" w:hAnsi="Arial" w:cs="Arial"/>
          <w:color w:val="000000"/>
          <w:kern w:val="0"/>
          <w:sz w:val="18"/>
          <w:szCs w:val="18"/>
        </w:rPr>
        <w:t>，该工具即可为具有访问权限的用户列出虚拟机和进程</w:t>
      </w:r>
      <w:r w:rsidRPr="00B54AEC">
        <w:rPr>
          <w:rFonts w:ascii="Arial" w:hAnsi="Arial" w:cs="Arial"/>
          <w:color w:val="000000"/>
          <w:kern w:val="0"/>
          <w:sz w:val="18"/>
          <w:szCs w:val="18"/>
        </w:rPr>
        <w:t xml:space="preserve"> ID</w:t>
      </w:r>
      <w:r w:rsidRPr="00B54AEC">
        <w:rPr>
          <w:rFonts w:ascii="Arial" w:hAnsi="Arial" w:cs="Arial"/>
          <w:color w:val="000000"/>
          <w:kern w:val="0"/>
          <w:sz w:val="18"/>
          <w:szCs w:val="18"/>
        </w:rPr>
        <w:t>，如清单</w:t>
      </w:r>
      <w:r w:rsidRPr="00B54AEC">
        <w:rPr>
          <w:rFonts w:ascii="Arial" w:hAnsi="Arial" w:cs="Arial"/>
          <w:color w:val="000000"/>
          <w:kern w:val="0"/>
          <w:sz w:val="18"/>
          <w:szCs w:val="18"/>
        </w:rPr>
        <w:t xml:space="preserve"> 3 </w:t>
      </w:r>
      <w:r w:rsidRPr="00B54AEC">
        <w:rPr>
          <w:rFonts w:ascii="Arial" w:hAnsi="Arial" w:cs="Arial"/>
          <w:color w:val="000000"/>
          <w:kern w:val="0"/>
          <w:sz w:val="18"/>
          <w:szCs w:val="18"/>
        </w:rPr>
        <w:t>的示例所示：</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23" w:name="listing3"/>
      <w:r w:rsidRPr="00B54AEC">
        <w:rPr>
          <w:rFonts w:ascii="Arial" w:hAnsi="Arial" w:cs="Arial"/>
          <w:b/>
          <w:bCs/>
          <w:color w:val="000000"/>
          <w:kern w:val="0"/>
          <w:szCs w:val="21"/>
          <w:shd w:val="clear" w:color="auto" w:fill="FFFFFF"/>
        </w:rPr>
        <w:t>清单</w:t>
      </w:r>
      <w:r w:rsidRPr="00B54AEC">
        <w:rPr>
          <w:rFonts w:ascii="Arial" w:hAnsi="Arial" w:cs="Arial"/>
          <w:b/>
          <w:bCs/>
          <w:color w:val="000000"/>
          <w:kern w:val="0"/>
          <w:szCs w:val="21"/>
          <w:shd w:val="clear" w:color="auto" w:fill="FFFFFF"/>
        </w:rPr>
        <w:t xml:space="preserve"> 3. </w:t>
      </w:r>
      <w:r w:rsidRPr="00B54AEC">
        <w:rPr>
          <w:rFonts w:ascii="Arial" w:hAnsi="Arial" w:cs="Arial"/>
          <w:b/>
          <w:bCs/>
          <w:color w:val="000000"/>
          <w:kern w:val="0"/>
          <w:szCs w:val="21"/>
          <w:shd w:val="clear" w:color="auto" w:fill="FFFFFF"/>
        </w:rPr>
        <w:t>使用</w:t>
      </w:r>
      <w:r w:rsidRPr="00B54AEC">
        <w:rPr>
          <w:rFonts w:ascii="Arial" w:hAnsi="Arial" w:cs="Arial"/>
          <w:b/>
          <w:bCs/>
          <w:color w:val="000000"/>
          <w:kern w:val="0"/>
          <w:szCs w:val="21"/>
          <w:shd w:val="clear" w:color="auto" w:fill="FFFFFF"/>
        </w:rPr>
        <w:t xml:space="preserve"> jps </w:t>
      </w:r>
      <w:r w:rsidRPr="00B54AEC">
        <w:rPr>
          <w:rFonts w:ascii="Arial" w:hAnsi="Arial" w:cs="Arial"/>
          <w:b/>
          <w:bCs/>
          <w:color w:val="000000"/>
          <w:kern w:val="0"/>
          <w:szCs w:val="21"/>
          <w:shd w:val="clear" w:color="auto" w:fill="FFFFFF"/>
        </w:rPr>
        <w:t>工具</w:t>
      </w:r>
      <w:bookmarkEnd w:id="23"/>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96"/>
      </w:tblGrid>
      <w:tr w:rsidR="00B54AEC" w:rsidRPr="00B54AEC" w:rsidTr="00B54AEC">
        <w:trPr>
          <w:tblCellSpacing w:w="0"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75" w:type="dxa"/>
              <w:right w:w="30" w:type="dxa"/>
            </w:tcMar>
            <w:vAlign w:val="center"/>
            <w:hideMark/>
          </w:tcPr>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xml:space="preserve">                </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 jps</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16217 MyApplication</w:t>
            </w:r>
          </w:p>
          <w:p w:rsidR="00B54AEC" w:rsidRPr="00B54AEC" w:rsidRDefault="00B54AEC" w:rsidP="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hAnsi="Lucida Console" w:cs="宋体"/>
                <w:color w:val="000000"/>
                <w:kern w:val="0"/>
                <w:sz w:val="17"/>
                <w:szCs w:val="17"/>
              </w:rPr>
            </w:pPr>
            <w:r w:rsidRPr="00B54AEC">
              <w:rPr>
                <w:rFonts w:ascii="Lucida Console" w:hAnsi="Lucida Console" w:cs="宋体"/>
                <w:color w:val="000000"/>
                <w:kern w:val="0"/>
                <w:sz w:val="17"/>
                <w:szCs w:val="17"/>
              </w:rPr>
              <w:t>16342 jps</w:t>
            </w:r>
          </w:p>
        </w:tc>
      </w:tr>
    </w:tbl>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jstat</w:t>
      </w:r>
      <w:r w:rsidRPr="00B54AEC">
        <w:rPr>
          <w:rFonts w:ascii="Arial" w:hAnsi="Arial" w:cs="Arial"/>
          <w:color w:val="000000"/>
          <w:kern w:val="0"/>
          <w:sz w:val="18"/>
          <w:szCs w:val="18"/>
        </w:rPr>
        <w:t> </w:t>
      </w:r>
      <w:r w:rsidRPr="00B54AEC">
        <w:rPr>
          <w:rFonts w:ascii="Arial" w:hAnsi="Arial" w:cs="Arial"/>
          <w:color w:val="000000"/>
          <w:kern w:val="0"/>
          <w:sz w:val="18"/>
          <w:szCs w:val="18"/>
        </w:rPr>
        <w:t>工具使用</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的内置测试工具，提供有关性能和所运行应用程序的资源消耗信息。该工具有助于诊断性能问题、与堆大小和垃圾收集有关的特殊问题。</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jstatd</w:t>
      </w:r>
      <w:r w:rsidRPr="00B54AEC">
        <w:rPr>
          <w:rFonts w:ascii="Arial" w:hAnsi="Arial" w:cs="Arial"/>
          <w:color w:val="000000"/>
          <w:kern w:val="0"/>
          <w:sz w:val="18"/>
          <w:szCs w:val="18"/>
        </w:rPr>
        <w:t> </w:t>
      </w:r>
      <w:r w:rsidRPr="00B54AEC">
        <w:rPr>
          <w:rFonts w:ascii="Arial" w:hAnsi="Arial" w:cs="Arial"/>
          <w:color w:val="000000"/>
          <w:kern w:val="0"/>
          <w:sz w:val="18"/>
          <w:szCs w:val="18"/>
        </w:rPr>
        <w:t>守护程序是一个</w:t>
      </w:r>
      <w:r w:rsidRPr="00B54AEC">
        <w:rPr>
          <w:rFonts w:ascii="Arial" w:hAnsi="Arial" w:cs="Arial"/>
          <w:color w:val="000000"/>
          <w:kern w:val="0"/>
          <w:sz w:val="18"/>
          <w:szCs w:val="18"/>
        </w:rPr>
        <w:t xml:space="preserve"> Remote Method Invocation (RMI) </w:t>
      </w:r>
      <w:r w:rsidRPr="00B54AEC">
        <w:rPr>
          <w:rFonts w:ascii="Arial" w:hAnsi="Arial" w:cs="Arial"/>
          <w:color w:val="000000"/>
          <w:kern w:val="0"/>
          <w:sz w:val="18"/>
          <w:szCs w:val="18"/>
        </w:rPr>
        <w:t>服务器应用程序，它将监视</w:t>
      </w:r>
      <w:r w:rsidRPr="00B54AEC">
        <w:rPr>
          <w:rFonts w:ascii="Arial" w:hAnsi="Arial" w:cs="Arial"/>
          <w:color w:val="000000"/>
          <w:kern w:val="0"/>
          <w:sz w:val="18"/>
          <w:szCs w:val="18"/>
        </w:rPr>
        <w:t xml:space="preserve"> JVM </w:t>
      </w:r>
      <w:r w:rsidRPr="00B54AEC">
        <w:rPr>
          <w:rFonts w:ascii="Arial" w:hAnsi="Arial" w:cs="Arial"/>
          <w:color w:val="000000"/>
          <w:kern w:val="0"/>
          <w:sz w:val="18"/>
          <w:szCs w:val="18"/>
        </w:rPr>
        <w:t>的创建和终止并提供接口以允许远程监视工具连接到运行在本地主机的</w:t>
      </w:r>
      <w:r w:rsidRPr="00B54AEC">
        <w:rPr>
          <w:rFonts w:ascii="Arial" w:hAnsi="Arial" w:cs="Arial"/>
          <w:color w:val="000000"/>
          <w:kern w:val="0"/>
          <w:sz w:val="18"/>
          <w:szCs w:val="18"/>
        </w:rPr>
        <w:t xml:space="preserve"> JVM</w:t>
      </w:r>
      <w:r w:rsidRPr="00B54AEC">
        <w:rPr>
          <w:rFonts w:ascii="Arial" w:hAnsi="Arial" w:cs="Arial"/>
          <w:color w:val="000000"/>
          <w:kern w:val="0"/>
          <w:sz w:val="18"/>
          <w:szCs w:val="18"/>
        </w:rPr>
        <w:t>。例如，这个守护程序允许</w:t>
      </w:r>
      <w:r w:rsidRPr="00B54AEC">
        <w:rPr>
          <w:rFonts w:ascii="Arial" w:hAnsi="Arial" w:cs="Arial"/>
          <w:color w:val="000000"/>
          <w:kern w:val="0"/>
          <w:sz w:val="18"/>
          <w:szCs w:val="18"/>
        </w:rPr>
        <w:t> </w:t>
      </w:r>
      <w:r w:rsidRPr="00B54AEC">
        <w:rPr>
          <w:rFonts w:ascii="Courier New" w:hAnsi="Courier New" w:cs="Courier New"/>
          <w:color w:val="000000"/>
          <w:kern w:val="0"/>
          <w:sz w:val="24"/>
        </w:rPr>
        <w:t>jps</w:t>
      </w:r>
      <w:r w:rsidRPr="00B54AEC">
        <w:rPr>
          <w:rFonts w:ascii="Arial" w:hAnsi="Arial" w:cs="Arial"/>
          <w:color w:val="000000"/>
          <w:kern w:val="0"/>
          <w:sz w:val="18"/>
          <w:szCs w:val="18"/>
        </w:rPr>
        <w:t> </w:t>
      </w:r>
      <w:r w:rsidRPr="00B54AEC">
        <w:rPr>
          <w:rFonts w:ascii="Arial" w:hAnsi="Arial" w:cs="Arial"/>
          <w:color w:val="000000"/>
          <w:kern w:val="0"/>
          <w:sz w:val="18"/>
          <w:szCs w:val="18"/>
        </w:rPr>
        <w:t>工具列出远程系统中的进程。</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有关这些工具的更多文档和使用示例，请参阅</w:t>
      </w:r>
      <w:r w:rsidRPr="00B54AEC">
        <w:rPr>
          <w:rFonts w:ascii="Arial" w:hAnsi="Arial" w:cs="Arial"/>
          <w:color w:val="000000"/>
          <w:kern w:val="0"/>
          <w:sz w:val="18"/>
          <w:szCs w:val="18"/>
        </w:rPr>
        <w:t> </w:t>
      </w:r>
      <w:hyperlink r:id="rId20" w:anchor="resources" w:history="1">
        <w:r w:rsidRPr="00B54AEC">
          <w:rPr>
            <w:rFonts w:ascii="Arial" w:hAnsi="Arial" w:cs="Arial"/>
            <w:color w:val="996699"/>
            <w:kern w:val="0"/>
            <w:sz w:val="18"/>
            <w:szCs w:val="18"/>
            <w:u w:val="single"/>
          </w:rPr>
          <w:t>参考资料</w:t>
        </w:r>
      </w:hyperlink>
      <w:r w:rsidRPr="00B54AEC">
        <w:rPr>
          <w:rFonts w:ascii="Arial" w:hAnsi="Arial" w:cs="Arial"/>
          <w:color w:val="000000"/>
          <w:kern w:val="0"/>
          <w:sz w:val="18"/>
          <w:szCs w:val="18"/>
        </w:rPr>
        <w:t>。</w:t>
      </w:r>
    </w:p>
    <w:p w:rsidR="00B54AEC" w:rsidRPr="00B54AEC" w:rsidRDefault="00B54AEC" w:rsidP="00B54AEC">
      <w:pPr>
        <w:widowControl/>
        <w:shd w:val="clear" w:color="auto" w:fill="FFFFFF"/>
        <w:jc w:val="left"/>
        <w:rPr>
          <w:rFonts w:ascii="Arial" w:hAnsi="Arial" w:cs="Arial"/>
          <w:color w:val="000000"/>
          <w:kern w:val="0"/>
          <w:sz w:val="18"/>
          <w:szCs w:val="18"/>
        </w:rPr>
      </w:pPr>
      <w:bookmarkStart w:id="24" w:name="N1044A"/>
      <w:r w:rsidRPr="00B54AEC">
        <w:rPr>
          <w:rFonts w:ascii="Arial" w:hAnsi="Arial" w:cs="Arial"/>
          <w:b/>
          <w:bCs/>
          <w:color w:val="000000"/>
          <w:kern w:val="0"/>
          <w:sz w:val="22"/>
          <w:szCs w:val="22"/>
        </w:rPr>
        <w:t>故障排除工具</w:t>
      </w:r>
      <w:bookmarkEnd w:id="24"/>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还提供了一些故障排除工具，如表</w:t>
      </w:r>
      <w:r w:rsidRPr="00B54AEC">
        <w:rPr>
          <w:rFonts w:ascii="Arial" w:hAnsi="Arial" w:cs="Arial"/>
          <w:color w:val="000000"/>
          <w:kern w:val="0"/>
          <w:sz w:val="18"/>
          <w:szCs w:val="18"/>
        </w:rPr>
        <w:t xml:space="preserve"> 3 </w:t>
      </w:r>
      <w:r w:rsidRPr="00B54AEC">
        <w:rPr>
          <w:rFonts w:ascii="Arial" w:hAnsi="Arial" w:cs="Arial"/>
          <w:color w:val="000000"/>
          <w:kern w:val="0"/>
          <w:sz w:val="18"/>
          <w:szCs w:val="18"/>
        </w:rPr>
        <w:t>所示，这些工具可帮助您找出应用程序中运行异常的部分：</w:t>
      </w:r>
    </w:p>
    <w:p w:rsidR="00B54AEC" w:rsidRPr="00B54AEC" w:rsidRDefault="00B54AEC" w:rsidP="00B54AEC">
      <w:pPr>
        <w:widowControl/>
        <w:jc w:val="left"/>
        <w:rPr>
          <w:rFonts w:ascii="宋体" w:hAnsi="宋体" w:cs="宋体"/>
          <w:kern w:val="0"/>
          <w:sz w:val="24"/>
        </w:rPr>
      </w:pPr>
      <w:r w:rsidRPr="00B54AEC">
        <w:rPr>
          <w:rFonts w:ascii="Simsun" w:hAnsi="Simsun" w:cs="宋体"/>
          <w:color w:val="000000"/>
          <w:kern w:val="0"/>
          <w:sz w:val="27"/>
          <w:szCs w:val="27"/>
        </w:rPr>
        <w:br/>
      </w:r>
      <w:bookmarkStart w:id="25" w:name="table3"/>
      <w:r w:rsidRPr="00B54AEC">
        <w:rPr>
          <w:rFonts w:ascii="Arial" w:hAnsi="Arial" w:cs="Arial"/>
          <w:b/>
          <w:bCs/>
          <w:color w:val="000000"/>
          <w:kern w:val="0"/>
          <w:szCs w:val="21"/>
          <w:shd w:val="clear" w:color="auto" w:fill="FFFFFF"/>
        </w:rPr>
        <w:t>表</w:t>
      </w:r>
      <w:r w:rsidRPr="00B54AEC">
        <w:rPr>
          <w:rFonts w:ascii="Arial" w:hAnsi="Arial" w:cs="Arial"/>
          <w:b/>
          <w:bCs/>
          <w:color w:val="000000"/>
          <w:kern w:val="0"/>
          <w:szCs w:val="21"/>
          <w:shd w:val="clear" w:color="auto" w:fill="FFFFFF"/>
        </w:rPr>
        <w:t xml:space="preserve"> 3. </w:t>
      </w:r>
      <w:r w:rsidRPr="00B54AEC">
        <w:rPr>
          <w:rFonts w:ascii="Arial" w:hAnsi="Arial" w:cs="Arial"/>
          <w:b/>
          <w:bCs/>
          <w:color w:val="000000"/>
          <w:kern w:val="0"/>
          <w:szCs w:val="21"/>
          <w:shd w:val="clear" w:color="auto" w:fill="FFFFFF"/>
        </w:rPr>
        <w:t>故障排除工具</w:t>
      </w:r>
      <w:bookmarkEnd w:id="25"/>
    </w:p>
    <w:tbl>
      <w:tblPr>
        <w:tblW w:w="3500" w:type="pct"/>
        <w:tblCellSpacing w:w="0" w:type="dxa"/>
        <w:tblBorders>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Description w:val="Troubleshooting tools"/>
      </w:tblPr>
      <w:tblGrid>
        <w:gridCol w:w="2462"/>
        <w:gridCol w:w="3478"/>
      </w:tblGrid>
      <w:tr w:rsidR="00B54AEC" w:rsidRPr="00B54AEC" w:rsidTr="00B54AEC">
        <w:trPr>
          <w:tblCellSpacing w:w="0" w:type="dxa"/>
        </w:trPr>
        <w:tc>
          <w:tcPr>
            <w:tcW w:w="0" w:type="auto"/>
            <w:tcBorders>
              <w:top w:val="single" w:sz="6" w:space="0" w:color="CCCCCC"/>
            </w:tcBorders>
            <w:shd w:val="clear" w:color="auto" w:fill="F7F8FC"/>
            <w:tcMar>
              <w:top w:w="120" w:type="dxa"/>
              <w:left w:w="75" w:type="dxa"/>
              <w:bottom w:w="120" w:type="dxa"/>
              <w:right w:w="75" w:type="dxa"/>
            </w:tcMar>
            <w:hideMark/>
          </w:tcPr>
          <w:p w:rsidR="00B54AEC" w:rsidRPr="00B54AEC" w:rsidRDefault="00B54AEC" w:rsidP="00B54AEC">
            <w:pPr>
              <w:widowControl/>
              <w:jc w:val="left"/>
              <w:rPr>
                <w:rFonts w:ascii="Arial" w:hAnsi="Arial" w:cs="Arial"/>
                <w:b/>
                <w:bCs/>
                <w:color w:val="000000"/>
                <w:kern w:val="0"/>
                <w:sz w:val="19"/>
                <w:szCs w:val="19"/>
              </w:rPr>
            </w:pPr>
            <w:r w:rsidRPr="00B54AEC">
              <w:rPr>
                <w:rFonts w:ascii="Arial" w:hAnsi="Arial" w:cs="Arial"/>
                <w:b/>
                <w:bCs/>
                <w:color w:val="000000"/>
                <w:kern w:val="0"/>
                <w:sz w:val="19"/>
                <w:szCs w:val="19"/>
              </w:rPr>
              <w:t>工具</w:t>
            </w:r>
          </w:p>
        </w:tc>
        <w:tc>
          <w:tcPr>
            <w:tcW w:w="0" w:type="auto"/>
            <w:tcBorders>
              <w:top w:val="single" w:sz="6" w:space="0" w:color="CCCCCC"/>
            </w:tcBorders>
            <w:shd w:val="clear" w:color="auto" w:fill="F7F8FC"/>
            <w:tcMar>
              <w:top w:w="120" w:type="dxa"/>
              <w:left w:w="75" w:type="dxa"/>
              <w:bottom w:w="120" w:type="dxa"/>
              <w:right w:w="75" w:type="dxa"/>
            </w:tcMar>
            <w:hideMark/>
          </w:tcPr>
          <w:p w:rsidR="00B54AEC" w:rsidRPr="00B54AEC" w:rsidRDefault="00B54AEC" w:rsidP="00B54AEC">
            <w:pPr>
              <w:widowControl/>
              <w:jc w:val="left"/>
              <w:rPr>
                <w:rFonts w:ascii="Arial" w:hAnsi="Arial" w:cs="Arial"/>
                <w:b/>
                <w:bCs/>
                <w:color w:val="000000"/>
                <w:kern w:val="0"/>
                <w:sz w:val="19"/>
                <w:szCs w:val="19"/>
              </w:rPr>
            </w:pPr>
            <w:r w:rsidRPr="00B54AEC">
              <w:rPr>
                <w:rFonts w:ascii="Arial" w:hAnsi="Arial" w:cs="Arial"/>
                <w:b/>
                <w:bCs/>
                <w:color w:val="000000"/>
                <w:kern w:val="0"/>
                <w:sz w:val="19"/>
                <w:szCs w:val="19"/>
              </w:rPr>
              <w:t>说明</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jinfo</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配置信息</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jhat</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堆转储浏览器</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jmap</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内存映射</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jsadebugd</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服务能力代理调试程序</w:t>
            </w:r>
          </w:p>
        </w:tc>
      </w:tr>
      <w:tr w:rsidR="00B54AEC" w:rsidRPr="00B54AEC" w:rsidTr="00B54AEC">
        <w:trPr>
          <w:tblCellSpacing w:w="0" w:type="dxa"/>
        </w:trPr>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Courier New" w:hAnsi="Courier New" w:cs="Courier New"/>
                <w:color w:val="000000"/>
                <w:kern w:val="0"/>
                <w:sz w:val="24"/>
              </w:rPr>
              <w:t>jstack</w:t>
            </w:r>
          </w:p>
        </w:tc>
        <w:tc>
          <w:tcPr>
            <w:tcW w:w="0" w:type="auto"/>
            <w:tcBorders>
              <w:top w:val="single" w:sz="6" w:space="0" w:color="CCCCCC"/>
            </w:tcBorders>
            <w:shd w:val="clear" w:color="auto" w:fill="FFFFFF"/>
            <w:tcMar>
              <w:top w:w="120" w:type="dxa"/>
              <w:left w:w="75" w:type="dxa"/>
              <w:bottom w:w="120" w:type="dxa"/>
              <w:right w:w="75" w:type="dxa"/>
            </w:tcMar>
            <w:hideMark/>
          </w:tcPr>
          <w:p w:rsidR="00B54AEC" w:rsidRPr="00B54AEC" w:rsidRDefault="00B54AEC" w:rsidP="00B54AEC">
            <w:pPr>
              <w:widowControl/>
              <w:jc w:val="left"/>
              <w:rPr>
                <w:rFonts w:ascii="Arial" w:hAnsi="Arial" w:cs="Arial"/>
                <w:color w:val="000000"/>
                <w:kern w:val="0"/>
                <w:sz w:val="19"/>
                <w:szCs w:val="19"/>
              </w:rPr>
            </w:pPr>
            <w:r w:rsidRPr="00B54AEC">
              <w:rPr>
                <w:rFonts w:ascii="Arial" w:hAnsi="Arial" w:cs="Arial"/>
                <w:color w:val="000000"/>
                <w:kern w:val="0"/>
                <w:sz w:val="19"/>
                <w:szCs w:val="19"/>
              </w:rPr>
              <w:t>堆栈跟踪</w:t>
            </w:r>
          </w:p>
        </w:tc>
      </w:tr>
    </w:tbl>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jinfo</w:t>
      </w:r>
      <w:r w:rsidRPr="00B54AEC">
        <w:rPr>
          <w:rFonts w:ascii="Arial" w:hAnsi="Arial" w:cs="Arial"/>
          <w:color w:val="000000"/>
          <w:kern w:val="0"/>
          <w:sz w:val="18"/>
          <w:szCs w:val="18"/>
        </w:rPr>
        <w:t> </w:t>
      </w:r>
      <w:r w:rsidRPr="00B54AEC">
        <w:rPr>
          <w:rFonts w:ascii="Arial" w:hAnsi="Arial" w:cs="Arial"/>
          <w:color w:val="000000"/>
          <w:kern w:val="0"/>
          <w:sz w:val="18"/>
          <w:szCs w:val="18"/>
        </w:rPr>
        <w:t>命令行工具从运行中的</w:t>
      </w:r>
      <w:r w:rsidRPr="00B54AEC">
        <w:rPr>
          <w:rFonts w:ascii="Arial" w:hAnsi="Arial" w:cs="Arial"/>
          <w:color w:val="000000"/>
          <w:kern w:val="0"/>
          <w:sz w:val="18"/>
          <w:szCs w:val="18"/>
        </w:rPr>
        <w:t xml:space="preserve"> Java </w:t>
      </w:r>
      <w:r w:rsidRPr="00B54AEC">
        <w:rPr>
          <w:rFonts w:ascii="Arial" w:hAnsi="Arial" w:cs="Arial"/>
          <w:color w:val="000000"/>
          <w:kern w:val="0"/>
          <w:sz w:val="18"/>
          <w:szCs w:val="18"/>
        </w:rPr>
        <w:t>进程或崩溃转储（</w:t>
      </w:r>
      <w:r w:rsidRPr="00B54AEC">
        <w:rPr>
          <w:rFonts w:ascii="Arial" w:hAnsi="Arial" w:cs="Arial"/>
          <w:color w:val="000000"/>
          <w:kern w:val="0"/>
          <w:sz w:val="18"/>
          <w:szCs w:val="18"/>
        </w:rPr>
        <w:t>crash dump</w:t>
      </w:r>
      <w:r w:rsidRPr="00B54AEC">
        <w:rPr>
          <w:rFonts w:ascii="Arial" w:hAnsi="Arial" w:cs="Arial"/>
          <w:color w:val="000000"/>
          <w:kern w:val="0"/>
          <w:sz w:val="18"/>
          <w:szCs w:val="18"/>
        </w:rPr>
        <w:t>）中获取配置信息，并对系统属性和用于启动虚拟机的标记进行打印。</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jhat</w:t>
      </w:r>
      <w:r w:rsidRPr="00B54AEC">
        <w:rPr>
          <w:rFonts w:ascii="Arial" w:hAnsi="Arial" w:cs="Arial"/>
          <w:color w:val="000000"/>
          <w:kern w:val="0"/>
          <w:sz w:val="18"/>
          <w:szCs w:val="18"/>
        </w:rPr>
        <w:t> </w:t>
      </w:r>
      <w:r w:rsidRPr="00B54AEC">
        <w:rPr>
          <w:rFonts w:ascii="Arial" w:hAnsi="Arial" w:cs="Arial"/>
          <w:color w:val="000000"/>
          <w:kern w:val="0"/>
          <w:sz w:val="18"/>
          <w:szCs w:val="18"/>
        </w:rPr>
        <w:t>工具提供了一种方便的方法，可以在堆快照中浏览对象结构。</w:t>
      </w:r>
      <w:r w:rsidRPr="00B54AEC">
        <w:rPr>
          <w:rFonts w:ascii="Arial" w:hAnsi="Arial" w:cs="Arial"/>
          <w:color w:val="000000"/>
          <w:kern w:val="0"/>
          <w:sz w:val="18"/>
          <w:szCs w:val="18"/>
        </w:rPr>
        <w:t xml:space="preserve">Java SE 6 </w:t>
      </w:r>
      <w:r w:rsidRPr="00B54AEC">
        <w:rPr>
          <w:rFonts w:ascii="Arial" w:hAnsi="Arial" w:cs="Arial"/>
          <w:color w:val="000000"/>
          <w:kern w:val="0"/>
          <w:sz w:val="18"/>
          <w:szCs w:val="18"/>
        </w:rPr>
        <w:t>版本中引入的这个工具可以取代</w:t>
      </w:r>
      <w:r w:rsidRPr="00B54AEC">
        <w:rPr>
          <w:rFonts w:ascii="Arial" w:hAnsi="Arial" w:cs="Arial"/>
          <w:color w:val="000000"/>
          <w:kern w:val="0"/>
          <w:sz w:val="18"/>
          <w:szCs w:val="18"/>
        </w:rPr>
        <w:t xml:space="preserve"> Heap Analysis Tool (HAT)</w:t>
      </w:r>
      <w:r w:rsidRPr="00B54AEC">
        <w:rPr>
          <w:rFonts w:ascii="Arial" w:hAnsi="Arial" w:cs="Arial"/>
          <w:color w:val="000000"/>
          <w:kern w:val="0"/>
          <w:sz w:val="18"/>
          <w:szCs w:val="18"/>
        </w:rPr>
        <w:t>，有助于检测内存泄漏。</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t>jmap</w:t>
      </w:r>
      <w:r w:rsidRPr="00B54AEC">
        <w:rPr>
          <w:rFonts w:ascii="Arial" w:hAnsi="Arial" w:cs="Arial"/>
          <w:color w:val="000000"/>
          <w:kern w:val="0"/>
          <w:sz w:val="18"/>
          <w:szCs w:val="18"/>
        </w:rPr>
        <w:t> </w:t>
      </w:r>
      <w:r w:rsidRPr="00B54AEC">
        <w:rPr>
          <w:rFonts w:ascii="Arial" w:hAnsi="Arial" w:cs="Arial"/>
          <w:color w:val="000000"/>
          <w:kern w:val="0"/>
          <w:sz w:val="18"/>
          <w:szCs w:val="18"/>
        </w:rPr>
        <w:t>命令行工具为运行中的</w:t>
      </w:r>
      <w:r w:rsidRPr="00B54AEC">
        <w:rPr>
          <w:rFonts w:ascii="Arial" w:hAnsi="Arial" w:cs="Arial"/>
          <w:color w:val="000000"/>
          <w:kern w:val="0"/>
          <w:sz w:val="18"/>
          <w:szCs w:val="18"/>
        </w:rPr>
        <w:t xml:space="preserve"> VM </w:t>
      </w:r>
      <w:r w:rsidRPr="00B54AEC">
        <w:rPr>
          <w:rFonts w:ascii="Arial" w:hAnsi="Arial" w:cs="Arial"/>
          <w:color w:val="000000"/>
          <w:kern w:val="0"/>
          <w:sz w:val="18"/>
          <w:szCs w:val="18"/>
        </w:rPr>
        <w:t>或核心文件打印与内存有关的统计信息。该工具还可以使用</w:t>
      </w:r>
      <w:r w:rsidRPr="00B54AEC">
        <w:rPr>
          <w:rFonts w:ascii="Arial" w:hAnsi="Arial" w:cs="Arial"/>
          <w:color w:val="000000"/>
          <w:kern w:val="0"/>
          <w:sz w:val="18"/>
          <w:szCs w:val="18"/>
        </w:rPr>
        <w:t> </w:t>
      </w:r>
      <w:r w:rsidRPr="00B54AEC">
        <w:rPr>
          <w:rFonts w:ascii="Courier New" w:hAnsi="Courier New" w:cs="Courier New"/>
          <w:color w:val="000000"/>
          <w:kern w:val="0"/>
          <w:sz w:val="24"/>
        </w:rPr>
        <w:t>jsadebugd</w:t>
      </w:r>
      <w:r w:rsidRPr="00B54AEC">
        <w:rPr>
          <w:rFonts w:ascii="Arial" w:hAnsi="Arial" w:cs="Arial"/>
          <w:color w:val="000000"/>
          <w:kern w:val="0"/>
          <w:sz w:val="18"/>
          <w:szCs w:val="18"/>
        </w:rPr>
        <w:t> </w:t>
      </w:r>
      <w:r w:rsidRPr="00B54AEC">
        <w:rPr>
          <w:rFonts w:ascii="Arial" w:hAnsi="Arial" w:cs="Arial"/>
          <w:color w:val="000000"/>
          <w:kern w:val="0"/>
          <w:sz w:val="18"/>
          <w:szCs w:val="18"/>
        </w:rPr>
        <w:t>守护程序查询远程机器中的进程或核心文件。</w:t>
      </w:r>
      <w:r w:rsidRPr="00B54AEC">
        <w:rPr>
          <w:rFonts w:ascii="Courier New" w:hAnsi="Courier New" w:cs="Courier New"/>
          <w:color w:val="000000"/>
          <w:kern w:val="0"/>
          <w:sz w:val="24"/>
        </w:rPr>
        <w:t>jmap</w:t>
      </w:r>
      <w:r w:rsidRPr="00B54AEC">
        <w:rPr>
          <w:rFonts w:ascii="Arial" w:hAnsi="Arial" w:cs="Arial"/>
          <w:color w:val="000000"/>
          <w:kern w:val="0"/>
          <w:sz w:val="18"/>
          <w:szCs w:val="18"/>
        </w:rPr>
        <w:t> </w:t>
      </w:r>
      <w:r w:rsidRPr="00B54AEC">
        <w:rPr>
          <w:rFonts w:ascii="Arial" w:hAnsi="Arial" w:cs="Arial"/>
          <w:color w:val="000000"/>
          <w:kern w:val="0"/>
          <w:sz w:val="18"/>
          <w:szCs w:val="18"/>
        </w:rPr>
        <w:t>工具可检测出是否过度使用了完成器，后者可导致出现</w:t>
      </w:r>
      <w:r w:rsidRPr="00B54AEC">
        <w:rPr>
          <w:rFonts w:ascii="Arial" w:hAnsi="Arial" w:cs="Arial"/>
          <w:color w:val="000000"/>
          <w:kern w:val="0"/>
          <w:sz w:val="18"/>
          <w:szCs w:val="18"/>
        </w:rPr>
        <w:t> </w:t>
      </w:r>
      <w:r w:rsidRPr="00B54AEC">
        <w:rPr>
          <w:rFonts w:ascii="Courier New" w:hAnsi="Courier New" w:cs="Courier New"/>
          <w:color w:val="000000"/>
          <w:kern w:val="0"/>
          <w:sz w:val="24"/>
        </w:rPr>
        <w:t>OutOfMemoryError</w:t>
      </w:r>
      <w:r w:rsidRPr="00B54AEC">
        <w:rPr>
          <w:rFonts w:ascii="Arial" w:hAnsi="Arial" w:cs="Arial"/>
          <w:color w:val="000000"/>
          <w:kern w:val="0"/>
          <w:sz w:val="18"/>
          <w:szCs w:val="18"/>
        </w:rPr>
        <w:t> </w:t>
      </w:r>
      <w:r w:rsidRPr="00B54AEC">
        <w:rPr>
          <w:rFonts w:ascii="Arial" w:hAnsi="Arial" w:cs="Arial"/>
          <w:color w:val="000000"/>
          <w:kern w:val="0"/>
          <w:sz w:val="18"/>
          <w:szCs w:val="18"/>
        </w:rPr>
        <w:t>错误。</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Serviceability Agent Debug Daemon (</w:t>
      </w:r>
      <w:r w:rsidRPr="00B54AEC">
        <w:rPr>
          <w:rFonts w:ascii="Courier New" w:hAnsi="Courier New" w:cs="Courier New"/>
          <w:color w:val="000000"/>
          <w:kern w:val="0"/>
          <w:sz w:val="24"/>
        </w:rPr>
        <w:t>jsadebugd</w:t>
      </w:r>
      <w:r w:rsidRPr="00B54AEC">
        <w:rPr>
          <w:rFonts w:ascii="Arial" w:hAnsi="Arial" w:cs="Arial"/>
          <w:color w:val="000000"/>
          <w:kern w:val="0"/>
          <w:sz w:val="18"/>
          <w:szCs w:val="18"/>
        </w:rPr>
        <w:t xml:space="preserve">) </w:t>
      </w:r>
      <w:r w:rsidRPr="00B54AEC">
        <w:rPr>
          <w:rFonts w:ascii="Arial" w:hAnsi="Arial" w:cs="Arial"/>
          <w:color w:val="000000"/>
          <w:kern w:val="0"/>
          <w:sz w:val="18"/>
          <w:szCs w:val="18"/>
        </w:rPr>
        <w:t>连接到一个</w:t>
      </w:r>
      <w:r w:rsidRPr="00B54AEC">
        <w:rPr>
          <w:rFonts w:ascii="Arial" w:hAnsi="Arial" w:cs="Arial"/>
          <w:color w:val="000000"/>
          <w:kern w:val="0"/>
          <w:sz w:val="18"/>
          <w:szCs w:val="18"/>
        </w:rPr>
        <w:t xml:space="preserve"> Java </w:t>
      </w:r>
      <w:r w:rsidRPr="00B54AEC">
        <w:rPr>
          <w:rFonts w:ascii="Arial" w:hAnsi="Arial" w:cs="Arial"/>
          <w:color w:val="000000"/>
          <w:kern w:val="0"/>
          <w:sz w:val="18"/>
          <w:szCs w:val="18"/>
        </w:rPr>
        <w:t>进程或一个核心文件，并充当一个调试服务器。该工具当前只能用于</w:t>
      </w:r>
      <w:r w:rsidRPr="00B54AEC">
        <w:rPr>
          <w:rFonts w:ascii="Arial" w:hAnsi="Arial" w:cs="Arial"/>
          <w:color w:val="000000"/>
          <w:kern w:val="0"/>
          <w:sz w:val="18"/>
          <w:szCs w:val="18"/>
        </w:rPr>
        <w:t xml:space="preserve"> Solaris OS </w:t>
      </w:r>
      <w:r w:rsidRPr="00B54AEC">
        <w:rPr>
          <w:rFonts w:ascii="Arial" w:hAnsi="Arial" w:cs="Arial"/>
          <w:color w:val="000000"/>
          <w:kern w:val="0"/>
          <w:sz w:val="18"/>
          <w:szCs w:val="18"/>
        </w:rPr>
        <w:t>和</w:t>
      </w:r>
      <w:r w:rsidRPr="00B54AEC">
        <w:rPr>
          <w:rFonts w:ascii="Arial" w:hAnsi="Arial" w:cs="Arial"/>
          <w:color w:val="000000"/>
          <w:kern w:val="0"/>
          <w:sz w:val="18"/>
          <w:szCs w:val="18"/>
        </w:rPr>
        <w:t xml:space="preserve"> Linux®</w:t>
      </w:r>
      <w:r w:rsidRPr="00B54AEC">
        <w:rPr>
          <w:rFonts w:ascii="Arial" w:hAnsi="Arial" w:cs="Arial"/>
          <w:color w:val="000000"/>
          <w:kern w:val="0"/>
          <w:sz w:val="18"/>
          <w:szCs w:val="18"/>
        </w:rPr>
        <w:t>。诸如</w:t>
      </w:r>
      <w:r w:rsidRPr="00B54AEC">
        <w:rPr>
          <w:rFonts w:ascii="Arial" w:hAnsi="Arial" w:cs="Arial"/>
          <w:color w:val="000000"/>
          <w:kern w:val="0"/>
          <w:sz w:val="18"/>
          <w:szCs w:val="18"/>
        </w:rPr>
        <w:t> </w:t>
      </w:r>
      <w:r w:rsidRPr="00B54AEC">
        <w:rPr>
          <w:rFonts w:ascii="Courier New" w:hAnsi="Courier New" w:cs="Courier New"/>
          <w:color w:val="000000"/>
          <w:kern w:val="0"/>
          <w:sz w:val="24"/>
        </w:rPr>
        <w:t>jstack</w:t>
      </w:r>
      <w:r w:rsidRPr="00B54AEC">
        <w:rPr>
          <w:rFonts w:ascii="Arial" w:hAnsi="Arial" w:cs="Arial"/>
          <w:color w:val="000000"/>
          <w:kern w:val="0"/>
          <w:sz w:val="18"/>
          <w:szCs w:val="18"/>
        </w:rPr>
        <w:t>、</w:t>
      </w:r>
      <w:r w:rsidRPr="00B54AEC">
        <w:rPr>
          <w:rFonts w:ascii="Courier New" w:hAnsi="Courier New" w:cs="Courier New"/>
          <w:color w:val="000000"/>
          <w:kern w:val="0"/>
          <w:sz w:val="24"/>
        </w:rPr>
        <w:t>jmap</w:t>
      </w:r>
      <w:r w:rsidRPr="00B54AEC">
        <w:rPr>
          <w:rFonts w:ascii="Arial" w:hAnsi="Arial" w:cs="Arial"/>
          <w:color w:val="000000"/>
          <w:kern w:val="0"/>
          <w:sz w:val="18"/>
          <w:szCs w:val="18"/>
        </w:rPr>
        <w:t> </w:t>
      </w:r>
      <w:r w:rsidRPr="00B54AEC">
        <w:rPr>
          <w:rFonts w:ascii="Arial" w:hAnsi="Arial" w:cs="Arial"/>
          <w:color w:val="000000"/>
          <w:kern w:val="0"/>
          <w:sz w:val="18"/>
          <w:szCs w:val="18"/>
        </w:rPr>
        <w:t>和</w:t>
      </w:r>
      <w:r w:rsidRPr="00B54AEC">
        <w:rPr>
          <w:rFonts w:ascii="Arial" w:hAnsi="Arial" w:cs="Arial"/>
          <w:color w:val="000000"/>
          <w:kern w:val="0"/>
          <w:sz w:val="18"/>
          <w:szCs w:val="18"/>
        </w:rPr>
        <w:t> </w:t>
      </w:r>
      <w:r w:rsidRPr="00B54AEC">
        <w:rPr>
          <w:rFonts w:ascii="Courier New" w:hAnsi="Courier New" w:cs="Courier New"/>
          <w:color w:val="000000"/>
          <w:kern w:val="0"/>
          <w:sz w:val="24"/>
        </w:rPr>
        <w:t>jinfo</w:t>
      </w:r>
      <w:r w:rsidRPr="00B54AEC">
        <w:rPr>
          <w:rFonts w:ascii="Arial" w:hAnsi="Arial" w:cs="Arial"/>
          <w:color w:val="000000"/>
          <w:kern w:val="0"/>
          <w:sz w:val="18"/>
          <w:szCs w:val="18"/>
        </w:rPr>
        <w:t> </w:t>
      </w:r>
      <w:r w:rsidRPr="00B54AEC">
        <w:rPr>
          <w:rFonts w:ascii="Arial" w:hAnsi="Arial" w:cs="Arial"/>
          <w:color w:val="000000"/>
          <w:kern w:val="0"/>
          <w:sz w:val="18"/>
          <w:szCs w:val="18"/>
        </w:rPr>
        <w:t>这样的远程客户机可以通过</w:t>
      </w:r>
      <w:r w:rsidRPr="00B54AEC">
        <w:rPr>
          <w:rFonts w:ascii="Arial" w:hAnsi="Arial" w:cs="Arial"/>
          <w:color w:val="000000"/>
          <w:kern w:val="0"/>
          <w:sz w:val="18"/>
          <w:szCs w:val="18"/>
        </w:rPr>
        <w:t xml:space="preserve"> Java RMI </w:t>
      </w:r>
      <w:r w:rsidRPr="00B54AEC">
        <w:rPr>
          <w:rFonts w:ascii="Arial" w:hAnsi="Arial" w:cs="Arial"/>
          <w:color w:val="000000"/>
          <w:kern w:val="0"/>
          <w:sz w:val="18"/>
          <w:szCs w:val="18"/>
        </w:rPr>
        <w:t>连接到这种服务器上。</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Courier New" w:hAnsi="Courier New" w:cs="Courier New"/>
          <w:color w:val="000000"/>
          <w:kern w:val="0"/>
          <w:sz w:val="24"/>
        </w:rPr>
        <w:lastRenderedPageBreak/>
        <w:t>jstack</w:t>
      </w:r>
      <w:r w:rsidRPr="00B54AEC">
        <w:rPr>
          <w:rFonts w:ascii="Arial" w:hAnsi="Arial" w:cs="Arial"/>
          <w:color w:val="000000"/>
          <w:kern w:val="0"/>
          <w:sz w:val="18"/>
          <w:szCs w:val="18"/>
        </w:rPr>
        <w:t> </w:t>
      </w:r>
      <w:r w:rsidRPr="00B54AEC">
        <w:rPr>
          <w:rFonts w:ascii="Arial" w:hAnsi="Arial" w:cs="Arial"/>
          <w:color w:val="000000"/>
          <w:kern w:val="0"/>
          <w:sz w:val="18"/>
          <w:szCs w:val="18"/>
        </w:rPr>
        <w:t>命令行工具连接到指定的进程或核心文件，并打印所有连接到虚拟机的线程的堆栈跟踪信息，包括</w:t>
      </w:r>
      <w:r w:rsidRPr="00B54AEC">
        <w:rPr>
          <w:rFonts w:ascii="Arial" w:hAnsi="Arial" w:cs="Arial"/>
          <w:color w:val="000000"/>
          <w:kern w:val="0"/>
          <w:sz w:val="18"/>
          <w:szCs w:val="18"/>
        </w:rPr>
        <w:t xml:space="preserve"> Java </w:t>
      </w:r>
      <w:r w:rsidRPr="00B54AEC">
        <w:rPr>
          <w:rFonts w:ascii="Arial" w:hAnsi="Arial" w:cs="Arial"/>
          <w:color w:val="000000"/>
          <w:kern w:val="0"/>
          <w:sz w:val="18"/>
          <w:szCs w:val="18"/>
        </w:rPr>
        <w:t>线程和</w:t>
      </w:r>
      <w:r w:rsidRPr="00B54AEC">
        <w:rPr>
          <w:rFonts w:ascii="Arial" w:hAnsi="Arial" w:cs="Arial"/>
          <w:color w:val="000000"/>
          <w:kern w:val="0"/>
          <w:sz w:val="18"/>
          <w:szCs w:val="18"/>
        </w:rPr>
        <w:t xml:space="preserve"> VM </w:t>
      </w:r>
      <w:r w:rsidRPr="00B54AEC">
        <w:rPr>
          <w:rFonts w:ascii="Arial" w:hAnsi="Arial" w:cs="Arial"/>
          <w:color w:val="000000"/>
          <w:kern w:val="0"/>
          <w:sz w:val="18"/>
          <w:szCs w:val="18"/>
        </w:rPr>
        <w:t>内部线程，有时也包括本地堆栈框架。该工具还执行死锁检测。它使用</w:t>
      </w:r>
      <w:r w:rsidRPr="00B54AEC">
        <w:rPr>
          <w:rFonts w:ascii="Arial" w:hAnsi="Arial" w:cs="Arial"/>
          <w:color w:val="000000"/>
          <w:kern w:val="0"/>
          <w:sz w:val="18"/>
          <w:szCs w:val="18"/>
        </w:rPr>
        <w:t> </w:t>
      </w:r>
      <w:r w:rsidRPr="00B54AEC">
        <w:rPr>
          <w:rFonts w:ascii="Courier New" w:hAnsi="Courier New" w:cs="Courier New"/>
          <w:color w:val="000000"/>
          <w:kern w:val="0"/>
          <w:sz w:val="24"/>
        </w:rPr>
        <w:t>jsadebugd</w:t>
      </w:r>
      <w:r w:rsidRPr="00B54AEC">
        <w:rPr>
          <w:rFonts w:ascii="Arial" w:hAnsi="Arial" w:cs="Arial"/>
          <w:color w:val="000000"/>
          <w:kern w:val="0"/>
          <w:sz w:val="18"/>
          <w:szCs w:val="18"/>
        </w:rPr>
        <w:t> </w:t>
      </w:r>
      <w:r w:rsidRPr="00B54AEC">
        <w:rPr>
          <w:rFonts w:ascii="Arial" w:hAnsi="Arial" w:cs="Arial"/>
          <w:color w:val="000000"/>
          <w:kern w:val="0"/>
          <w:sz w:val="18"/>
          <w:szCs w:val="18"/>
        </w:rPr>
        <w:t>守护程序查询远程机器上的进程或核心文件。</w:t>
      </w:r>
      <w:r w:rsidRPr="00B54AEC">
        <w:rPr>
          <w:rFonts w:ascii="Courier New" w:hAnsi="Courier New" w:cs="Courier New"/>
          <w:color w:val="000000"/>
          <w:kern w:val="0"/>
          <w:sz w:val="24"/>
        </w:rPr>
        <w:t>jstack</w:t>
      </w:r>
      <w:r w:rsidRPr="00B54AEC">
        <w:rPr>
          <w:rFonts w:ascii="Arial" w:hAnsi="Arial" w:cs="Arial"/>
          <w:color w:val="000000"/>
          <w:kern w:val="0"/>
          <w:sz w:val="18"/>
          <w:szCs w:val="18"/>
        </w:rPr>
        <w:t> </w:t>
      </w:r>
      <w:r w:rsidRPr="00B54AEC">
        <w:rPr>
          <w:rFonts w:ascii="Arial" w:hAnsi="Arial" w:cs="Arial"/>
          <w:color w:val="000000"/>
          <w:kern w:val="0"/>
          <w:sz w:val="18"/>
          <w:szCs w:val="18"/>
        </w:rPr>
        <w:t>工具可用于检测死锁问题。</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关于这些工具的更多文档和使用示例，请参考</w:t>
      </w:r>
      <w:r w:rsidRPr="00B54AEC">
        <w:rPr>
          <w:rFonts w:ascii="Arial" w:hAnsi="Arial" w:cs="Arial"/>
          <w:color w:val="000000"/>
          <w:kern w:val="0"/>
          <w:sz w:val="18"/>
          <w:szCs w:val="18"/>
        </w:rPr>
        <w:t> </w:t>
      </w:r>
      <w:hyperlink r:id="rId21" w:anchor="resources" w:history="1">
        <w:r w:rsidRPr="00B54AEC">
          <w:rPr>
            <w:rFonts w:ascii="Arial" w:hAnsi="Arial" w:cs="Arial"/>
            <w:color w:val="996699"/>
            <w:kern w:val="0"/>
            <w:sz w:val="18"/>
            <w:szCs w:val="18"/>
            <w:u w:val="single"/>
          </w:rPr>
          <w:t>参考资料</w:t>
        </w:r>
      </w:hyperlink>
      <w:r w:rsidRPr="00B54AEC">
        <w:rPr>
          <w:rFonts w:ascii="Arial" w:hAnsi="Arial" w:cs="Arial"/>
          <w:color w:val="000000"/>
          <w:kern w:val="0"/>
          <w:sz w:val="18"/>
          <w:szCs w:val="18"/>
        </w:rPr>
        <w:t>。</w:t>
      </w:r>
    </w:p>
    <w:p w:rsidR="00B54AEC" w:rsidRPr="00B54AEC" w:rsidRDefault="00B54AEC" w:rsidP="00B54AEC">
      <w:pPr>
        <w:widowControl/>
        <w:shd w:val="clear" w:color="auto" w:fill="FFFFFF"/>
        <w:jc w:val="right"/>
        <w:rPr>
          <w:rFonts w:ascii="Arial" w:hAnsi="Arial" w:cs="Arial"/>
          <w:color w:val="000000"/>
          <w:kern w:val="0"/>
          <w:sz w:val="18"/>
          <w:szCs w:val="18"/>
        </w:rPr>
      </w:pPr>
      <w:hyperlink r:id="rId22" w:anchor="ibm-pcon" w:history="1">
        <w:r w:rsidRPr="00B54AEC">
          <w:rPr>
            <w:rFonts w:ascii="Arial" w:hAnsi="Arial" w:cs="Arial"/>
            <w:b/>
            <w:bCs/>
            <w:color w:val="996699"/>
            <w:kern w:val="0"/>
            <w:sz w:val="18"/>
            <w:szCs w:val="18"/>
          </w:rPr>
          <w:t>回页首</w:t>
        </w:r>
      </w:hyperlink>
    </w:p>
    <w:p w:rsidR="00B54AEC" w:rsidRPr="00B54AEC" w:rsidRDefault="00B54AEC" w:rsidP="00B54AEC">
      <w:pPr>
        <w:widowControl/>
        <w:shd w:val="clear" w:color="auto" w:fill="FFFFFF"/>
        <w:jc w:val="left"/>
        <w:rPr>
          <w:rFonts w:ascii="Arial" w:hAnsi="Arial" w:cs="Arial"/>
          <w:color w:val="000000"/>
          <w:kern w:val="0"/>
          <w:sz w:val="18"/>
          <w:szCs w:val="18"/>
        </w:rPr>
      </w:pPr>
      <w:bookmarkStart w:id="26" w:name="N104FF"/>
      <w:r w:rsidRPr="00B54AEC">
        <w:rPr>
          <w:rFonts w:ascii="Arial" w:hAnsi="Arial" w:cs="Arial"/>
          <w:b/>
          <w:bCs/>
          <w:color w:val="000000"/>
          <w:kern w:val="0"/>
          <w:sz w:val="27"/>
          <w:szCs w:val="27"/>
        </w:rPr>
        <w:t>结束语</w:t>
      </w:r>
      <w:bookmarkEnd w:id="26"/>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6 </w:t>
      </w:r>
      <w:r w:rsidRPr="00B54AEC">
        <w:rPr>
          <w:rFonts w:ascii="Arial" w:hAnsi="Arial" w:cs="Arial"/>
          <w:color w:val="000000"/>
          <w:kern w:val="0"/>
          <w:sz w:val="18"/>
          <w:szCs w:val="18"/>
        </w:rPr>
        <w:t>平台对</w:t>
      </w:r>
      <w:r w:rsidRPr="00B54AEC">
        <w:rPr>
          <w:rFonts w:ascii="Arial" w:hAnsi="Arial" w:cs="Arial"/>
          <w:color w:val="000000"/>
          <w:kern w:val="0"/>
          <w:sz w:val="18"/>
          <w:szCs w:val="18"/>
        </w:rPr>
        <w:t xml:space="preserve"> VM </w:t>
      </w:r>
      <w:r w:rsidRPr="00B54AEC">
        <w:rPr>
          <w:rFonts w:ascii="Arial" w:hAnsi="Arial" w:cs="Arial"/>
          <w:color w:val="000000"/>
          <w:kern w:val="0"/>
          <w:sz w:val="18"/>
          <w:szCs w:val="18"/>
        </w:rPr>
        <w:t>测试、管理</w:t>
      </w:r>
      <w:r w:rsidRPr="00B54AEC">
        <w:rPr>
          <w:rFonts w:ascii="Arial" w:hAnsi="Arial" w:cs="Arial"/>
          <w:color w:val="000000"/>
          <w:kern w:val="0"/>
          <w:sz w:val="18"/>
          <w:szCs w:val="18"/>
        </w:rPr>
        <w:t xml:space="preserve"> API </w:t>
      </w:r>
      <w:r w:rsidRPr="00B54AEC">
        <w:rPr>
          <w:rFonts w:ascii="Arial" w:hAnsi="Arial" w:cs="Arial"/>
          <w:color w:val="000000"/>
          <w:kern w:val="0"/>
          <w:sz w:val="18"/>
          <w:szCs w:val="18"/>
        </w:rPr>
        <w:t>和</w:t>
      </w:r>
      <w:r w:rsidRPr="00B54AEC">
        <w:rPr>
          <w:rFonts w:ascii="Arial" w:hAnsi="Arial" w:cs="Arial"/>
          <w:color w:val="000000"/>
          <w:kern w:val="0"/>
          <w:sz w:val="18"/>
          <w:szCs w:val="18"/>
        </w:rPr>
        <w:t xml:space="preserve"> JDK </w:t>
      </w:r>
      <w:r w:rsidRPr="00B54AEC">
        <w:rPr>
          <w:rFonts w:ascii="Arial" w:hAnsi="Arial" w:cs="Arial"/>
          <w:color w:val="000000"/>
          <w:kern w:val="0"/>
          <w:sz w:val="18"/>
          <w:szCs w:val="18"/>
        </w:rPr>
        <w:t>工具提供了一些增强，可帮助有效地确定和诊断</w:t>
      </w:r>
      <w:r w:rsidRPr="00B54AEC">
        <w:rPr>
          <w:rFonts w:ascii="Arial" w:hAnsi="Arial" w:cs="Arial"/>
          <w:color w:val="000000"/>
          <w:kern w:val="0"/>
          <w:sz w:val="18"/>
          <w:szCs w:val="18"/>
        </w:rPr>
        <w:t xml:space="preserve"> Java </w:t>
      </w:r>
      <w:r w:rsidRPr="00B54AEC">
        <w:rPr>
          <w:rFonts w:ascii="Arial" w:hAnsi="Arial" w:cs="Arial"/>
          <w:color w:val="000000"/>
          <w:kern w:val="0"/>
          <w:sz w:val="18"/>
          <w:szCs w:val="18"/>
        </w:rPr>
        <w:t>应用程序中的性能和内存问题。本文介绍了对</w:t>
      </w:r>
      <w:r w:rsidRPr="00B54AEC">
        <w:rPr>
          <w:rFonts w:ascii="Arial" w:hAnsi="Arial" w:cs="Arial"/>
          <w:color w:val="000000"/>
          <w:kern w:val="0"/>
          <w:sz w:val="18"/>
          <w:szCs w:val="18"/>
        </w:rPr>
        <w:t xml:space="preserve"> Java SE </w:t>
      </w:r>
      <w:r w:rsidRPr="00B54AEC">
        <w:rPr>
          <w:rFonts w:ascii="Arial" w:hAnsi="Arial" w:cs="Arial"/>
          <w:color w:val="000000"/>
          <w:kern w:val="0"/>
          <w:sz w:val="18"/>
          <w:szCs w:val="18"/>
        </w:rPr>
        <w:t>监视和管理框架添加的增强以及为开发人员提供的诊断命令行工具。</w:t>
      </w:r>
    </w:p>
    <w:p w:rsidR="00B54AEC" w:rsidRPr="00B54AEC" w:rsidRDefault="00B54AEC" w:rsidP="00B54AEC">
      <w:pPr>
        <w:widowControl/>
        <w:shd w:val="clear" w:color="auto" w:fill="FFFFFF"/>
        <w:jc w:val="left"/>
        <w:rPr>
          <w:rFonts w:ascii="Arial" w:hAnsi="Arial" w:cs="Arial"/>
          <w:color w:val="000000"/>
          <w:kern w:val="0"/>
          <w:sz w:val="18"/>
          <w:szCs w:val="18"/>
        </w:rPr>
      </w:pPr>
      <w:r w:rsidRPr="00B54AEC">
        <w:rPr>
          <w:rFonts w:ascii="Arial" w:hAnsi="Arial" w:cs="Arial"/>
          <w:color w:val="000000"/>
          <w:kern w:val="0"/>
          <w:sz w:val="18"/>
          <w:szCs w:val="18"/>
        </w:rPr>
        <w:t xml:space="preserve">Java </w:t>
      </w:r>
      <w:r w:rsidRPr="00B54AEC">
        <w:rPr>
          <w:rFonts w:ascii="Arial" w:hAnsi="Arial" w:cs="Arial"/>
          <w:color w:val="000000"/>
          <w:kern w:val="0"/>
          <w:sz w:val="18"/>
          <w:szCs w:val="18"/>
        </w:rPr>
        <w:t>应用程序的平均性能随时间稳步提高。现在，使用</w:t>
      </w:r>
      <w:r w:rsidRPr="00B54AEC">
        <w:rPr>
          <w:rFonts w:ascii="Arial" w:hAnsi="Arial" w:cs="Arial"/>
          <w:color w:val="000000"/>
          <w:kern w:val="0"/>
          <w:sz w:val="18"/>
          <w:szCs w:val="18"/>
        </w:rPr>
        <w:t xml:space="preserve"> Java SE 6 </w:t>
      </w:r>
      <w:r w:rsidRPr="00B54AEC">
        <w:rPr>
          <w:rFonts w:ascii="Arial" w:hAnsi="Arial" w:cs="Arial"/>
          <w:color w:val="000000"/>
          <w:kern w:val="0"/>
          <w:sz w:val="18"/>
          <w:szCs w:val="18"/>
        </w:rPr>
        <w:t>版本，</w:t>
      </w:r>
      <w:r w:rsidRPr="00B54AEC">
        <w:rPr>
          <w:rFonts w:ascii="Arial" w:hAnsi="Arial" w:cs="Arial"/>
          <w:color w:val="000000"/>
          <w:kern w:val="0"/>
          <w:sz w:val="18"/>
          <w:szCs w:val="18"/>
        </w:rPr>
        <w:t xml:space="preserve">Java </w:t>
      </w:r>
      <w:r w:rsidRPr="00B54AEC">
        <w:rPr>
          <w:rFonts w:ascii="Arial" w:hAnsi="Arial" w:cs="Arial"/>
          <w:color w:val="000000"/>
          <w:kern w:val="0"/>
          <w:sz w:val="18"/>
          <w:szCs w:val="18"/>
        </w:rPr>
        <w:t>性能可与</w:t>
      </w:r>
      <w:r w:rsidRPr="00B54AEC">
        <w:rPr>
          <w:rFonts w:ascii="Arial" w:hAnsi="Arial" w:cs="Arial"/>
          <w:color w:val="000000"/>
          <w:kern w:val="0"/>
          <w:sz w:val="18"/>
          <w:szCs w:val="18"/>
        </w:rPr>
        <w:t xml:space="preserve"> C </w:t>
      </w:r>
      <w:r w:rsidRPr="00B54AEC">
        <w:rPr>
          <w:rFonts w:ascii="Arial" w:hAnsi="Arial" w:cs="Arial"/>
          <w:color w:val="000000"/>
          <w:kern w:val="0"/>
          <w:sz w:val="18"/>
          <w:szCs w:val="18"/>
        </w:rPr>
        <w:t>或</w:t>
      </w:r>
      <w:r w:rsidRPr="00B54AEC">
        <w:rPr>
          <w:rFonts w:ascii="Arial" w:hAnsi="Arial" w:cs="Arial"/>
          <w:color w:val="000000"/>
          <w:kern w:val="0"/>
          <w:sz w:val="18"/>
          <w:szCs w:val="18"/>
        </w:rPr>
        <w:t xml:space="preserve"> C++ </w:t>
      </w:r>
      <w:r w:rsidRPr="00B54AEC">
        <w:rPr>
          <w:rFonts w:ascii="Arial" w:hAnsi="Arial" w:cs="Arial"/>
          <w:color w:val="000000"/>
          <w:kern w:val="0"/>
          <w:sz w:val="18"/>
          <w:szCs w:val="18"/>
        </w:rPr>
        <w:t>相媲美。在很多情况下，</w:t>
      </w:r>
      <w:r w:rsidRPr="00B54AEC">
        <w:rPr>
          <w:rFonts w:ascii="Arial" w:hAnsi="Arial" w:cs="Arial"/>
          <w:color w:val="000000"/>
          <w:kern w:val="0"/>
          <w:sz w:val="18"/>
          <w:szCs w:val="18"/>
        </w:rPr>
        <w:t xml:space="preserve">Java </w:t>
      </w:r>
      <w:r w:rsidRPr="00B54AEC">
        <w:rPr>
          <w:rFonts w:ascii="Arial" w:hAnsi="Arial" w:cs="Arial"/>
          <w:color w:val="000000"/>
          <w:kern w:val="0"/>
          <w:sz w:val="18"/>
          <w:szCs w:val="18"/>
        </w:rPr>
        <w:t>代码的运行速度显著提升。您还可以使用本文介绍的工具实现更好的性能优化。请您亲自尝试。我们可以确保帮您找到以前从未进行过的应用程序优化。</w:t>
      </w:r>
    </w:p>
    <w:p w:rsidR="003B39FC" w:rsidRDefault="003B39FC">
      <w:pPr>
        <w:rPr>
          <w:rFonts w:hint="eastAsia"/>
        </w:rPr>
      </w:pPr>
      <w:bookmarkStart w:id="27" w:name="_GoBack"/>
      <w:bookmarkEnd w:id="27"/>
    </w:p>
    <w:sectPr w:rsidR="003B39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Simsun">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C97"/>
    <w:multiLevelType w:val="multilevel"/>
    <w:tmpl w:val="FCBC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31172"/>
    <w:multiLevelType w:val="multilevel"/>
    <w:tmpl w:val="F738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B70EFB"/>
    <w:multiLevelType w:val="multilevel"/>
    <w:tmpl w:val="D1B6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E4449B"/>
    <w:multiLevelType w:val="multilevel"/>
    <w:tmpl w:val="6FCE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737450"/>
    <w:multiLevelType w:val="multilevel"/>
    <w:tmpl w:val="F74E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0E7EF9"/>
    <w:multiLevelType w:val="multilevel"/>
    <w:tmpl w:val="B390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240D04"/>
    <w:multiLevelType w:val="multilevel"/>
    <w:tmpl w:val="1C40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0484A9D"/>
    <w:multiLevelType w:val="multilevel"/>
    <w:tmpl w:val="3F3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7"/>
  </w:num>
  <w:num w:numId="5">
    <w:abstractNumId w:val="2"/>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BB6"/>
    <w:rsid w:val="000138BA"/>
    <w:rsid w:val="00015914"/>
    <w:rsid w:val="00041477"/>
    <w:rsid w:val="000606C4"/>
    <w:rsid w:val="00072508"/>
    <w:rsid w:val="000B2A13"/>
    <w:rsid w:val="000F5160"/>
    <w:rsid w:val="00124185"/>
    <w:rsid w:val="001673A9"/>
    <w:rsid w:val="001A71F8"/>
    <w:rsid w:val="00207AED"/>
    <w:rsid w:val="00212539"/>
    <w:rsid w:val="00241CFC"/>
    <w:rsid w:val="00275869"/>
    <w:rsid w:val="002971BB"/>
    <w:rsid w:val="002B4924"/>
    <w:rsid w:val="002B6BB6"/>
    <w:rsid w:val="002C3E22"/>
    <w:rsid w:val="002C7CD1"/>
    <w:rsid w:val="002D4F90"/>
    <w:rsid w:val="002E3C0C"/>
    <w:rsid w:val="002E6A7C"/>
    <w:rsid w:val="00302C54"/>
    <w:rsid w:val="00310547"/>
    <w:rsid w:val="00330B93"/>
    <w:rsid w:val="003B39FC"/>
    <w:rsid w:val="003D69D4"/>
    <w:rsid w:val="003E1765"/>
    <w:rsid w:val="003F2FAC"/>
    <w:rsid w:val="003F4333"/>
    <w:rsid w:val="0040380D"/>
    <w:rsid w:val="00422843"/>
    <w:rsid w:val="004443F8"/>
    <w:rsid w:val="00455833"/>
    <w:rsid w:val="00475B49"/>
    <w:rsid w:val="00485545"/>
    <w:rsid w:val="00485E5E"/>
    <w:rsid w:val="0049730D"/>
    <w:rsid w:val="004A07D6"/>
    <w:rsid w:val="004B0097"/>
    <w:rsid w:val="004F2173"/>
    <w:rsid w:val="004F6E76"/>
    <w:rsid w:val="00501FDD"/>
    <w:rsid w:val="00505862"/>
    <w:rsid w:val="00517220"/>
    <w:rsid w:val="00553C42"/>
    <w:rsid w:val="0056684A"/>
    <w:rsid w:val="005749DD"/>
    <w:rsid w:val="005942A6"/>
    <w:rsid w:val="00597521"/>
    <w:rsid w:val="005B3E98"/>
    <w:rsid w:val="005E4343"/>
    <w:rsid w:val="006129D3"/>
    <w:rsid w:val="00623275"/>
    <w:rsid w:val="00627E90"/>
    <w:rsid w:val="00656617"/>
    <w:rsid w:val="00664E8A"/>
    <w:rsid w:val="00686128"/>
    <w:rsid w:val="006A0014"/>
    <w:rsid w:val="006A5ED3"/>
    <w:rsid w:val="006D6D31"/>
    <w:rsid w:val="006E3012"/>
    <w:rsid w:val="006E75DC"/>
    <w:rsid w:val="00703606"/>
    <w:rsid w:val="007163F9"/>
    <w:rsid w:val="00717D46"/>
    <w:rsid w:val="00747E41"/>
    <w:rsid w:val="00751607"/>
    <w:rsid w:val="00756880"/>
    <w:rsid w:val="00777BA5"/>
    <w:rsid w:val="00784AE8"/>
    <w:rsid w:val="007A3C13"/>
    <w:rsid w:val="007E568E"/>
    <w:rsid w:val="007F689E"/>
    <w:rsid w:val="00812959"/>
    <w:rsid w:val="00820223"/>
    <w:rsid w:val="00842914"/>
    <w:rsid w:val="00852073"/>
    <w:rsid w:val="00853E3F"/>
    <w:rsid w:val="00856602"/>
    <w:rsid w:val="0086432B"/>
    <w:rsid w:val="00871D03"/>
    <w:rsid w:val="008762D9"/>
    <w:rsid w:val="008D0A05"/>
    <w:rsid w:val="00910E01"/>
    <w:rsid w:val="00923CFC"/>
    <w:rsid w:val="009346F1"/>
    <w:rsid w:val="00943027"/>
    <w:rsid w:val="009533E7"/>
    <w:rsid w:val="00992F9D"/>
    <w:rsid w:val="009A0621"/>
    <w:rsid w:val="009B017D"/>
    <w:rsid w:val="009B184D"/>
    <w:rsid w:val="009B1A0B"/>
    <w:rsid w:val="009B7958"/>
    <w:rsid w:val="009E49FA"/>
    <w:rsid w:val="00A25448"/>
    <w:rsid w:val="00A736A5"/>
    <w:rsid w:val="00A9090C"/>
    <w:rsid w:val="00AC40C3"/>
    <w:rsid w:val="00AD053D"/>
    <w:rsid w:val="00AF6E78"/>
    <w:rsid w:val="00B015B8"/>
    <w:rsid w:val="00B161CB"/>
    <w:rsid w:val="00B2047A"/>
    <w:rsid w:val="00B3394C"/>
    <w:rsid w:val="00B365FA"/>
    <w:rsid w:val="00B40D8C"/>
    <w:rsid w:val="00B4413A"/>
    <w:rsid w:val="00B528E7"/>
    <w:rsid w:val="00B54AEC"/>
    <w:rsid w:val="00B944DD"/>
    <w:rsid w:val="00B95C70"/>
    <w:rsid w:val="00BB24D7"/>
    <w:rsid w:val="00BD79C3"/>
    <w:rsid w:val="00BD7ABD"/>
    <w:rsid w:val="00C266B2"/>
    <w:rsid w:val="00C31FBE"/>
    <w:rsid w:val="00C41564"/>
    <w:rsid w:val="00C67164"/>
    <w:rsid w:val="00CA52E0"/>
    <w:rsid w:val="00CB057C"/>
    <w:rsid w:val="00CD4F26"/>
    <w:rsid w:val="00CF183B"/>
    <w:rsid w:val="00CF5643"/>
    <w:rsid w:val="00D047C0"/>
    <w:rsid w:val="00D12B9D"/>
    <w:rsid w:val="00D17ADC"/>
    <w:rsid w:val="00D24167"/>
    <w:rsid w:val="00D246D9"/>
    <w:rsid w:val="00D523AB"/>
    <w:rsid w:val="00D758EA"/>
    <w:rsid w:val="00D77AB8"/>
    <w:rsid w:val="00DA4773"/>
    <w:rsid w:val="00DE5C92"/>
    <w:rsid w:val="00DF4DA5"/>
    <w:rsid w:val="00E171C9"/>
    <w:rsid w:val="00E23A6A"/>
    <w:rsid w:val="00E3135D"/>
    <w:rsid w:val="00E65B11"/>
    <w:rsid w:val="00E87DEE"/>
    <w:rsid w:val="00E92030"/>
    <w:rsid w:val="00EA3D36"/>
    <w:rsid w:val="00EB608A"/>
    <w:rsid w:val="00EE6943"/>
    <w:rsid w:val="00EE773A"/>
    <w:rsid w:val="00EF5909"/>
    <w:rsid w:val="00F00BB7"/>
    <w:rsid w:val="00F25F4C"/>
    <w:rsid w:val="00F30D6C"/>
    <w:rsid w:val="00F375F4"/>
    <w:rsid w:val="00F43DD0"/>
    <w:rsid w:val="00F625BD"/>
    <w:rsid w:val="00F70CEF"/>
    <w:rsid w:val="00F757D2"/>
    <w:rsid w:val="00F7607C"/>
    <w:rsid w:val="00FB1FF1"/>
    <w:rsid w:val="00FB639F"/>
    <w:rsid w:val="00FD55F1"/>
    <w:rsid w:val="00FF6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54AEC"/>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B54AEC"/>
  </w:style>
  <w:style w:type="character" w:styleId="a4">
    <w:name w:val="Hyperlink"/>
    <w:basedOn w:val="a0"/>
    <w:uiPriority w:val="99"/>
    <w:unhideWhenUsed/>
    <w:rsid w:val="00B54AEC"/>
    <w:rPr>
      <w:color w:val="0000FF"/>
      <w:u w:val="single"/>
    </w:rPr>
  </w:style>
  <w:style w:type="character" w:customStyle="1" w:styleId="atitle">
    <w:name w:val="atitle"/>
    <w:basedOn w:val="a0"/>
    <w:rsid w:val="00B54AEC"/>
  </w:style>
  <w:style w:type="character" w:styleId="HTML">
    <w:name w:val="HTML Code"/>
    <w:basedOn w:val="a0"/>
    <w:uiPriority w:val="99"/>
    <w:unhideWhenUsed/>
    <w:rsid w:val="00B54AEC"/>
    <w:rPr>
      <w:rFonts w:ascii="宋体" w:eastAsia="宋体" w:hAnsi="宋体" w:cs="宋体"/>
      <w:sz w:val="24"/>
      <w:szCs w:val="24"/>
    </w:rPr>
  </w:style>
  <w:style w:type="character" w:styleId="a5">
    <w:name w:val="Emphasis"/>
    <w:basedOn w:val="a0"/>
    <w:uiPriority w:val="20"/>
    <w:qFormat/>
    <w:rsid w:val="00B54AEC"/>
    <w:rPr>
      <w:i/>
      <w:iCs/>
    </w:rPr>
  </w:style>
  <w:style w:type="character" w:customStyle="1" w:styleId="smalltitle">
    <w:name w:val="smalltitle"/>
    <w:basedOn w:val="a0"/>
    <w:rsid w:val="00B54AEC"/>
  </w:style>
  <w:style w:type="paragraph" w:styleId="HTML0">
    <w:name w:val="HTML Preformatted"/>
    <w:basedOn w:val="a"/>
    <w:link w:val="HTMLChar"/>
    <w:uiPriority w:val="99"/>
    <w:unhideWhenUsed/>
    <w:rsid w:val="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0"/>
    <w:uiPriority w:val="99"/>
    <w:rsid w:val="00B54AEC"/>
    <w:rPr>
      <w:rFonts w:ascii="宋体" w:hAnsi="宋体" w:cs="宋体"/>
      <w:sz w:val="24"/>
      <w:szCs w:val="24"/>
    </w:rPr>
  </w:style>
  <w:style w:type="paragraph" w:customStyle="1" w:styleId="ibm-ind-link">
    <w:name w:val="ibm-ind-link"/>
    <w:basedOn w:val="a"/>
    <w:rsid w:val="00B54AEC"/>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54AEC"/>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B54AEC"/>
  </w:style>
  <w:style w:type="character" w:styleId="a4">
    <w:name w:val="Hyperlink"/>
    <w:basedOn w:val="a0"/>
    <w:uiPriority w:val="99"/>
    <w:unhideWhenUsed/>
    <w:rsid w:val="00B54AEC"/>
    <w:rPr>
      <w:color w:val="0000FF"/>
      <w:u w:val="single"/>
    </w:rPr>
  </w:style>
  <w:style w:type="character" w:customStyle="1" w:styleId="atitle">
    <w:name w:val="atitle"/>
    <w:basedOn w:val="a0"/>
    <w:rsid w:val="00B54AEC"/>
  </w:style>
  <w:style w:type="character" w:styleId="HTML">
    <w:name w:val="HTML Code"/>
    <w:basedOn w:val="a0"/>
    <w:uiPriority w:val="99"/>
    <w:unhideWhenUsed/>
    <w:rsid w:val="00B54AEC"/>
    <w:rPr>
      <w:rFonts w:ascii="宋体" w:eastAsia="宋体" w:hAnsi="宋体" w:cs="宋体"/>
      <w:sz w:val="24"/>
      <w:szCs w:val="24"/>
    </w:rPr>
  </w:style>
  <w:style w:type="character" w:styleId="a5">
    <w:name w:val="Emphasis"/>
    <w:basedOn w:val="a0"/>
    <w:uiPriority w:val="20"/>
    <w:qFormat/>
    <w:rsid w:val="00B54AEC"/>
    <w:rPr>
      <w:i/>
      <w:iCs/>
    </w:rPr>
  </w:style>
  <w:style w:type="character" w:customStyle="1" w:styleId="smalltitle">
    <w:name w:val="smalltitle"/>
    <w:basedOn w:val="a0"/>
    <w:rsid w:val="00B54AEC"/>
  </w:style>
  <w:style w:type="paragraph" w:styleId="HTML0">
    <w:name w:val="HTML Preformatted"/>
    <w:basedOn w:val="a"/>
    <w:link w:val="HTMLChar"/>
    <w:uiPriority w:val="99"/>
    <w:unhideWhenUsed/>
    <w:rsid w:val="00B54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0"/>
    <w:uiPriority w:val="99"/>
    <w:rsid w:val="00B54AEC"/>
    <w:rPr>
      <w:rFonts w:ascii="宋体" w:hAnsi="宋体" w:cs="宋体"/>
      <w:sz w:val="24"/>
      <w:szCs w:val="24"/>
    </w:rPr>
  </w:style>
  <w:style w:type="paragraph" w:customStyle="1" w:styleId="ibm-ind-link">
    <w:name w:val="ibm-ind-link"/>
    <w:basedOn w:val="a"/>
    <w:rsid w:val="00B54A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7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bm.com/developerworks/cn/java/j-java6perfmon/index.html" TargetMode="External"/><Relationship Id="rId13" Type="http://schemas.openxmlformats.org/officeDocument/2006/relationships/image" Target="media/image3.jpeg"/><Relationship Id="rId18" Type="http://schemas.openxmlformats.org/officeDocument/2006/relationships/image" Target="media/image8.jpeg"/><Relationship Id="rId3" Type="http://schemas.microsoft.com/office/2007/relationships/stylesWithEffects" Target="stylesWithEffects.xml"/><Relationship Id="rId21" Type="http://schemas.openxmlformats.org/officeDocument/2006/relationships/hyperlink" Target="http://www.ibm.com/developerworks/cn/java/j-java6perfmon/index.html" TargetMode="External"/><Relationship Id="rId7" Type="http://schemas.openxmlformats.org/officeDocument/2006/relationships/hyperlink" Target="http://www.ibm.com/developerworks/cn/java/j-java6perfmon/index.html"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ibm.com/developerworks/cn/java/j-java6perfmon/index.html" TargetMode="External"/><Relationship Id="rId1" Type="http://schemas.openxmlformats.org/officeDocument/2006/relationships/numbering" Target="numbering.xml"/><Relationship Id="rId6" Type="http://schemas.openxmlformats.org/officeDocument/2006/relationships/hyperlink" Target="http://www.ibm.com/developerworks/cn/java/j-java6perfmon/index.html" TargetMode="Externa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www.ibm.com/developerworks/cn/java/j-java6perfmon/index.html" TargetMode="External"/><Relationship Id="rId19" Type="http://schemas.openxmlformats.org/officeDocument/2006/relationships/hyperlink" Target="http://www.ibm.com/developerworks/cn/java/j-java6perfmon/index.html" TargetMode="External"/><Relationship Id="rId4" Type="http://schemas.openxmlformats.org/officeDocument/2006/relationships/settings" Target="settings.xml"/><Relationship Id="rId9" Type="http://schemas.openxmlformats.org/officeDocument/2006/relationships/hyperlink" Target="http://www.ibm.com/developerworks/cn/java/j-java6perfmon/index.html" TargetMode="External"/><Relationship Id="rId14" Type="http://schemas.openxmlformats.org/officeDocument/2006/relationships/image" Target="media/image4.jpeg"/><Relationship Id="rId22" Type="http://schemas.openxmlformats.org/officeDocument/2006/relationships/hyperlink" Target="http://www.ibm.com/developerworks/cn/java/j-java6perfmon/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1373</Words>
  <Characters>7827</Characters>
  <Application>Microsoft Office Word</Application>
  <DocSecurity>0</DocSecurity>
  <Lines>65</Lines>
  <Paragraphs>18</Paragraphs>
  <ScaleCrop>false</ScaleCrop>
  <Company>Newegg</Company>
  <LinksUpToDate>false</LinksUpToDate>
  <CharactersWithSpaces>9182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Eric.W.Chen (nelab.xa01.Newegg)</dc:creator>
  <cp:keywords/>
  <dc:description/>
  <cp:lastModifiedBy>Eric.W.Chen (nelab.xa01.Newegg)</cp:lastModifiedBy>
  <cp:revision>2</cp:revision>
  <dcterms:created xsi:type="dcterms:W3CDTF">2012-03-28T06:18:00Z</dcterms:created>
  <dcterms:modified xsi:type="dcterms:W3CDTF">2012-03-28T06:23:00Z</dcterms:modified>
</cp:coreProperties>
</file>