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B737C" w:rsidRPr="007B737C" w:rsidRDefault="007B737C" w:rsidP="001E7AC2">
      <w:pPr>
        <w:widowControl/>
        <w:shd w:val="clear" w:color="auto" w:fill="FFFFFF"/>
        <w:spacing w:before="100" w:beforeAutospacing="1" w:after="100" w:afterAutospacing="1" w:line="285" w:lineRule="atLeast"/>
        <w:jc w:val="left"/>
        <w:rPr>
          <w:rFonts w:ascii="Tahoma" w:hAnsi="Tahoma" w:cs="Tahoma"/>
          <w:color w:val="000000"/>
          <w:kern w:val="0"/>
          <w:sz w:val="20"/>
          <w:szCs w:val="20"/>
        </w:rPr>
      </w:pPr>
      <w:r w:rsidRPr="007B737C">
        <w:rPr>
          <w:rFonts w:ascii="Tahoma" w:hAnsi="Tahoma" w:cs="Tahoma"/>
          <w:color w:val="000000"/>
          <w:kern w:val="0"/>
          <w:sz w:val="20"/>
          <w:szCs w:val="20"/>
        </w:rPr>
        <w:t>很多开源应用服务器都是集成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tomcat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作为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web container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的，而且对于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tomcat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的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servlet container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这部分代码很少改动。这样，这些应用服务器的性能基本上就取决于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Tomcat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处理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HTTP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请求的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connector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模块的性能。本文首先从应用层次分析了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tomcat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所有的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connector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种类及用法，接着从架构上分析了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connector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模块在整个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tomcat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中所处的位置，最后对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connector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做了详细的源代码分析。并且我们以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Http11NioProtocol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为例详细说明了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tomcat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是如何通过实现</w:t>
      </w:r>
      <w:proofErr w:type="spellStart"/>
      <w:r w:rsidRPr="007B737C">
        <w:rPr>
          <w:rFonts w:ascii="Tahoma" w:hAnsi="Tahoma" w:cs="Tahoma"/>
          <w:color w:val="000000"/>
          <w:kern w:val="0"/>
          <w:sz w:val="20"/>
          <w:szCs w:val="20"/>
        </w:rPr>
        <w:t>ProtocolHandler</w:t>
      </w:r>
      <w:proofErr w:type="spellEnd"/>
      <w:r w:rsidRPr="007B737C">
        <w:rPr>
          <w:rFonts w:ascii="Tahoma" w:hAnsi="Tahoma" w:cs="Tahoma"/>
          <w:color w:val="000000"/>
          <w:kern w:val="0"/>
          <w:sz w:val="20"/>
          <w:szCs w:val="20"/>
        </w:rPr>
        <w:t>接口而构建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connector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的。</w:t>
      </w:r>
    </w:p>
    <w:p w:rsidR="007B737C" w:rsidRPr="007B737C" w:rsidRDefault="007B737C" w:rsidP="007B737C">
      <w:pPr>
        <w:widowControl/>
        <w:shd w:val="clear" w:color="auto" w:fill="FFFFFF"/>
        <w:spacing w:before="100" w:beforeAutospacing="1" w:after="100" w:afterAutospacing="1" w:line="285" w:lineRule="atLeast"/>
        <w:jc w:val="left"/>
        <w:rPr>
          <w:rFonts w:ascii="Tahoma" w:hAnsi="Tahoma" w:cs="Tahoma"/>
          <w:color w:val="000000"/>
          <w:kern w:val="0"/>
          <w:sz w:val="20"/>
          <w:szCs w:val="20"/>
        </w:rPr>
      </w:pPr>
      <w:r w:rsidRPr="007B737C">
        <w:rPr>
          <w:rFonts w:ascii="Tahoma" w:hAnsi="Tahoma" w:cs="Tahoma"/>
          <w:color w:val="000000"/>
          <w:kern w:val="0"/>
          <w:sz w:val="20"/>
          <w:szCs w:val="20"/>
        </w:rPr>
        <w:t>通过本文的学习，应该可以轻松做到将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tomcat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做为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web container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集成到第三方系统，并且自定义任何你想要的高性能的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HTTP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连接器。</w:t>
      </w:r>
      <w:bookmarkStart w:id="0" w:name="_GoBack"/>
      <w:bookmarkEnd w:id="0"/>
    </w:p>
    <w:p w:rsidR="007B737C" w:rsidRPr="007B737C" w:rsidRDefault="007B737C" w:rsidP="007B737C">
      <w:pPr>
        <w:widowControl/>
        <w:shd w:val="clear" w:color="auto" w:fill="FFFFFF"/>
        <w:jc w:val="left"/>
        <w:outlineLvl w:val="1"/>
        <w:rPr>
          <w:rFonts w:ascii="Arial" w:hAnsi="Arial" w:cs="Arial"/>
          <w:b/>
          <w:bCs/>
          <w:color w:val="000000"/>
          <w:spacing w:val="-15"/>
          <w:kern w:val="0"/>
          <w:sz w:val="24"/>
        </w:rPr>
      </w:pPr>
      <w:r w:rsidRPr="007B737C">
        <w:rPr>
          <w:rFonts w:ascii="Arial" w:hAnsi="Arial" w:cs="Arial"/>
          <w:b/>
          <w:bCs/>
          <w:color w:val="000000"/>
          <w:spacing w:val="-15"/>
          <w:kern w:val="0"/>
          <w:sz w:val="24"/>
        </w:rPr>
        <w:t>1 Connector</w:t>
      </w:r>
      <w:r w:rsidRPr="007B737C">
        <w:rPr>
          <w:rFonts w:ascii="Arial" w:hAnsi="Arial" w:cs="Arial"/>
          <w:b/>
          <w:bCs/>
          <w:color w:val="000000"/>
          <w:spacing w:val="-15"/>
          <w:kern w:val="0"/>
          <w:sz w:val="24"/>
        </w:rPr>
        <w:t>介绍</w:t>
      </w:r>
    </w:p>
    <w:p w:rsidR="007B737C" w:rsidRPr="007B737C" w:rsidRDefault="007B737C" w:rsidP="007B737C">
      <w:pPr>
        <w:widowControl/>
        <w:shd w:val="clear" w:color="auto" w:fill="FFFFFF"/>
        <w:spacing w:before="100" w:beforeAutospacing="1" w:after="100" w:afterAutospacing="1"/>
        <w:jc w:val="left"/>
        <w:outlineLvl w:val="2"/>
        <w:rPr>
          <w:rFonts w:ascii="Arial" w:hAnsi="Arial" w:cs="Arial"/>
          <w:b/>
          <w:bCs/>
          <w:color w:val="000000"/>
          <w:spacing w:val="-15"/>
          <w:kern w:val="0"/>
          <w:sz w:val="23"/>
          <w:szCs w:val="23"/>
        </w:rPr>
      </w:pPr>
      <w:r w:rsidRPr="007B737C">
        <w:rPr>
          <w:rFonts w:ascii="Arial" w:hAnsi="Arial" w:cs="Arial"/>
          <w:b/>
          <w:bCs/>
          <w:color w:val="000000"/>
          <w:spacing w:val="-15"/>
          <w:kern w:val="0"/>
          <w:sz w:val="23"/>
          <w:szCs w:val="23"/>
        </w:rPr>
        <w:t>1.1 Connector</w:t>
      </w:r>
      <w:r w:rsidRPr="007B737C">
        <w:rPr>
          <w:rFonts w:ascii="Arial" w:hAnsi="Arial" w:cs="Arial"/>
          <w:b/>
          <w:bCs/>
          <w:color w:val="000000"/>
          <w:spacing w:val="-15"/>
          <w:kern w:val="0"/>
          <w:sz w:val="23"/>
          <w:szCs w:val="23"/>
        </w:rPr>
        <w:t>的种类</w:t>
      </w:r>
    </w:p>
    <w:p w:rsidR="007B737C" w:rsidRPr="007B737C" w:rsidRDefault="007B737C" w:rsidP="007B737C">
      <w:pPr>
        <w:widowControl/>
        <w:shd w:val="clear" w:color="auto" w:fill="FFFFFF"/>
        <w:spacing w:before="100" w:beforeAutospacing="1" w:after="100" w:afterAutospacing="1" w:line="285" w:lineRule="atLeast"/>
        <w:jc w:val="left"/>
        <w:rPr>
          <w:rFonts w:ascii="Tahoma" w:hAnsi="Tahoma" w:cs="Tahoma"/>
          <w:color w:val="000000"/>
          <w:kern w:val="0"/>
          <w:sz w:val="20"/>
          <w:szCs w:val="20"/>
        </w:rPr>
      </w:pPr>
      <w:r w:rsidRPr="007B737C">
        <w:rPr>
          <w:rFonts w:ascii="Tahoma" w:hAnsi="Tahoma" w:cs="Tahoma"/>
          <w:color w:val="000000"/>
          <w:kern w:val="0"/>
          <w:sz w:val="20"/>
          <w:szCs w:val="20"/>
        </w:rPr>
        <w:t>Tomcat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源码中与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connector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相关的类位于</w:t>
      </w:r>
      <w:proofErr w:type="spellStart"/>
      <w:r w:rsidRPr="007B737C">
        <w:rPr>
          <w:rFonts w:ascii="Tahoma" w:hAnsi="Tahoma" w:cs="Tahoma"/>
          <w:color w:val="000000"/>
          <w:kern w:val="0"/>
          <w:sz w:val="20"/>
          <w:szCs w:val="20"/>
        </w:rPr>
        <w:t>org.apache.coyote</w:t>
      </w:r>
      <w:proofErr w:type="spellEnd"/>
      <w:r w:rsidRPr="007B737C">
        <w:rPr>
          <w:rFonts w:ascii="Tahoma" w:hAnsi="Tahoma" w:cs="Tahoma"/>
          <w:color w:val="000000"/>
          <w:kern w:val="0"/>
          <w:sz w:val="20"/>
          <w:szCs w:val="20"/>
        </w:rPr>
        <w:t>包中，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Connector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分为以下几类：</w:t>
      </w:r>
    </w:p>
    <w:p w:rsidR="007B737C" w:rsidRPr="007B737C" w:rsidRDefault="007B737C" w:rsidP="007B737C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 w:line="285" w:lineRule="atLeast"/>
        <w:jc w:val="left"/>
        <w:rPr>
          <w:rFonts w:ascii="Tahoma" w:hAnsi="Tahoma" w:cs="Tahoma"/>
          <w:color w:val="000000"/>
          <w:kern w:val="0"/>
          <w:sz w:val="20"/>
          <w:szCs w:val="20"/>
        </w:rPr>
      </w:pPr>
      <w:r w:rsidRPr="007B737C">
        <w:rPr>
          <w:rFonts w:ascii="Tahoma" w:hAnsi="Tahoma" w:cs="Tahoma"/>
          <w:color w:val="000000"/>
          <w:kern w:val="0"/>
          <w:sz w:val="20"/>
          <w:szCs w:val="20"/>
        </w:rPr>
        <w:t xml:space="preserve">Http Connector, 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基于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HTTP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协议，负责建立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HTTP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连接。它又分为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BIO Http Connector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与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NIO Http Connector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两种，后者提供非阻塞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IO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与长连接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Comet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支持。</w:t>
      </w:r>
    </w:p>
    <w:p w:rsidR="007B737C" w:rsidRPr="007B737C" w:rsidRDefault="007B737C" w:rsidP="007B737C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 w:line="285" w:lineRule="atLeast"/>
        <w:jc w:val="left"/>
        <w:rPr>
          <w:rFonts w:ascii="Tahoma" w:hAnsi="Tahoma" w:cs="Tahoma"/>
          <w:color w:val="000000"/>
          <w:kern w:val="0"/>
          <w:sz w:val="20"/>
          <w:szCs w:val="20"/>
        </w:rPr>
      </w:pPr>
      <w:r w:rsidRPr="007B737C">
        <w:rPr>
          <w:rFonts w:ascii="Tahoma" w:hAnsi="Tahoma" w:cs="Tahoma"/>
          <w:color w:val="000000"/>
          <w:kern w:val="0"/>
          <w:sz w:val="20"/>
          <w:szCs w:val="20"/>
        </w:rPr>
        <w:t xml:space="preserve">AJP Connector, 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基于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AJP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协议，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AJP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是专门设计用来为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tomcat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与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http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服务器之间通信专门定制的协议，能提供较高的通信速度和效率。如与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Apache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服务器集成时，采用这个协议。</w:t>
      </w:r>
    </w:p>
    <w:p w:rsidR="007B737C" w:rsidRPr="007B737C" w:rsidRDefault="007B737C" w:rsidP="007B737C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 w:line="285" w:lineRule="atLeast"/>
        <w:jc w:val="left"/>
        <w:rPr>
          <w:rFonts w:ascii="Tahoma" w:hAnsi="Tahoma" w:cs="Tahoma"/>
          <w:color w:val="000000"/>
          <w:kern w:val="0"/>
          <w:sz w:val="20"/>
          <w:szCs w:val="20"/>
        </w:rPr>
      </w:pPr>
      <w:r w:rsidRPr="007B737C">
        <w:rPr>
          <w:rFonts w:ascii="Tahoma" w:hAnsi="Tahoma" w:cs="Tahoma"/>
          <w:color w:val="000000"/>
          <w:kern w:val="0"/>
          <w:sz w:val="20"/>
          <w:szCs w:val="20"/>
        </w:rPr>
        <w:t xml:space="preserve">APR HTTP Connector, 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用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C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实现，通过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JNI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调用的。主要提升对静态资源（如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HTML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、图片、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CSS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、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JS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等）的访问性能。现在这个库已独立出来可用在任何项目中。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Tomcat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在配置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APR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之后性能非常强劲。</w:t>
      </w:r>
    </w:p>
    <w:p w:rsidR="007B737C" w:rsidRPr="007B737C" w:rsidRDefault="007B737C" w:rsidP="007B737C">
      <w:pPr>
        <w:widowControl/>
        <w:shd w:val="clear" w:color="auto" w:fill="FFFFFF"/>
        <w:spacing w:before="100" w:beforeAutospacing="1" w:after="100" w:afterAutospacing="1"/>
        <w:jc w:val="left"/>
        <w:outlineLvl w:val="2"/>
        <w:rPr>
          <w:rFonts w:ascii="Arial" w:hAnsi="Arial" w:cs="Arial"/>
          <w:b/>
          <w:bCs/>
          <w:color w:val="000000"/>
          <w:spacing w:val="-15"/>
          <w:kern w:val="0"/>
          <w:sz w:val="23"/>
          <w:szCs w:val="23"/>
        </w:rPr>
      </w:pPr>
      <w:r w:rsidRPr="007B737C">
        <w:rPr>
          <w:rFonts w:ascii="Arial" w:hAnsi="Arial" w:cs="Arial"/>
          <w:b/>
          <w:bCs/>
          <w:color w:val="000000"/>
          <w:spacing w:val="-15"/>
          <w:kern w:val="0"/>
          <w:sz w:val="23"/>
          <w:szCs w:val="23"/>
        </w:rPr>
        <w:t>1.2 Connector</w:t>
      </w:r>
      <w:r w:rsidRPr="007B737C">
        <w:rPr>
          <w:rFonts w:ascii="Arial" w:hAnsi="Arial" w:cs="Arial"/>
          <w:b/>
          <w:bCs/>
          <w:color w:val="000000"/>
          <w:spacing w:val="-15"/>
          <w:kern w:val="0"/>
          <w:sz w:val="23"/>
          <w:szCs w:val="23"/>
        </w:rPr>
        <w:t>的配置</w:t>
      </w:r>
    </w:p>
    <w:p w:rsidR="007B737C" w:rsidRPr="007B737C" w:rsidRDefault="007B737C" w:rsidP="007B737C">
      <w:pPr>
        <w:widowControl/>
        <w:shd w:val="clear" w:color="auto" w:fill="FFFFFF"/>
        <w:spacing w:before="100" w:beforeAutospacing="1" w:after="100" w:afterAutospacing="1" w:line="285" w:lineRule="atLeast"/>
        <w:jc w:val="left"/>
        <w:rPr>
          <w:rFonts w:ascii="Tahoma" w:hAnsi="Tahoma" w:cs="Tahoma"/>
          <w:color w:val="000000"/>
          <w:kern w:val="0"/>
          <w:sz w:val="20"/>
          <w:szCs w:val="20"/>
        </w:rPr>
      </w:pPr>
      <w:r w:rsidRPr="007B737C">
        <w:rPr>
          <w:rFonts w:ascii="Tahoma" w:hAnsi="Tahoma" w:cs="Tahoma"/>
          <w:color w:val="000000"/>
          <w:kern w:val="0"/>
          <w:sz w:val="20"/>
          <w:szCs w:val="20"/>
        </w:rPr>
        <w:t>对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Connector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的配置位于</w:t>
      </w:r>
      <w:proofErr w:type="spellStart"/>
      <w:r w:rsidRPr="007B737C">
        <w:rPr>
          <w:rFonts w:ascii="Tahoma" w:hAnsi="Tahoma" w:cs="Tahoma"/>
          <w:color w:val="000000"/>
          <w:kern w:val="0"/>
          <w:sz w:val="20"/>
          <w:szCs w:val="20"/>
        </w:rPr>
        <w:t>conf</w:t>
      </w:r>
      <w:proofErr w:type="spellEnd"/>
      <w:r w:rsidRPr="007B737C">
        <w:rPr>
          <w:rFonts w:ascii="Tahoma" w:hAnsi="Tahoma" w:cs="Tahoma"/>
          <w:color w:val="000000"/>
          <w:kern w:val="0"/>
          <w:sz w:val="20"/>
          <w:szCs w:val="20"/>
        </w:rPr>
        <w:t>/server.xml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文件中。</w:t>
      </w:r>
    </w:p>
    <w:p w:rsidR="007B737C" w:rsidRPr="007B737C" w:rsidRDefault="007B737C" w:rsidP="007B737C">
      <w:pPr>
        <w:widowControl/>
        <w:shd w:val="clear" w:color="auto" w:fill="FFFFFF"/>
        <w:spacing w:before="100" w:beforeAutospacing="1" w:after="100" w:afterAutospacing="1" w:line="285" w:lineRule="atLeast"/>
        <w:jc w:val="left"/>
        <w:outlineLvl w:val="3"/>
        <w:rPr>
          <w:rFonts w:ascii="Tahoma" w:hAnsi="Tahoma" w:cs="Tahoma"/>
          <w:b/>
          <w:bCs/>
          <w:color w:val="000000"/>
          <w:kern w:val="0"/>
          <w:sz w:val="20"/>
          <w:szCs w:val="20"/>
        </w:rPr>
      </w:pPr>
      <w:r w:rsidRPr="007B737C">
        <w:rPr>
          <w:rFonts w:ascii="Tahoma" w:hAnsi="Tahoma" w:cs="Tahoma"/>
          <w:b/>
          <w:bCs/>
          <w:color w:val="000000"/>
          <w:kern w:val="0"/>
          <w:sz w:val="20"/>
          <w:szCs w:val="20"/>
        </w:rPr>
        <w:t>1.2.1 BIO HTTP/1.1 Connector</w:t>
      </w:r>
      <w:r w:rsidRPr="007B737C">
        <w:rPr>
          <w:rFonts w:ascii="Tahoma" w:hAnsi="Tahoma" w:cs="Tahoma"/>
          <w:b/>
          <w:bCs/>
          <w:color w:val="000000"/>
          <w:kern w:val="0"/>
          <w:sz w:val="20"/>
          <w:szCs w:val="20"/>
        </w:rPr>
        <w:t>配置</w:t>
      </w:r>
    </w:p>
    <w:p w:rsidR="007B737C" w:rsidRPr="007B737C" w:rsidRDefault="007B737C" w:rsidP="007B737C">
      <w:pPr>
        <w:widowControl/>
        <w:shd w:val="clear" w:color="auto" w:fill="FFFFFF"/>
        <w:spacing w:before="100" w:beforeAutospacing="1" w:after="100" w:afterAutospacing="1" w:line="285" w:lineRule="atLeast"/>
        <w:jc w:val="left"/>
        <w:rPr>
          <w:rFonts w:ascii="Tahoma" w:hAnsi="Tahoma" w:cs="Tahoma"/>
          <w:color w:val="000000"/>
          <w:kern w:val="0"/>
          <w:sz w:val="20"/>
          <w:szCs w:val="20"/>
        </w:rPr>
      </w:pPr>
      <w:r w:rsidRPr="007B737C">
        <w:rPr>
          <w:rFonts w:ascii="Tahoma" w:hAnsi="Tahoma" w:cs="Tahoma"/>
          <w:color w:val="000000"/>
          <w:kern w:val="0"/>
          <w:sz w:val="20"/>
          <w:szCs w:val="20"/>
        </w:rPr>
        <w:t>一个典型的配置如下：</w:t>
      </w:r>
    </w:p>
    <w:p w:rsidR="007B737C" w:rsidRPr="007B737C" w:rsidRDefault="007B737C" w:rsidP="007B737C">
      <w:pPr>
        <w:widowControl/>
        <w:pBdr>
          <w:top w:val="single" w:sz="12" w:space="0" w:color="EFEFEF"/>
          <w:left w:val="single" w:sz="12" w:space="0" w:color="EFEFEF"/>
          <w:bottom w:val="single" w:sz="12" w:space="4" w:color="EFEFEF"/>
          <w:right w:val="single" w:sz="12" w:space="0" w:color="EFEFEF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uto"/>
        <w:jc w:val="left"/>
        <w:rPr>
          <w:rFonts w:ascii="Courier New" w:hAnsi="Courier New" w:cs="Courier New"/>
          <w:color w:val="222222"/>
          <w:kern w:val="0"/>
          <w:sz w:val="22"/>
          <w:szCs w:val="22"/>
        </w:rPr>
      </w:pPr>
      <w:r w:rsidRPr="007B737C">
        <w:rPr>
          <w:rFonts w:ascii="Courier New" w:hAnsi="Courier New" w:cs="Courier New"/>
          <w:color w:val="222222"/>
          <w:kern w:val="0"/>
          <w:sz w:val="22"/>
          <w:szCs w:val="22"/>
        </w:rPr>
        <w:t>&lt;Connector port=”8080” protocol=”</w:t>
      </w:r>
      <w:r w:rsidRPr="007B737C">
        <w:rPr>
          <w:rFonts w:ascii="Courier New" w:hAnsi="Courier New" w:cs="Courier New"/>
          <w:b/>
          <w:bCs/>
          <w:color w:val="222222"/>
          <w:kern w:val="0"/>
          <w:sz w:val="22"/>
          <w:szCs w:val="22"/>
        </w:rPr>
        <w:t>HTTP/1.1</w:t>
      </w:r>
      <w:r w:rsidRPr="007B737C">
        <w:rPr>
          <w:rFonts w:ascii="Courier New" w:hAnsi="Courier New" w:cs="Courier New"/>
          <w:color w:val="222222"/>
          <w:kern w:val="0"/>
          <w:sz w:val="22"/>
          <w:szCs w:val="22"/>
        </w:rPr>
        <w:t xml:space="preserve">” </w:t>
      </w:r>
      <w:proofErr w:type="spellStart"/>
      <w:r w:rsidRPr="007B737C">
        <w:rPr>
          <w:rFonts w:ascii="Courier New" w:hAnsi="Courier New" w:cs="Courier New"/>
          <w:color w:val="222222"/>
          <w:kern w:val="0"/>
          <w:sz w:val="22"/>
          <w:szCs w:val="22"/>
        </w:rPr>
        <w:t>maxThreads</w:t>
      </w:r>
      <w:proofErr w:type="spellEnd"/>
      <w:r w:rsidRPr="007B737C">
        <w:rPr>
          <w:rFonts w:ascii="Courier New" w:hAnsi="Courier New" w:cs="Courier New"/>
          <w:color w:val="222222"/>
          <w:kern w:val="0"/>
          <w:sz w:val="22"/>
          <w:szCs w:val="22"/>
        </w:rPr>
        <w:t xml:space="preserve">=”150” </w:t>
      </w:r>
    </w:p>
    <w:p w:rsidR="007B737C" w:rsidRPr="007B737C" w:rsidRDefault="007B737C" w:rsidP="007B737C">
      <w:pPr>
        <w:widowControl/>
        <w:pBdr>
          <w:top w:val="single" w:sz="12" w:space="0" w:color="EFEFEF"/>
          <w:left w:val="single" w:sz="12" w:space="0" w:color="EFEFEF"/>
          <w:bottom w:val="single" w:sz="12" w:space="4" w:color="EFEFEF"/>
          <w:right w:val="single" w:sz="12" w:space="0" w:color="EFEFEF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uto"/>
        <w:jc w:val="left"/>
        <w:rPr>
          <w:rFonts w:ascii="Courier New" w:hAnsi="Courier New" w:cs="Courier New"/>
          <w:color w:val="222222"/>
          <w:kern w:val="0"/>
          <w:sz w:val="22"/>
          <w:szCs w:val="22"/>
        </w:rPr>
      </w:pPr>
      <w:proofErr w:type="spellStart"/>
      <w:r w:rsidRPr="007B737C">
        <w:rPr>
          <w:rFonts w:ascii="Courier New" w:hAnsi="Courier New" w:cs="Courier New"/>
          <w:color w:val="222222"/>
          <w:kern w:val="0"/>
          <w:sz w:val="22"/>
          <w:szCs w:val="22"/>
        </w:rPr>
        <w:t>connectionTimeout</w:t>
      </w:r>
      <w:proofErr w:type="spellEnd"/>
      <w:r w:rsidRPr="007B737C">
        <w:rPr>
          <w:rFonts w:ascii="Courier New" w:hAnsi="Courier New" w:cs="Courier New"/>
          <w:color w:val="222222"/>
          <w:kern w:val="0"/>
          <w:sz w:val="22"/>
          <w:szCs w:val="22"/>
        </w:rPr>
        <w:t xml:space="preserve">=”20000” </w:t>
      </w:r>
      <w:proofErr w:type="spellStart"/>
      <w:r w:rsidRPr="007B737C">
        <w:rPr>
          <w:rFonts w:ascii="Courier New" w:hAnsi="Courier New" w:cs="Courier New"/>
          <w:color w:val="222222"/>
          <w:kern w:val="0"/>
          <w:sz w:val="22"/>
          <w:szCs w:val="22"/>
        </w:rPr>
        <w:t>redirectPort</w:t>
      </w:r>
      <w:proofErr w:type="spellEnd"/>
      <w:r w:rsidRPr="007B737C">
        <w:rPr>
          <w:rFonts w:ascii="Courier New" w:hAnsi="Courier New" w:cs="Courier New"/>
          <w:color w:val="222222"/>
          <w:kern w:val="0"/>
          <w:sz w:val="22"/>
          <w:szCs w:val="22"/>
        </w:rPr>
        <w:t>=”8443”</w:t>
      </w:r>
    </w:p>
    <w:p w:rsidR="007B737C" w:rsidRPr="007B737C" w:rsidRDefault="007B737C" w:rsidP="007B737C">
      <w:pPr>
        <w:widowControl/>
        <w:shd w:val="clear" w:color="auto" w:fill="FFFFFF"/>
        <w:spacing w:before="100" w:beforeAutospacing="1" w:after="100" w:afterAutospacing="1" w:line="285" w:lineRule="atLeast"/>
        <w:jc w:val="left"/>
        <w:rPr>
          <w:rFonts w:ascii="Tahoma" w:hAnsi="Tahoma" w:cs="Tahoma"/>
          <w:color w:val="000000"/>
          <w:kern w:val="0"/>
          <w:sz w:val="20"/>
          <w:szCs w:val="20"/>
        </w:rPr>
      </w:pPr>
      <w:r w:rsidRPr="007B737C">
        <w:rPr>
          <w:rFonts w:ascii="Tahoma" w:hAnsi="Tahoma" w:cs="Tahoma"/>
          <w:color w:val="000000"/>
          <w:kern w:val="0"/>
          <w:sz w:val="20"/>
          <w:szCs w:val="20"/>
        </w:rPr>
        <w:t>其它一些重要属性如下：</w:t>
      </w:r>
    </w:p>
    <w:p w:rsidR="007B737C" w:rsidRPr="007B737C" w:rsidRDefault="007B737C" w:rsidP="007B737C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285" w:lineRule="atLeast"/>
        <w:jc w:val="left"/>
        <w:rPr>
          <w:rFonts w:ascii="Tahoma" w:hAnsi="Tahoma" w:cs="Tahoma"/>
          <w:color w:val="000000"/>
          <w:kern w:val="0"/>
          <w:sz w:val="20"/>
          <w:szCs w:val="20"/>
        </w:rPr>
      </w:pPr>
      <w:proofErr w:type="spellStart"/>
      <w:r w:rsidRPr="007B737C">
        <w:rPr>
          <w:rFonts w:ascii="Tahoma" w:hAnsi="Tahoma" w:cs="Tahoma"/>
          <w:color w:val="000000"/>
          <w:kern w:val="0"/>
          <w:sz w:val="20"/>
          <w:szCs w:val="20"/>
        </w:rPr>
        <w:t>acceptCount</w:t>
      </w:r>
      <w:proofErr w:type="spellEnd"/>
      <w:r w:rsidRPr="007B737C">
        <w:rPr>
          <w:rFonts w:ascii="Tahoma" w:hAnsi="Tahoma" w:cs="Tahoma"/>
          <w:color w:val="000000"/>
          <w:kern w:val="0"/>
          <w:sz w:val="20"/>
          <w:szCs w:val="20"/>
        </w:rPr>
        <w:t xml:space="preserve"> : 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接受连接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request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的最大连接数目，默认值是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10</w:t>
      </w:r>
    </w:p>
    <w:p w:rsidR="007B737C" w:rsidRPr="007B737C" w:rsidRDefault="007B737C" w:rsidP="007B737C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285" w:lineRule="atLeast"/>
        <w:jc w:val="left"/>
        <w:rPr>
          <w:rFonts w:ascii="Tahoma" w:hAnsi="Tahoma" w:cs="Tahoma"/>
          <w:color w:val="000000"/>
          <w:kern w:val="0"/>
          <w:sz w:val="20"/>
          <w:szCs w:val="20"/>
        </w:rPr>
      </w:pPr>
      <w:r w:rsidRPr="007B737C">
        <w:rPr>
          <w:rFonts w:ascii="Tahoma" w:hAnsi="Tahoma" w:cs="Tahoma"/>
          <w:color w:val="000000"/>
          <w:kern w:val="0"/>
          <w:sz w:val="20"/>
          <w:szCs w:val="20"/>
        </w:rPr>
        <w:t xml:space="preserve">address : 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绑定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IP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地址，如果</w:t>
      </w:r>
      <w:proofErr w:type="gramStart"/>
      <w:r w:rsidRPr="007B737C">
        <w:rPr>
          <w:rFonts w:ascii="Tahoma" w:hAnsi="Tahoma" w:cs="Tahoma"/>
          <w:color w:val="000000"/>
          <w:kern w:val="0"/>
          <w:sz w:val="20"/>
          <w:szCs w:val="20"/>
        </w:rPr>
        <w:t>不</w:t>
      </w:r>
      <w:proofErr w:type="gramEnd"/>
      <w:r w:rsidRPr="007B737C">
        <w:rPr>
          <w:rFonts w:ascii="Tahoma" w:hAnsi="Tahoma" w:cs="Tahoma"/>
          <w:color w:val="000000"/>
          <w:kern w:val="0"/>
          <w:sz w:val="20"/>
          <w:szCs w:val="20"/>
        </w:rPr>
        <w:t>绑定，默认将绑定任何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IP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地址</w:t>
      </w:r>
    </w:p>
    <w:p w:rsidR="007B737C" w:rsidRPr="007B737C" w:rsidRDefault="007B737C" w:rsidP="007B737C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285" w:lineRule="atLeast"/>
        <w:jc w:val="left"/>
        <w:rPr>
          <w:rFonts w:ascii="Tahoma" w:hAnsi="Tahoma" w:cs="Tahoma"/>
          <w:color w:val="000000"/>
          <w:kern w:val="0"/>
          <w:sz w:val="20"/>
          <w:szCs w:val="20"/>
        </w:rPr>
      </w:pPr>
      <w:proofErr w:type="spellStart"/>
      <w:r w:rsidRPr="007B737C">
        <w:rPr>
          <w:rFonts w:ascii="Tahoma" w:hAnsi="Tahoma" w:cs="Tahoma"/>
          <w:color w:val="000000"/>
          <w:kern w:val="0"/>
          <w:sz w:val="20"/>
          <w:szCs w:val="20"/>
        </w:rPr>
        <w:t>allowTrace</w:t>
      </w:r>
      <w:proofErr w:type="spellEnd"/>
      <w:r w:rsidRPr="007B737C">
        <w:rPr>
          <w:rFonts w:ascii="Tahoma" w:hAnsi="Tahoma" w:cs="Tahoma"/>
          <w:color w:val="000000"/>
          <w:kern w:val="0"/>
          <w:sz w:val="20"/>
          <w:szCs w:val="20"/>
        </w:rPr>
        <w:t xml:space="preserve"> : 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如果是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true,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将允许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TRACE HTTP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方法</w:t>
      </w:r>
    </w:p>
    <w:p w:rsidR="007B737C" w:rsidRPr="007B737C" w:rsidRDefault="007B737C" w:rsidP="007B737C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285" w:lineRule="atLeast"/>
        <w:jc w:val="left"/>
        <w:rPr>
          <w:rFonts w:ascii="Tahoma" w:hAnsi="Tahoma" w:cs="Tahoma"/>
          <w:color w:val="000000"/>
          <w:kern w:val="0"/>
          <w:sz w:val="20"/>
          <w:szCs w:val="20"/>
        </w:rPr>
      </w:pPr>
      <w:proofErr w:type="spellStart"/>
      <w:r w:rsidRPr="007B737C">
        <w:rPr>
          <w:rFonts w:ascii="Tahoma" w:hAnsi="Tahoma" w:cs="Tahoma"/>
          <w:color w:val="000000"/>
          <w:kern w:val="0"/>
          <w:sz w:val="20"/>
          <w:szCs w:val="20"/>
        </w:rPr>
        <w:t>compressibleMimeTypes</w:t>
      </w:r>
      <w:proofErr w:type="spellEnd"/>
      <w:r w:rsidRPr="007B737C">
        <w:rPr>
          <w:rFonts w:ascii="Tahoma" w:hAnsi="Tahoma" w:cs="Tahoma"/>
          <w:color w:val="000000"/>
          <w:kern w:val="0"/>
          <w:sz w:val="20"/>
          <w:szCs w:val="20"/>
        </w:rPr>
        <w:t xml:space="preserve"> : 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各个</w:t>
      </w:r>
      <w:proofErr w:type="spellStart"/>
      <w:r w:rsidRPr="007B737C">
        <w:rPr>
          <w:rFonts w:ascii="Tahoma" w:hAnsi="Tahoma" w:cs="Tahoma"/>
          <w:color w:val="000000"/>
          <w:kern w:val="0"/>
          <w:sz w:val="20"/>
          <w:szCs w:val="20"/>
        </w:rPr>
        <w:t>mimeType</w:t>
      </w:r>
      <w:proofErr w:type="spellEnd"/>
      <w:r w:rsidRPr="007B737C">
        <w:rPr>
          <w:rFonts w:ascii="Tahoma" w:hAnsi="Tahoma" w:cs="Tahoma"/>
          <w:color w:val="000000"/>
          <w:kern w:val="0"/>
          <w:sz w:val="20"/>
          <w:szCs w:val="20"/>
        </w:rPr>
        <w:t xml:space="preserve">, 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以逗号分隔，如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text/</w:t>
      </w:r>
      <w:proofErr w:type="spellStart"/>
      <w:r w:rsidRPr="007B737C">
        <w:rPr>
          <w:rFonts w:ascii="Tahoma" w:hAnsi="Tahoma" w:cs="Tahoma"/>
          <w:color w:val="000000"/>
          <w:kern w:val="0"/>
          <w:sz w:val="20"/>
          <w:szCs w:val="20"/>
        </w:rPr>
        <w:t>html,text</w:t>
      </w:r>
      <w:proofErr w:type="spellEnd"/>
      <w:r w:rsidRPr="007B737C">
        <w:rPr>
          <w:rFonts w:ascii="Tahoma" w:hAnsi="Tahoma" w:cs="Tahoma"/>
          <w:color w:val="000000"/>
          <w:kern w:val="0"/>
          <w:sz w:val="20"/>
          <w:szCs w:val="20"/>
        </w:rPr>
        <w:t>/xml</w:t>
      </w:r>
    </w:p>
    <w:p w:rsidR="007B737C" w:rsidRPr="007B737C" w:rsidRDefault="007B737C" w:rsidP="007B737C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285" w:lineRule="atLeast"/>
        <w:jc w:val="left"/>
        <w:rPr>
          <w:rFonts w:ascii="Tahoma" w:hAnsi="Tahoma" w:cs="Tahoma"/>
          <w:color w:val="000000"/>
          <w:kern w:val="0"/>
          <w:sz w:val="20"/>
          <w:szCs w:val="20"/>
        </w:rPr>
      </w:pPr>
      <w:r w:rsidRPr="007B737C">
        <w:rPr>
          <w:rFonts w:ascii="Tahoma" w:hAnsi="Tahoma" w:cs="Tahoma"/>
          <w:color w:val="000000"/>
          <w:kern w:val="0"/>
          <w:sz w:val="20"/>
          <w:szCs w:val="20"/>
        </w:rPr>
        <w:t xml:space="preserve">compression : 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如果带宽有限的话，可以用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GZIP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压缩</w:t>
      </w:r>
    </w:p>
    <w:p w:rsidR="007B737C" w:rsidRPr="007B737C" w:rsidRDefault="007B737C" w:rsidP="007B737C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285" w:lineRule="atLeast"/>
        <w:jc w:val="left"/>
        <w:rPr>
          <w:rFonts w:ascii="Tahoma" w:hAnsi="Tahoma" w:cs="Tahoma"/>
          <w:color w:val="000000"/>
          <w:kern w:val="0"/>
          <w:sz w:val="20"/>
          <w:szCs w:val="20"/>
        </w:rPr>
      </w:pPr>
      <w:proofErr w:type="spellStart"/>
      <w:r w:rsidRPr="007B737C">
        <w:rPr>
          <w:rFonts w:ascii="Tahoma" w:hAnsi="Tahoma" w:cs="Tahoma"/>
          <w:color w:val="000000"/>
          <w:kern w:val="0"/>
          <w:sz w:val="20"/>
          <w:szCs w:val="20"/>
        </w:rPr>
        <w:t>connectionTimeout</w:t>
      </w:r>
      <w:proofErr w:type="spellEnd"/>
      <w:r w:rsidRPr="007B737C">
        <w:rPr>
          <w:rFonts w:ascii="Tahoma" w:hAnsi="Tahoma" w:cs="Tahoma"/>
          <w:color w:val="000000"/>
          <w:kern w:val="0"/>
          <w:sz w:val="20"/>
          <w:szCs w:val="20"/>
        </w:rPr>
        <w:t xml:space="preserve"> : 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超时时间，默认为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60000ms (60s)</w:t>
      </w:r>
    </w:p>
    <w:p w:rsidR="007B737C" w:rsidRPr="007B737C" w:rsidRDefault="007B737C" w:rsidP="007B737C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285" w:lineRule="atLeast"/>
        <w:jc w:val="left"/>
        <w:rPr>
          <w:rFonts w:ascii="Tahoma" w:hAnsi="Tahoma" w:cs="Tahoma"/>
          <w:color w:val="000000"/>
          <w:kern w:val="0"/>
          <w:sz w:val="20"/>
          <w:szCs w:val="20"/>
        </w:rPr>
      </w:pPr>
      <w:proofErr w:type="spellStart"/>
      <w:r w:rsidRPr="007B737C">
        <w:rPr>
          <w:rFonts w:ascii="Tahoma" w:hAnsi="Tahoma" w:cs="Tahoma"/>
          <w:color w:val="000000"/>
          <w:kern w:val="0"/>
          <w:sz w:val="20"/>
          <w:szCs w:val="20"/>
        </w:rPr>
        <w:t>maxKeepAliveRequest</w:t>
      </w:r>
      <w:proofErr w:type="spellEnd"/>
      <w:r w:rsidRPr="007B737C">
        <w:rPr>
          <w:rFonts w:ascii="Tahoma" w:hAnsi="Tahoma" w:cs="Tahoma"/>
          <w:color w:val="000000"/>
          <w:kern w:val="0"/>
          <w:sz w:val="20"/>
          <w:szCs w:val="20"/>
        </w:rPr>
        <w:t xml:space="preserve"> : 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默认值是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100</w:t>
      </w:r>
    </w:p>
    <w:p w:rsidR="007B737C" w:rsidRPr="007B737C" w:rsidRDefault="007B737C" w:rsidP="007B737C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285" w:lineRule="atLeast"/>
        <w:jc w:val="left"/>
        <w:rPr>
          <w:rFonts w:ascii="Tahoma" w:hAnsi="Tahoma" w:cs="Tahoma"/>
          <w:color w:val="000000"/>
          <w:kern w:val="0"/>
          <w:sz w:val="20"/>
          <w:szCs w:val="20"/>
        </w:rPr>
      </w:pPr>
      <w:proofErr w:type="spellStart"/>
      <w:r w:rsidRPr="007B737C">
        <w:rPr>
          <w:rFonts w:ascii="Tahoma" w:hAnsi="Tahoma" w:cs="Tahoma"/>
          <w:color w:val="000000"/>
          <w:kern w:val="0"/>
          <w:sz w:val="20"/>
          <w:szCs w:val="20"/>
        </w:rPr>
        <w:lastRenderedPageBreak/>
        <w:t>maxThreads</w:t>
      </w:r>
      <w:proofErr w:type="spellEnd"/>
      <w:r w:rsidRPr="007B737C">
        <w:rPr>
          <w:rFonts w:ascii="Tahoma" w:hAnsi="Tahoma" w:cs="Tahoma"/>
          <w:color w:val="000000"/>
          <w:kern w:val="0"/>
          <w:sz w:val="20"/>
          <w:szCs w:val="20"/>
        </w:rPr>
        <w:t xml:space="preserve"> : 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处理请求的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Connector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的线程数目，默认值为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200</w:t>
      </w:r>
    </w:p>
    <w:p w:rsidR="007B737C" w:rsidRPr="007B737C" w:rsidRDefault="007B737C" w:rsidP="007B737C">
      <w:pPr>
        <w:widowControl/>
        <w:shd w:val="clear" w:color="auto" w:fill="FFFFFF"/>
        <w:spacing w:before="100" w:beforeAutospacing="1" w:after="100" w:afterAutospacing="1" w:line="285" w:lineRule="atLeast"/>
        <w:jc w:val="left"/>
        <w:rPr>
          <w:rFonts w:ascii="Tahoma" w:hAnsi="Tahoma" w:cs="Tahoma"/>
          <w:color w:val="000000"/>
          <w:kern w:val="0"/>
          <w:sz w:val="20"/>
          <w:szCs w:val="20"/>
        </w:rPr>
      </w:pPr>
      <w:r w:rsidRPr="007B737C">
        <w:rPr>
          <w:rFonts w:ascii="Tahoma" w:hAnsi="Tahoma" w:cs="Tahoma"/>
          <w:color w:val="000000"/>
          <w:kern w:val="0"/>
          <w:sz w:val="20"/>
          <w:szCs w:val="20"/>
        </w:rPr>
        <w:t>如果是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SSL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配置，如下：</w:t>
      </w:r>
    </w:p>
    <w:p w:rsidR="007B737C" w:rsidRPr="007B737C" w:rsidRDefault="007B737C" w:rsidP="007B737C">
      <w:pPr>
        <w:widowControl/>
        <w:pBdr>
          <w:top w:val="single" w:sz="12" w:space="0" w:color="EFEFEF"/>
          <w:left w:val="single" w:sz="12" w:space="0" w:color="EFEFEF"/>
          <w:bottom w:val="single" w:sz="12" w:space="4" w:color="EFEFEF"/>
          <w:right w:val="single" w:sz="12" w:space="0" w:color="EFEFEF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uto"/>
        <w:jc w:val="left"/>
        <w:rPr>
          <w:rFonts w:ascii="Courier New" w:hAnsi="Courier New" w:cs="Courier New"/>
          <w:color w:val="222222"/>
          <w:kern w:val="0"/>
          <w:sz w:val="22"/>
          <w:szCs w:val="22"/>
        </w:rPr>
      </w:pPr>
      <w:r w:rsidRPr="007B737C">
        <w:rPr>
          <w:rFonts w:ascii="Courier New" w:hAnsi="Courier New" w:cs="Courier New"/>
          <w:color w:val="222222"/>
          <w:kern w:val="0"/>
          <w:sz w:val="22"/>
          <w:szCs w:val="22"/>
        </w:rPr>
        <w:t xml:space="preserve">&lt;Connector port="8181" protocol="HTTP/1.1" </w:t>
      </w:r>
      <w:proofErr w:type="spellStart"/>
      <w:r w:rsidRPr="007B737C">
        <w:rPr>
          <w:rFonts w:ascii="Courier New" w:hAnsi="Courier New" w:cs="Courier New"/>
          <w:color w:val="222222"/>
          <w:kern w:val="0"/>
          <w:sz w:val="22"/>
          <w:szCs w:val="22"/>
        </w:rPr>
        <w:t>SSLEnabled</w:t>
      </w:r>
      <w:proofErr w:type="spellEnd"/>
      <w:r w:rsidRPr="007B737C">
        <w:rPr>
          <w:rFonts w:ascii="Courier New" w:hAnsi="Courier New" w:cs="Courier New"/>
          <w:color w:val="222222"/>
          <w:kern w:val="0"/>
          <w:sz w:val="22"/>
          <w:szCs w:val="22"/>
        </w:rPr>
        <w:t xml:space="preserve">="true" </w:t>
      </w:r>
    </w:p>
    <w:p w:rsidR="007B737C" w:rsidRPr="007B737C" w:rsidRDefault="007B737C" w:rsidP="007B737C">
      <w:pPr>
        <w:widowControl/>
        <w:pBdr>
          <w:top w:val="single" w:sz="12" w:space="0" w:color="EFEFEF"/>
          <w:left w:val="single" w:sz="12" w:space="0" w:color="EFEFEF"/>
          <w:bottom w:val="single" w:sz="12" w:space="4" w:color="EFEFEF"/>
          <w:right w:val="single" w:sz="12" w:space="0" w:color="EFEFEF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uto"/>
        <w:jc w:val="left"/>
        <w:rPr>
          <w:rFonts w:ascii="Courier New" w:hAnsi="Courier New" w:cs="Courier New"/>
          <w:color w:val="222222"/>
          <w:kern w:val="0"/>
          <w:sz w:val="22"/>
          <w:szCs w:val="22"/>
        </w:rPr>
      </w:pPr>
      <w:r w:rsidRPr="007B737C">
        <w:rPr>
          <w:rFonts w:ascii="Courier New" w:hAnsi="Courier New" w:cs="Courier New"/>
          <w:color w:val="222222"/>
          <w:kern w:val="0"/>
          <w:sz w:val="22"/>
          <w:szCs w:val="22"/>
        </w:rPr>
        <w:t xml:space="preserve">    </w:t>
      </w:r>
      <w:proofErr w:type="spellStart"/>
      <w:proofErr w:type="gramStart"/>
      <w:r w:rsidRPr="007B737C">
        <w:rPr>
          <w:rFonts w:ascii="Courier New" w:hAnsi="Courier New" w:cs="Courier New"/>
          <w:color w:val="222222"/>
          <w:kern w:val="0"/>
          <w:sz w:val="22"/>
          <w:szCs w:val="22"/>
        </w:rPr>
        <w:t>maxThreads</w:t>
      </w:r>
      <w:proofErr w:type="spellEnd"/>
      <w:proofErr w:type="gramEnd"/>
      <w:r w:rsidRPr="007B737C">
        <w:rPr>
          <w:rFonts w:ascii="Courier New" w:hAnsi="Courier New" w:cs="Courier New"/>
          <w:color w:val="222222"/>
          <w:kern w:val="0"/>
          <w:sz w:val="22"/>
          <w:szCs w:val="22"/>
        </w:rPr>
        <w:t xml:space="preserve">="150" scheme="https" secure="true" </w:t>
      </w:r>
    </w:p>
    <w:p w:rsidR="007B737C" w:rsidRPr="007B737C" w:rsidRDefault="007B737C" w:rsidP="007B737C">
      <w:pPr>
        <w:widowControl/>
        <w:pBdr>
          <w:top w:val="single" w:sz="12" w:space="0" w:color="EFEFEF"/>
          <w:left w:val="single" w:sz="12" w:space="0" w:color="EFEFEF"/>
          <w:bottom w:val="single" w:sz="12" w:space="4" w:color="EFEFEF"/>
          <w:right w:val="single" w:sz="12" w:space="0" w:color="EFEFEF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uto"/>
        <w:jc w:val="left"/>
        <w:rPr>
          <w:rFonts w:ascii="Courier New" w:hAnsi="Courier New" w:cs="Courier New"/>
          <w:color w:val="222222"/>
          <w:kern w:val="0"/>
          <w:sz w:val="22"/>
          <w:szCs w:val="22"/>
        </w:rPr>
      </w:pPr>
      <w:r w:rsidRPr="007B737C">
        <w:rPr>
          <w:rFonts w:ascii="Courier New" w:hAnsi="Courier New" w:cs="Courier New"/>
          <w:color w:val="222222"/>
          <w:kern w:val="0"/>
          <w:sz w:val="22"/>
          <w:szCs w:val="22"/>
        </w:rPr>
        <w:t xml:space="preserve">    </w:t>
      </w:r>
      <w:proofErr w:type="spellStart"/>
      <w:proofErr w:type="gramStart"/>
      <w:r w:rsidRPr="007B737C">
        <w:rPr>
          <w:rFonts w:ascii="Courier New" w:hAnsi="Courier New" w:cs="Courier New"/>
          <w:color w:val="222222"/>
          <w:kern w:val="0"/>
          <w:sz w:val="22"/>
          <w:szCs w:val="22"/>
        </w:rPr>
        <w:t>clientAuth</w:t>
      </w:r>
      <w:proofErr w:type="spellEnd"/>
      <w:proofErr w:type="gramEnd"/>
      <w:r w:rsidRPr="007B737C">
        <w:rPr>
          <w:rFonts w:ascii="Courier New" w:hAnsi="Courier New" w:cs="Courier New"/>
          <w:color w:val="222222"/>
          <w:kern w:val="0"/>
          <w:sz w:val="22"/>
          <w:szCs w:val="22"/>
        </w:rPr>
        <w:t xml:space="preserve">="false" </w:t>
      </w:r>
      <w:proofErr w:type="spellStart"/>
      <w:r w:rsidRPr="007B737C">
        <w:rPr>
          <w:rFonts w:ascii="Courier New" w:hAnsi="Courier New" w:cs="Courier New"/>
          <w:color w:val="222222"/>
          <w:kern w:val="0"/>
          <w:sz w:val="22"/>
          <w:szCs w:val="22"/>
        </w:rPr>
        <w:t>sslProtocol</w:t>
      </w:r>
      <w:proofErr w:type="spellEnd"/>
      <w:r w:rsidRPr="007B737C">
        <w:rPr>
          <w:rFonts w:ascii="Courier New" w:hAnsi="Courier New" w:cs="Courier New"/>
          <w:color w:val="222222"/>
          <w:kern w:val="0"/>
          <w:sz w:val="22"/>
          <w:szCs w:val="22"/>
        </w:rPr>
        <w:t xml:space="preserve"> = "TLS" </w:t>
      </w:r>
    </w:p>
    <w:p w:rsidR="007B737C" w:rsidRPr="007B737C" w:rsidRDefault="007B737C" w:rsidP="007B737C">
      <w:pPr>
        <w:widowControl/>
        <w:pBdr>
          <w:top w:val="single" w:sz="12" w:space="0" w:color="EFEFEF"/>
          <w:left w:val="single" w:sz="12" w:space="0" w:color="EFEFEF"/>
          <w:bottom w:val="single" w:sz="12" w:space="4" w:color="EFEFEF"/>
          <w:right w:val="single" w:sz="12" w:space="0" w:color="EFEFEF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uto"/>
        <w:jc w:val="left"/>
        <w:rPr>
          <w:rFonts w:ascii="Courier New" w:hAnsi="Courier New" w:cs="Courier New"/>
          <w:color w:val="222222"/>
          <w:kern w:val="0"/>
          <w:sz w:val="22"/>
          <w:szCs w:val="22"/>
        </w:rPr>
      </w:pPr>
      <w:r w:rsidRPr="007B737C">
        <w:rPr>
          <w:rFonts w:ascii="Courier New" w:hAnsi="Courier New" w:cs="Courier New"/>
          <w:color w:val="222222"/>
          <w:kern w:val="0"/>
          <w:sz w:val="22"/>
          <w:szCs w:val="22"/>
        </w:rPr>
        <w:t xml:space="preserve">    </w:t>
      </w:r>
      <w:proofErr w:type="gramStart"/>
      <w:r w:rsidRPr="007B737C">
        <w:rPr>
          <w:rFonts w:ascii="Courier New" w:hAnsi="Courier New" w:cs="Courier New"/>
          <w:color w:val="222222"/>
          <w:kern w:val="0"/>
          <w:sz w:val="22"/>
          <w:szCs w:val="22"/>
        </w:rPr>
        <w:t>address</w:t>
      </w:r>
      <w:proofErr w:type="gramEnd"/>
      <w:r w:rsidRPr="007B737C">
        <w:rPr>
          <w:rFonts w:ascii="Courier New" w:hAnsi="Courier New" w:cs="Courier New"/>
          <w:color w:val="222222"/>
          <w:kern w:val="0"/>
          <w:sz w:val="22"/>
          <w:szCs w:val="22"/>
        </w:rPr>
        <w:t xml:space="preserve">="0.0.0.0" </w:t>
      </w:r>
    </w:p>
    <w:p w:rsidR="007B737C" w:rsidRPr="007B737C" w:rsidRDefault="007B737C" w:rsidP="007B737C">
      <w:pPr>
        <w:widowControl/>
        <w:pBdr>
          <w:top w:val="single" w:sz="12" w:space="0" w:color="EFEFEF"/>
          <w:left w:val="single" w:sz="12" w:space="0" w:color="EFEFEF"/>
          <w:bottom w:val="single" w:sz="12" w:space="4" w:color="EFEFEF"/>
          <w:right w:val="single" w:sz="12" w:space="0" w:color="EFEFEF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uto"/>
        <w:jc w:val="left"/>
        <w:rPr>
          <w:rFonts w:ascii="Courier New" w:hAnsi="Courier New" w:cs="Courier New"/>
          <w:color w:val="222222"/>
          <w:kern w:val="0"/>
          <w:sz w:val="22"/>
          <w:szCs w:val="22"/>
        </w:rPr>
      </w:pPr>
      <w:r w:rsidRPr="007B737C">
        <w:rPr>
          <w:rFonts w:ascii="Courier New" w:hAnsi="Courier New" w:cs="Courier New"/>
          <w:color w:val="222222"/>
          <w:kern w:val="0"/>
          <w:sz w:val="22"/>
          <w:szCs w:val="22"/>
        </w:rPr>
        <w:t xml:space="preserve">    </w:t>
      </w:r>
      <w:proofErr w:type="spellStart"/>
      <w:r w:rsidRPr="007B737C">
        <w:rPr>
          <w:rFonts w:ascii="Courier New" w:hAnsi="Courier New" w:cs="Courier New"/>
          <w:b/>
          <w:bCs/>
          <w:color w:val="222222"/>
          <w:kern w:val="0"/>
          <w:sz w:val="22"/>
          <w:szCs w:val="22"/>
        </w:rPr>
        <w:t>keystoreFile</w:t>
      </w:r>
      <w:proofErr w:type="spellEnd"/>
      <w:r w:rsidRPr="007B737C">
        <w:rPr>
          <w:rFonts w:ascii="Courier New" w:hAnsi="Courier New" w:cs="Courier New"/>
          <w:b/>
          <w:bCs/>
          <w:color w:val="222222"/>
          <w:kern w:val="0"/>
          <w:sz w:val="22"/>
          <w:szCs w:val="22"/>
        </w:rPr>
        <w:t>="E:/java/jonas-full-5.1.0-RC3/</w:t>
      </w:r>
      <w:proofErr w:type="spellStart"/>
      <w:r w:rsidRPr="007B737C">
        <w:rPr>
          <w:rFonts w:ascii="Courier New" w:hAnsi="Courier New" w:cs="Courier New"/>
          <w:b/>
          <w:bCs/>
          <w:color w:val="222222"/>
          <w:kern w:val="0"/>
          <w:sz w:val="22"/>
          <w:szCs w:val="22"/>
        </w:rPr>
        <w:t>conf</w:t>
      </w:r>
      <w:proofErr w:type="spellEnd"/>
      <w:r w:rsidRPr="007B737C">
        <w:rPr>
          <w:rFonts w:ascii="Courier New" w:hAnsi="Courier New" w:cs="Courier New"/>
          <w:b/>
          <w:bCs/>
          <w:color w:val="222222"/>
          <w:kern w:val="0"/>
          <w:sz w:val="22"/>
          <w:szCs w:val="22"/>
        </w:rPr>
        <w:t>/</w:t>
      </w:r>
      <w:proofErr w:type="spellStart"/>
      <w:r w:rsidRPr="007B737C">
        <w:rPr>
          <w:rFonts w:ascii="Courier New" w:hAnsi="Courier New" w:cs="Courier New"/>
          <w:b/>
          <w:bCs/>
          <w:color w:val="222222"/>
          <w:kern w:val="0"/>
          <w:sz w:val="22"/>
          <w:szCs w:val="22"/>
        </w:rPr>
        <w:t>keystore.jks</w:t>
      </w:r>
      <w:proofErr w:type="spellEnd"/>
      <w:r w:rsidRPr="007B737C">
        <w:rPr>
          <w:rFonts w:ascii="Courier New" w:hAnsi="Courier New" w:cs="Courier New"/>
          <w:b/>
          <w:bCs/>
          <w:color w:val="222222"/>
          <w:kern w:val="0"/>
          <w:sz w:val="22"/>
          <w:szCs w:val="22"/>
        </w:rPr>
        <w:t>"</w:t>
      </w:r>
      <w:r w:rsidRPr="007B737C">
        <w:rPr>
          <w:rFonts w:ascii="Courier New" w:hAnsi="Courier New" w:cs="Courier New"/>
          <w:color w:val="222222"/>
          <w:kern w:val="0"/>
          <w:sz w:val="22"/>
          <w:szCs w:val="22"/>
        </w:rPr>
        <w:t xml:space="preserve"> </w:t>
      </w:r>
    </w:p>
    <w:p w:rsidR="007B737C" w:rsidRPr="007B737C" w:rsidRDefault="007B737C" w:rsidP="007B737C">
      <w:pPr>
        <w:widowControl/>
        <w:pBdr>
          <w:top w:val="single" w:sz="12" w:space="0" w:color="EFEFEF"/>
          <w:left w:val="single" w:sz="12" w:space="0" w:color="EFEFEF"/>
          <w:bottom w:val="single" w:sz="12" w:space="4" w:color="EFEFEF"/>
          <w:right w:val="single" w:sz="12" w:space="0" w:color="EFEFEF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uto"/>
        <w:jc w:val="left"/>
        <w:rPr>
          <w:rFonts w:ascii="Courier New" w:hAnsi="Courier New" w:cs="Courier New"/>
          <w:color w:val="222222"/>
          <w:kern w:val="0"/>
          <w:sz w:val="22"/>
          <w:szCs w:val="22"/>
        </w:rPr>
      </w:pPr>
      <w:r w:rsidRPr="007B737C">
        <w:rPr>
          <w:rFonts w:ascii="Courier New" w:hAnsi="Courier New" w:cs="Courier New"/>
          <w:color w:val="222222"/>
          <w:kern w:val="0"/>
          <w:sz w:val="22"/>
          <w:szCs w:val="22"/>
        </w:rPr>
        <w:t xml:space="preserve">    </w:t>
      </w:r>
      <w:proofErr w:type="spellStart"/>
      <w:proofErr w:type="gramStart"/>
      <w:r w:rsidRPr="007B737C">
        <w:rPr>
          <w:rFonts w:ascii="Courier New" w:hAnsi="Courier New" w:cs="Courier New"/>
          <w:b/>
          <w:bCs/>
          <w:color w:val="222222"/>
          <w:kern w:val="0"/>
          <w:sz w:val="22"/>
          <w:szCs w:val="22"/>
        </w:rPr>
        <w:t>keystorePass</w:t>
      </w:r>
      <w:proofErr w:type="spellEnd"/>
      <w:proofErr w:type="gramEnd"/>
      <w:r w:rsidRPr="007B737C">
        <w:rPr>
          <w:rFonts w:ascii="Courier New" w:hAnsi="Courier New" w:cs="Courier New"/>
          <w:b/>
          <w:bCs/>
          <w:color w:val="222222"/>
          <w:kern w:val="0"/>
          <w:sz w:val="22"/>
          <w:szCs w:val="22"/>
        </w:rPr>
        <w:t>="</w:t>
      </w:r>
      <w:proofErr w:type="spellStart"/>
      <w:r w:rsidRPr="007B737C">
        <w:rPr>
          <w:rFonts w:ascii="Courier New" w:hAnsi="Courier New" w:cs="Courier New"/>
          <w:b/>
          <w:bCs/>
          <w:color w:val="222222"/>
          <w:kern w:val="0"/>
          <w:sz w:val="22"/>
          <w:szCs w:val="22"/>
        </w:rPr>
        <w:t>changeit</w:t>
      </w:r>
      <w:proofErr w:type="spellEnd"/>
      <w:r w:rsidRPr="007B737C">
        <w:rPr>
          <w:rFonts w:ascii="Courier New" w:hAnsi="Courier New" w:cs="Courier New"/>
          <w:b/>
          <w:bCs/>
          <w:color w:val="222222"/>
          <w:kern w:val="0"/>
          <w:sz w:val="22"/>
          <w:szCs w:val="22"/>
        </w:rPr>
        <w:t xml:space="preserve">" </w:t>
      </w:r>
      <w:r w:rsidRPr="007B737C">
        <w:rPr>
          <w:rFonts w:ascii="Courier New" w:hAnsi="Courier New" w:cs="Courier New"/>
          <w:color w:val="222222"/>
          <w:kern w:val="0"/>
          <w:sz w:val="22"/>
          <w:szCs w:val="22"/>
        </w:rPr>
        <w:t xml:space="preserve">/&gt; </w:t>
      </w:r>
    </w:p>
    <w:p w:rsidR="007B737C" w:rsidRPr="007B737C" w:rsidRDefault="007B737C" w:rsidP="007B737C">
      <w:pPr>
        <w:widowControl/>
        <w:shd w:val="clear" w:color="auto" w:fill="FFFFFF"/>
        <w:spacing w:before="100" w:beforeAutospacing="1" w:after="100" w:afterAutospacing="1" w:line="285" w:lineRule="atLeast"/>
        <w:jc w:val="left"/>
        <w:rPr>
          <w:rFonts w:ascii="Tahoma" w:hAnsi="Tahoma" w:cs="Tahoma"/>
          <w:color w:val="000000"/>
          <w:kern w:val="0"/>
          <w:sz w:val="20"/>
          <w:szCs w:val="20"/>
        </w:rPr>
      </w:pPr>
      <w:r w:rsidRPr="007B737C">
        <w:rPr>
          <w:rFonts w:ascii="Tahoma" w:hAnsi="Tahoma" w:cs="Tahoma"/>
          <w:color w:val="000000"/>
          <w:kern w:val="0"/>
          <w:sz w:val="20"/>
          <w:szCs w:val="20"/>
        </w:rPr>
        <w:t>其中，</w:t>
      </w:r>
      <w:proofErr w:type="spellStart"/>
      <w:r w:rsidRPr="007B737C">
        <w:rPr>
          <w:rFonts w:ascii="Tahoma" w:hAnsi="Tahoma" w:cs="Tahoma"/>
          <w:color w:val="000000"/>
          <w:kern w:val="0"/>
          <w:sz w:val="20"/>
          <w:szCs w:val="20"/>
        </w:rPr>
        <w:t>keystoreFile</w:t>
      </w:r>
      <w:proofErr w:type="spellEnd"/>
      <w:r w:rsidRPr="007B737C">
        <w:rPr>
          <w:rFonts w:ascii="Tahoma" w:hAnsi="Tahoma" w:cs="Tahoma"/>
          <w:color w:val="000000"/>
          <w:kern w:val="0"/>
          <w:sz w:val="20"/>
          <w:szCs w:val="20"/>
        </w:rPr>
        <w:t>为证书位置，</w:t>
      </w:r>
      <w:proofErr w:type="spellStart"/>
      <w:r w:rsidRPr="007B737C">
        <w:rPr>
          <w:rFonts w:ascii="Tahoma" w:hAnsi="Tahoma" w:cs="Tahoma"/>
          <w:color w:val="000000"/>
          <w:kern w:val="0"/>
          <w:sz w:val="20"/>
          <w:szCs w:val="20"/>
        </w:rPr>
        <w:t>keystorePass</w:t>
      </w:r>
      <w:proofErr w:type="spellEnd"/>
      <w:r w:rsidRPr="007B737C">
        <w:rPr>
          <w:rFonts w:ascii="Tahoma" w:hAnsi="Tahoma" w:cs="Tahoma"/>
          <w:color w:val="000000"/>
          <w:kern w:val="0"/>
          <w:sz w:val="20"/>
          <w:szCs w:val="20"/>
        </w:rPr>
        <w:t>为证书密码</w:t>
      </w:r>
    </w:p>
    <w:p w:rsidR="007B737C" w:rsidRPr="007B737C" w:rsidRDefault="007B737C" w:rsidP="007B737C">
      <w:pPr>
        <w:widowControl/>
        <w:shd w:val="clear" w:color="auto" w:fill="FFFFFF"/>
        <w:spacing w:before="100" w:beforeAutospacing="1" w:after="100" w:afterAutospacing="1" w:line="285" w:lineRule="atLeast"/>
        <w:jc w:val="left"/>
        <w:outlineLvl w:val="3"/>
        <w:rPr>
          <w:rFonts w:ascii="Tahoma" w:hAnsi="Tahoma" w:cs="Tahoma"/>
          <w:b/>
          <w:bCs/>
          <w:color w:val="000000"/>
          <w:kern w:val="0"/>
          <w:sz w:val="20"/>
          <w:szCs w:val="20"/>
        </w:rPr>
      </w:pPr>
      <w:r w:rsidRPr="007B737C">
        <w:rPr>
          <w:rFonts w:ascii="Tahoma" w:hAnsi="Tahoma" w:cs="Tahoma"/>
          <w:b/>
          <w:bCs/>
          <w:color w:val="000000"/>
          <w:kern w:val="0"/>
          <w:sz w:val="20"/>
          <w:szCs w:val="20"/>
        </w:rPr>
        <w:t>1.2.2 NIO HTTP/1.1 Connector</w:t>
      </w:r>
      <w:r w:rsidRPr="007B737C">
        <w:rPr>
          <w:rFonts w:ascii="Tahoma" w:hAnsi="Tahoma" w:cs="Tahoma"/>
          <w:b/>
          <w:bCs/>
          <w:color w:val="000000"/>
          <w:kern w:val="0"/>
          <w:sz w:val="20"/>
          <w:szCs w:val="20"/>
        </w:rPr>
        <w:t>配置</w:t>
      </w:r>
    </w:p>
    <w:p w:rsidR="007B737C" w:rsidRPr="007B737C" w:rsidRDefault="007B737C" w:rsidP="007B737C">
      <w:pPr>
        <w:widowControl/>
        <w:pBdr>
          <w:top w:val="single" w:sz="12" w:space="0" w:color="EFEFEF"/>
          <w:left w:val="single" w:sz="12" w:space="0" w:color="EFEFEF"/>
          <w:bottom w:val="single" w:sz="12" w:space="4" w:color="EFEFEF"/>
          <w:right w:val="single" w:sz="12" w:space="0" w:color="EFEFEF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uto"/>
        <w:jc w:val="left"/>
        <w:rPr>
          <w:rFonts w:ascii="Courier New" w:hAnsi="Courier New" w:cs="Courier New"/>
          <w:color w:val="222222"/>
          <w:kern w:val="0"/>
          <w:sz w:val="22"/>
          <w:szCs w:val="22"/>
        </w:rPr>
      </w:pPr>
      <w:r w:rsidRPr="007B737C">
        <w:rPr>
          <w:rFonts w:ascii="Courier New" w:hAnsi="Courier New" w:cs="Courier New"/>
          <w:color w:val="222222"/>
          <w:kern w:val="0"/>
          <w:sz w:val="22"/>
          <w:szCs w:val="22"/>
        </w:rPr>
        <w:t>&lt;Connector port=”8080” protocol=”</w:t>
      </w:r>
      <w:r w:rsidRPr="007B737C">
        <w:rPr>
          <w:rFonts w:ascii="Courier New" w:hAnsi="Courier New" w:cs="Courier New"/>
          <w:b/>
          <w:bCs/>
          <w:color w:val="222222"/>
          <w:kern w:val="0"/>
          <w:sz w:val="22"/>
          <w:szCs w:val="22"/>
        </w:rPr>
        <w:t>org.apache.coyote.http11.Http11NioProtocol</w:t>
      </w:r>
      <w:r w:rsidRPr="007B737C">
        <w:rPr>
          <w:rFonts w:ascii="Courier New" w:hAnsi="Courier New" w:cs="Courier New"/>
          <w:color w:val="222222"/>
          <w:kern w:val="0"/>
          <w:sz w:val="22"/>
          <w:szCs w:val="22"/>
        </w:rPr>
        <w:t xml:space="preserve">” </w:t>
      </w:r>
    </w:p>
    <w:p w:rsidR="007B737C" w:rsidRPr="007B737C" w:rsidRDefault="007B737C" w:rsidP="007B737C">
      <w:pPr>
        <w:widowControl/>
        <w:pBdr>
          <w:top w:val="single" w:sz="12" w:space="0" w:color="EFEFEF"/>
          <w:left w:val="single" w:sz="12" w:space="0" w:color="EFEFEF"/>
          <w:bottom w:val="single" w:sz="12" w:space="4" w:color="EFEFEF"/>
          <w:right w:val="single" w:sz="12" w:space="0" w:color="EFEFEF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uto"/>
        <w:jc w:val="left"/>
        <w:rPr>
          <w:rFonts w:ascii="Courier New" w:hAnsi="Courier New" w:cs="Courier New"/>
          <w:color w:val="222222"/>
          <w:kern w:val="0"/>
          <w:sz w:val="22"/>
          <w:szCs w:val="22"/>
        </w:rPr>
      </w:pPr>
      <w:r w:rsidRPr="007B737C">
        <w:rPr>
          <w:rFonts w:ascii="Courier New" w:hAnsi="Courier New" w:cs="Courier New"/>
          <w:color w:val="222222"/>
          <w:kern w:val="0"/>
          <w:sz w:val="22"/>
          <w:szCs w:val="22"/>
        </w:rPr>
        <w:t xml:space="preserve">    </w:t>
      </w:r>
      <w:proofErr w:type="spellStart"/>
      <w:r w:rsidRPr="007B737C">
        <w:rPr>
          <w:rFonts w:ascii="Courier New" w:hAnsi="Courier New" w:cs="Courier New"/>
          <w:color w:val="222222"/>
          <w:kern w:val="0"/>
          <w:sz w:val="22"/>
          <w:szCs w:val="22"/>
        </w:rPr>
        <w:t>maxThreads</w:t>
      </w:r>
      <w:proofErr w:type="spellEnd"/>
      <w:r w:rsidRPr="007B737C">
        <w:rPr>
          <w:rFonts w:ascii="Courier New" w:hAnsi="Courier New" w:cs="Courier New"/>
          <w:color w:val="222222"/>
          <w:kern w:val="0"/>
          <w:sz w:val="22"/>
          <w:szCs w:val="22"/>
        </w:rPr>
        <w:t xml:space="preserve">=”150” </w:t>
      </w:r>
      <w:proofErr w:type="spellStart"/>
      <w:r w:rsidRPr="007B737C">
        <w:rPr>
          <w:rFonts w:ascii="Courier New" w:hAnsi="Courier New" w:cs="Courier New"/>
          <w:color w:val="222222"/>
          <w:kern w:val="0"/>
          <w:sz w:val="22"/>
          <w:szCs w:val="22"/>
        </w:rPr>
        <w:t>connectionTimeout</w:t>
      </w:r>
      <w:proofErr w:type="spellEnd"/>
      <w:r w:rsidRPr="007B737C">
        <w:rPr>
          <w:rFonts w:ascii="Courier New" w:hAnsi="Courier New" w:cs="Courier New"/>
          <w:color w:val="222222"/>
          <w:kern w:val="0"/>
          <w:sz w:val="22"/>
          <w:szCs w:val="22"/>
        </w:rPr>
        <w:t xml:space="preserve">=”20000” </w:t>
      </w:r>
      <w:proofErr w:type="spellStart"/>
      <w:r w:rsidRPr="007B737C">
        <w:rPr>
          <w:rFonts w:ascii="Courier New" w:hAnsi="Courier New" w:cs="Courier New"/>
          <w:color w:val="222222"/>
          <w:kern w:val="0"/>
          <w:sz w:val="22"/>
          <w:szCs w:val="22"/>
        </w:rPr>
        <w:t>redirectPort</w:t>
      </w:r>
      <w:proofErr w:type="spellEnd"/>
      <w:r w:rsidRPr="007B737C">
        <w:rPr>
          <w:rFonts w:ascii="Courier New" w:hAnsi="Courier New" w:cs="Courier New"/>
          <w:color w:val="222222"/>
          <w:kern w:val="0"/>
          <w:sz w:val="22"/>
          <w:szCs w:val="22"/>
        </w:rPr>
        <w:t xml:space="preserve">=”8443” </w:t>
      </w:r>
    </w:p>
    <w:p w:rsidR="007B737C" w:rsidRPr="007B737C" w:rsidRDefault="007B737C" w:rsidP="007B737C">
      <w:pPr>
        <w:widowControl/>
        <w:shd w:val="clear" w:color="auto" w:fill="FFFFFF"/>
        <w:spacing w:before="100" w:beforeAutospacing="1" w:after="100" w:afterAutospacing="1" w:line="285" w:lineRule="atLeast"/>
        <w:jc w:val="left"/>
        <w:outlineLvl w:val="3"/>
        <w:rPr>
          <w:rFonts w:ascii="Tahoma" w:hAnsi="Tahoma" w:cs="Tahoma"/>
          <w:b/>
          <w:bCs/>
          <w:color w:val="000000"/>
          <w:kern w:val="0"/>
          <w:sz w:val="20"/>
          <w:szCs w:val="20"/>
        </w:rPr>
      </w:pPr>
      <w:r w:rsidRPr="007B737C">
        <w:rPr>
          <w:rFonts w:ascii="Tahoma" w:hAnsi="Tahoma" w:cs="Tahoma"/>
          <w:b/>
          <w:bCs/>
          <w:color w:val="000000"/>
          <w:kern w:val="0"/>
          <w:sz w:val="20"/>
          <w:szCs w:val="20"/>
        </w:rPr>
        <w:t>1.2.3 Native APR Connector</w:t>
      </w:r>
      <w:r w:rsidRPr="007B737C">
        <w:rPr>
          <w:rFonts w:ascii="Tahoma" w:hAnsi="Tahoma" w:cs="Tahoma"/>
          <w:b/>
          <w:bCs/>
          <w:color w:val="000000"/>
          <w:kern w:val="0"/>
          <w:sz w:val="20"/>
          <w:szCs w:val="20"/>
        </w:rPr>
        <w:t>配置</w:t>
      </w:r>
    </w:p>
    <w:p w:rsidR="007B737C" w:rsidRPr="007B737C" w:rsidRDefault="007B737C" w:rsidP="007B737C">
      <w:pPr>
        <w:widowControl/>
        <w:numPr>
          <w:ilvl w:val="0"/>
          <w:numId w:val="3"/>
        </w:numPr>
        <w:shd w:val="clear" w:color="auto" w:fill="FFFFFF"/>
        <w:spacing w:before="100" w:beforeAutospacing="1" w:after="100" w:afterAutospacing="1" w:line="285" w:lineRule="atLeast"/>
        <w:jc w:val="left"/>
        <w:rPr>
          <w:rFonts w:ascii="Tahoma" w:hAnsi="Tahoma" w:cs="Tahoma"/>
          <w:color w:val="000000"/>
          <w:kern w:val="0"/>
          <w:sz w:val="20"/>
          <w:szCs w:val="20"/>
        </w:rPr>
      </w:pPr>
      <w:r w:rsidRPr="007B737C">
        <w:rPr>
          <w:rFonts w:ascii="Tahoma" w:hAnsi="Tahoma" w:cs="Tahoma"/>
          <w:color w:val="000000"/>
          <w:kern w:val="0"/>
          <w:sz w:val="20"/>
          <w:szCs w:val="20"/>
        </w:rPr>
        <w:t>ARP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是用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C/C++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写的，对静态资源（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HTML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，图片等）进行了优化。所以要下载本地库</w:t>
      </w:r>
    </w:p>
    <w:p w:rsidR="007B737C" w:rsidRPr="007B737C" w:rsidRDefault="007B737C" w:rsidP="007B737C">
      <w:pPr>
        <w:widowControl/>
        <w:shd w:val="clear" w:color="auto" w:fill="FFFFFF"/>
        <w:spacing w:before="100" w:beforeAutospacing="1" w:after="100" w:afterAutospacing="1" w:line="285" w:lineRule="atLeast"/>
        <w:ind w:left="720"/>
        <w:jc w:val="left"/>
        <w:rPr>
          <w:rFonts w:ascii="Tahoma" w:hAnsi="Tahoma" w:cs="Tahoma"/>
          <w:color w:val="000000"/>
          <w:kern w:val="0"/>
          <w:sz w:val="20"/>
          <w:szCs w:val="20"/>
        </w:rPr>
      </w:pPr>
      <w:r w:rsidRPr="007B737C">
        <w:rPr>
          <w:rFonts w:ascii="Tahoma" w:hAnsi="Tahoma" w:cs="Tahoma"/>
          <w:color w:val="000000"/>
          <w:kern w:val="0"/>
          <w:sz w:val="20"/>
          <w:szCs w:val="20"/>
        </w:rPr>
        <w:t>tcnative-1.dll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与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openssl.exe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，将其放在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%tomcat%\bin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目录下。</w:t>
      </w:r>
    </w:p>
    <w:p w:rsidR="007B737C" w:rsidRPr="007B737C" w:rsidRDefault="007B737C" w:rsidP="007B737C">
      <w:pPr>
        <w:widowControl/>
        <w:shd w:val="clear" w:color="auto" w:fill="FFFFFF"/>
        <w:spacing w:before="100" w:beforeAutospacing="1" w:after="100" w:afterAutospacing="1" w:line="285" w:lineRule="atLeast"/>
        <w:ind w:left="720"/>
        <w:jc w:val="left"/>
        <w:rPr>
          <w:rFonts w:ascii="Tahoma" w:hAnsi="Tahoma" w:cs="Tahoma"/>
          <w:color w:val="000000"/>
          <w:kern w:val="0"/>
          <w:sz w:val="20"/>
          <w:szCs w:val="20"/>
        </w:rPr>
      </w:pPr>
      <w:r w:rsidRPr="007B737C">
        <w:rPr>
          <w:rFonts w:ascii="Tahoma" w:hAnsi="Tahoma" w:cs="Tahoma"/>
          <w:color w:val="000000"/>
          <w:kern w:val="0"/>
          <w:sz w:val="20"/>
          <w:szCs w:val="20"/>
        </w:rPr>
        <w:t>下载地址是：</w:t>
      </w:r>
      <w:hyperlink r:id="rId6" w:history="1">
        <w:r w:rsidRPr="007B737C">
          <w:rPr>
            <w:rFonts w:ascii="Tahoma" w:hAnsi="Tahoma" w:cs="Tahoma"/>
            <w:color w:val="0B59B2"/>
            <w:kern w:val="0"/>
            <w:sz w:val="20"/>
            <w:szCs w:val="20"/>
            <w:u w:val="single"/>
          </w:rPr>
          <w:t>http://tomcat.heanet.ie/native/1.1.10/binaries/win32/</w:t>
        </w:r>
      </w:hyperlink>
    </w:p>
    <w:p w:rsidR="007B737C" w:rsidRPr="007B737C" w:rsidRDefault="007B737C" w:rsidP="007B737C">
      <w:pPr>
        <w:widowControl/>
        <w:numPr>
          <w:ilvl w:val="0"/>
          <w:numId w:val="3"/>
        </w:numPr>
        <w:shd w:val="clear" w:color="auto" w:fill="FFFFFF"/>
        <w:spacing w:before="100" w:beforeAutospacing="1" w:after="100" w:afterAutospacing="1" w:line="285" w:lineRule="atLeast"/>
        <w:jc w:val="left"/>
        <w:rPr>
          <w:rFonts w:ascii="Tahoma" w:hAnsi="Tahoma" w:cs="Tahoma"/>
          <w:color w:val="000000"/>
          <w:kern w:val="0"/>
          <w:sz w:val="20"/>
          <w:szCs w:val="20"/>
        </w:rPr>
      </w:pPr>
      <w:r w:rsidRPr="007B737C">
        <w:rPr>
          <w:rFonts w:ascii="Tahoma" w:hAnsi="Tahoma" w:cs="Tahoma"/>
          <w:color w:val="000000"/>
          <w:kern w:val="0"/>
          <w:sz w:val="20"/>
          <w:szCs w:val="20"/>
        </w:rPr>
        <w:t>在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server.xml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中要配置一个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Listener,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如下图。这个配置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tomcat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是默认配好的。</w:t>
      </w:r>
    </w:p>
    <w:p w:rsidR="007B737C" w:rsidRPr="007B737C" w:rsidRDefault="007B737C" w:rsidP="007B737C">
      <w:pPr>
        <w:widowControl/>
        <w:numPr>
          <w:ilvl w:val="0"/>
          <w:numId w:val="3"/>
        </w:numPr>
        <w:pBdr>
          <w:top w:val="single" w:sz="12" w:space="0" w:color="EFEFEF"/>
          <w:left w:val="single" w:sz="12" w:space="0" w:color="EFEFEF"/>
          <w:bottom w:val="single" w:sz="12" w:space="4" w:color="EFEFEF"/>
          <w:right w:val="single" w:sz="12" w:space="0" w:color="EFEFEF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uto"/>
        <w:jc w:val="left"/>
        <w:rPr>
          <w:rFonts w:ascii="Courier New" w:hAnsi="Courier New" w:cs="Courier New"/>
          <w:color w:val="222222"/>
          <w:kern w:val="0"/>
          <w:sz w:val="18"/>
          <w:szCs w:val="18"/>
        </w:rPr>
      </w:pPr>
      <w:r w:rsidRPr="007B737C">
        <w:rPr>
          <w:rFonts w:ascii="Courier New" w:hAnsi="Courier New" w:cs="Courier New"/>
          <w:color w:val="222222"/>
          <w:kern w:val="0"/>
          <w:sz w:val="18"/>
          <w:szCs w:val="18"/>
        </w:rPr>
        <w:t xml:space="preserve">&lt;!--APR library loader. Documentation at /docs/apr.html --&gt; </w:t>
      </w:r>
    </w:p>
    <w:p w:rsidR="007B737C" w:rsidRPr="007B737C" w:rsidRDefault="007B737C" w:rsidP="007B737C">
      <w:pPr>
        <w:widowControl/>
        <w:pBdr>
          <w:top w:val="single" w:sz="12" w:space="0" w:color="EFEFEF"/>
          <w:left w:val="single" w:sz="12" w:space="0" w:color="EFEFEF"/>
          <w:bottom w:val="single" w:sz="12" w:space="4" w:color="EFEFEF"/>
          <w:right w:val="single" w:sz="12" w:space="0" w:color="EFEFEF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uto"/>
        <w:ind w:left="720"/>
        <w:jc w:val="left"/>
        <w:rPr>
          <w:rFonts w:ascii="Courier New" w:hAnsi="Courier New" w:cs="Courier New"/>
          <w:color w:val="222222"/>
          <w:kern w:val="0"/>
          <w:sz w:val="18"/>
          <w:szCs w:val="18"/>
        </w:rPr>
      </w:pPr>
      <w:r w:rsidRPr="007B737C">
        <w:rPr>
          <w:rFonts w:ascii="Courier New" w:hAnsi="Courier New" w:cs="Courier New"/>
          <w:color w:val="222222"/>
          <w:kern w:val="0"/>
          <w:sz w:val="18"/>
          <w:szCs w:val="18"/>
        </w:rPr>
        <w:t xml:space="preserve">&lt;Listener </w:t>
      </w:r>
      <w:proofErr w:type="spellStart"/>
      <w:r w:rsidRPr="007B737C">
        <w:rPr>
          <w:rFonts w:ascii="Courier New" w:hAnsi="Courier New" w:cs="Courier New"/>
          <w:color w:val="222222"/>
          <w:kern w:val="0"/>
          <w:sz w:val="18"/>
          <w:szCs w:val="18"/>
        </w:rPr>
        <w:t>className</w:t>
      </w:r>
      <w:proofErr w:type="spellEnd"/>
      <w:r w:rsidRPr="007B737C">
        <w:rPr>
          <w:rFonts w:ascii="Courier New" w:hAnsi="Courier New" w:cs="Courier New"/>
          <w:color w:val="222222"/>
          <w:kern w:val="0"/>
          <w:sz w:val="18"/>
          <w:szCs w:val="18"/>
        </w:rPr>
        <w:t>="</w:t>
      </w:r>
      <w:proofErr w:type="spellStart"/>
      <w:r w:rsidRPr="007B737C">
        <w:rPr>
          <w:rFonts w:ascii="Courier New" w:hAnsi="Courier New" w:cs="Courier New"/>
          <w:color w:val="222222"/>
          <w:kern w:val="0"/>
          <w:sz w:val="18"/>
          <w:szCs w:val="18"/>
        </w:rPr>
        <w:t>org.apache.catalina.core.AprLifecycleListener</w:t>
      </w:r>
      <w:proofErr w:type="spellEnd"/>
      <w:r w:rsidRPr="007B737C">
        <w:rPr>
          <w:rFonts w:ascii="Courier New" w:hAnsi="Courier New" w:cs="Courier New"/>
          <w:color w:val="222222"/>
          <w:kern w:val="0"/>
          <w:sz w:val="18"/>
          <w:szCs w:val="18"/>
        </w:rPr>
        <w:t xml:space="preserve">" </w:t>
      </w:r>
      <w:proofErr w:type="spellStart"/>
      <w:r w:rsidRPr="007B737C">
        <w:rPr>
          <w:rFonts w:ascii="Courier New" w:hAnsi="Courier New" w:cs="Courier New"/>
          <w:color w:val="222222"/>
          <w:kern w:val="0"/>
          <w:sz w:val="18"/>
          <w:szCs w:val="18"/>
        </w:rPr>
        <w:t>SSLEngine</w:t>
      </w:r>
      <w:proofErr w:type="spellEnd"/>
      <w:r w:rsidRPr="007B737C">
        <w:rPr>
          <w:rFonts w:ascii="Courier New" w:hAnsi="Courier New" w:cs="Courier New"/>
          <w:color w:val="222222"/>
          <w:kern w:val="0"/>
          <w:sz w:val="18"/>
          <w:szCs w:val="18"/>
        </w:rPr>
        <w:t xml:space="preserve">="on" /&gt; </w:t>
      </w:r>
    </w:p>
    <w:p w:rsidR="007B737C" w:rsidRPr="007B737C" w:rsidRDefault="007B737C" w:rsidP="007B737C">
      <w:pPr>
        <w:widowControl/>
        <w:numPr>
          <w:ilvl w:val="0"/>
          <w:numId w:val="3"/>
        </w:numPr>
        <w:shd w:val="clear" w:color="auto" w:fill="FFFFFF"/>
        <w:spacing w:before="100" w:beforeAutospacing="1" w:after="100" w:afterAutospacing="1" w:line="285" w:lineRule="atLeast"/>
        <w:jc w:val="left"/>
        <w:rPr>
          <w:rFonts w:ascii="Tahoma" w:hAnsi="Tahoma" w:cs="Tahoma"/>
          <w:color w:val="000000"/>
          <w:kern w:val="0"/>
          <w:sz w:val="20"/>
          <w:szCs w:val="20"/>
        </w:rPr>
      </w:pPr>
      <w:r w:rsidRPr="007B737C">
        <w:rPr>
          <w:rFonts w:ascii="Tahoma" w:hAnsi="Tahoma" w:cs="Tahoma"/>
          <w:color w:val="000000"/>
          <w:kern w:val="0"/>
          <w:sz w:val="20"/>
          <w:szCs w:val="20"/>
        </w:rPr>
        <w:t>配置使用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APR connector</w:t>
      </w:r>
    </w:p>
    <w:p w:rsidR="007B737C" w:rsidRPr="007B737C" w:rsidRDefault="007B737C" w:rsidP="007B737C">
      <w:pPr>
        <w:widowControl/>
        <w:numPr>
          <w:ilvl w:val="0"/>
          <w:numId w:val="3"/>
        </w:numPr>
        <w:pBdr>
          <w:top w:val="single" w:sz="12" w:space="0" w:color="EFEFEF"/>
          <w:left w:val="single" w:sz="12" w:space="0" w:color="EFEFEF"/>
          <w:bottom w:val="single" w:sz="12" w:space="4" w:color="EFEFEF"/>
          <w:right w:val="single" w:sz="12" w:space="0" w:color="EFEFEF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uto"/>
        <w:jc w:val="left"/>
        <w:rPr>
          <w:rFonts w:ascii="Courier New" w:hAnsi="Courier New" w:cs="Courier New"/>
          <w:color w:val="222222"/>
          <w:kern w:val="0"/>
          <w:sz w:val="18"/>
          <w:szCs w:val="18"/>
        </w:rPr>
      </w:pPr>
      <w:r w:rsidRPr="007B737C">
        <w:rPr>
          <w:rFonts w:ascii="Courier New" w:hAnsi="Courier New" w:cs="Courier New"/>
          <w:color w:val="222222"/>
          <w:kern w:val="0"/>
          <w:sz w:val="18"/>
          <w:szCs w:val="18"/>
        </w:rPr>
        <w:t>&lt;Connector port=”8080” protocol=”</w:t>
      </w:r>
      <w:r w:rsidRPr="007B737C">
        <w:rPr>
          <w:rFonts w:ascii="Courier New" w:hAnsi="Courier New" w:cs="Courier New"/>
          <w:b/>
          <w:bCs/>
          <w:color w:val="222222"/>
          <w:kern w:val="0"/>
          <w:sz w:val="18"/>
          <w:szCs w:val="18"/>
        </w:rPr>
        <w:t>org.apache.coyote.http11.Http11AprProtocol</w:t>
      </w:r>
      <w:r w:rsidRPr="007B737C">
        <w:rPr>
          <w:rFonts w:ascii="Courier New" w:hAnsi="Courier New" w:cs="Courier New"/>
          <w:color w:val="222222"/>
          <w:kern w:val="0"/>
          <w:sz w:val="18"/>
          <w:szCs w:val="18"/>
        </w:rPr>
        <w:t xml:space="preserve">” </w:t>
      </w:r>
    </w:p>
    <w:p w:rsidR="007B737C" w:rsidRPr="007B737C" w:rsidRDefault="007B737C" w:rsidP="007B737C">
      <w:pPr>
        <w:widowControl/>
        <w:pBdr>
          <w:top w:val="single" w:sz="12" w:space="0" w:color="EFEFEF"/>
          <w:left w:val="single" w:sz="12" w:space="0" w:color="EFEFEF"/>
          <w:bottom w:val="single" w:sz="12" w:space="4" w:color="EFEFEF"/>
          <w:right w:val="single" w:sz="12" w:space="0" w:color="EFEFEF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312" w:lineRule="auto"/>
        <w:ind w:left="720"/>
        <w:jc w:val="left"/>
        <w:rPr>
          <w:rFonts w:ascii="Courier New" w:hAnsi="Courier New" w:cs="Courier New"/>
          <w:color w:val="222222"/>
          <w:kern w:val="0"/>
          <w:sz w:val="18"/>
          <w:szCs w:val="18"/>
        </w:rPr>
      </w:pPr>
      <w:proofErr w:type="spellStart"/>
      <w:r w:rsidRPr="007B737C">
        <w:rPr>
          <w:rFonts w:ascii="Courier New" w:hAnsi="Courier New" w:cs="Courier New"/>
          <w:color w:val="222222"/>
          <w:kern w:val="0"/>
          <w:sz w:val="18"/>
          <w:szCs w:val="18"/>
        </w:rPr>
        <w:lastRenderedPageBreak/>
        <w:t>maxThreads</w:t>
      </w:r>
      <w:proofErr w:type="spellEnd"/>
      <w:r w:rsidRPr="007B737C">
        <w:rPr>
          <w:rFonts w:ascii="Courier New" w:hAnsi="Courier New" w:cs="Courier New"/>
          <w:color w:val="222222"/>
          <w:kern w:val="0"/>
          <w:sz w:val="18"/>
          <w:szCs w:val="18"/>
        </w:rPr>
        <w:t xml:space="preserve">=”150” </w:t>
      </w:r>
      <w:proofErr w:type="spellStart"/>
      <w:r w:rsidRPr="007B737C">
        <w:rPr>
          <w:rFonts w:ascii="Courier New" w:hAnsi="Courier New" w:cs="Courier New"/>
          <w:color w:val="222222"/>
          <w:kern w:val="0"/>
          <w:sz w:val="18"/>
          <w:szCs w:val="18"/>
        </w:rPr>
        <w:t>connectionTimeout</w:t>
      </w:r>
      <w:proofErr w:type="spellEnd"/>
      <w:r w:rsidRPr="007B737C">
        <w:rPr>
          <w:rFonts w:ascii="Courier New" w:hAnsi="Courier New" w:cs="Courier New"/>
          <w:color w:val="222222"/>
          <w:kern w:val="0"/>
          <w:sz w:val="18"/>
          <w:szCs w:val="18"/>
        </w:rPr>
        <w:t xml:space="preserve">=”20000” </w:t>
      </w:r>
      <w:proofErr w:type="spellStart"/>
      <w:r w:rsidRPr="007B737C">
        <w:rPr>
          <w:rFonts w:ascii="Courier New" w:hAnsi="Courier New" w:cs="Courier New"/>
          <w:color w:val="222222"/>
          <w:kern w:val="0"/>
          <w:sz w:val="18"/>
          <w:szCs w:val="18"/>
        </w:rPr>
        <w:t>redirectPort</w:t>
      </w:r>
      <w:proofErr w:type="spellEnd"/>
      <w:r w:rsidRPr="007B737C">
        <w:rPr>
          <w:rFonts w:ascii="Courier New" w:hAnsi="Courier New" w:cs="Courier New"/>
          <w:color w:val="222222"/>
          <w:kern w:val="0"/>
          <w:sz w:val="18"/>
          <w:szCs w:val="18"/>
        </w:rPr>
        <w:t>=”8443”</w:t>
      </w:r>
    </w:p>
    <w:p w:rsidR="007B737C" w:rsidRPr="007B737C" w:rsidRDefault="007B737C" w:rsidP="007B737C">
      <w:pPr>
        <w:widowControl/>
        <w:numPr>
          <w:ilvl w:val="0"/>
          <w:numId w:val="3"/>
        </w:numPr>
        <w:shd w:val="clear" w:color="auto" w:fill="FFFFFF"/>
        <w:spacing w:before="100" w:beforeAutospacing="1" w:after="100" w:afterAutospacing="1" w:line="285" w:lineRule="atLeast"/>
        <w:jc w:val="left"/>
        <w:rPr>
          <w:rFonts w:ascii="Tahoma" w:hAnsi="Tahoma" w:cs="Tahoma"/>
          <w:color w:val="000000"/>
          <w:kern w:val="0"/>
          <w:sz w:val="20"/>
          <w:szCs w:val="20"/>
        </w:rPr>
      </w:pPr>
      <w:r w:rsidRPr="007B737C">
        <w:rPr>
          <w:rFonts w:ascii="Tahoma" w:hAnsi="Tahoma" w:cs="Tahoma"/>
          <w:color w:val="000000"/>
          <w:kern w:val="0"/>
          <w:sz w:val="20"/>
          <w:szCs w:val="20"/>
        </w:rPr>
        <w:t>如果配置成功，启动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tomcat,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会看到如下信息：</w:t>
      </w:r>
    </w:p>
    <w:p w:rsidR="007B737C" w:rsidRPr="007B737C" w:rsidRDefault="007B737C" w:rsidP="007B737C">
      <w:pPr>
        <w:widowControl/>
        <w:pBdr>
          <w:top w:val="single" w:sz="12" w:space="0" w:color="EFEFEF"/>
          <w:left w:val="single" w:sz="12" w:space="0" w:color="EFEFEF"/>
          <w:bottom w:val="single" w:sz="12" w:space="4" w:color="EFEFEF"/>
          <w:right w:val="single" w:sz="12" w:space="0" w:color="EFEFEF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uto"/>
        <w:ind w:left="720"/>
        <w:jc w:val="left"/>
        <w:rPr>
          <w:rFonts w:ascii="Courier New" w:hAnsi="Courier New" w:cs="Courier New"/>
          <w:color w:val="222222"/>
          <w:kern w:val="0"/>
          <w:sz w:val="18"/>
          <w:szCs w:val="18"/>
        </w:rPr>
      </w:pPr>
      <w:proofErr w:type="gramStart"/>
      <w:r w:rsidRPr="007B737C">
        <w:rPr>
          <w:rFonts w:ascii="Courier New" w:hAnsi="Courier New" w:cs="Courier New"/>
          <w:color w:val="222222"/>
          <w:kern w:val="0"/>
          <w:sz w:val="18"/>
          <w:szCs w:val="18"/>
        </w:rPr>
        <w:t>org.apache.coyote.http11.Http11AprProtocol</w:t>
      </w:r>
      <w:proofErr w:type="gramEnd"/>
      <w:r w:rsidRPr="007B737C">
        <w:rPr>
          <w:rFonts w:ascii="Courier New" w:hAnsi="Courier New" w:cs="Courier New"/>
          <w:color w:val="222222"/>
          <w:kern w:val="0"/>
          <w:sz w:val="18"/>
          <w:szCs w:val="18"/>
        </w:rPr>
        <w:t xml:space="preserve"> </w:t>
      </w:r>
      <w:proofErr w:type="spellStart"/>
      <w:r w:rsidRPr="007B737C">
        <w:rPr>
          <w:rFonts w:ascii="Courier New" w:hAnsi="Courier New" w:cs="Courier New"/>
          <w:color w:val="222222"/>
          <w:kern w:val="0"/>
          <w:sz w:val="18"/>
          <w:szCs w:val="18"/>
        </w:rPr>
        <w:t>init</w:t>
      </w:r>
      <w:proofErr w:type="spellEnd"/>
      <w:r w:rsidRPr="007B737C">
        <w:rPr>
          <w:rFonts w:ascii="Courier New" w:hAnsi="Courier New" w:cs="Courier New"/>
          <w:color w:val="222222"/>
          <w:kern w:val="0"/>
          <w:sz w:val="18"/>
          <w:szCs w:val="18"/>
        </w:rPr>
        <w:t xml:space="preserve"> </w:t>
      </w:r>
    </w:p>
    <w:p w:rsidR="007B737C" w:rsidRPr="007B737C" w:rsidRDefault="007B737C" w:rsidP="007B737C">
      <w:pPr>
        <w:widowControl/>
        <w:shd w:val="clear" w:color="auto" w:fill="FFFFFF"/>
        <w:jc w:val="left"/>
        <w:outlineLvl w:val="1"/>
        <w:rPr>
          <w:rFonts w:ascii="Arial" w:hAnsi="Arial" w:cs="Arial"/>
          <w:b/>
          <w:bCs/>
          <w:color w:val="000000"/>
          <w:spacing w:val="-15"/>
          <w:kern w:val="0"/>
          <w:sz w:val="24"/>
        </w:rPr>
      </w:pPr>
      <w:r w:rsidRPr="007B737C">
        <w:rPr>
          <w:rFonts w:ascii="Arial" w:hAnsi="Arial" w:cs="Arial"/>
          <w:b/>
          <w:bCs/>
          <w:color w:val="000000"/>
          <w:spacing w:val="-15"/>
          <w:kern w:val="0"/>
          <w:sz w:val="24"/>
        </w:rPr>
        <w:t>2 Connector</w:t>
      </w:r>
      <w:r w:rsidRPr="007B737C">
        <w:rPr>
          <w:rFonts w:ascii="Arial" w:hAnsi="Arial" w:cs="Arial"/>
          <w:b/>
          <w:bCs/>
          <w:color w:val="000000"/>
          <w:spacing w:val="-15"/>
          <w:kern w:val="0"/>
          <w:sz w:val="24"/>
        </w:rPr>
        <w:t>在</w:t>
      </w:r>
      <w:r w:rsidRPr="007B737C">
        <w:rPr>
          <w:rFonts w:ascii="Arial" w:hAnsi="Arial" w:cs="Arial"/>
          <w:b/>
          <w:bCs/>
          <w:color w:val="000000"/>
          <w:spacing w:val="-15"/>
          <w:kern w:val="0"/>
          <w:sz w:val="24"/>
        </w:rPr>
        <w:t>Tomcat</w:t>
      </w:r>
      <w:r w:rsidRPr="007B737C">
        <w:rPr>
          <w:rFonts w:ascii="Arial" w:hAnsi="Arial" w:cs="Arial"/>
          <w:b/>
          <w:bCs/>
          <w:color w:val="000000"/>
          <w:spacing w:val="-15"/>
          <w:kern w:val="0"/>
          <w:sz w:val="24"/>
        </w:rPr>
        <w:t>中所处的位置</w:t>
      </w:r>
    </w:p>
    <w:p w:rsidR="007B737C" w:rsidRPr="007B737C" w:rsidRDefault="007B737C" w:rsidP="007B737C">
      <w:pPr>
        <w:widowControl/>
        <w:shd w:val="clear" w:color="auto" w:fill="FFFFFF"/>
        <w:spacing w:before="100" w:beforeAutospacing="1" w:after="100" w:afterAutospacing="1"/>
        <w:jc w:val="left"/>
        <w:outlineLvl w:val="2"/>
        <w:rPr>
          <w:rFonts w:ascii="Arial" w:hAnsi="Arial" w:cs="Arial"/>
          <w:b/>
          <w:bCs/>
          <w:color w:val="000000"/>
          <w:spacing w:val="-15"/>
          <w:kern w:val="0"/>
          <w:sz w:val="23"/>
          <w:szCs w:val="23"/>
        </w:rPr>
      </w:pPr>
      <w:r w:rsidRPr="007B737C">
        <w:rPr>
          <w:rFonts w:ascii="Arial" w:hAnsi="Arial" w:cs="Arial"/>
          <w:b/>
          <w:bCs/>
          <w:color w:val="000000"/>
          <w:spacing w:val="-15"/>
          <w:kern w:val="0"/>
          <w:sz w:val="23"/>
          <w:szCs w:val="23"/>
        </w:rPr>
        <w:t>2.1 Tomcat</w:t>
      </w:r>
      <w:r w:rsidRPr="007B737C">
        <w:rPr>
          <w:rFonts w:ascii="Arial" w:hAnsi="Arial" w:cs="Arial"/>
          <w:b/>
          <w:bCs/>
          <w:color w:val="000000"/>
          <w:spacing w:val="-15"/>
          <w:kern w:val="0"/>
          <w:sz w:val="23"/>
          <w:szCs w:val="23"/>
        </w:rPr>
        <w:t>架构</w:t>
      </w:r>
    </w:p>
    <w:p w:rsidR="007B737C" w:rsidRPr="007B737C" w:rsidRDefault="007B737C" w:rsidP="007B737C">
      <w:pPr>
        <w:widowControl/>
        <w:shd w:val="clear" w:color="auto" w:fill="FFFFFF"/>
        <w:spacing w:before="100" w:beforeAutospacing="1" w:after="100" w:afterAutospacing="1" w:line="285" w:lineRule="atLeast"/>
        <w:jc w:val="left"/>
        <w:rPr>
          <w:rFonts w:ascii="Tahoma" w:hAnsi="Tahoma" w:cs="Tahoma"/>
          <w:color w:val="000000"/>
          <w:kern w:val="0"/>
          <w:sz w:val="20"/>
          <w:szCs w:val="20"/>
        </w:rPr>
      </w:pPr>
      <w:r>
        <w:rPr>
          <w:rFonts w:ascii="Tahoma" w:hAnsi="Tahoma" w:cs="Tahoma"/>
          <w:noProof/>
          <w:color w:val="000000"/>
          <w:kern w:val="0"/>
          <w:sz w:val="20"/>
          <w:szCs w:val="20"/>
        </w:rPr>
        <w:drawing>
          <wp:inline distT="0" distB="0" distL="0" distR="0">
            <wp:extent cx="3952875" cy="2705100"/>
            <wp:effectExtent l="0" t="0" r="9525" b="0"/>
            <wp:docPr id="8" name="图片 8" descr="http://www.infoq.com/resource/articles/zh-tomcat-http-request-1/zh/resources/image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infoq.com/resource/articles/zh-tomcat-http-request-1/zh/resources/image1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875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737C" w:rsidRPr="007B737C" w:rsidRDefault="007B737C" w:rsidP="007B737C">
      <w:pPr>
        <w:widowControl/>
        <w:shd w:val="clear" w:color="auto" w:fill="FFFFFF"/>
        <w:spacing w:before="100" w:beforeAutospacing="1" w:after="100" w:afterAutospacing="1" w:line="285" w:lineRule="atLeast"/>
        <w:jc w:val="left"/>
        <w:rPr>
          <w:rFonts w:ascii="Tahoma" w:hAnsi="Tahoma" w:cs="Tahoma"/>
          <w:color w:val="000000"/>
          <w:kern w:val="0"/>
          <w:sz w:val="20"/>
          <w:szCs w:val="20"/>
        </w:rPr>
      </w:pPr>
      <w:r w:rsidRPr="007B737C">
        <w:rPr>
          <w:rFonts w:ascii="Tahoma" w:hAnsi="Tahoma" w:cs="Tahoma"/>
          <w:b/>
          <w:bCs/>
          <w:color w:val="000000"/>
          <w:kern w:val="0"/>
          <w:sz w:val="20"/>
          <w:szCs w:val="20"/>
        </w:rPr>
        <w:t>图</w:t>
      </w:r>
      <w:r w:rsidRPr="007B737C">
        <w:rPr>
          <w:rFonts w:ascii="Tahoma" w:hAnsi="Tahoma" w:cs="Tahoma"/>
          <w:b/>
          <w:bCs/>
          <w:color w:val="000000"/>
          <w:kern w:val="0"/>
          <w:sz w:val="20"/>
          <w:szCs w:val="20"/>
        </w:rPr>
        <w:t>2-1 Tomcat</w:t>
      </w:r>
      <w:r w:rsidRPr="007B737C">
        <w:rPr>
          <w:rFonts w:ascii="Tahoma" w:hAnsi="Tahoma" w:cs="Tahoma"/>
          <w:b/>
          <w:bCs/>
          <w:color w:val="000000"/>
          <w:kern w:val="0"/>
          <w:sz w:val="20"/>
          <w:szCs w:val="20"/>
        </w:rPr>
        <w:t>架构</w:t>
      </w:r>
    </w:p>
    <w:p w:rsidR="007B737C" w:rsidRPr="007B737C" w:rsidRDefault="007B737C" w:rsidP="007B737C">
      <w:pPr>
        <w:widowControl/>
        <w:numPr>
          <w:ilvl w:val="0"/>
          <w:numId w:val="4"/>
        </w:numPr>
        <w:shd w:val="clear" w:color="auto" w:fill="FFFFFF"/>
        <w:spacing w:before="100" w:beforeAutospacing="1" w:after="100" w:afterAutospacing="1" w:line="285" w:lineRule="atLeast"/>
        <w:jc w:val="left"/>
        <w:rPr>
          <w:rFonts w:ascii="Tahoma" w:hAnsi="Tahoma" w:cs="Tahoma"/>
          <w:color w:val="000000"/>
          <w:kern w:val="0"/>
          <w:sz w:val="20"/>
          <w:szCs w:val="20"/>
        </w:rPr>
      </w:pPr>
      <w:r w:rsidRPr="007B737C">
        <w:rPr>
          <w:rFonts w:ascii="Tahoma" w:hAnsi="Tahoma" w:cs="Tahoma"/>
          <w:color w:val="000000"/>
          <w:kern w:val="0"/>
          <w:sz w:val="20"/>
          <w:szCs w:val="20"/>
        </w:rPr>
        <w:t>Server(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服务器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)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是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Tomcat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构成的顶级构成元素，所有一切均包含在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Server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中，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Server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的实现类</w:t>
      </w:r>
      <w:proofErr w:type="spellStart"/>
      <w:r w:rsidRPr="007B737C">
        <w:rPr>
          <w:rFonts w:ascii="Tahoma" w:hAnsi="Tahoma" w:cs="Tahoma"/>
          <w:color w:val="000000"/>
          <w:kern w:val="0"/>
          <w:sz w:val="20"/>
          <w:szCs w:val="20"/>
        </w:rPr>
        <w:t>StandardServer</w:t>
      </w:r>
      <w:proofErr w:type="spellEnd"/>
      <w:r w:rsidRPr="007B737C">
        <w:rPr>
          <w:rFonts w:ascii="Tahoma" w:hAnsi="Tahoma" w:cs="Tahoma"/>
          <w:color w:val="000000"/>
          <w:kern w:val="0"/>
          <w:sz w:val="20"/>
          <w:szCs w:val="20"/>
        </w:rPr>
        <w:t>可以包含一个到多个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Services;</w:t>
      </w:r>
    </w:p>
    <w:p w:rsidR="007B737C" w:rsidRPr="007B737C" w:rsidRDefault="007B737C" w:rsidP="007B737C">
      <w:pPr>
        <w:widowControl/>
        <w:numPr>
          <w:ilvl w:val="0"/>
          <w:numId w:val="4"/>
        </w:numPr>
        <w:shd w:val="clear" w:color="auto" w:fill="FFFFFF"/>
        <w:spacing w:before="100" w:beforeAutospacing="1" w:after="100" w:afterAutospacing="1" w:line="285" w:lineRule="atLeast"/>
        <w:jc w:val="left"/>
        <w:rPr>
          <w:rFonts w:ascii="Tahoma" w:hAnsi="Tahoma" w:cs="Tahoma"/>
          <w:color w:val="000000"/>
          <w:kern w:val="0"/>
          <w:sz w:val="20"/>
          <w:szCs w:val="20"/>
        </w:rPr>
      </w:pPr>
      <w:r w:rsidRPr="007B737C">
        <w:rPr>
          <w:rFonts w:ascii="Tahoma" w:hAnsi="Tahoma" w:cs="Tahoma"/>
          <w:color w:val="000000"/>
          <w:kern w:val="0"/>
          <w:sz w:val="20"/>
          <w:szCs w:val="20"/>
        </w:rPr>
        <w:t>次顶级元素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Service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的实现类为</w:t>
      </w:r>
      <w:proofErr w:type="spellStart"/>
      <w:r w:rsidRPr="007B737C">
        <w:rPr>
          <w:rFonts w:ascii="Tahoma" w:hAnsi="Tahoma" w:cs="Tahoma"/>
          <w:color w:val="000000"/>
          <w:kern w:val="0"/>
          <w:sz w:val="20"/>
          <w:szCs w:val="20"/>
        </w:rPr>
        <w:t>StandardService</w:t>
      </w:r>
      <w:proofErr w:type="spellEnd"/>
      <w:r w:rsidRPr="007B737C">
        <w:rPr>
          <w:rFonts w:ascii="Tahoma" w:hAnsi="Tahoma" w:cs="Tahoma"/>
          <w:color w:val="000000"/>
          <w:kern w:val="0"/>
          <w:sz w:val="20"/>
          <w:szCs w:val="20"/>
        </w:rPr>
        <w:t>调用了容器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(Container)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接口，其实是调用了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Servlet Engine(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引擎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)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，而且</w:t>
      </w:r>
      <w:proofErr w:type="spellStart"/>
      <w:r w:rsidRPr="007B737C">
        <w:rPr>
          <w:rFonts w:ascii="Tahoma" w:hAnsi="Tahoma" w:cs="Tahoma"/>
          <w:color w:val="000000"/>
          <w:kern w:val="0"/>
          <w:sz w:val="20"/>
          <w:szCs w:val="20"/>
        </w:rPr>
        <w:t>StandardService</w:t>
      </w:r>
      <w:proofErr w:type="spellEnd"/>
      <w:r w:rsidRPr="007B737C">
        <w:rPr>
          <w:rFonts w:ascii="Tahoma" w:hAnsi="Tahoma" w:cs="Tahoma"/>
          <w:color w:val="000000"/>
          <w:kern w:val="0"/>
          <w:sz w:val="20"/>
          <w:szCs w:val="20"/>
        </w:rPr>
        <w:t>类中也指明了该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Service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归属的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Server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；</w:t>
      </w:r>
    </w:p>
    <w:p w:rsidR="007B737C" w:rsidRPr="007B737C" w:rsidRDefault="007B737C" w:rsidP="007B737C">
      <w:pPr>
        <w:widowControl/>
        <w:numPr>
          <w:ilvl w:val="0"/>
          <w:numId w:val="4"/>
        </w:numPr>
        <w:shd w:val="clear" w:color="auto" w:fill="FFFFFF"/>
        <w:spacing w:before="100" w:beforeAutospacing="1" w:after="100" w:afterAutospacing="1" w:line="285" w:lineRule="atLeast"/>
        <w:jc w:val="left"/>
        <w:rPr>
          <w:rFonts w:ascii="Tahoma" w:hAnsi="Tahoma" w:cs="Tahoma"/>
          <w:color w:val="000000"/>
          <w:kern w:val="0"/>
          <w:sz w:val="20"/>
          <w:szCs w:val="20"/>
        </w:rPr>
      </w:pPr>
      <w:r w:rsidRPr="007B737C">
        <w:rPr>
          <w:rFonts w:ascii="Tahoma" w:hAnsi="Tahoma" w:cs="Tahoma"/>
          <w:color w:val="000000"/>
          <w:kern w:val="0"/>
          <w:sz w:val="20"/>
          <w:szCs w:val="20"/>
        </w:rPr>
        <w:t>接下来次级的构成元素就是容器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(Container)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，主机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(Host)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、上下文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(Context)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和引擎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(Engine)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均继承自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Container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接口，所以它们都是容器。但是，它们是有父子关系的，在主机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(Host)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、上下文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(Context)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和引擎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(Engine)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这三类容器中，引擎是顶级容器，直接包含是主机容器，而主机容器又包含上下文容器，所以引擎、主机和上下文从大小上来说又构成父子关系，虽然它们都继承自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Container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接口。</w:t>
      </w:r>
    </w:p>
    <w:p w:rsidR="007B737C" w:rsidRPr="007B737C" w:rsidRDefault="007B737C" w:rsidP="007B737C">
      <w:pPr>
        <w:widowControl/>
        <w:numPr>
          <w:ilvl w:val="0"/>
          <w:numId w:val="4"/>
        </w:numPr>
        <w:shd w:val="clear" w:color="auto" w:fill="FFFFFF"/>
        <w:spacing w:before="100" w:beforeAutospacing="1" w:after="100" w:afterAutospacing="1" w:line="285" w:lineRule="atLeast"/>
        <w:jc w:val="left"/>
        <w:rPr>
          <w:rFonts w:ascii="Tahoma" w:hAnsi="Tahoma" w:cs="Tahoma"/>
          <w:color w:val="000000"/>
          <w:kern w:val="0"/>
          <w:sz w:val="20"/>
          <w:szCs w:val="20"/>
        </w:rPr>
      </w:pPr>
      <w:r w:rsidRPr="007B737C">
        <w:rPr>
          <w:rFonts w:ascii="Tahoma" w:hAnsi="Tahoma" w:cs="Tahoma"/>
          <w:color w:val="000000"/>
          <w:kern w:val="0"/>
          <w:sz w:val="20"/>
          <w:szCs w:val="20"/>
        </w:rPr>
        <w:t>连接器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(Connector)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将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Service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和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Container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连接起来，首先它需要注册到一个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Service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，它的作用就是把来自客户端的请求转发到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Container(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容器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)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，这就是它为什么称作连接器的原因。</w:t>
      </w:r>
    </w:p>
    <w:p w:rsidR="007B737C" w:rsidRPr="007B737C" w:rsidRDefault="007B737C" w:rsidP="007B737C">
      <w:pPr>
        <w:widowControl/>
        <w:shd w:val="clear" w:color="auto" w:fill="FFFFFF"/>
        <w:spacing w:before="100" w:beforeAutospacing="1" w:after="100" w:afterAutospacing="1" w:line="285" w:lineRule="atLeast"/>
        <w:jc w:val="left"/>
        <w:rPr>
          <w:rFonts w:ascii="Tahoma" w:hAnsi="Tahoma" w:cs="Tahoma"/>
          <w:color w:val="000000"/>
          <w:kern w:val="0"/>
          <w:sz w:val="20"/>
          <w:szCs w:val="20"/>
        </w:rPr>
      </w:pPr>
      <w:r w:rsidRPr="007B737C">
        <w:rPr>
          <w:rFonts w:ascii="Tahoma" w:hAnsi="Tahoma" w:cs="Tahoma"/>
          <w:color w:val="000000"/>
          <w:kern w:val="0"/>
          <w:sz w:val="20"/>
          <w:szCs w:val="20"/>
        </w:rPr>
        <w:t>故我们从功能的角度将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Tomcat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源代码分成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5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个子模块，它们分别是：</w:t>
      </w:r>
    </w:p>
    <w:p w:rsidR="007B737C" w:rsidRPr="007B737C" w:rsidRDefault="007B737C" w:rsidP="007B737C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 w:line="285" w:lineRule="atLeast"/>
        <w:jc w:val="left"/>
        <w:rPr>
          <w:rFonts w:ascii="Tahoma" w:hAnsi="Tahoma" w:cs="Tahoma"/>
          <w:color w:val="000000"/>
          <w:kern w:val="0"/>
          <w:sz w:val="20"/>
          <w:szCs w:val="20"/>
        </w:rPr>
      </w:pPr>
      <w:proofErr w:type="spellStart"/>
      <w:r w:rsidRPr="007B737C">
        <w:rPr>
          <w:rFonts w:ascii="Tahoma" w:hAnsi="Tahoma" w:cs="Tahoma"/>
          <w:color w:val="000000"/>
          <w:kern w:val="0"/>
          <w:sz w:val="20"/>
          <w:szCs w:val="20"/>
        </w:rPr>
        <w:t>Jsper</w:t>
      </w:r>
      <w:proofErr w:type="spellEnd"/>
      <w:r w:rsidRPr="007B737C">
        <w:rPr>
          <w:rFonts w:ascii="Tahoma" w:hAnsi="Tahoma" w:cs="Tahoma"/>
          <w:color w:val="000000"/>
          <w:kern w:val="0"/>
          <w:sz w:val="20"/>
          <w:szCs w:val="20"/>
        </w:rPr>
        <w:t>子模块：这个子模块负责</w:t>
      </w:r>
      <w:proofErr w:type="spellStart"/>
      <w:r w:rsidRPr="007B737C">
        <w:rPr>
          <w:rFonts w:ascii="Tahoma" w:hAnsi="Tahoma" w:cs="Tahoma"/>
          <w:color w:val="000000"/>
          <w:kern w:val="0"/>
          <w:sz w:val="20"/>
          <w:szCs w:val="20"/>
        </w:rPr>
        <w:t>jsp</w:t>
      </w:r>
      <w:proofErr w:type="spellEnd"/>
      <w:r w:rsidRPr="007B737C">
        <w:rPr>
          <w:rFonts w:ascii="Tahoma" w:hAnsi="Tahoma" w:cs="Tahoma"/>
          <w:color w:val="000000"/>
          <w:kern w:val="0"/>
          <w:sz w:val="20"/>
          <w:szCs w:val="20"/>
        </w:rPr>
        <w:t>页面的解析、</w:t>
      </w:r>
      <w:proofErr w:type="spellStart"/>
      <w:r w:rsidRPr="007B737C">
        <w:rPr>
          <w:rFonts w:ascii="Tahoma" w:hAnsi="Tahoma" w:cs="Tahoma"/>
          <w:color w:val="000000"/>
          <w:kern w:val="0"/>
          <w:sz w:val="20"/>
          <w:szCs w:val="20"/>
        </w:rPr>
        <w:t>jsp</w:t>
      </w:r>
      <w:proofErr w:type="spellEnd"/>
      <w:r w:rsidRPr="007B737C">
        <w:rPr>
          <w:rFonts w:ascii="Tahoma" w:hAnsi="Tahoma" w:cs="Tahoma"/>
          <w:color w:val="000000"/>
          <w:kern w:val="0"/>
          <w:sz w:val="20"/>
          <w:szCs w:val="20"/>
        </w:rPr>
        <w:t>属性的验证，同时也负责将</w:t>
      </w:r>
      <w:proofErr w:type="spellStart"/>
      <w:r w:rsidRPr="007B737C">
        <w:rPr>
          <w:rFonts w:ascii="Tahoma" w:hAnsi="Tahoma" w:cs="Tahoma"/>
          <w:color w:val="000000"/>
          <w:kern w:val="0"/>
          <w:sz w:val="20"/>
          <w:szCs w:val="20"/>
        </w:rPr>
        <w:t>jsp</w:t>
      </w:r>
      <w:proofErr w:type="spellEnd"/>
      <w:r w:rsidRPr="007B737C">
        <w:rPr>
          <w:rFonts w:ascii="Tahoma" w:hAnsi="Tahoma" w:cs="Tahoma"/>
          <w:color w:val="000000"/>
          <w:kern w:val="0"/>
          <w:sz w:val="20"/>
          <w:szCs w:val="20"/>
        </w:rPr>
        <w:t>页面动态转换为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java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代码并编译成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class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文件。在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Tomcat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源代码中，凡是属于</w:t>
      </w:r>
      <w:proofErr w:type="spellStart"/>
      <w:r w:rsidRPr="007B737C">
        <w:rPr>
          <w:rFonts w:ascii="Tahoma" w:hAnsi="Tahoma" w:cs="Tahoma"/>
          <w:color w:val="000000"/>
          <w:kern w:val="0"/>
          <w:sz w:val="20"/>
          <w:szCs w:val="20"/>
        </w:rPr>
        <w:t>org.apache.jasper</w:t>
      </w:r>
      <w:proofErr w:type="spellEnd"/>
      <w:r w:rsidRPr="007B737C">
        <w:rPr>
          <w:rFonts w:ascii="Tahoma" w:hAnsi="Tahoma" w:cs="Tahoma"/>
          <w:color w:val="000000"/>
          <w:kern w:val="0"/>
          <w:sz w:val="20"/>
          <w:szCs w:val="20"/>
        </w:rPr>
        <w:t>包及其子包中的源代码都属于这个子模块；</w:t>
      </w:r>
    </w:p>
    <w:p w:rsidR="007B737C" w:rsidRPr="007B737C" w:rsidRDefault="007B737C" w:rsidP="007B737C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 w:line="285" w:lineRule="atLeast"/>
        <w:jc w:val="left"/>
        <w:rPr>
          <w:rFonts w:ascii="Tahoma" w:hAnsi="Tahoma" w:cs="Tahoma"/>
          <w:color w:val="000000"/>
          <w:kern w:val="0"/>
          <w:sz w:val="20"/>
          <w:szCs w:val="20"/>
        </w:rPr>
      </w:pPr>
      <w:r w:rsidRPr="007B737C">
        <w:rPr>
          <w:rFonts w:ascii="Tahoma" w:hAnsi="Tahoma" w:cs="Tahoma"/>
          <w:color w:val="000000"/>
          <w:kern w:val="0"/>
          <w:sz w:val="20"/>
          <w:szCs w:val="20"/>
        </w:rPr>
        <w:lastRenderedPageBreak/>
        <w:t>Servlet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和</w:t>
      </w:r>
      <w:proofErr w:type="spellStart"/>
      <w:r w:rsidRPr="007B737C">
        <w:rPr>
          <w:rFonts w:ascii="Tahoma" w:hAnsi="Tahoma" w:cs="Tahoma"/>
          <w:color w:val="000000"/>
          <w:kern w:val="0"/>
          <w:sz w:val="20"/>
          <w:szCs w:val="20"/>
        </w:rPr>
        <w:t>Jsp</w:t>
      </w:r>
      <w:proofErr w:type="spellEnd"/>
      <w:r w:rsidRPr="007B737C">
        <w:rPr>
          <w:rFonts w:ascii="Tahoma" w:hAnsi="Tahoma" w:cs="Tahoma"/>
          <w:color w:val="000000"/>
          <w:kern w:val="0"/>
          <w:sz w:val="20"/>
          <w:szCs w:val="20"/>
        </w:rPr>
        <w:t>规范的实现模块：这个子模块的源代码属于</w:t>
      </w:r>
      <w:proofErr w:type="spellStart"/>
      <w:r w:rsidRPr="007B737C">
        <w:rPr>
          <w:rFonts w:ascii="Tahoma" w:hAnsi="Tahoma" w:cs="Tahoma"/>
          <w:color w:val="000000"/>
          <w:kern w:val="0"/>
          <w:sz w:val="20"/>
          <w:szCs w:val="20"/>
        </w:rPr>
        <w:t>javax.servlet</w:t>
      </w:r>
      <w:proofErr w:type="spellEnd"/>
      <w:r w:rsidRPr="007B737C">
        <w:rPr>
          <w:rFonts w:ascii="Tahoma" w:hAnsi="Tahoma" w:cs="Tahoma"/>
          <w:color w:val="000000"/>
          <w:kern w:val="0"/>
          <w:sz w:val="20"/>
          <w:szCs w:val="20"/>
        </w:rPr>
        <w:t>包及其子包，如我们非常熟悉的</w:t>
      </w:r>
      <w:proofErr w:type="spellStart"/>
      <w:r w:rsidRPr="007B737C">
        <w:rPr>
          <w:rFonts w:ascii="Tahoma" w:hAnsi="Tahoma" w:cs="Tahoma"/>
          <w:color w:val="000000"/>
          <w:kern w:val="0"/>
          <w:sz w:val="20"/>
          <w:szCs w:val="20"/>
        </w:rPr>
        <w:t>javax.servlet.Servlet</w:t>
      </w:r>
      <w:proofErr w:type="spellEnd"/>
      <w:r w:rsidRPr="007B737C">
        <w:rPr>
          <w:rFonts w:ascii="Tahoma" w:hAnsi="Tahoma" w:cs="Tahoma"/>
          <w:color w:val="000000"/>
          <w:kern w:val="0"/>
          <w:sz w:val="20"/>
          <w:szCs w:val="20"/>
        </w:rPr>
        <w:t>接口、</w:t>
      </w:r>
      <w:proofErr w:type="spellStart"/>
      <w:r w:rsidRPr="007B737C">
        <w:rPr>
          <w:rFonts w:ascii="Tahoma" w:hAnsi="Tahoma" w:cs="Tahoma"/>
          <w:color w:val="000000"/>
          <w:kern w:val="0"/>
          <w:sz w:val="20"/>
          <w:szCs w:val="20"/>
        </w:rPr>
        <w:t>javax.servet.http.HttpServlet</w:t>
      </w:r>
      <w:proofErr w:type="spellEnd"/>
      <w:r w:rsidRPr="007B737C">
        <w:rPr>
          <w:rFonts w:ascii="Tahoma" w:hAnsi="Tahoma" w:cs="Tahoma"/>
          <w:color w:val="000000"/>
          <w:kern w:val="0"/>
          <w:sz w:val="20"/>
          <w:szCs w:val="20"/>
        </w:rPr>
        <w:t>类及</w:t>
      </w:r>
      <w:proofErr w:type="spellStart"/>
      <w:r w:rsidRPr="007B737C">
        <w:rPr>
          <w:rFonts w:ascii="Tahoma" w:hAnsi="Tahoma" w:cs="Tahoma"/>
          <w:color w:val="000000"/>
          <w:kern w:val="0"/>
          <w:sz w:val="20"/>
          <w:szCs w:val="20"/>
        </w:rPr>
        <w:t>javax.servlet.jsp.HttpJspPage</w:t>
      </w:r>
      <w:proofErr w:type="spellEnd"/>
      <w:r w:rsidRPr="007B737C">
        <w:rPr>
          <w:rFonts w:ascii="Tahoma" w:hAnsi="Tahoma" w:cs="Tahoma"/>
          <w:color w:val="000000"/>
          <w:kern w:val="0"/>
          <w:sz w:val="20"/>
          <w:szCs w:val="20"/>
        </w:rPr>
        <w:t>就位于这个子模块中；</w:t>
      </w:r>
    </w:p>
    <w:p w:rsidR="007B737C" w:rsidRPr="007B737C" w:rsidRDefault="007B737C" w:rsidP="007B737C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 w:line="285" w:lineRule="atLeast"/>
        <w:jc w:val="left"/>
        <w:rPr>
          <w:rFonts w:ascii="Tahoma" w:hAnsi="Tahoma" w:cs="Tahoma"/>
          <w:color w:val="000000"/>
          <w:kern w:val="0"/>
          <w:sz w:val="20"/>
          <w:szCs w:val="20"/>
        </w:rPr>
      </w:pPr>
      <w:r w:rsidRPr="007B737C">
        <w:rPr>
          <w:rFonts w:ascii="Tahoma" w:hAnsi="Tahoma" w:cs="Tahoma"/>
          <w:color w:val="000000"/>
          <w:kern w:val="0"/>
          <w:sz w:val="20"/>
          <w:szCs w:val="20"/>
        </w:rPr>
        <w:t>Catalina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子模块：这个子模块包含了所有以</w:t>
      </w:r>
      <w:proofErr w:type="spellStart"/>
      <w:r w:rsidRPr="007B737C">
        <w:rPr>
          <w:rFonts w:ascii="Tahoma" w:hAnsi="Tahoma" w:cs="Tahoma"/>
          <w:color w:val="000000"/>
          <w:kern w:val="0"/>
          <w:sz w:val="20"/>
          <w:szCs w:val="20"/>
        </w:rPr>
        <w:t>org.apache.catalina</w:t>
      </w:r>
      <w:proofErr w:type="spellEnd"/>
      <w:r w:rsidRPr="007B737C">
        <w:rPr>
          <w:rFonts w:ascii="Tahoma" w:hAnsi="Tahoma" w:cs="Tahoma"/>
          <w:color w:val="000000"/>
          <w:kern w:val="0"/>
          <w:sz w:val="20"/>
          <w:szCs w:val="20"/>
        </w:rPr>
        <w:t>开头的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java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源代码。该子模块的任务是规范了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Tomcat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的总体架构，定义了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Server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、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Service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、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Host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、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Connector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、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Context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、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Session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及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Cluster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等关键组件及这些组件的实现，这个子模块大量运用了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Composite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设计模式。同时也规范了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Catalina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的启动及停止等事件的执行流程。从代码阅读的角度看，这个子模块应该是我们阅读和学习的重点。</w:t>
      </w:r>
    </w:p>
    <w:p w:rsidR="007B737C" w:rsidRPr="007B737C" w:rsidRDefault="007B737C" w:rsidP="007B737C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 w:line="285" w:lineRule="atLeast"/>
        <w:jc w:val="left"/>
        <w:rPr>
          <w:rFonts w:ascii="Tahoma" w:hAnsi="Tahoma" w:cs="Tahoma"/>
          <w:color w:val="000000"/>
          <w:kern w:val="0"/>
          <w:sz w:val="20"/>
          <w:szCs w:val="20"/>
        </w:rPr>
      </w:pPr>
      <w:r w:rsidRPr="007B737C">
        <w:rPr>
          <w:rFonts w:ascii="Tahoma" w:hAnsi="Tahoma" w:cs="Tahoma"/>
          <w:color w:val="000000"/>
          <w:kern w:val="0"/>
          <w:sz w:val="20"/>
          <w:szCs w:val="20"/>
        </w:rPr>
        <w:t>Connectors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子模块：如果说上面三个子模块实现了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Tomcat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应用服务器的话，那么这个子模块就是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Web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服务器的实现。所谓连接器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(Connector)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就是一个连接客户和应用服务器的桥梁，它接收用户的请求，并把用户请求包装成标准的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Http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请求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(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包含协议名称，请求头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Head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，请求方法是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Get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还是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Post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等等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)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。同时，这个子模块还按照标准的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Http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协议，负责给客户端发送响应页面，比如在请求页面未发现时，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connector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就会给客户端浏览器发送标准的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Http 404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错误响应页面。</w:t>
      </w:r>
    </w:p>
    <w:p w:rsidR="007B737C" w:rsidRPr="007B737C" w:rsidRDefault="007B737C" w:rsidP="007B737C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 w:line="285" w:lineRule="atLeast"/>
        <w:jc w:val="left"/>
        <w:rPr>
          <w:rFonts w:ascii="Tahoma" w:hAnsi="Tahoma" w:cs="Tahoma"/>
          <w:color w:val="000000"/>
          <w:kern w:val="0"/>
          <w:sz w:val="20"/>
          <w:szCs w:val="20"/>
        </w:rPr>
      </w:pPr>
      <w:r w:rsidRPr="007B737C">
        <w:rPr>
          <w:rFonts w:ascii="Tahoma" w:hAnsi="Tahoma" w:cs="Tahoma"/>
          <w:color w:val="000000"/>
          <w:kern w:val="0"/>
          <w:sz w:val="20"/>
          <w:szCs w:val="20"/>
        </w:rPr>
        <w:t>Resource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子模块：这个子模块包含一些资源文件，如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Server.xml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及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Web.xml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配置文件。严格说来，这个子模块不包含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java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源代码，但是它还是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Tomcat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编译运行所必需的。</w:t>
      </w:r>
    </w:p>
    <w:p w:rsidR="007B737C" w:rsidRPr="007B737C" w:rsidRDefault="007B737C" w:rsidP="007B737C">
      <w:pPr>
        <w:widowControl/>
        <w:shd w:val="clear" w:color="auto" w:fill="FFFFFF"/>
        <w:spacing w:before="100" w:beforeAutospacing="1" w:after="100" w:afterAutospacing="1"/>
        <w:jc w:val="left"/>
        <w:outlineLvl w:val="2"/>
        <w:rPr>
          <w:rFonts w:ascii="Arial" w:hAnsi="Arial" w:cs="Arial"/>
          <w:b/>
          <w:bCs/>
          <w:color w:val="000000"/>
          <w:spacing w:val="-15"/>
          <w:kern w:val="0"/>
          <w:sz w:val="23"/>
          <w:szCs w:val="23"/>
        </w:rPr>
      </w:pPr>
      <w:r w:rsidRPr="007B737C">
        <w:rPr>
          <w:rFonts w:ascii="Arial" w:hAnsi="Arial" w:cs="Arial"/>
          <w:b/>
          <w:bCs/>
          <w:color w:val="000000"/>
          <w:spacing w:val="-15"/>
          <w:kern w:val="0"/>
          <w:sz w:val="23"/>
          <w:szCs w:val="23"/>
        </w:rPr>
        <w:t>2.2 Tomcat</w:t>
      </w:r>
      <w:r w:rsidRPr="007B737C">
        <w:rPr>
          <w:rFonts w:ascii="Arial" w:hAnsi="Arial" w:cs="Arial"/>
          <w:b/>
          <w:bCs/>
          <w:color w:val="000000"/>
          <w:spacing w:val="-15"/>
          <w:kern w:val="0"/>
          <w:sz w:val="23"/>
          <w:szCs w:val="23"/>
        </w:rPr>
        <w:t>运行流程</w:t>
      </w:r>
    </w:p>
    <w:p w:rsidR="007B737C" w:rsidRPr="007B737C" w:rsidRDefault="007B737C" w:rsidP="007B737C">
      <w:pPr>
        <w:widowControl/>
        <w:shd w:val="clear" w:color="auto" w:fill="FFFFFF"/>
        <w:spacing w:before="100" w:beforeAutospacing="1" w:after="100" w:afterAutospacing="1" w:line="285" w:lineRule="atLeast"/>
        <w:jc w:val="left"/>
        <w:rPr>
          <w:rFonts w:ascii="Tahoma" w:hAnsi="Tahoma" w:cs="Tahoma"/>
          <w:color w:val="000000"/>
          <w:kern w:val="0"/>
          <w:sz w:val="20"/>
          <w:szCs w:val="20"/>
        </w:rPr>
      </w:pPr>
      <w:r>
        <w:rPr>
          <w:rFonts w:ascii="Tahoma" w:hAnsi="Tahoma" w:cs="Tahoma"/>
          <w:noProof/>
          <w:color w:val="000000"/>
          <w:kern w:val="0"/>
          <w:sz w:val="20"/>
          <w:szCs w:val="20"/>
        </w:rPr>
        <w:drawing>
          <wp:inline distT="0" distB="0" distL="0" distR="0">
            <wp:extent cx="5191125" cy="2095500"/>
            <wp:effectExtent l="0" t="0" r="9525" b="0"/>
            <wp:docPr id="7" name="图片 7" descr="http://www.infoq.com/resource/articles/zh-tomcat-http-request-1/zh/resources/image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www.infoq.com/resource/articles/zh-tomcat-http-request-1/zh/resources/image2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737C" w:rsidRPr="007B737C" w:rsidRDefault="007B737C" w:rsidP="007B737C">
      <w:pPr>
        <w:widowControl/>
        <w:shd w:val="clear" w:color="auto" w:fill="FFFFFF"/>
        <w:spacing w:before="100" w:beforeAutospacing="1" w:after="100" w:afterAutospacing="1" w:line="285" w:lineRule="atLeast"/>
        <w:jc w:val="left"/>
        <w:rPr>
          <w:rFonts w:ascii="Tahoma" w:hAnsi="Tahoma" w:cs="Tahoma"/>
          <w:color w:val="000000"/>
          <w:kern w:val="0"/>
          <w:sz w:val="20"/>
          <w:szCs w:val="20"/>
        </w:rPr>
      </w:pPr>
      <w:r w:rsidRPr="007B737C">
        <w:rPr>
          <w:rFonts w:ascii="Tahoma" w:hAnsi="Tahoma" w:cs="Tahoma"/>
          <w:b/>
          <w:bCs/>
          <w:color w:val="000000"/>
          <w:kern w:val="0"/>
          <w:sz w:val="20"/>
          <w:szCs w:val="20"/>
        </w:rPr>
        <w:t>图</w:t>
      </w:r>
      <w:r w:rsidRPr="007B737C">
        <w:rPr>
          <w:rFonts w:ascii="Tahoma" w:hAnsi="Tahoma" w:cs="Tahoma"/>
          <w:b/>
          <w:bCs/>
          <w:color w:val="000000"/>
          <w:kern w:val="0"/>
          <w:sz w:val="20"/>
          <w:szCs w:val="20"/>
        </w:rPr>
        <w:t>2-2 tomcat</w:t>
      </w:r>
      <w:r w:rsidRPr="007B737C">
        <w:rPr>
          <w:rFonts w:ascii="Tahoma" w:hAnsi="Tahoma" w:cs="Tahoma"/>
          <w:b/>
          <w:bCs/>
          <w:color w:val="000000"/>
          <w:kern w:val="0"/>
          <w:sz w:val="20"/>
          <w:szCs w:val="20"/>
        </w:rPr>
        <w:t>运行流程</w:t>
      </w:r>
    </w:p>
    <w:p w:rsidR="007B737C" w:rsidRPr="007B737C" w:rsidRDefault="007B737C" w:rsidP="007B737C">
      <w:pPr>
        <w:widowControl/>
        <w:shd w:val="clear" w:color="auto" w:fill="FFFFFF"/>
        <w:spacing w:before="100" w:beforeAutospacing="1" w:after="100" w:afterAutospacing="1" w:line="285" w:lineRule="atLeast"/>
        <w:jc w:val="left"/>
        <w:rPr>
          <w:rFonts w:ascii="Tahoma" w:hAnsi="Tahoma" w:cs="Tahoma"/>
          <w:color w:val="000000"/>
          <w:kern w:val="0"/>
          <w:sz w:val="20"/>
          <w:szCs w:val="20"/>
        </w:rPr>
      </w:pPr>
      <w:r w:rsidRPr="007B737C">
        <w:rPr>
          <w:rFonts w:ascii="Tahoma" w:hAnsi="Tahoma" w:cs="Tahoma"/>
          <w:color w:val="000000"/>
          <w:kern w:val="0"/>
          <w:sz w:val="20"/>
          <w:szCs w:val="20"/>
        </w:rPr>
        <w:t>假设来自客户的请求为：</w:t>
      </w:r>
      <w:hyperlink r:id="rId9" w:history="1">
        <w:r w:rsidRPr="007B737C">
          <w:rPr>
            <w:rFonts w:ascii="Tahoma" w:hAnsi="Tahoma" w:cs="Tahoma"/>
            <w:color w:val="0B59B2"/>
            <w:kern w:val="0"/>
            <w:sz w:val="20"/>
            <w:szCs w:val="20"/>
            <w:u w:val="single"/>
          </w:rPr>
          <w:t>http://localhost:8080/test/index.jsp</w:t>
        </w:r>
      </w:hyperlink>
    </w:p>
    <w:p w:rsidR="007B737C" w:rsidRPr="007B737C" w:rsidRDefault="007B737C" w:rsidP="007B737C">
      <w:pPr>
        <w:widowControl/>
        <w:numPr>
          <w:ilvl w:val="0"/>
          <w:numId w:val="6"/>
        </w:numPr>
        <w:shd w:val="clear" w:color="auto" w:fill="FFFFFF"/>
        <w:spacing w:before="100" w:beforeAutospacing="1" w:after="100" w:afterAutospacing="1" w:line="285" w:lineRule="atLeast"/>
        <w:jc w:val="left"/>
        <w:rPr>
          <w:rFonts w:ascii="Tahoma" w:hAnsi="Tahoma" w:cs="Tahoma"/>
          <w:color w:val="000000"/>
          <w:kern w:val="0"/>
          <w:sz w:val="20"/>
          <w:szCs w:val="20"/>
        </w:rPr>
      </w:pPr>
      <w:r w:rsidRPr="007B737C">
        <w:rPr>
          <w:rFonts w:ascii="Tahoma" w:hAnsi="Tahoma" w:cs="Tahoma"/>
          <w:color w:val="000000"/>
          <w:kern w:val="0"/>
          <w:sz w:val="20"/>
          <w:szCs w:val="20"/>
        </w:rPr>
        <w:t>请求被发送到本机端口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8080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，被在那里侦听的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Coyote HTTP/1.1 Connector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获得</w:t>
      </w:r>
    </w:p>
    <w:p w:rsidR="007B737C" w:rsidRPr="007B737C" w:rsidRDefault="007B737C" w:rsidP="007B737C">
      <w:pPr>
        <w:widowControl/>
        <w:numPr>
          <w:ilvl w:val="0"/>
          <w:numId w:val="6"/>
        </w:numPr>
        <w:shd w:val="clear" w:color="auto" w:fill="FFFFFF"/>
        <w:spacing w:before="100" w:beforeAutospacing="1" w:after="100" w:afterAutospacing="1" w:line="285" w:lineRule="atLeast"/>
        <w:jc w:val="left"/>
        <w:rPr>
          <w:rFonts w:ascii="Tahoma" w:hAnsi="Tahoma" w:cs="Tahoma"/>
          <w:color w:val="000000"/>
          <w:kern w:val="0"/>
          <w:sz w:val="20"/>
          <w:szCs w:val="20"/>
        </w:rPr>
      </w:pPr>
      <w:r w:rsidRPr="007B737C">
        <w:rPr>
          <w:rFonts w:ascii="Tahoma" w:hAnsi="Tahoma" w:cs="Tahoma"/>
          <w:color w:val="000000"/>
          <w:kern w:val="0"/>
          <w:sz w:val="20"/>
          <w:szCs w:val="20"/>
        </w:rPr>
        <w:t>Connector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把该请求交给它所在的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Service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的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Engine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来处理，并等待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Engine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的回应</w:t>
      </w:r>
    </w:p>
    <w:p w:rsidR="007B737C" w:rsidRPr="007B737C" w:rsidRDefault="007B737C" w:rsidP="007B737C">
      <w:pPr>
        <w:widowControl/>
        <w:numPr>
          <w:ilvl w:val="0"/>
          <w:numId w:val="6"/>
        </w:numPr>
        <w:shd w:val="clear" w:color="auto" w:fill="FFFFFF"/>
        <w:spacing w:before="100" w:beforeAutospacing="1" w:after="100" w:afterAutospacing="1" w:line="285" w:lineRule="atLeast"/>
        <w:jc w:val="left"/>
        <w:rPr>
          <w:rFonts w:ascii="Tahoma" w:hAnsi="Tahoma" w:cs="Tahoma"/>
          <w:color w:val="000000"/>
          <w:kern w:val="0"/>
          <w:sz w:val="20"/>
          <w:szCs w:val="20"/>
        </w:rPr>
      </w:pPr>
      <w:r w:rsidRPr="007B737C">
        <w:rPr>
          <w:rFonts w:ascii="Tahoma" w:hAnsi="Tahoma" w:cs="Tahoma"/>
          <w:color w:val="000000"/>
          <w:kern w:val="0"/>
          <w:sz w:val="20"/>
          <w:szCs w:val="20"/>
        </w:rPr>
        <w:t>Engine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获得请求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localhost:8080/test/</w:t>
      </w:r>
      <w:proofErr w:type="spellStart"/>
      <w:r w:rsidRPr="007B737C">
        <w:rPr>
          <w:rFonts w:ascii="Tahoma" w:hAnsi="Tahoma" w:cs="Tahoma"/>
          <w:color w:val="000000"/>
          <w:kern w:val="0"/>
          <w:sz w:val="20"/>
          <w:szCs w:val="20"/>
        </w:rPr>
        <w:t>index.jsp</w:t>
      </w:r>
      <w:proofErr w:type="spellEnd"/>
      <w:r w:rsidRPr="007B737C">
        <w:rPr>
          <w:rFonts w:ascii="Tahoma" w:hAnsi="Tahoma" w:cs="Tahoma"/>
          <w:color w:val="000000"/>
          <w:kern w:val="0"/>
          <w:sz w:val="20"/>
          <w:szCs w:val="20"/>
        </w:rPr>
        <w:t>，匹配它所有虚拟主机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Host</w:t>
      </w:r>
    </w:p>
    <w:p w:rsidR="007B737C" w:rsidRPr="007B737C" w:rsidRDefault="007B737C" w:rsidP="007B737C">
      <w:pPr>
        <w:widowControl/>
        <w:numPr>
          <w:ilvl w:val="0"/>
          <w:numId w:val="6"/>
        </w:numPr>
        <w:shd w:val="clear" w:color="auto" w:fill="FFFFFF"/>
        <w:spacing w:before="100" w:beforeAutospacing="1" w:after="100" w:afterAutospacing="1" w:line="285" w:lineRule="atLeast"/>
        <w:jc w:val="left"/>
        <w:rPr>
          <w:rFonts w:ascii="Tahoma" w:hAnsi="Tahoma" w:cs="Tahoma"/>
          <w:color w:val="000000"/>
          <w:kern w:val="0"/>
          <w:sz w:val="20"/>
          <w:szCs w:val="20"/>
        </w:rPr>
      </w:pPr>
      <w:r w:rsidRPr="007B737C">
        <w:rPr>
          <w:rFonts w:ascii="Tahoma" w:hAnsi="Tahoma" w:cs="Tahoma"/>
          <w:color w:val="000000"/>
          <w:kern w:val="0"/>
          <w:sz w:val="20"/>
          <w:szCs w:val="20"/>
        </w:rPr>
        <w:t>Engine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匹配到名为</w:t>
      </w:r>
      <w:proofErr w:type="spellStart"/>
      <w:r w:rsidRPr="007B737C">
        <w:rPr>
          <w:rFonts w:ascii="Tahoma" w:hAnsi="Tahoma" w:cs="Tahoma"/>
          <w:color w:val="000000"/>
          <w:kern w:val="0"/>
          <w:sz w:val="20"/>
          <w:szCs w:val="20"/>
        </w:rPr>
        <w:t>localhost</w:t>
      </w:r>
      <w:proofErr w:type="spellEnd"/>
      <w:r w:rsidRPr="007B737C">
        <w:rPr>
          <w:rFonts w:ascii="Tahoma" w:hAnsi="Tahoma" w:cs="Tahoma"/>
          <w:color w:val="000000"/>
          <w:kern w:val="0"/>
          <w:sz w:val="20"/>
          <w:szCs w:val="20"/>
        </w:rPr>
        <w:t>的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Host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（即使匹配不到也把请求交给该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Host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处理，因为该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Host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被定义为该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Engine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的默认主机）</w:t>
      </w:r>
    </w:p>
    <w:p w:rsidR="007B737C" w:rsidRPr="007B737C" w:rsidRDefault="007B737C" w:rsidP="007B737C">
      <w:pPr>
        <w:widowControl/>
        <w:numPr>
          <w:ilvl w:val="0"/>
          <w:numId w:val="6"/>
        </w:numPr>
        <w:shd w:val="clear" w:color="auto" w:fill="FFFFFF"/>
        <w:spacing w:before="100" w:beforeAutospacing="1" w:after="100" w:afterAutospacing="1" w:line="285" w:lineRule="atLeast"/>
        <w:jc w:val="left"/>
        <w:rPr>
          <w:rFonts w:ascii="Tahoma" w:hAnsi="Tahoma" w:cs="Tahoma"/>
          <w:color w:val="000000"/>
          <w:kern w:val="0"/>
          <w:sz w:val="20"/>
          <w:szCs w:val="20"/>
        </w:rPr>
      </w:pPr>
      <w:proofErr w:type="spellStart"/>
      <w:r w:rsidRPr="007B737C">
        <w:rPr>
          <w:rFonts w:ascii="Tahoma" w:hAnsi="Tahoma" w:cs="Tahoma"/>
          <w:color w:val="000000"/>
          <w:kern w:val="0"/>
          <w:sz w:val="20"/>
          <w:szCs w:val="20"/>
        </w:rPr>
        <w:t>localhost</w:t>
      </w:r>
      <w:proofErr w:type="spellEnd"/>
      <w:r w:rsidRPr="007B737C">
        <w:rPr>
          <w:rFonts w:ascii="Tahoma" w:hAnsi="Tahoma" w:cs="Tahoma"/>
          <w:color w:val="000000"/>
          <w:kern w:val="0"/>
          <w:sz w:val="20"/>
          <w:szCs w:val="20"/>
        </w:rPr>
        <w:t xml:space="preserve"> Host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获得请求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/test/</w:t>
      </w:r>
      <w:proofErr w:type="spellStart"/>
      <w:r w:rsidRPr="007B737C">
        <w:rPr>
          <w:rFonts w:ascii="Tahoma" w:hAnsi="Tahoma" w:cs="Tahoma"/>
          <w:color w:val="000000"/>
          <w:kern w:val="0"/>
          <w:sz w:val="20"/>
          <w:szCs w:val="20"/>
        </w:rPr>
        <w:t>index.jsp</w:t>
      </w:r>
      <w:proofErr w:type="spellEnd"/>
      <w:r w:rsidRPr="007B737C">
        <w:rPr>
          <w:rFonts w:ascii="Tahoma" w:hAnsi="Tahoma" w:cs="Tahoma"/>
          <w:color w:val="000000"/>
          <w:kern w:val="0"/>
          <w:sz w:val="20"/>
          <w:szCs w:val="20"/>
        </w:rPr>
        <w:t>，匹配它所拥有的所有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Context</w:t>
      </w:r>
    </w:p>
    <w:p w:rsidR="007B737C" w:rsidRPr="007B737C" w:rsidRDefault="007B737C" w:rsidP="007B737C">
      <w:pPr>
        <w:widowControl/>
        <w:numPr>
          <w:ilvl w:val="0"/>
          <w:numId w:val="6"/>
        </w:numPr>
        <w:shd w:val="clear" w:color="auto" w:fill="FFFFFF"/>
        <w:spacing w:before="100" w:beforeAutospacing="1" w:after="100" w:afterAutospacing="1" w:line="285" w:lineRule="atLeast"/>
        <w:jc w:val="left"/>
        <w:rPr>
          <w:rFonts w:ascii="Tahoma" w:hAnsi="Tahoma" w:cs="Tahoma"/>
          <w:color w:val="000000"/>
          <w:kern w:val="0"/>
          <w:sz w:val="20"/>
          <w:szCs w:val="20"/>
        </w:rPr>
      </w:pPr>
      <w:r w:rsidRPr="007B737C">
        <w:rPr>
          <w:rFonts w:ascii="Tahoma" w:hAnsi="Tahoma" w:cs="Tahoma"/>
          <w:color w:val="000000"/>
          <w:kern w:val="0"/>
          <w:sz w:val="20"/>
          <w:szCs w:val="20"/>
        </w:rPr>
        <w:t>Host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匹配到路径为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/test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的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Context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（如果匹配不到就把该请求交给路径名为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""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的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Context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去处理）</w:t>
      </w:r>
    </w:p>
    <w:p w:rsidR="007B737C" w:rsidRPr="007B737C" w:rsidRDefault="007B737C" w:rsidP="007B737C">
      <w:pPr>
        <w:widowControl/>
        <w:numPr>
          <w:ilvl w:val="0"/>
          <w:numId w:val="6"/>
        </w:numPr>
        <w:shd w:val="clear" w:color="auto" w:fill="FFFFFF"/>
        <w:spacing w:before="100" w:beforeAutospacing="1" w:after="100" w:afterAutospacing="1" w:line="285" w:lineRule="atLeast"/>
        <w:jc w:val="left"/>
        <w:rPr>
          <w:rFonts w:ascii="Tahoma" w:hAnsi="Tahoma" w:cs="Tahoma"/>
          <w:color w:val="000000"/>
          <w:kern w:val="0"/>
          <w:sz w:val="20"/>
          <w:szCs w:val="20"/>
        </w:rPr>
      </w:pPr>
      <w:r w:rsidRPr="007B737C">
        <w:rPr>
          <w:rFonts w:ascii="Tahoma" w:hAnsi="Tahoma" w:cs="Tahoma"/>
          <w:color w:val="000000"/>
          <w:kern w:val="0"/>
          <w:sz w:val="20"/>
          <w:szCs w:val="20"/>
        </w:rPr>
        <w:t>path="/test"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的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Context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获得请求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/</w:t>
      </w:r>
      <w:proofErr w:type="spellStart"/>
      <w:r w:rsidRPr="007B737C">
        <w:rPr>
          <w:rFonts w:ascii="Tahoma" w:hAnsi="Tahoma" w:cs="Tahoma"/>
          <w:color w:val="000000"/>
          <w:kern w:val="0"/>
          <w:sz w:val="20"/>
          <w:szCs w:val="20"/>
        </w:rPr>
        <w:t>index.jsp</w:t>
      </w:r>
      <w:proofErr w:type="spellEnd"/>
      <w:r w:rsidRPr="007B737C">
        <w:rPr>
          <w:rFonts w:ascii="Tahoma" w:hAnsi="Tahoma" w:cs="Tahoma"/>
          <w:color w:val="000000"/>
          <w:kern w:val="0"/>
          <w:sz w:val="20"/>
          <w:szCs w:val="20"/>
        </w:rPr>
        <w:t>，在它的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mapping table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中寻找对应的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servlet</w:t>
      </w:r>
    </w:p>
    <w:p w:rsidR="007B737C" w:rsidRPr="007B737C" w:rsidRDefault="007B737C" w:rsidP="007B737C">
      <w:pPr>
        <w:widowControl/>
        <w:numPr>
          <w:ilvl w:val="0"/>
          <w:numId w:val="6"/>
        </w:numPr>
        <w:shd w:val="clear" w:color="auto" w:fill="FFFFFF"/>
        <w:spacing w:before="100" w:beforeAutospacing="1" w:after="100" w:afterAutospacing="1" w:line="285" w:lineRule="atLeast"/>
        <w:jc w:val="left"/>
        <w:rPr>
          <w:rFonts w:ascii="Tahoma" w:hAnsi="Tahoma" w:cs="Tahoma"/>
          <w:color w:val="000000"/>
          <w:kern w:val="0"/>
          <w:sz w:val="20"/>
          <w:szCs w:val="20"/>
        </w:rPr>
      </w:pPr>
      <w:r w:rsidRPr="007B737C">
        <w:rPr>
          <w:rFonts w:ascii="Tahoma" w:hAnsi="Tahoma" w:cs="Tahoma"/>
          <w:color w:val="000000"/>
          <w:kern w:val="0"/>
          <w:sz w:val="20"/>
          <w:szCs w:val="20"/>
        </w:rPr>
        <w:t>Context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匹配到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URL PATTERN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为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*.</w:t>
      </w:r>
      <w:proofErr w:type="spellStart"/>
      <w:r w:rsidRPr="007B737C">
        <w:rPr>
          <w:rFonts w:ascii="Tahoma" w:hAnsi="Tahoma" w:cs="Tahoma"/>
          <w:color w:val="000000"/>
          <w:kern w:val="0"/>
          <w:sz w:val="20"/>
          <w:szCs w:val="20"/>
        </w:rPr>
        <w:t>jsp</w:t>
      </w:r>
      <w:proofErr w:type="spellEnd"/>
      <w:r w:rsidRPr="007B737C">
        <w:rPr>
          <w:rFonts w:ascii="Tahoma" w:hAnsi="Tahoma" w:cs="Tahoma"/>
          <w:color w:val="000000"/>
          <w:kern w:val="0"/>
          <w:sz w:val="20"/>
          <w:szCs w:val="20"/>
        </w:rPr>
        <w:t>的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servlet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，对应于</w:t>
      </w:r>
      <w:proofErr w:type="spellStart"/>
      <w:r w:rsidRPr="007B737C">
        <w:rPr>
          <w:rFonts w:ascii="Tahoma" w:hAnsi="Tahoma" w:cs="Tahoma"/>
          <w:color w:val="000000"/>
          <w:kern w:val="0"/>
          <w:sz w:val="20"/>
          <w:szCs w:val="20"/>
        </w:rPr>
        <w:t>JspServlet</w:t>
      </w:r>
      <w:proofErr w:type="spellEnd"/>
      <w:r w:rsidRPr="007B737C">
        <w:rPr>
          <w:rFonts w:ascii="Tahoma" w:hAnsi="Tahoma" w:cs="Tahoma"/>
          <w:color w:val="000000"/>
          <w:kern w:val="0"/>
          <w:sz w:val="20"/>
          <w:szCs w:val="20"/>
        </w:rPr>
        <w:t>类</w:t>
      </w:r>
    </w:p>
    <w:p w:rsidR="007B737C" w:rsidRPr="007B737C" w:rsidRDefault="007B737C" w:rsidP="007B737C">
      <w:pPr>
        <w:widowControl/>
        <w:numPr>
          <w:ilvl w:val="0"/>
          <w:numId w:val="6"/>
        </w:numPr>
        <w:shd w:val="clear" w:color="auto" w:fill="FFFFFF"/>
        <w:spacing w:before="100" w:beforeAutospacing="1" w:after="100" w:afterAutospacing="1" w:line="285" w:lineRule="atLeast"/>
        <w:jc w:val="left"/>
        <w:rPr>
          <w:rFonts w:ascii="Tahoma" w:hAnsi="Tahoma" w:cs="Tahoma"/>
          <w:color w:val="000000"/>
          <w:kern w:val="0"/>
          <w:sz w:val="20"/>
          <w:szCs w:val="20"/>
        </w:rPr>
      </w:pPr>
      <w:r w:rsidRPr="007B737C">
        <w:rPr>
          <w:rFonts w:ascii="Tahoma" w:hAnsi="Tahoma" w:cs="Tahoma"/>
          <w:color w:val="000000"/>
          <w:kern w:val="0"/>
          <w:sz w:val="20"/>
          <w:szCs w:val="20"/>
        </w:rPr>
        <w:lastRenderedPageBreak/>
        <w:t>构造</w:t>
      </w:r>
      <w:proofErr w:type="spellStart"/>
      <w:r w:rsidRPr="007B737C">
        <w:rPr>
          <w:rFonts w:ascii="Tahoma" w:hAnsi="Tahoma" w:cs="Tahoma"/>
          <w:color w:val="000000"/>
          <w:kern w:val="0"/>
          <w:sz w:val="20"/>
          <w:szCs w:val="20"/>
        </w:rPr>
        <w:t>HttpServletRequest</w:t>
      </w:r>
      <w:proofErr w:type="spellEnd"/>
      <w:r w:rsidRPr="007B737C">
        <w:rPr>
          <w:rFonts w:ascii="Tahoma" w:hAnsi="Tahoma" w:cs="Tahoma"/>
          <w:color w:val="000000"/>
          <w:kern w:val="0"/>
          <w:sz w:val="20"/>
          <w:szCs w:val="20"/>
        </w:rPr>
        <w:t>对象和</w:t>
      </w:r>
      <w:proofErr w:type="spellStart"/>
      <w:r w:rsidRPr="007B737C">
        <w:rPr>
          <w:rFonts w:ascii="Tahoma" w:hAnsi="Tahoma" w:cs="Tahoma"/>
          <w:color w:val="000000"/>
          <w:kern w:val="0"/>
          <w:sz w:val="20"/>
          <w:szCs w:val="20"/>
        </w:rPr>
        <w:t>HttpServletResponse</w:t>
      </w:r>
      <w:proofErr w:type="spellEnd"/>
      <w:r w:rsidRPr="007B737C">
        <w:rPr>
          <w:rFonts w:ascii="Tahoma" w:hAnsi="Tahoma" w:cs="Tahoma"/>
          <w:color w:val="000000"/>
          <w:kern w:val="0"/>
          <w:sz w:val="20"/>
          <w:szCs w:val="20"/>
        </w:rPr>
        <w:t>对象，作为参数调用</w:t>
      </w:r>
      <w:proofErr w:type="spellStart"/>
      <w:r w:rsidRPr="007B737C">
        <w:rPr>
          <w:rFonts w:ascii="Tahoma" w:hAnsi="Tahoma" w:cs="Tahoma"/>
          <w:color w:val="000000"/>
          <w:kern w:val="0"/>
          <w:sz w:val="20"/>
          <w:szCs w:val="20"/>
        </w:rPr>
        <w:t>JspServlet</w:t>
      </w:r>
      <w:proofErr w:type="spellEnd"/>
      <w:r w:rsidRPr="007B737C">
        <w:rPr>
          <w:rFonts w:ascii="Tahoma" w:hAnsi="Tahoma" w:cs="Tahoma"/>
          <w:color w:val="000000"/>
          <w:kern w:val="0"/>
          <w:sz w:val="20"/>
          <w:szCs w:val="20"/>
        </w:rPr>
        <w:t>的</w:t>
      </w:r>
      <w:proofErr w:type="spellStart"/>
      <w:r w:rsidRPr="007B737C">
        <w:rPr>
          <w:rFonts w:ascii="Tahoma" w:hAnsi="Tahoma" w:cs="Tahoma"/>
          <w:color w:val="000000"/>
          <w:kern w:val="0"/>
          <w:sz w:val="20"/>
          <w:szCs w:val="20"/>
        </w:rPr>
        <w:t>doGet</w:t>
      </w:r>
      <w:proofErr w:type="spellEnd"/>
      <w:r w:rsidRPr="007B737C">
        <w:rPr>
          <w:rFonts w:ascii="Tahoma" w:hAnsi="Tahoma" w:cs="Tahoma"/>
          <w:color w:val="000000"/>
          <w:kern w:val="0"/>
          <w:sz w:val="20"/>
          <w:szCs w:val="20"/>
        </w:rPr>
        <w:t>或</w:t>
      </w:r>
      <w:proofErr w:type="spellStart"/>
      <w:r w:rsidRPr="007B737C">
        <w:rPr>
          <w:rFonts w:ascii="Tahoma" w:hAnsi="Tahoma" w:cs="Tahoma"/>
          <w:color w:val="000000"/>
          <w:kern w:val="0"/>
          <w:sz w:val="20"/>
          <w:szCs w:val="20"/>
        </w:rPr>
        <w:t>doPost</w:t>
      </w:r>
      <w:proofErr w:type="spellEnd"/>
      <w:r w:rsidRPr="007B737C">
        <w:rPr>
          <w:rFonts w:ascii="Tahoma" w:hAnsi="Tahoma" w:cs="Tahoma"/>
          <w:color w:val="000000"/>
          <w:kern w:val="0"/>
          <w:sz w:val="20"/>
          <w:szCs w:val="20"/>
        </w:rPr>
        <w:t>方法</w:t>
      </w:r>
    </w:p>
    <w:p w:rsidR="007B737C" w:rsidRPr="007B737C" w:rsidRDefault="007B737C" w:rsidP="007B737C">
      <w:pPr>
        <w:widowControl/>
        <w:numPr>
          <w:ilvl w:val="0"/>
          <w:numId w:val="6"/>
        </w:numPr>
        <w:shd w:val="clear" w:color="auto" w:fill="FFFFFF"/>
        <w:spacing w:before="100" w:beforeAutospacing="1" w:after="100" w:afterAutospacing="1" w:line="285" w:lineRule="atLeast"/>
        <w:jc w:val="left"/>
        <w:rPr>
          <w:rFonts w:ascii="Tahoma" w:hAnsi="Tahoma" w:cs="Tahoma"/>
          <w:color w:val="000000"/>
          <w:kern w:val="0"/>
          <w:sz w:val="20"/>
          <w:szCs w:val="20"/>
        </w:rPr>
      </w:pPr>
      <w:r w:rsidRPr="007B737C">
        <w:rPr>
          <w:rFonts w:ascii="Tahoma" w:hAnsi="Tahoma" w:cs="Tahoma"/>
          <w:color w:val="000000"/>
          <w:kern w:val="0"/>
          <w:sz w:val="20"/>
          <w:szCs w:val="20"/>
        </w:rPr>
        <w:t>Context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把执行完了之后的</w:t>
      </w:r>
      <w:proofErr w:type="spellStart"/>
      <w:r w:rsidRPr="007B737C">
        <w:rPr>
          <w:rFonts w:ascii="Tahoma" w:hAnsi="Tahoma" w:cs="Tahoma"/>
          <w:color w:val="000000"/>
          <w:kern w:val="0"/>
          <w:sz w:val="20"/>
          <w:szCs w:val="20"/>
        </w:rPr>
        <w:t>HttpServletResponse</w:t>
      </w:r>
      <w:proofErr w:type="spellEnd"/>
      <w:r w:rsidRPr="007B737C">
        <w:rPr>
          <w:rFonts w:ascii="Tahoma" w:hAnsi="Tahoma" w:cs="Tahoma"/>
          <w:color w:val="000000"/>
          <w:kern w:val="0"/>
          <w:sz w:val="20"/>
          <w:szCs w:val="20"/>
        </w:rPr>
        <w:t>对象返回给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Host</w:t>
      </w:r>
    </w:p>
    <w:p w:rsidR="007B737C" w:rsidRPr="007B737C" w:rsidRDefault="007B737C" w:rsidP="007B737C">
      <w:pPr>
        <w:widowControl/>
        <w:numPr>
          <w:ilvl w:val="0"/>
          <w:numId w:val="6"/>
        </w:numPr>
        <w:shd w:val="clear" w:color="auto" w:fill="FFFFFF"/>
        <w:spacing w:before="100" w:beforeAutospacing="1" w:after="100" w:afterAutospacing="1" w:line="285" w:lineRule="atLeast"/>
        <w:jc w:val="left"/>
        <w:rPr>
          <w:rFonts w:ascii="Tahoma" w:hAnsi="Tahoma" w:cs="Tahoma"/>
          <w:color w:val="000000"/>
          <w:kern w:val="0"/>
          <w:sz w:val="20"/>
          <w:szCs w:val="20"/>
        </w:rPr>
      </w:pPr>
      <w:r w:rsidRPr="007B737C">
        <w:rPr>
          <w:rFonts w:ascii="Tahoma" w:hAnsi="Tahoma" w:cs="Tahoma"/>
          <w:color w:val="000000"/>
          <w:kern w:val="0"/>
          <w:sz w:val="20"/>
          <w:szCs w:val="20"/>
        </w:rPr>
        <w:t>Host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把</w:t>
      </w:r>
      <w:proofErr w:type="spellStart"/>
      <w:r w:rsidRPr="007B737C">
        <w:rPr>
          <w:rFonts w:ascii="Tahoma" w:hAnsi="Tahoma" w:cs="Tahoma"/>
          <w:color w:val="000000"/>
          <w:kern w:val="0"/>
          <w:sz w:val="20"/>
          <w:szCs w:val="20"/>
        </w:rPr>
        <w:t>HttpServletResponse</w:t>
      </w:r>
      <w:proofErr w:type="spellEnd"/>
      <w:r w:rsidRPr="007B737C">
        <w:rPr>
          <w:rFonts w:ascii="Tahoma" w:hAnsi="Tahoma" w:cs="Tahoma"/>
          <w:color w:val="000000"/>
          <w:kern w:val="0"/>
          <w:sz w:val="20"/>
          <w:szCs w:val="20"/>
        </w:rPr>
        <w:t>对象返回给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Engine</w:t>
      </w:r>
    </w:p>
    <w:p w:rsidR="007B737C" w:rsidRPr="007B737C" w:rsidRDefault="007B737C" w:rsidP="007B737C">
      <w:pPr>
        <w:widowControl/>
        <w:numPr>
          <w:ilvl w:val="0"/>
          <w:numId w:val="6"/>
        </w:numPr>
        <w:shd w:val="clear" w:color="auto" w:fill="FFFFFF"/>
        <w:spacing w:before="100" w:beforeAutospacing="1" w:after="100" w:afterAutospacing="1" w:line="285" w:lineRule="atLeast"/>
        <w:jc w:val="left"/>
        <w:rPr>
          <w:rFonts w:ascii="Tahoma" w:hAnsi="Tahoma" w:cs="Tahoma"/>
          <w:color w:val="000000"/>
          <w:kern w:val="0"/>
          <w:sz w:val="20"/>
          <w:szCs w:val="20"/>
        </w:rPr>
      </w:pPr>
      <w:r w:rsidRPr="007B737C">
        <w:rPr>
          <w:rFonts w:ascii="Tahoma" w:hAnsi="Tahoma" w:cs="Tahoma"/>
          <w:color w:val="000000"/>
          <w:kern w:val="0"/>
          <w:sz w:val="20"/>
          <w:szCs w:val="20"/>
        </w:rPr>
        <w:t>Engine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把</w:t>
      </w:r>
      <w:proofErr w:type="spellStart"/>
      <w:r w:rsidRPr="007B737C">
        <w:rPr>
          <w:rFonts w:ascii="Tahoma" w:hAnsi="Tahoma" w:cs="Tahoma"/>
          <w:color w:val="000000"/>
          <w:kern w:val="0"/>
          <w:sz w:val="20"/>
          <w:szCs w:val="20"/>
        </w:rPr>
        <w:t>HttpServletResponse</w:t>
      </w:r>
      <w:proofErr w:type="spellEnd"/>
      <w:r w:rsidRPr="007B737C">
        <w:rPr>
          <w:rFonts w:ascii="Tahoma" w:hAnsi="Tahoma" w:cs="Tahoma"/>
          <w:color w:val="000000"/>
          <w:kern w:val="0"/>
          <w:sz w:val="20"/>
          <w:szCs w:val="20"/>
        </w:rPr>
        <w:t>对象返回给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Connector</w:t>
      </w:r>
    </w:p>
    <w:p w:rsidR="007B737C" w:rsidRPr="007B737C" w:rsidRDefault="007B737C" w:rsidP="007B737C">
      <w:pPr>
        <w:widowControl/>
        <w:numPr>
          <w:ilvl w:val="0"/>
          <w:numId w:val="6"/>
        </w:numPr>
        <w:shd w:val="clear" w:color="auto" w:fill="FFFFFF"/>
        <w:spacing w:before="100" w:beforeAutospacing="1" w:after="100" w:afterAutospacing="1" w:line="285" w:lineRule="atLeast"/>
        <w:jc w:val="left"/>
        <w:rPr>
          <w:rFonts w:ascii="Tahoma" w:hAnsi="Tahoma" w:cs="Tahoma"/>
          <w:color w:val="000000"/>
          <w:kern w:val="0"/>
          <w:sz w:val="20"/>
          <w:szCs w:val="20"/>
        </w:rPr>
      </w:pPr>
      <w:r w:rsidRPr="007B737C">
        <w:rPr>
          <w:rFonts w:ascii="Tahoma" w:hAnsi="Tahoma" w:cs="Tahoma"/>
          <w:color w:val="000000"/>
          <w:kern w:val="0"/>
          <w:sz w:val="20"/>
          <w:szCs w:val="20"/>
        </w:rPr>
        <w:t>Connector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把</w:t>
      </w:r>
      <w:proofErr w:type="spellStart"/>
      <w:r w:rsidRPr="007B737C">
        <w:rPr>
          <w:rFonts w:ascii="Tahoma" w:hAnsi="Tahoma" w:cs="Tahoma"/>
          <w:color w:val="000000"/>
          <w:kern w:val="0"/>
          <w:sz w:val="20"/>
          <w:szCs w:val="20"/>
        </w:rPr>
        <w:t>HttpServletResponse</w:t>
      </w:r>
      <w:proofErr w:type="spellEnd"/>
      <w:r w:rsidRPr="007B737C">
        <w:rPr>
          <w:rFonts w:ascii="Tahoma" w:hAnsi="Tahoma" w:cs="Tahoma"/>
          <w:color w:val="000000"/>
          <w:kern w:val="0"/>
          <w:sz w:val="20"/>
          <w:szCs w:val="20"/>
        </w:rPr>
        <w:t>对象返回给客户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browser</w:t>
      </w:r>
    </w:p>
    <w:p w:rsidR="007B737C" w:rsidRPr="007B737C" w:rsidRDefault="007B737C" w:rsidP="007B737C">
      <w:pPr>
        <w:widowControl/>
        <w:shd w:val="clear" w:color="auto" w:fill="FFFFFF"/>
        <w:jc w:val="left"/>
        <w:outlineLvl w:val="1"/>
        <w:rPr>
          <w:rFonts w:ascii="Arial" w:hAnsi="Arial" w:cs="Arial"/>
          <w:b/>
          <w:bCs/>
          <w:color w:val="000000"/>
          <w:spacing w:val="-15"/>
          <w:kern w:val="0"/>
          <w:sz w:val="24"/>
        </w:rPr>
      </w:pPr>
      <w:r w:rsidRPr="007B737C">
        <w:rPr>
          <w:rFonts w:ascii="Arial" w:hAnsi="Arial" w:cs="Arial"/>
          <w:b/>
          <w:bCs/>
          <w:color w:val="000000"/>
          <w:spacing w:val="-15"/>
          <w:kern w:val="0"/>
          <w:sz w:val="24"/>
        </w:rPr>
        <w:t>3 Connector</w:t>
      </w:r>
      <w:r w:rsidRPr="007B737C">
        <w:rPr>
          <w:rFonts w:ascii="Arial" w:hAnsi="Arial" w:cs="Arial"/>
          <w:b/>
          <w:bCs/>
          <w:color w:val="000000"/>
          <w:spacing w:val="-15"/>
          <w:kern w:val="0"/>
          <w:sz w:val="24"/>
        </w:rPr>
        <w:t>源码分析</w:t>
      </w:r>
    </w:p>
    <w:p w:rsidR="007B737C" w:rsidRPr="007B737C" w:rsidRDefault="007B737C" w:rsidP="007B737C">
      <w:pPr>
        <w:widowControl/>
        <w:shd w:val="clear" w:color="auto" w:fill="FFFFFF"/>
        <w:spacing w:before="100" w:beforeAutospacing="1" w:after="100" w:afterAutospacing="1"/>
        <w:jc w:val="left"/>
        <w:outlineLvl w:val="2"/>
        <w:rPr>
          <w:rFonts w:ascii="Arial" w:hAnsi="Arial" w:cs="Arial"/>
          <w:b/>
          <w:bCs/>
          <w:color w:val="000000"/>
          <w:spacing w:val="-15"/>
          <w:kern w:val="0"/>
          <w:sz w:val="23"/>
          <w:szCs w:val="23"/>
        </w:rPr>
      </w:pPr>
      <w:r w:rsidRPr="007B737C">
        <w:rPr>
          <w:rFonts w:ascii="Arial" w:hAnsi="Arial" w:cs="Arial"/>
          <w:b/>
          <w:bCs/>
          <w:color w:val="000000"/>
          <w:spacing w:val="-15"/>
          <w:kern w:val="0"/>
          <w:sz w:val="23"/>
          <w:szCs w:val="23"/>
        </w:rPr>
        <w:t>3.1 Tomcat</w:t>
      </w:r>
      <w:r w:rsidRPr="007B737C">
        <w:rPr>
          <w:rFonts w:ascii="Arial" w:hAnsi="Arial" w:cs="Arial"/>
          <w:b/>
          <w:bCs/>
          <w:color w:val="000000"/>
          <w:spacing w:val="-15"/>
          <w:kern w:val="0"/>
          <w:sz w:val="23"/>
          <w:szCs w:val="23"/>
        </w:rPr>
        <w:t>的启动分析与集成设想</w:t>
      </w:r>
    </w:p>
    <w:p w:rsidR="007B737C" w:rsidRPr="007B737C" w:rsidRDefault="007B737C" w:rsidP="007B737C">
      <w:pPr>
        <w:widowControl/>
        <w:shd w:val="clear" w:color="auto" w:fill="FFFFFF"/>
        <w:spacing w:before="100" w:beforeAutospacing="1" w:after="100" w:afterAutospacing="1" w:line="285" w:lineRule="atLeast"/>
        <w:jc w:val="left"/>
        <w:rPr>
          <w:rFonts w:ascii="Tahoma" w:hAnsi="Tahoma" w:cs="Tahoma"/>
          <w:color w:val="000000"/>
          <w:kern w:val="0"/>
          <w:sz w:val="20"/>
          <w:szCs w:val="20"/>
        </w:rPr>
      </w:pPr>
      <w:r w:rsidRPr="007B737C">
        <w:rPr>
          <w:rFonts w:ascii="Tahoma" w:hAnsi="Tahoma" w:cs="Tahoma"/>
          <w:color w:val="000000"/>
          <w:kern w:val="0"/>
          <w:sz w:val="20"/>
          <w:szCs w:val="20"/>
        </w:rPr>
        <w:t>我们知道，启动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tomcat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有两种方式：</w:t>
      </w:r>
    </w:p>
    <w:p w:rsidR="007B737C" w:rsidRPr="007B737C" w:rsidRDefault="007B737C" w:rsidP="007B737C">
      <w:pPr>
        <w:widowControl/>
        <w:numPr>
          <w:ilvl w:val="0"/>
          <w:numId w:val="7"/>
        </w:numPr>
        <w:shd w:val="clear" w:color="auto" w:fill="FFFFFF"/>
        <w:spacing w:before="100" w:beforeAutospacing="1" w:after="100" w:afterAutospacing="1" w:line="285" w:lineRule="atLeast"/>
        <w:jc w:val="left"/>
        <w:rPr>
          <w:rFonts w:ascii="Tahoma" w:hAnsi="Tahoma" w:cs="Tahoma"/>
          <w:color w:val="000000"/>
          <w:kern w:val="0"/>
          <w:sz w:val="20"/>
          <w:szCs w:val="20"/>
        </w:rPr>
      </w:pPr>
      <w:r w:rsidRPr="007B737C">
        <w:rPr>
          <w:rFonts w:ascii="Tahoma" w:hAnsi="Tahoma" w:cs="Tahoma"/>
          <w:color w:val="000000"/>
          <w:kern w:val="0"/>
          <w:sz w:val="20"/>
          <w:szCs w:val="20"/>
        </w:rPr>
        <w:t>双击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bin/startup.bat</w:t>
      </w:r>
    </w:p>
    <w:p w:rsidR="007B737C" w:rsidRPr="007B737C" w:rsidRDefault="007B737C" w:rsidP="007B737C">
      <w:pPr>
        <w:widowControl/>
        <w:numPr>
          <w:ilvl w:val="0"/>
          <w:numId w:val="7"/>
        </w:numPr>
        <w:shd w:val="clear" w:color="auto" w:fill="FFFFFF"/>
        <w:spacing w:before="100" w:beforeAutospacing="1" w:after="100" w:afterAutospacing="1" w:line="285" w:lineRule="atLeast"/>
        <w:jc w:val="left"/>
        <w:rPr>
          <w:rFonts w:ascii="Tahoma" w:hAnsi="Tahoma" w:cs="Tahoma"/>
          <w:color w:val="000000"/>
          <w:kern w:val="0"/>
          <w:sz w:val="20"/>
          <w:szCs w:val="20"/>
        </w:rPr>
      </w:pPr>
      <w:r w:rsidRPr="007B737C">
        <w:rPr>
          <w:rFonts w:ascii="Tahoma" w:hAnsi="Tahoma" w:cs="Tahoma"/>
          <w:color w:val="000000"/>
          <w:kern w:val="0"/>
          <w:sz w:val="20"/>
          <w:szCs w:val="20"/>
        </w:rPr>
        <w:t>运行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bin/catalina.bat run</w:t>
      </w:r>
    </w:p>
    <w:p w:rsidR="007B737C" w:rsidRPr="007B737C" w:rsidRDefault="007B737C" w:rsidP="007B737C">
      <w:pPr>
        <w:widowControl/>
        <w:shd w:val="clear" w:color="auto" w:fill="FFFFFF"/>
        <w:spacing w:before="100" w:beforeAutospacing="1" w:after="100" w:afterAutospacing="1" w:line="285" w:lineRule="atLeast"/>
        <w:jc w:val="left"/>
        <w:rPr>
          <w:rFonts w:ascii="Tahoma" w:hAnsi="Tahoma" w:cs="Tahoma"/>
          <w:color w:val="000000"/>
          <w:kern w:val="0"/>
          <w:sz w:val="20"/>
          <w:szCs w:val="20"/>
        </w:rPr>
      </w:pPr>
      <w:r w:rsidRPr="007B737C">
        <w:rPr>
          <w:rFonts w:ascii="Tahoma" w:hAnsi="Tahoma" w:cs="Tahoma"/>
          <w:color w:val="000000"/>
          <w:kern w:val="0"/>
          <w:sz w:val="20"/>
          <w:szCs w:val="20"/>
        </w:rPr>
        <w:t>它们对应于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Bootstrap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与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Catalina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两个类，我们现在只关心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Catalina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这个类，这个类使用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Apache Digester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解析</w:t>
      </w:r>
      <w:proofErr w:type="spellStart"/>
      <w:r w:rsidRPr="007B737C">
        <w:rPr>
          <w:rFonts w:ascii="Tahoma" w:hAnsi="Tahoma" w:cs="Tahoma"/>
          <w:color w:val="000000"/>
          <w:kern w:val="0"/>
          <w:sz w:val="20"/>
          <w:szCs w:val="20"/>
        </w:rPr>
        <w:t>conf</w:t>
      </w:r>
      <w:proofErr w:type="spellEnd"/>
      <w:r w:rsidRPr="007B737C">
        <w:rPr>
          <w:rFonts w:ascii="Tahoma" w:hAnsi="Tahoma" w:cs="Tahoma"/>
          <w:color w:val="000000"/>
          <w:kern w:val="0"/>
          <w:sz w:val="20"/>
          <w:szCs w:val="20"/>
        </w:rPr>
        <w:t>/server.xml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文件生成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tomcat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组件，然后再调用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Embedded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类的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start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方法启动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tomcat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。</w:t>
      </w:r>
    </w:p>
    <w:p w:rsidR="007B737C" w:rsidRPr="007B737C" w:rsidRDefault="007B737C" w:rsidP="007B737C">
      <w:pPr>
        <w:widowControl/>
        <w:shd w:val="clear" w:color="auto" w:fill="FFFFFF"/>
        <w:spacing w:before="100" w:beforeAutospacing="1" w:after="100" w:afterAutospacing="1" w:line="285" w:lineRule="atLeast"/>
        <w:jc w:val="left"/>
        <w:rPr>
          <w:rFonts w:ascii="Tahoma" w:hAnsi="Tahoma" w:cs="Tahoma"/>
          <w:color w:val="000000"/>
          <w:kern w:val="0"/>
          <w:sz w:val="20"/>
          <w:szCs w:val="20"/>
        </w:rPr>
      </w:pPr>
      <w:r w:rsidRPr="007B737C">
        <w:rPr>
          <w:rFonts w:ascii="Tahoma" w:hAnsi="Tahoma" w:cs="Tahoma"/>
          <w:color w:val="000000"/>
          <w:kern w:val="0"/>
          <w:sz w:val="20"/>
          <w:szCs w:val="20"/>
        </w:rPr>
        <w:t>所以，集成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Tomcat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的方式就有以下两种了：</w:t>
      </w:r>
    </w:p>
    <w:p w:rsidR="007B737C" w:rsidRPr="007B737C" w:rsidRDefault="007B737C" w:rsidP="007B737C">
      <w:pPr>
        <w:widowControl/>
        <w:numPr>
          <w:ilvl w:val="0"/>
          <w:numId w:val="8"/>
        </w:numPr>
        <w:shd w:val="clear" w:color="auto" w:fill="FFFFFF"/>
        <w:spacing w:before="100" w:beforeAutospacing="1" w:after="100" w:afterAutospacing="1" w:line="285" w:lineRule="atLeast"/>
        <w:jc w:val="left"/>
        <w:rPr>
          <w:rFonts w:ascii="Tahoma" w:hAnsi="Tahoma" w:cs="Tahoma"/>
          <w:color w:val="000000"/>
          <w:kern w:val="0"/>
          <w:sz w:val="20"/>
          <w:szCs w:val="20"/>
        </w:rPr>
      </w:pPr>
      <w:r w:rsidRPr="007B737C">
        <w:rPr>
          <w:rFonts w:ascii="Tahoma" w:hAnsi="Tahoma" w:cs="Tahoma"/>
          <w:color w:val="000000"/>
          <w:kern w:val="0"/>
          <w:sz w:val="20"/>
          <w:szCs w:val="20"/>
        </w:rPr>
        <w:t>沿用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tomcat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自身的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server.xml</w:t>
      </w:r>
    </w:p>
    <w:p w:rsidR="007B737C" w:rsidRPr="007B737C" w:rsidRDefault="007B737C" w:rsidP="007B737C">
      <w:pPr>
        <w:widowControl/>
        <w:numPr>
          <w:ilvl w:val="0"/>
          <w:numId w:val="8"/>
        </w:numPr>
        <w:shd w:val="clear" w:color="auto" w:fill="FFFFFF"/>
        <w:spacing w:before="100" w:beforeAutospacing="1" w:after="100" w:afterAutospacing="1" w:line="285" w:lineRule="atLeast"/>
        <w:jc w:val="left"/>
        <w:rPr>
          <w:rFonts w:ascii="Tahoma" w:hAnsi="Tahoma" w:cs="Tahoma"/>
          <w:color w:val="000000"/>
          <w:kern w:val="0"/>
          <w:sz w:val="20"/>
          <w:szCs w:val="20"/>
        </w:rPr>
      </w:pPr>
      <w:r w:rsidRPr="007B737C">
        <w:rPr>
          <w:rFonts w:ascii="Tahoma" w:hAnsi="Tahoma" w:cs="Tahoma"/>
          <w:color w:val="000000"/>
          <w:kern w:val="0"/>
          <w:sz w:val="20"/>
          <w:szCs w:val="20"/>
        </w:rPr>
        <w:t>自己定义一个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xml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格式来配置</w:t>
      </w:r>
      <w:proofErr w:type="spellStart"/>
      <w:r w:rsidRPr="007B737C">
        <w:rPr>
          <w:rFonts w:ascii="Tahoma" w:hAnsi="Tahoma" w:cs="Tahoma"/>
          <w:color w:val="000000"/>
          <w:kern w:val="0"/>
          <w:sz w:val="20"/>
          <w:szCs w:val="20"/>
        </w:rPr>
        <w:t>tocmat</w:t>
      </w:r>
      <w:proofErr w:type="spellEnd"/>
      <w:r w:rsidRPr="007B737C">
        <w:rPr>
          <w:rFonts w:ascii="Tahoma" w:hAnsi="Tahoma" w:cs="Tahoma"/>
          <w:color w:val="000000"/>
          <w:kern w:val="0"/>
          <w:sz w:val="20"/>
          <w:szCs w:val="20"/>
        </w:rPr>
        <w:t>的各参数，自己再写解析这段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xml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，然后使用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tomcat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提供的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API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根据这些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xml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来生成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Tomcat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组件，最后调用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Embedded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类的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start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方法启动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tomcat</w:t>
      </w:r>
    </w:p>
    <w:p w:rsidR="007B737C" w:rsidRPr="007B737C" w:rsidRDefault="007B737C" w:rsidP="007B737C">
      <w:pPr>
        <w:widowControl/>
        <w:shd w:val="clear" w:color="auto" w:fill="FFFFFF"/>
        <w:spacing w:before="100" w:beforeAutospacing="1" w:after="100" w:afterAutospacing="1" w:line="285" w:lineRule="atLeast"/>
        <w:jc w:val="left"/>
        <w:rPr>
          <w:rFonts w:ascii="Tahoma" w:hAnsi="Tahoma" w:cs="Tahoma"/>
          <w:color w:val="000000"/>
          <w:kern w:val="0"/>
          <w:sz w:val="20"/>
          <w:szCs w:val="20"/>
        </w:rPr>
      </w:pPr>
      <w:r w:rsidRPr="007B737C">
        <w:rPr>
          <w:rFonts w:ascii="Tahoma" w:hAnsi="Tahoma" w:cs="Tahoma"/>
          <w:color w:val="000000"/>
          <w:kern w:val="0"/>
          <w:sz w:val="20"/>
          <w:szCs w:val="20"/>
        </w:rPr>
        <w:t>个人觉得第一种方式要优越，给开发者比较好的用户体验，如果使用这种，直接模仿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Catalina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类的方法即可实现集成。</w:t>
      </w:r>
    </w:p>
    <w:p w:rsidR="007B737C" w:rsidRPr="007B737C" w:rsidRDefault="007B737C" w:rsidP="007B737C">
      <w:pPr>
        <w:widowControl/>
        <w:shd w:val="clear" w:color="auto" w:fill="FFFFFF"/>
        <w:spacing w:before="100" w:beforeAutospacing="1" w:after="100" w:afterAutospacing="1" w:line="285" w:lineRule="atLeast"/>
        <w:jc w:val="left"/>
        <w:rPr>
          <w:rFonts w:ascii="Tahoma" w:hAnsi="Tahoma" w:cs="Tahoma"/>
          <w:color w:val="000000"/>
          <w:kern w:val="0"/>
          <w:sz w:val="20"/>
          <w:szCs w:val="20"/>
        </w:rPr>
      </w:pPr>
      <w:r w:rsidRPr="007B737C">
        <w:rPr>
          <w:rFonts w:ascii="Tahoma" w:hAnsi="Tahoma" w:cs="Tahoma"/>
          <w:color w:val="000000"/>
          <w:kern w:val="0"/>
          <w:sz w:val="20"/>
          <w:szCs w:val="20"/>
        </w:rPr>
        <w:t>目前，</w:t>
      </w:r>
      <w:proofErr w:type="spellStart"/>
      <w:r w:rsidRPr="007B737C">
        <w:rPr>
          <w:rFonts w:ascii="Tahoma" w:hAnsi="Tahoma" w:cs="Tahoma"/>
          <w:color w:val="000000"/>
          <w:kern w:val="0"/>
          <w:sz w:val="20"/>
          <w:szCs w:val="20"/>
        </w:rPr>
        <w:t>JOnAS</w:t>
      </w:r>
      <w:proofErr w:type="spellEnd"/>
      <w:r w:rsidRPr="007B737C">
        <w:rPr>
          <w:rFonts w:ascii="Tahoma" w:hAnsi="Tahoma" w:cs="Tahoma"/>
          <w:color w:val="000000"/>
          <w:kern w:val="0"/>
          <w:sz w:val="20"/>
          <w:szCs w:val="20"/>
        </w:rPr>
        <w:t>就使用了这种集成方式，</w:t>
      </w:r>
      <w:proofErr w:type="spellStart"/>
      <w:r w:rsidRPr="007B737C">
        <w:rPr>
          <w:rFonts w:ascii="Tahoma" w:hAnsi="Tahoma" w:cs="Tahoma"/>
          <w:color w:val="000000"/>
          <w:kern w:val="0"/>
          <w:sz w:val="20"/>
          <w:szCs w:val="20"/>
        </w:rPr>
        <w:t>JBoss</w:t>
      </w:r>
      <w:proofErr w:type="spellEnd"/>
      <w:r w:rsidRPr="007B737C">
        <w:rPr>
          <w:rFonts w:ascii="Tahoma" w:hAnsi="Tahoma" w:cs="Tahoma"/>
          <w:color w:val="000000"/>
          <w:kern w:val="0"/>
          <w:sz w:val="20"/>
          <w:szCs w:val="20"/>
        </w:rPr>
        <w:t>、</w:t>
      </w:r>
      <w:proofErr w:type="spellStart"/>
      <w:r w:rsidRPr="007B737C">
        <w:rPr>
          <w:rFonts w:ascii="Tahoma" w:hAnsi="Tahoma" w:cs="Tahoma"/>
          <w:color w:val="000000"/>
          <w:kern w:val="0"/>
          <w:sz w:val="20"/>
          <w:szCs w:val="20"/>
        </w:rPr>
        <w:t>GlassFish</w:t>
      </w:r>
      <w:proofErr w:type="spellEnd"/>
      <w:r w:rsidRPr="007B737C">
        <w:rPr>
          <w:rFonts w:ascii="Tahoma" w:hAnsi="Tahoma" w:cs="Tahoma"/>
          <w:color w:val="000000"/>
          <w:kern w:val="0"/>
          <w:sz w:val="20"/>
          <w:szCs w:val="20"/>
        </w:rPr>
        <w:t>使用的第二种自定义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XML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的方式。</w:t>
      </w:r>
    </w:p>
    <w:p w:rsidR="007B737C" w:rsidRPr="007B737C" w:rsidRDefault="007B737C" w:rsidP="007B737C">
      <w:pPr>
        <w:widowControl/>
        <w:shd w:val="clear" w:color="auto" w:fill="FFFFFF"/>
        <w:spacing w:before="100" w:beforeAutospacing="1" w:after="100" w:afterAutospacing="1"/>
        <w:jc w:val="left"/>
        <w:outlineLvl w:val="2"/>
        <w:rPr>
          <w:rFonts w:ascii="Arial" w:hAnsi="Arial" w:cs="Arial"/>
          <w:b/>
          <w:bCs/>
          <w:color w:val="000000"/>
          <w:spacing w:val="-15"/>
          <w:kern w:val="0"/>
          <w:sz w:val="23"/>
          <w:szCs w:val="23"/>
        </w:rPr>
      </w:pPr>
      <w:r w:rsidRPr="007B737C">
        <w:rPr>
          <w:rFonts w:ascii="Arial" w:hAnsi="Arial" w:cs="Arial"/>
          <w:b/>
          <w:bCs/>
          <w:color w:val="000000"/>
          <w:spacing w:val="-15"/>
          <w:kern w:val="0"/>
          <w:sz w:val="23"/>
          <w:szCs w:val="23"/>
        </w:rPr>
        <w:t>3.2 Connector</w:t>
      </w:r>
      <w:r w:rsidRPr="007B737C">
        <w:rPr>
          <w:rFonts w:ascii="Arial" w:hAnsi="Arial" w:cs="Arial"/>
          <w:b/>
          <w:bCs/>
          <w:color w:val="000000"/>
          <w:spacing w:val="-15"/>
          <w:kern w:val="0"/>
          <w:sz w:val="23"/>
          <w:szCs w:val="23"/>
        </w:rPr>
        <w:t>类图与顺序图</w:t>
      </w:r>
    </w:p>
    <w:p w:rsidR="007B737C" w:rsidRPr="007B737C" w:rsidRDefault="007B737C" w:rsidP="007B737C">
      <w:pPr>
        <w:widowControl/>
        <w:shd w:val="clear" w:color="auto" w:fill="FFFFFF"/>
        <w:spacing w:before="100" w:beforeAutospacing="1" w:after="100" w:afterAutospacing="1" w:line="285" w:lineRule="atLeast"/>
        <w:jc w:val="left"/>
        <w:rPr>
          <w:rFonts w:ascii="Tahoma" w:hAnsi="Tahoma" w:cs="Tahoma"/>
          <w:color w:val="000000"/>
          <w:kern w:val="0"/>
          <w:sz w:val="20"/>
          <w:szCs w:val="20"/>
        </w:rPr>
      </w:pPr>
      <w:r>
        <w:rPr>
          <w:rFonts w:ascii="Tahoma" w:hAnsi="Tahoma" w:cs="Tahoma"/>
          <w:noProof/>
          <w:color w:val="000000"/>
          <w:kern w:val="0"/>
          <w:sz w:val="20"/>
          <w:szCs w:val="20"/>
        </w:rPr>
        <w:lastRenderedPageBreak/>
        <w:drawing>
          <wp:inline distT="0" distB="0" distL="0" distR="0">
            <wp:extent cx="5981505" cy="3324225"/>
            <wp:effectExtent l="0" t="0" r="635" b="0"/>
            <wp:docPr id="6" name="图片 6" descr="http://www.infoq.com/resource/articles/zh-tomcat-http-request-1/zh/resources/image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infoq.com/resource/articles/zh-tomcat-http-request-1/zh/resources/image3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3459" cy="3325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737C" w:rsidRPr="007B737C" w:rsidRDefault="007B737C" w:rsidP="007B737C">
      <w:pPr>
        <w:widowControl/>
        <w:shd w:val="clear" w:color="auto" w:fill="FFFFFF"/>
        <w:spacing w:before="100" w:beforeAutospacing="1" w:after="100" w:afterAutospacing="1" w:line="285" w:lineRule="atLeast"/>
        <w:jc w:val="left"/>
        <w:rPr>
          <w:rFonts w:ascii="Tahoma" w:hAnsi="Tahoma" w:cs="Tahoma"/>
          <w:color w:val="000000"/>
          <w:kern w:val="0"/>
          <w:sz w:val="20"/>
          <w:szCs w:val="20"/>
        </w:rPr>
      </w:pPr>
      <w:r w:rsidRPr="007B737C">
        <w:rPr>
          <w:rFonts w:ascii="Tahoma" w:hAnsi="Tahoma" w:cs="Tahoma"/>
          <w:b/>
          <w:bCs/>
          <w:color w:val="000000"/>
          <w:kern w:val="0"/>
          <w:sz w:val="20"/>
          <w:szCs w:val="20"/>
        </w:rPr>
        <w:t>图</w:t>
      </w:r>
      <w:r w:rsidRPr="007B737C">
        <w:rPr>
          <w:rFonts w:ascii="Tahoma" w:hAnsi="Tahoma" w:cs="Tahoma"/>
          <w:b/>
          <w:bCs/>
          <w:color w:val="000000"/>
          <w:kern w:val="0"/>
          <w:sz w:val="20"/>
          <w:szCs w:val="20"/>
        </w:rPr>
        <w:t>3-1 Connector</w:t>
      </w:r>
      <w:r w:rsidRPr="007B737C">
        <w:rPr>
          <w:rFonts w:ascii="Tahoma" w:hAnsi="Tahoma" w:cs="Tahoma"/>
          <w:b/>
          <w:bCs/>
          <w:color w:val="000000"/>
          <w:kern w:val="0"/>
          <w:sz w:val="20"/>
          <w:szCs w:val="20"/>
        </w:rPr>
        <w:t>相关类图</w:t>
      </w:r>
    </w:p>
    <w:p w:rsidR="007B737C" w:rsidRPr="007B737C" w:rsidRDefault="007B737C" w:rsidP="007B737C">
      <w:pPr>
        <w:widowControl/>
        <w:shd w:val="clear" w:color="auto" w:fill="FFFFFF"/>
        <w:spacing w:before="100" w:beforeAutospacing="1" w:after="100" w:afterAutospacing="1" w:line="285" w:lineRule="atLeast"/>
        <w:jc w:val="left"/>
        <w:rPr>
          <w:rFonts w:ascii="Tahoma" w:hAnsi="Tahoma" w:cs="Tahoma"/>
          <w:color w:val="000000"/>
          <w:kern w:val="0"/>
          <w:sz w:val="20"/>
          <w:szCs w:val="20"/>
        </w:rPr>
      </w:pPr>
      <w:r>
        <w:rPr>
          <w:rFonts w:ascii="Tahoma" w:hAnsi="Tahoma" w:cs="Tahoma"/>
          <w:noProof/>
          <w:color w:val="000000"/>
          <w:kern w:val="0"/>
          <w:sz w:val="20"/>
          <w:szCs w:val="20"/>
        </w:rPr>
        <w:drawing>
          <wp:inline distT="0" distB="0" distL="0" distR="0">
            <wp:extent cx="5678160" cy="2365511"/>
            <wp:effectExtent l="0" t="0" r="0" b="0"/>
            <wp:docPr id="5" name="图片 5" descr="http://www.infoq.com/resource/articles/zh-tomcat-http-request-1/zh/resources/image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www.infoq.com/resource/articles/zh-tomcat-http-request-1/zh/resources/image4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0131" cy="2370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737C" w:rsidRPr="007B737C" w:rsidRDefault="007B737C" w:rsidP="007B737C">
      <w:pPr>
        <w:widowControl/>
        <w:shd w:val="clear" w:color="auto" w:fill="FFFFFF"/>
        <w:spacing w:before="100" w:beforeAutospacing="1" w:after="100" w:afterAutospacing="1" w:line="285" w:lineRule="atLeast"/>
        <w:jc w:val="left"/>
        <w:rPr>
          <w:rFonts w:ascii="Tahoma" w:hAnsi="Tahoma" w:cs="Tahoma"/>
          <w:color w:val="000000"/>
          <w:kern w:val="0"/>
          <w:sz w:val="20"/>
          <w:szCs w:val="20"/>
        </w:rPr>
      </w:pPr>
      <w:r w:rsidRPr="007B737C">
        <w:rPr>
          <w:rFonts w:ascii="Tahoma" w:hAnsi="Tahoma" w:cs="Tahoma"/>
          <w:b/>
          <w:bCs/>
          <w:color w:val="000000"/>
          <w:kern w:val="0"/>
          <w:sz w:val="20"/>
          <w:szCs w:val="20"/>
        </w:rPr>
        <w:t>图</w:t>
      </w:r>
      <w:r w:rsidRPr="007B737C">
        <w:rPr>
          <w:rFonts w:ascii="Tahoma" w:hAnsi="Tahoma" w:cs="Tahoma"/>
          <w:b/>
          <w:bCs/>
          <w:color w:val="000000"/>
          <w:kern w:val="0"/>
          <w:sz w:val="20"/>
          <w:szCs w:val="20"/>
        </w:rPr>
        <w:t>3-2 Connector</w:t>
      </w:r>
      <w:r w:rsidRPr="007B737C">
        <w:rPr>
          <w:rFonts w:ascii="Tahoma" w:hAnsi="Tahoma" w:cs="Tahoma"/>
          <w:b/>
          <w:bCs/>
          <w:color w:val="000000"/>
          <w:kern w:val="0"/>
          <w:sz w:val="20"/>
          <w:szCs w:val="20"/>
        </w:rPr>
        <w:t>工作流程顺序图</w:t>
      </w:r>
    </w:p>
    <w:p w:rsidR="007B737C" w:rsidRPr="007B737C" w:rsidRDefault="007B737C" w:rsidP="007B737C">
      <w:pPr>
        <w:widowControl/>
        <w:shd w:val="clear" w:color="auto" w:fill="FFFFFF"/>
        <w:spacing w:before="100" w:beforeAutospacing="1" w:after="100" w:afterAutospacing="1" w:line="285" w:lineRule="atLeast"/>
        <w:jc w:val="left"/>
        <w:rPr>
          <w:rFonts w:ascii="Tahoma" w:hAnsi="Tahoma" w:cs="Tahoma"/>
          <w:color w:val="000000"/>
          <w:kern w:val="0"/>
          <w:sz w:val="20"/>
          <w:szCs w:val="20"/>
        </w:rPr>
      </w:pPr>
      <w:r w:rsidRPr="007B737C">
        <w:rPr>
          <w:rFonts w:ascii="Tahoma" w:hAnsi="Tahoma" w:cs="Tahoma"/>
          <w:color w:val="000000"/>
          <w:kern w:val="0"/>
          <w:sz w:val="20"/>
          <w:szCs w:val="20"/>
        </w:rPr>
        <w:t>从上面二图中我们可以得到如下信息：</w:t>
      </w:r>
    </w:p>
    <w:p w:rsidR="007B737C" w:rsidRPr="007B737C" w:rsidRDefault="007B737C" w:rsidP="007B737C">
      <w:pPr>
        <w:widowControl/>
        <w:numPr>
          <w:ilvl w:val="0"/>
          <w:numId w:val="9"/>
        </w:numPr>
        <w:shd w:val="clear" w:color="auto" w:fill="FFFFFF"/>
        <w:spacing w:before="100" w:beforeAutospacing="1" w:after="100" w:afterAutospacing="1" w:line="285" w:lineRule="atLeast"/>
        <w:jc w:val="left"/>
        <w:rPr>
          <w:rFonts w:ascii="Tahoma" w:hAnsi="Tahoma" w:cs="Tahoma"/>
          <w:color w:val="000000"/>
          <w:kern w:val="0"/>
          <w:sz w:val="20"/>
          <w:szCs w:val="20"/>
        </w:rPr>
      </w:pPr>
      <w:r w:rsidRPr="007B737C">
        <w:rPr>
          <w:rFonts w:ascii="Tahoma" w:hAnsi="Tahoma" w:cs="Tahoma"/>
          <w:color w:val="000000"/>
          <w:kern w:val="0"/>
          <w:sz w:val="20"/>
          <w:szCs w:val="20"/>
        </w:rPr>
        <w:t>Tomcat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中有四种容器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(Context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、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Engine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、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Host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、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Wrapper)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，前三者常见，第四个不常见但它也是实现了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Container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接口的容器</w:t>
      </w:r>
    </w:p>
    <w:p w:rsidR="007B737C" w:rsidRPr="007B737C" w:rsidRDefault="007B737C" w:rsidP="007B737C">
      <w:pPr>
        <w:widowControl/>
        <w:numPr>
          <w:ilvl w:val="0"/>
          <w:numId w:val="9"/>
        </w:numPr>
        <w:shd w:val="clear" w:color="auto" w:fill="FFFFFF"/>
        <w:spacing w:before="100" w:beforeAutospacing="1" w:after="100" w:afterAutospacing="1" w:line="285" w:lineRule="atLeast"/>
        <w:jc w:val="left"/>
        <w:rPr>
          <w:rFonts w:ascii="Tahoma" w:hAnsi="Tahoma" w:cs="Tahoma"/>
          <w:color w:val="000000"/>
          <w:kern w:val="0"/>
          <w:sz w:val="20"/>
          <w:szCs w:val="20"/>
        </w:rPr>
      </w:pPr>
      <w:r w:rsidRPr="007B737C">
        <w:rPr>
          <w:rFonts w:ascii="Tahoma" w:hAnsi="Tahoma" w:cs="Tahoma"/>
          <w:color w:val="000000"/>
          <w:kern w:val="0"/>
          <w:sz w:val="20"/>
          <w:szCs w:val="20"/>
        </w:rPr>
        <w:t>如果要</w:t>
      </w:r>
      <w:r w:rsidRPr="007B737C">
        <w:rPr>
          <w:rFonts w:ascii="Tahoma" w:hAnsi="Tahoma" w:cs="Tahoma"/>
          <w:b/>
          <w:bCs/>
          <w:color w:val="000000"/>
          <w:kern w:val="0"/>
          <w:sz w:val="20"/>
          <w:szCs w:val="20"/>
        </w:rPr>
        <w:t>自定义一个</w:t>
      </w:r>
      <w:r w:rsidRPr="007B737C">
        <w:rPr>
          <w:rFonts w:ascii="Tahoma" w:hAnsi="Tahoma" w:cs="Tahoma"/>
          <w:b/>
          <w:bCs/>
          <w:color w:val="000000"/>
          <w:kern w:val="0"/>
          <w:sz w:val="20"/>
          <w:szCs w:val="20"/>
        </w:rPr>
        <w:t>Connector</w:t>
      </w:r>
      <w:r w:rsidRPr="007B737C">
        <w:rPr>
          <w:rFonts w:ascii="Tahoma" w:hAnsi="Tahoma" w:cs="Tahoma"/>
          <w:b/>
          <w:bCs/>
          <w:color w:val="000000"/>
          <w:kern w:val="0"/>
          <w:sz w:val="20"/>
          <w:szCs w:val="20"/>
        </w:rPr>
        <w:t>的话，只需要实现</w:t>
      </w:r>
      <w:proofErr w:type="spellStart"/>
      <w:r w:rsidRPr="007B737C">
        <w:rPr>
          <w:rFonts w:ascii="Tahoma" w:hAnsi="Tahoma" w:cs="Tahoma"/>
          <w:b/>
          <w:bCs/>
          <w:color w:val="000000"/>
          <w:kern w:val="0"/>
          <w:sz w:val="20"/>
          <w:szCs w:val="20"/>
        </w:rPr>
        <w:t>ProtocolHander</w:t>
      </w:r>
      <w:proofErr w:type="spellEnd"/>
      <w:r w:rsidRPr="007B737C">
        <w:rPr>
          <w:rFonts w:ascii="Tahoma" w:hAnsi="Tahoma" w:cs="Tahoma"/>
          <w:b/>
          <w:bCs/>
          <w:color w:val="000000"/>
          <w:kern w:val="0"/>
          <w:sz w:val="20"/>
          <w:szCs w:val="20"/>
        </w:rPr>
        <w:t>接口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,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该接口定义如下：</w:t>
      </w:r>
    </w:p>
    <w:p w:rsidR="007B737C" w:rsidRPr="007B737C" w:rsidRDefault="007B737C" w:rsidP="007B737C">
      <w:pPr>
        <w:widowControl/>
        <w:shd w:val="clear" w:color="auto" w:fill="FFFFFF"/>
        <w:spacing w:before="100" w:beforeAutospacing="1" w:after="100" w:afterAutospacing="1" w:line="285" w:lineRule="atLeast"/>
        <w:jc w:val="left"/>
        <w:rPr>
          <w:rFonts w:ascii="Tahoma" w:hAnsi="Tahoma" w:cs="Tahoma"/>
          <w:color w:val="000000"/>
          <w:kern w:val="0"/>
          <w:sz w:val="20"/>
          <w:szCs w:val="20"/>
        </w:rPr>
      </w:pPr>
      <w:r>
        <w:rPr>
          <w:rFonts w:ascii="Tahoma" w:hAnsi="Tahoma" w:cs="Tahoma"/>
          <w:noProof/>
          <w:color w:val="000000"/>
          <w:kern w:val="0"/>
          <w:sz w:val="20"/>
          <w:szCs w:val="20"/>
        </w:rPr>
        <w:lastRenderedPageBreak/>
        <w:drawing>
          <wp:inline distT="0" distB="0" distL="0" distR="0">
            <wp:extent cx="6181725" cy="6372225"/>
            <wp:effectExtent l="0" t="0" r="9525" b="9525"/>
            <wp:docPr id="4" name="图片 4" descr="http://www.infoq.com/resource/articles/zh-tomcat-http-request-1/zh/resources/image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www.infoq.com/resource/articles/zh-tomcat-http-request-1/zh/resources/image5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725" cy="637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737C" w:rsidRPr="007B737C" w:rsidRDefault="007B737C" w:rsidP="007B737C">
      <w:pPr>
        <w:widowControl/>
        <w:shd w:val="clear" w:color="auto" w:fill="FFFFFF"/>
        <w:spacing w:before="100" w:beforeAutospacing="1" w:after="100" w:afterAutospacing="1" w:line="285" w:lineRule="atLeast"/>
        <w:jc w:val="left"/>
        <w:rPr>
          <w:rFonts w:ascii="Tahoma" w:hAnsi="Tahoma" w:cs="Tahoma"/>
          <w:color w:val="000000"/>
          <w:kern w:val="0"/>
          <w:sz w:val="20"/>
          <w:szCs w:val="20"/>
        </w:rPr>
      </w:pPr>
      <w:r w:rsidRPr="007B737C">
        <w:rPr>
          <w:rFonts w:ascii="Tahoma" w:hAnsi="Tahoma" w:cs="Tahoma"/>
          <w:b/>
          <w:bCs/>
          <w:color w:val="000000"/>
          <w:kern w:val="0"/>
          <w:sz w:val="20"/>
          <w:szCs w:val="20"/>
        </w:rPr>
        <w:t>图</w:t>
      </w:r>
      <w:r w:rsidRPr="007B737C">
        <w:rPr>
          <w:rFonts w:ascii="Tahoma" w:hAnsi="Tahoma" w:cs="Tahoma"/>
          <w:b/>
          <w:bCs/>
          <w:color w:val="000000"/>
          <w:kern w:val="0"/>
          <w:sz w:val="20"/>
          <w:szCs w:val="20"/>
        </w:rPr>
        <w:t xml:space="preserve">3-3 </w:t>
      </w:r>
      <w:r w:rsidRPr="007B737C">
        <w:rPr>
          <w:rFonts w:ascii="Tahoma" w:hAnsi="Tahoma" w:cs="Tahoma"/>
          <w:b/>
          <w:bCs/>
          <w:color w:val="000000"/>
          <w:kern w:val="0"/>
          <w:sz w:val="20"/>
          <w:szCs w:val="20"/>
        </w:rPr>
        <w:t>自定义</w:t>
      </w:r>
      <w:r w:rsidRPr="007B737C">
        <w:rPr>
          <w:rFonts w:ascii="Tahoma" w:hAnsi="Tahoma" w:cs="Tahoma"/>
          <w:b/>
          <w:bCs/>
          <w:color w:val="000000"/>
          <w:kern w:val="0"/>
          <w:sz w:val="20"/>
          <w:szCs w:val="20"/>
        </w:rPr>
        <w:t>connector</w:t>
      </w:r>
      <w:r w:rsidRPr="007B737C">
        <w:rPr>
          <w:rFonts w:ascii="Tahoma" w:hAnsi="Tahoma" w:cs="Tahoma"/>
          <w:b/>
          <w:bCs/>
          <w:color w:val="000000"/>
          <w:kern w:val="0"/>
          <w:sz w:val="20"/>
          <w:szCs w:val="20"/>
        </w:rPr>
        <w:t>时需实现的</w:t>
      </w:r>
      <w:proofErr w:type="spellStart"/>
      <w:r w:rsidRPr="007B737C">
        <w:rPr>
          <w:rFonts w:ascii="Tahoma" w:hAnsi="Tahoma" w:cs="Tahoma"/>
          <w:b/>
          <w:bCs/>
          <w:color w:val="000000"/>
          <w:kern w:val="0"/>
          <w:sz w:val="20"/>
          <w:szCs w:val="20"/>
        </w:rPr>
        <w:t>ProtocolHandler</w:t>
      </w:r>
      <w:proofErr w:type="spellEnd"/>
      <w:r w:rsidRPr="007B737C">
        <w:rPr>
          <w:rFonts w:ascii="Tahoma" w:hAnsi="Tahoma" w:cs="Tahoma"/>
          <w:b/>
          <w:bCs/>
          <w:color w:val="000000"/>
          <w:kern w:val="0"/>
          <w:sz w:val="20"/>
          <w:szCs w:val="20"/>
        </w:rPr>
        <w:t>接口</w:t>
      </w:r>
    </w:p>
    <w:p w:rsidR="007B737C" w:rsidRPr="007B737C" w:rsidRDefault="007B737C" w:rsidP="007B737C">
      <w:pPr>
        <w:widowControl/>
        <w:shd w:val="clear" w:color="auto" w:fill="FFFFFF"/>
        <w:spacing w:before="100" w:beforeAutospacing="1" w:after="100" w:afterAutospacing="1" w:line="285" w:lineRule="atLeast"/>
        <w:jc w:val="left"/>
        <w:rPr>
          <w:rFonts w:ascii="Tahoma" w:hAnsi="Tahoma" w:cs="Tahoma"/>
          <w:color w:val="000000"/>
          <w:kern w:val="0"/>
          <w:sz w:val="20"/>
          <w:szCs w:val="20"/>
        </w:rPr>
      </w:pPr>
      <w:r w:rsidRPr="007B737C">
        <w:rPr>
          <w:rFonts w:ascii="Tahoma" w:hAnsi="Tahoma" w:cs="Tahoma"/>
          <w:color w:val="000000"/>
          <w:kern w:val="0"/>
          <w:sz w:val="20"/>
          <w:szCs w:val="20"/>
        </w:rPr>
        <w:t>Tomcat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以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HTTP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（包括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BIO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与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NIO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）、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AJP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、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APR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、内存四种协议实现了该接口（它们分别是：</w:t>
      </w:r>
      <w:proofErr w:type="spellStart"/>
      <w:r w:rsidRPr="007B737C">
        <w:rPr>
          <w:rFonts w:ascii="Tahoma" w:hAnsi="Tahoma" w:cs="Tahoma"/>
          <w:color w:val="000000"/>
          <w:kern w:val="0"/>
          <w:sz w:val="20"/>
          <w:szCs w:val="20"/>
        </w:rPr>
        <w:t>AjpAprProtocol</w:t>
      </w:r>
      <w:proofErr w:type="spellEnd"/>
      <w:r w:rsidRPr="007B737C">
        <w:rPr>
          <w:rFonts w:ascii="Tahoma" w:hAnsi="Tahoma" w:cs="Tahoma"/>
          <w:color w:val="000000"/>
          <w:kern w:val="0"/>
          <w:sz w:val="20"/>
          <w:szCs w:val="20"/>
        </w:rPr>
        <w:t>、</w:t>
      </w:r>
      <w:proofErr w:type="spellStart"/>
      <w:r w:rsidRPr="007B737C">
        <w:rPr>
          <w:rFonts w:ascii="Tahoma" w:hAnsi="Tahoma" w:cs="Tahoma"/>
          <w:color w:val="000000"/>
          <w:kern w:val="0"/>
          <w:sz w:val="20"/>
          <w:szCs w:val="20"/>
        </w:rPr>
        <w:t>AjpProtocol</w:t>
      </w:r>
      <w:proofErr w:type="spellEnd"/>
      <w:r w:rsidRPr="007B737C">
        <w:rPr>
          <w:rFonts w:ascii="Tahoma" w:hAnsi="Tahoma" w:cs="Tahoma"/>
          <w:color w:val="000000"/>
          <w:kern w:val="0"/>
          <w:sz w:val="20"/>
          <w:szCs w:val="20"/>
        </w:rPr>
        <w:t>、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Http11AprProtocol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、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Http11NioProtocol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、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Http11Protocal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、</w:t>
      </w:r>
      <w:proofErr w:type="spellStart"/>
      <w:r w:rsidRPr="007B737C">
        <w:rPr>
          <w:rFonts w:ascii="Tahoma" w:hAnsi="Tahoma" w:cs="Tahoma"/>
          <w:color w:val="000000"/>
          <w:kern w:val="0"/>
          <w:sz w:val="20"/>
          <w:szCs w:val="20"/>
        </w:rPr>
        <w:t>JkCoyoteHandler</w:t>
      </w:r>
      <w:proofErr w:type="spellEnd"/>
      <w:r w:rsidRPr="007B737C">
        <w:rPr>
          <w:rFonts w:ascii="Tahoma" w:hAnsi="Tahoma" w:cs="Tahoma"/>
          <w:color w:val="000000"/>
          <w:kern w:val="0"/>
          <w:sz w:val="20"/>
          <w:szCs w:val="20"/>
        </w:rPr>
        <w:t>、</w:t>
      </w:r>
      <w:proofErr w:type="spellStart"/>
      <w:r w:rsidRPr="007B737C">
        <w:rPr>
          <w:rFonts w:ascii="Tahoma" w:hAnsi="Tahoma" w:cs="Tahoma"/>
          <w:color w:val="000000"/>
          <w:kern w:val="0"/>
          <w:sz w:val="20"/>
          <w:szCs w:val="20"/>
        </w:rPr>
        <w:t>MemoryProtocolHandler</w:t>
      </w:r>
      <w:proofErr w:type="spellEnd"/>
      <w:r w:rsidRPr="007B737C">
        <w:rPr>
          <w:rFonts w:ascii="Tahoma" w:hAnsi="Tahoma" w:cs="Tahoma"/>
          <w:color w:val="000000"/>
          <w:kern w:val="0"/>
          <w:sz w:val="20"/>
          <w:szCs w:val="20"/>
        </w:rPr>
        <w:t>），要使用哪种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Connector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就在</w:t>
      </w:r>
      <w:proofErr w:type="spellStart"/>
      <w:r w:rsidRPr="007B737C">
        <w:rPr>
          <w:rFonts w:ascii="Tahoma" w:hAnsi="Tahoma" w:cs="Tahoma"/>
          <w:color w:val="000000"/>
          <w:kern w:val="0"/>
          <w:sz w:val="20"/>
          <w:szCs w:val="20"/>
        </w:rPr>
        <w:t>conf</w:t>
      </w:r>
      <w:proofErr w:type="spellEnd"/>
      <w:r w:rsidRPr="007B737C">
        <w:rPr>
          <w:rFonts w:ascii="Tahoma" w:hAnsi="Tahoma" w:cs="Tahoma"/>
          <w:color w:val="000000"/>
          <w:kern w:val="0"/>
          <w:sz w:val="20"/>
          <w:szCs w:val="20"/>
        </w:rPr>
        <w:t>/server.xml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中配置，在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Connector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的构造函数中会通过反射实例化所配置的实现类：</w:t>
      </w:r>
    </w:p>
    <w:p w:rsidR="007B737C" w:rsidRPr="007B737C" w:rsidRDefault="007B737C" w:rsidP="007B737C">
      <w:pPr>
        <w:widowControl/>
        <w:pBdr>
          <w:top w:val="single" w:sz="12" w:space="0" w:color="EFEFEF"/>
          <w:left w:val="single" w:sz="12" w:space="0" w:color="EFEFEF"/>
          <w:bottom w:val="single" w:sz="12" w:space="4" w:color="EFEFEF"/>
          <w:right w:val="single" w:sz="12" w:space="0" w:color="EFEFEF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uto"/>
        <w:jc w:val="left"/>
        <w:rPr>
          <w:rFonts w:ascii="Courier New" w:hAnsi="Courier New" w:cs="Courier New"/>
          <w:color w:val="222222"/>
          <w:kern w:val="0"/>
          <w:sz w:val="22"/>
          <w:szCs w:val="22"/>
        </w:rPr>
      </w:pPr>
      <w:r w:rsidRPr="007B737C">
        <w:rPr>
          <w:rFonts w:ascii="Courier New" w:hAnsi="Courier New" w:cs="Courier New"/>
          <w:color w:val="222222"/>
          <w:kern w:val="0"/>
          <w:sz w:val="22"/>
          <w:szCs w:val="22"/>
        </w:rPr>
        <w:t xml:space="preserve">&lt;Connector port="8181" </w:t>
      </w:r>
    </w:p>
    <w:p w:rsidR="007B737C" w:rsidRPr="007B737C" w:rsidRDefault="007B737C" w:rsidP="007B737C">
      <w:pPr>
        <w:widowControl/>
        <w:pBdr>
          <w:top w:val="single" w:sz="12" w:space="0" w:color="EFEFEF"/>
          <w:left w:val="single" w:sz="12" w:space="0" w:color="EFEFEF"/>
          <w:bottom w:val="single" w:sz="12" w:space="4" w:color="EFEFEF"/>
          <w:right w:val="single" w:sz="12" w:space="0" w:color="EFEFEF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uto"/>
        <w:jc w:val="left"/>
        <w:rPr>
          <w:rFonts w:ascii="Courier New" w:hAnsi="Courier New" w:cs="Courier New"/>
          <w:color w:val="222222"/>
          <w:kern w:val="0"/>
          <w:sz w:val="22"/>
          <w:szCs w:val="22"/>
        </w:rPr>
      </w:pPr>
      <w:r w:rsidRPr="007B737C">
        <w:rPr>
          <w:rFonts w:ascii="Courier New" w:hAnsi="Courier New" w:cs="Courier New"/>
          <w:color w:val="222222"/>
          <w:kern w:val="0"/>
          <w:sz w:val="22"/>
          <w:szCs w:val="22"/>
        </w:rPr>
        <w:t xml:space="preserve">   </w:t>
      </w:r>
      <w:proofErr w:type="gramStart"/>
      <w:r w:rsidRPr="007B737C">
        <w:rPr>
          <w:rFonts w:ascii="Courier New" w:hAnsi="Courier New" w:cs="Courier New"/>
          <w:color w:val="222222"/>
          <w:kern w:val="0"/>
          <w:sz w:val="22"/>
          <w:szCs w:val="22"/>
        </w:rPr>
        <w:t>protocol</w:t>
      </w:r>
      <w:proofErr w:type="gramEnd"/>
      <w:r w:rsidRPr="007B737C">
        <w:rPr>
          <w:rFonts w:ascii="Courier New" w:hAnsi="Courier New" w:cs="Courier New"/>
          <w:color w:val="222222"/>
          <w:kern w:val="0"/>
          <w:sz w:val="22"/>
          <w:szCs w:val="22"/>
        </w:rPr>
        <w:t xml:space="preserve">="org.apache.coyote.http11.Http11AprProtocol " /&gt; </w:t>
      </w:r>
    </w:p>
    <w:p w:rsidR="007B737C" w:rsidRPr="007B737C" w:rsidRDefault="007B737C" w:rsidP="007B737C">
      <w:pPr>
        <w:widowControl/>
        <w:shd w:val="clear" w:color="auto" w:fill="FFFFFF"/>
        <w:spacing w:before="100" w:beforeAutospacing="1" w:after="100" w:afterAutospacing="1"/>
        <w:jc w:val="left"/>
        <w:outlineLvl w:val="2"/>
        <w:rPr>
          <w:rFonts w:ascii="Arial" w:hAnsi="Arial" w:cs="Arial"/>
          <w:b/>
          <w:bCs/>
          <w:color w:val="000000"/>
          <w:spacing w:val="-15"/>
          <w:kern w:val="0"/>
          <w:sz w:val="23"/>
          <w:szCs w:val="23"/>
        </w:rPr>
      </w:pPr>
      <w:r w:rsidRPr="007B737C">
        <w:rPr>
          <w:rFonts w:ascii="Arial" w:hAnsi="Arial" w:cs="Arial"/>
          <w:b/>
          <w:bCs/>
          <w:color w:val="000000"/>
          <w:spacing w:val="-15"/>
          <w:kern w:val="0"/>
          <w:sz w:val="23"/>
          <w:szCs w:val="23"/>
        </w:rPr>
        <w:lastRenderedPageBreak/>
        <w:t>3.3 Connector</w:t>
      </w:r>
      <w:r w:rsidRPr="007B737C">
        <w:rPr>
          <w:rFonts w:ascii="Arial" w:hAnsi="Arial" w:cs="Arial"/>
          <w:b/>
          <w:bCs/>
          <w:color w:val="000000"/>
          <w:spacing w:val="-15"/>
          <w:kern w:val="0"/>
          <w:sz w:val="23"/>
          <w:szCs w:val="23"/>
        </w:rPr>
        <w:t>的工作流程</w:t>
      </w:r>
    </w:p>
    <w:p w:rsidR="007B737C" w:rsidRPr="007B737C" w:rsidRDefault="007B737C" w:rsidP="007B737C">
      <w:pPr>
        <w:widowControl/>
        <w:shd w:val="clear" w:color="auto" w:fill="FFFFFF"/>
        <w:spacing w:before="100" w:beforeAutospacing="1" w:after="100" w:afterAutospacing="1" w:line="285" w:lineRule="atLeast"/>
        <w:jc w:val="left"/>
        <w:rPr>
          <w:rFonts w:ascii="Tahoma" w:hAnsi="Tahoma" w:cs="Tahoma"/>
          <w:color w:val="000000"/>
          <w:kern w:val="0"/>
          <w:sz w:val="20"/>
          <w:szCs w:val="20"/>
        </w:rPr>
      </w:pPr>
      <w:r w:rsidRPr="007B737C">
        <w:rPr>
          <w:rFonts w:ascii="Tahoma" w:hAnsi="Tahoma" w:cs="Tahoma"/>
          <w:color w:val="000000"/>
          <w:kern w:val="0"/>
          <w:sz w:val="20"/>
          <w:szCs w:val="20"/>
        </w:rPr>
        <w:t>下面我们以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Http11AprProtocol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为例说明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Connector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的工作流程。</w:t>
      </w:r>
    </w:p>
    <w:p w:rsidR="007B737C" w:rsidRPr="007B737C" w:rsidRDefault="007B737C" w:rsidP="007B737C">
      <w:pPr>
        <w:widowControl/>
        <w:numPr>
          <w:ilvl w:val="0"/>
          <w:numId w:val="10"/>
        </w:numPr>
        <w:shd w:val="clear" w:color="auto" w:fill="FFFFFF"/>
        <w:spacing w:before="100" w:beforeAutospacing="1" w:after="100" w:afterAutospacing="1" w:line="285" w:lineRule="atLeast"/>
        <w:jc w:val="left"/>
        <w:rPr>
          <w:rFonts w:ascii="Tahoma" w:hAnsi="Tahoma" w:cs="Tahoma"/>
          <w:color w:val="000000"/>
          <w:kern w:val="0"/>
          <w:sz w:val="20"/>
          <w:szCs w:val="20"/>
        </w:rPr>
      </w:pPr>
      <w:r w:rsidRPr="007B737C">
        <w:rPr>
          <w:rFonts w:ascii="Tahoma" w:hAnsi="Tahoma" w:cs="Tahoma"/>
          <w:color w:val="000000"/>
          <w:kern w:val="0"/>
          <w:sz w:val="20"/>
          <w:szCs w:val="20"/>
        </w:rPr>
        <w:t>它将工作委托给</w:t>
      </w:r>
      <w:proofErr w:type="spellStart"/>
      <w:r w:rsidRPr="007B737C">
        <w:rPr>
          <w:rFonts w:ascii="Tahoma" w:hAnsi="Tahoma" w:cs="Tahoma"/>
          <w:color w:val="000000"/>
          <w:kern w:val="0"/>
          <w:sz w:val="20"/>
          <w:szCs w:val="20"/>
        </w:rPr>
        <w:t>NioEndpoint</w:t>
      </w:r>
      <w:proofErr w:type="spellEnd"/>
      <w:r w:rsidRPr="007B737C">
        <w:rPr>
          <w:rFonts w:ascii="Tahoma" w:hAnsi="Tahoma" w:cs="Tahoma"/>
          <w:color w:val="000000"/>
          <w:kern w:val="0"/>
          <w:sz w:val="20"/>
          <w:szCs w:val="20"/>
        </w:rPr>
        <w:t>类。在</w:t>
      </w:r>
      <w:proofErr w:type="spellStart"/>
      <w:r w:rsidRPr="007B737C">
        <w:rPr>
          <w:rFonts w:ascii="Tahoma" w:hAnsi="Tahoma" w:cs="Tahoma"/>
          <w:color w:val="000000"/>
          <w:kern w:val="0"/>
          <w:sz w:val="20"/>
          <w:szCs w:val="20"/>
        </w:rPr>
        <w:t>NioEndpoint</w:t>
      </w:r>
      <w:proofErr w:type="spellEnd"/>
      <w:r w:rsidRPr="007B737C">
        <w:rPr>
          <w:rFonts w:ascii="Tahoma" w:hAnsi="Tahoma" w:cs="Tahoma"/>
          <w:color w:val="000000"/>
          <w:kern w:val="0"/>
          <w:sz w:val="20"/>
          <w:szCs w:val="20"/>
        </w:rPr>
        <w:t>类的</w:t>
      </w:r>
      <w:proofErr w:type="spellStart"/>
      <w:r w:rsidRPr="007B737C">
        <w:rPr>
          <w:rFonts w:ascii="Tahoma" w:hAnsi="Tahoma" w:cs="Tahoma"/>
          <w:color w:val="000000"/>
          <w:kern w:val="0"/>
          <w:sz w:val="20"/>
          <w:szCs w:val="20"/>
        </w:rPr>
        <w:t>init</w:t>
      </w:r>
      <w:proofErr w:type="spellEnd"/>
      <w:r w:rsidRPr="007B737C">
        <w:rPr>
          <w:rFonts w:ascii="Tahoma" w:hAnsi="Tahoma" w:cs="Tahoma"/>
          <w:color w:val="000000"/>
          <w:kern w:val="0"/>
          <w:sz w:val="20"/>
          <w:szCs w:val="20"/>
        </w:rPr>
        <w:t>方法中构建一个</w:t>
      </w:r>
      <w:proofErr w:type="spellStart"/>
      <w:r w:rsidRPr="007B737C">
        <w:rPr>
          <w:rFonts w:ascii="Tahoma" w:hAnsi="Tahoma" w:cs="Tahoma"/>
          <w:color w:val="000000"/>
          <w:kern w:val="0"/>
          <w:sz w:val="20"/>
          <w:szCs w:val="20"/>
        </w:rPr>
        <w:t>SocketServer</w:t>
      </w:r>
      <w:proofErr w:type="spellEnd"/>
      <w:r w:rsidRPr="007B737C">
        <w:rPr>
          <w:rFonts w:ascii="Tahoma" w:hAnsi="Tahoma" w:cs="Tahoma"/>
          <w:color w:val="000000"/>
          <w:kern w:val="0"/>
          <w:sz w:val="20"/>
          <w:szCs w:val="20"/>
        </w:rPr>
        <w:t>(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当然，不同的实现类会有一些微小的变化，例如如果是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NIO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，它构建的就是</w:t>
      </w:r>
      <w:proofErr w:type="spellStart"/>
      <w:r w:rsidRPr="007B737C">
        <w:rPr>
          <w:rFonts w:ascii="Tahoma" w:hAnsi="Tahoma" w:cs="Tahoma"/>
          <w:color w:val="000000"/>
          <w:kern w:val="0"/>
          <w:sz w:val="20"/>
          <w:szCs w:val="20"/>
        </w:rPr>
        <w:t>SocketServerChannel</w:t>
      </w:r>
      <w:proofErr w:type="spellEnd"/>
      <w:r w:rsidRPr="007B737C">
        <w:rPr>
          <w:rFonts w:ascii="Tahoma" w:hAnsi="Tahoma" w:cs="Tahoma"/>
          <w:color w:val="000000"/>
          <w:kern w:val="0"/>
          <w:sz w:val="20"/>
          <w:szCs w:val="20"/>
        </w:rPr>
        <w:t>)</w:t>
      </w:r>
    </w:p>
    <w:p w:rsidR="007B737C" w:rsidRPr="007B737C" w:rsidRDefault="007B737C" w:rsidP="007B737C">
      <w:pPr>
        <w:widowControl/>
        <w:numPr>
          <w:ilvl w:val="0"/>
          <w:numId w:val="10"/>
        </w:numPr>
        <w:shd w:val="clear" w:color="auto" w:fill="FFFFFF"/>
        <w:spacing w:before="100" w:beforeAutospacing="1" w:after="100" w:afterAutospacing="1" w:line="285" w:lineRule="atLeast"/>
        <w:jc w:val="left"/>
        <w:rPr>
          <w:rFonts w:ascii="Tahoma" w:hAnsi="Tahoma" w:cs="Tahoma"/>
          <w:color w:val="000000"/>
          <w:kern w:val="0"/>
          <w:sz w:val="20"/>
          <w:szCs w:val="20"/>
        </w:rPr>
      </w:pPr>
      <w:r w:rsidRPr="007B737C">
        <w:rPr>
          <w:rFonts w:ascii="Tahoma" w:hAnsi="Tahoma" w:cs="Tahoma"/>
          <w:color w:val="000000"/>
          <w:kern w:val="0"/>
          <w:sz w:val="20"/>
          <w:szCs w:val="20"/>
        </w:rPr>
        <w:t>在</w:t>
      </w:r>
      <w:proofErr w:type="spellStart"/>
      <w:r w:rsidRPr="007B737C">
        <w:rPr>
          <w:rFonts w:ascii="Tahoma" w:hAnsi="Tahoma" w:cs="Tahoma"/>
          <w:color w:val="000000"/>
          <w:kern w:val="0"/>
          <w:sz w:val="20"/>
          <w:szCs w:val="20"/>
        </w:rPr>
        <w:t>NioEndpoint.Acceptor</w:t>
      </w:r>
      <w:proofErr w:type="spellEnd"/>
      <w:r w:rsidRPr="007B737C">
        <w:rPr>
          <w:rFonts w:ascii="Tahoma" w:hAnsi="Tahoma" w:cs="Tahoma"/>
          <w:color w:val="000000"/>
          <w:kern w:val="0"/>
          <w:sz w:val="20"/>
          <w:szCs w:val="20"/>
        </w:rPr>
        <w:t>类中会接收一个客户端新的连接请求，如下图：</w:t>
      </w:r>
    </w:p>
    <w:p w:rsidR="007B737C" w:rsidRPr="007B737C" w:rsidRDefault="007B737C" w:rsidP="007B737C">
      <w:pPr>
        <w:widowControl/>
        <w:shd w:val="clear" w:color="auto" w:fill="FFFFFF"/>
        <w:spacing w:before="100" w:beforeAutospacing="1" w:after="100" w:afterAutospacing="1" w:line="285" w:lineRule="atLeast"/>
        <w:ind w:left="720"/>
        <w:jc w:val="left"/>
        <w:rPr>
          <w:rFonts w:ascii="Tahoma" w:hAnsi="Tahoma" w:cs="Tahoma"/>
          <w:color w:val="000000"/>
          <w:kern w:val="0"/>
          <w:sz w:val="20"/>
          <w:szCs w:val="20"/>
        </w:rPr>
      </w:pPr>
      <w:r>
        <w:rPr>
          <w:rFonts w:ascii="Tahoma" w:hAnsi="Tahoma" w:cs="Tahoma"/>
          <w:noProof/>
          <w:color w:val="000000"/>
          <w:kern w:val="0"/>
          <w:sz w:val="20"/>
          <w:szCs w:val="20"/>
        </w:rPr>
        <w:drawing>
          <wp:inline distT="0" distB="0" distL="0" distR="0">
            <wp:extent cx="5429250" cy="5343525"/>
            <wp:effectExtent l="0" t="0" r="0" b="9525"/>
            <wp:docPr id="3" name="图片 3" descr="http://www.infoq.com/resource/articles/zh-tomcat-http-request-1/zh/resources/image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www.infoq.com/resource/articles/zh-tomcat-http-request-1/zh/resources/image6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534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737C" w:rsidRPr="007B737C" w:rsidRDefault="007B737C" w:rsidP="007B737C">
      <w:pPr>
        <w:widowControl/>
        <w:numPr>
          <w:ilvl w:val="0"/>
          <w:numId w:val="10"/>
        </w:numPr>
        <w:shd w:val="clear" w:color="auto" w:fill="FFFFFF"/>
        <w:spacing w:before="100" w:beforeAutospacing="1" w:after="100" w:afterAutospacing="1" w:line="285" w:lineRule="atLeast"/>
        <w:jc w:val="left"/>
        <w:rPr>
          <w:rFonts w:ascii="Tahoma" w:hAnsi="Tahoma" w:cs="Tahoma"/>
          <w:color w:val="000000"/>
          <w:kern w:val="0"/>
          <w:sz w:val="20"/>
          <w:szCs w:val="20"/>
        </w:rPr>
      </w:pPr>
      <w:r w:rsidRPr="007B737C">
        <w:rPr>
          <w:rFonts w:ascii="Tahoma" w:hAnsi="Tahoma" w:cs="Tahoma"/>
          <w:color w:val="000000"/>
          <w:kern w:val="0"/>
          <w:sz w:val="20"/>
          <w:szCs w:val="20"/>
        </w:rPr>
        <w:t>在</w:t>
      </w:r>
      <w:proofErr w:type="spellStart"/>
      <w:r w:rsidRPr="007B737C">
        <w:rPr>
          <w:rFonts w:ascii="Tahoma" w:hAnsi="Tahoma" w:cs="Tahoma"/>
          <w:color w:val="000000"/>
          <w:kern w:val="0"/>
          <w:sz w:val="20"/>
          <w:szCs w:val="20"/>
        </w:rPr>
        <w:t>NioEndpoint</w:t>
      </w:r>
      <w:proofErr w:type="spellEnd"/>
      <w:r w:rsidRPr="007B737C">
        <w:rPr>
          <w:rFonts w:ascii="Tahoma" w:hAnsi="Tahoma" w:cs="Tahoma"/>
          <w:color w:val="000000"/>
          <w:kern w:val="0"/>
          <w:sz w:val="20"/>
          <w:szCs w:val="20"/>
        </w:rPr>
        <w:t>类中，有一个内部接口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Handle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，该接口定义如下：</w:t>
      </w:r>
    </w:p>
    <w:p w:rsidR="007B737C" w:rsidRPr="007B737C" w:rsidRDefault="007B737C" w:rsidP="007B737C">
      <w:pPr>
        <w:widowControl/>
        <w:shd w:val="clear" w:color="auto" w:fill="FFFFFF"/>
        <w:spacing w:before="100" w:beforeAutospacing="1" w:after="100" w:afterAutospacing="1" w:line="285" w:lineRule="atLeast"/>
        <w:ind w:left="720"/>
        <w:jc w:val="left"/>
        <w:rPr>
          <w:rFonts w:ascii="Tahoma" w:hAnsi="Tahoma" w:cs="Tahoma"/>
          <w:color w:val="000000"/>
          <w:kern w:val="0"/>
          <w:sz w:val="20"/>
          <w:szCs w:val="20"/>
        </w:rPr>
      </w:pPr>
      <w:r>
        <w:rPr>
          <w:rFonts w:ascii="Tahoma" w:hAnsi="Tahoma" w:cs="Tahoma"/>
          <w:noProof/>
          <w:color w:val="000000"/>
          <w:kern w:val="0"/>
          <w:sz w:val="20"/>
          <w:szCs w:val="20"/>
        </w:rPr>
        <w:lastRenderedPageBreak/>
        <w:drawing>
          <wp:inline distT="0" distB="0" distL="0" distR="0">
            <wp:extent cx="5372100" cy="1133475"/>
            <wp:effectExtent l="0" t="0" r="0" b="9525"/>
            <wp:docPr id="2" name="图片 2" descr="http://www.infoq.com/resource/articles/zh-tomcat-http-request-1/zh/resources/image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www.infoq.com/resource/articles/zh-tomcat-http-request-1/zh/resources/image7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737C" w:rsidRPr="007B737C" w:rsidRDefault="007B737C" w:rsidP="007B737C">
      <w:pPr>
        <w:widowControl/>
        <w:numPr>
          <w:ilvl w:val="0"/>
          <w:numId w:val="10"/>
        </w:numPr>
        <w:shd w:val="clear" w:color="auto" w:fill="FFFFFF"/>
        <w:spacing w:before="100" w:beforeAutospacing="1" w:after="100" w:afterAutospacing="1" w:line="285" w:lineRule="atLeast"/>
        <w:jc w:val="left"/>
        <w:rPr>
          <w:rFonts w:ascii="Tahoma" w:hAnsi="Tahoma" w:cs="Tahoma"/>
          <w:color w:val="000000"/>
          <w:kern w:val="0"/>
          <w:sz w:val="20"/>
          <w:szCs w:val="20"/>
        </w:rPr>
      </w:pPr>
      <w:r w:rsidRPr="007B737C">
        <w:rPr>
          <w:rFonts w:ascii="Tahoma" w:hAnsi="Tahoma" w:cs="Tahoma"/>
          <w:color w:val="000000"/>
          <w:kern w:val="0"/>
          <w:sz w:val="20"/>
          <w:szCs w:val="20"/>
        </w:rPr>
        <w:t>在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Http11NioProtocol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类中实现了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Handle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这个内部接口，并调用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Http11NioProcessor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类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(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该类实现了</w:t>
      </w:r>
      <w:proofErr w:type="spellStart"/>
      <w:r w:rsidRPr="007B737C">
        <w:rPr>
          <w:rFonts w:ascii="Tahoma" w:hAnsi="Tahoma" w:cs="Tahoma"/>
          <w:color w:val="000000"/>
          <w:kern w:val="0"/>
          <w:sz w:val="20"/>
          <w:szCs w:val="20"/>
        </w:rPr>
        <w:t>ActionHook</w:t>
      </w:r>
      <w:proofErr w:type="spellEnd"/>
      <w:r w:rsidRPr="007B737C">
        <w:rPr>
          <w:rFonts w:ascii="Tahoma" w:hAnsi="Tahoma" w:cs="Tahoma"/>
          <w:color w:val="000000"/>
          <w:kern w:val="0"/>
          <w:sz w:val="20"/>
          <w:szCs w:val="20"/>
        </w:rPr>
        <w:t>回调接口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)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。在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Response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类中会调用</w:t>
      </w:r>
      <w:proofErr w:type="spellStart"/>
      <w:r w:rsidRPr="007B737C">
        <w:rPr>
          <w:rFonts w:ascii="Tahoma" w:hAnsi="Tahoma" w:cs="Tahoma"/>
          <w:color w:val="000000"/>
          <w:kern w:val="0"/>
          <w:sz w:val="20"/>
          <w:szCs w:val="20"/>
        </w:rPr>
        <w:t>ActionHook</w:t>
      </w:r>
      <w:proofErr w:type="spellEnd"/>
      <w:r w:rsidRPr="007B737C">
        <w:rPr>
          <w:rFonts w:ascii="Tahoma" w:hAnsi="Tahoma" w:cs="Tahoma"/>
          <w:color w:val="000000"/>
          <w:kern w:val="0"/>
          <w:sz w:val="20"/>
          <w:szCs w:val="20"/>
        </w:rPr>
        <w:t>实现类的相关方法的，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Response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类的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action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方法如下：</w:t>
      </w:r>
    </w:p>
    <w:p w:rsidR="007B737C" w:rsidRPr="007B737C" w:rsidRDefault="007B737C" w:rsidP="007B737C">
      <w:pPr>
        <w:widowControl/>
        <w:shd w:val="clear" w:color="auto" w:fill="FFFFFF"/>
        <w:spacing w:before="100" w:beforeAutospacing="1" w:after="100" w:afterAutospacing="1" w:line="285" w:lineRule="atLeast"/>
        <w:ind w:left="720"/>
        <w:jc w:val="left"/>
        <w:rPr>
          <w:rFonts w:ascii="Tahoma" w:hAnsi="Tahoma" w:cs="Tahoma"/>
          <w:color w:val="000000"/>
          <w:kern w:val="0"/>
          <w:sz w:val="20"/>
          <w:szCs w:val="20"/>
        </w:rPr>
      </w:pPr>
      <w:r>
        <w:rPr>
          <w:rFonts w:ascii="Tahoma" w:hAnsi="Tahoma" w:cs="Tahoma"/>
          <w:noProof/>
          <w:color w:val="000000"/>
          <w:kern w:val="0"/>
          <w:sz w:val="20"/>
          <w:szCs w:val="20"/>
        </w:rPr>
        <w:drawing>
          <wp:inline distT="0" distB="0" distL="0" distR="0">
            <wp:extent cx="4467225" cy="1352550"/>
            <wp:effectExtent l="0" t="0" r="9525" b="0"/>
            <wp:docPr id="1" name="图片 1" descr="http://www.infoq.com/resource/articles/zh-tomcat-http-request-1/zh/resources/image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www.infoq.com/resource/articles/zh-tomcat-http-request-1/zh/resources/image8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737C" w:rsidRPr="007B737C" w:rsidRDefault="007B737C" w:rsidP="007B737C">
      <w:pPr>
        <w:widowControl/>
        <w:numPr>
          <w:ilvl w:val="0"/>
          <w:numId w:val="10"/>
        </w:numPr>
        <w:shd w:val="clear" w:color="auto" w:fill="FFFFFF"/>
        <w:spacing w:before="100" w:beforeAutospacing="1" w:after="100" w:afterAutospacing="1" w:line="285" w:lineRule="atLeast"/>
        <w:jc w:val="left"/>
        <w:rPr>
          <w:rFonts w:ascii="Tahoma" w:hAnsi="Tahoma" w:cs="Tahoma"/>
          <w:color w:val="000000"/>
          <w:kern w:val="0"/>
          <w:sz w:val="20"/>
          <w:szCs w:val="20"/>
        </w:rPr>
      </w:pPr>
      <w:r w:rsidRPr="007B737C">
        <w:rPr>
          <w:rFonts w:ascii="Tahoma" w:hAnsi="Tahoma" w:cs="Tahoma"/>
          <w:color w:val="000000"/>
          <w:kern w:val="0"/>
          <w:sz w:val="20"/>
          <w:szCs w:val="20"/>
        </w:rPr>
        <w:t>Http11NioProcessor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的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process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实现方法中，会通过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Adapter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来调用</w:t>
      </w:r>
      <w:proofErr w:type="spellStart"/>
      <w:r w:rsidRPr="007B737C">
        <w:rPr>
          <w:rFonts w:ascii="Tahoma" w:hAnsi="Tahoma" w:cs="Tahoma"/>
          <w:color w:val="000000"/>
          <w:kern w:val="0"/>
          <w:sz w:val="20"/>
          <w:szCs w:val="20"/>
        </w:rPr>
        <w:t>Servler</w:t>
      </w:r>
      <w:proofErr w:type="spellEnd"/>
      <w:r w:rsidRPr="007B737C">
        <w:rPr>
          <w:rFonts w:ascii="Tahoma" w:hAnsi="Tahoma" w:cs="Tahoma"/>
          <w:color w:val="000000"/>
          <w:kern w:val="0"/>
          <w:sz w:val="20"/>
          <w:szCs w:val="20"/>
        </w:rPr>
        <w:t>容器生成响应结果。</w:t>
      </w:r>
    </w:p>
    <w:p w:rsidR="003B39FC" w:rsidRDefault="003B39FC"/>
    <w:p w:rsidR="007B737C" w:rsidRDefault="007B737C"/>
    <w:p w:rsidR="007B737C" w:rsidRDefault="007B737C"/>
    <w:p w:rsidR="007B737C" w:rsidRDefault="007B737C"/>
    <w:p w:rsidR="007B737C" w:rsidRDefault="007B737C"/>
    <w:p w:rsidR="007B737C" w:rsidRDefault="007B737C"/>
    <w:p w:rsidR="007B737C" w:rsidRDefault="007B737C"/>
    <w:p w:rsidR="007B737C" w:rsidRDefault="007B737C"/>
    <w:p w:rsidR="007B737C" w:rsidRDefault="007B737C"/>
    <w:p w:rsidR="007B737C" w:rsidRDefault="007B737C"/>
    <w:p w:rsidR="007B737C" w:rsidRDefault="007B737C"/>
    <w:p w:rsidR="007B737C" w:rsidRDefault="007B737C"/>
    <w:p w:rsidR="007B737C" w:rsidRDefault="007B737C"/>
    <w:p w:rsidR="007B737C" w:rsidRDefault="007B737C"/>
    <w:p w:rsidR="007B737C" w:rsidRDefault="007B737C"/>
    <w:p w:rsidR="007B737C" w:rsidRDefault="007B737C"/>
    <w:p w:rsidR="007B737C" w:rsidRDefault="007B737C"/>
    <w:p w:rsidR="007B737C" w:rsidRDefault="007B737C"/>
    <w:p w:rsidR="007B737C" w:rsidRDefault="007B737C"/>
    <w:p w:rsidR="007B737C" w:rsidRDefault="007B737C"/>
    <w:p w:rsidR="007B737C" w:rsidRDefault="007B737C"/>
    <w:p w:rsidR="007B737C" w:rsidRDefault="007B737C"/>
    <w:p w:rsidR="007B737C" w:rsidRDefault="007B737C"/>
    <w:p w:rsidR="007B737C" w:rsidRDefault="007B737C"/>
    <w:p w:rsidR="007B737C" w:rsidRDefault="007B737C"/>
    <w:p w:rsidR="007B737C" w:rsidRPr="007B737C" w:rsidRDefault="007B737C" w:rsidP="007B737C">
      <w:pPr>
        <w:widowControl/>
        <w:shd w:val="clear" w:color="auto" w:fill="FFFFFF"/>
        <w:jc w:val="left"/>
        <w:outlineLvl w:val="1"/>
        <w:rPr>
          <w:rFonts w:ascii="Arial" w:hAnsi="Arial" w:cs="Arial"/>
          <w:b/>
          <w:bCs/>
          <w:color w:val="000000"/>
          <w:spacing w:val="-15"/>
          <w:kern w:val="0"/>
          <w:sz w:val="24"/>
        </w:rPr>
      </w:pPr>
      <w:r w:rsidRPr="007B737C">
        <w:rPr>
          <w:rFonts w:ascii="Arial" w:hAnsi="Arial" w:cs="Arial"/>
          <w:b/>
          <w:bCs/>
          <w:color w:val="000000"/>
          <w:spacing w:val="-15"/>
          <w:kern w:val="0"/>
          <w:sz w:val="24"/>
        </w:rPr>
        <w:t xml:space="preserve">4 </w:t>
      </w:r>
      <w:r w:rsidRPr="007B737C">
        <w:rPr>
          <w:rFonts w:ascii="Arial" w:hAnsi="Arial" w:cs="Arial"/>
          <w:b/>
          <w:bCs/>
          <w:color w:val="000000"/>
          <w:spacing w:val="-15"/>
          <w:kern w:val="0"/>
          <w:sz w:val="24"/>
        </w:rPr>
        <w:t>如何实现</w:t>
      </w:r>
      <w:r w:rsidRPr="007B737C">
        <w:rPr>
          <w:rFonts w:ascii="Arial" w:hAnsi="Arial" w:cs="Arial"/>
          <w:b/>
          <w:bCs/>
          <w:color w:val="000000"/>
          <w:spacing w:val="-15"/>
          <w:kern w:val="0"/>
          <w:sz w:val="24"/>
        </w:rPr>
        <w:t>Connector</w:t>
      </w:r>
    </w:p>
    <w:p w:rsidR="007B737C" w:rsidRPr="007B737C" w:rsidRDefault="007B737C" w:rsidP="007B737C">
      <w:pPr>
        <w:widowControl/>
        <w:shd w:val="clear" w:color="auto" w:fill="FFFFFF"/>
        <w:spacing w:before="100" w:beforeAutospacing="1" w:after="100" w:afterAutospacing="1" w:line="285" w:lineRule="atLeast"/>
        <w:jc w:val="left"/>
        <w:rPr>
          <w:rFonts w:ascii="Tahoma" w:hAnsi="Tahoma" w:cs="Tahoma"/>
          <w:color w:val="000000"/>
          <w:kern w:val="0"/>
          <w:sz w:val="20"/>
          <w:szCs w:val="20"/>
        </w:rPr>
      </w:pPr>
      <w:r w:rsidRPr="007B737C">
        <w:rPr>
          <w:rFonts w:ascii="Tahoma" w:hAnsi="Tahoma" w:cs="Tahoma"/>
          <w:color w:val="000000"/>
          <w:kern w:val="0"/>
          <w:sz w:val="20"/>
          <w:szCs w:val="20"/>
        </w:rPr>
        <w:t>由上面的介绍我们可以知道，实现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Connector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就是实现</w:t>
      </w:r>
      <w:proofErr w:type="spellStart"/>
      <w:r w:rsidRPr="007B737C">
        <w:rPr>
          <w:rFonts w:ascii="Tahoma" w:hAnsi="Tahoma" w:cs="Tahoma"/>
          <w:color w:val="000000"/>
          <w:kern w:val="0"/>
          <w:sz w:val="20"/>
          <w:szCs w:val="20"/>
        </w:rPr>
        <w:t>ProtocolHander</w:t>
      </w:r>
      <w:proofErr w:type="spellEnd"/>
      <w:r w:rsidRPr="007B737C">
        <w:rPr>
          <w:rFonts w:ascii="Tahoma" w:hAnsi="Tahoma" w:cs="Tahoma"/>
          <w:color w:val="000000"/>
          <w:kern w:val="0"/>
          <w:sz w:val="20"/>
          <w:szCs w:val="20"/>
        </w:rPr>
        <w:t>接口的过程。</w:t>
      </w:r>
    </w:p>
    <w:p w:rsidR="007B737C" w:rsidRPr="007B737C" w:rsidRDefault="007B737C" w:rsidP="007B737C">
      <w:pPr>
        <w:widowControl/>
        <w:shd w:val="clear" w:color="auto" w:fill="FFFFFF"/>
        <w:spacing w:before="100" w:beforeAutospacing="1" w:after="100" w:afterAutospacing="1" w:line="285" w:lineRule="atLeast"/>
        <w:jc w:val="left"/>
        <w:rPr>
          <w:rFonts w:ascii="Tahoma" w:hAnsi="Tahoma" w:cs="Tahoma"/>
          <w:color w:val="000000"/>
          <w:kern w:val="0"/>
          <w:sz w:val="20"/>
          <w:szCs w:val="20"/>
        </w:rPr>
      </w:pPr>
      <w:proofErr w:type="spellStart"/>
      <w:r w:rsidRPr="007B737C">
        <w:rPr>
          <w:rFonts w:ascii="Tahoma" w:hAnsi="Tahoma" w:cs="Tahoma"/>
          <w:color w:val="000000"/>
          <w:kern w:val="0"/>
          <w:sz w:val="20"/>
          <w:szCs w:val="20"/>
        </w:rPr>
        <w:t>AjpAprProtocol</w:t>
      </w:r>
      <w:proofErr w:type="spellEnd"/>
      <w:r w:rsidRPr="007B737C">
        <w:rPr>
          <w:rFonts w:ascii="Tahoma" w:hAnsi="Tahoma" w:cs="Tahoma"/>
          <w:color w:val="000000"/>
          <w:kern w:val="0"/>
          <w:sz w:val="20"/>
          <w:szCs w:val="20"/>
        </w:rPr>
        <w:t>、</w:t>
      </w:r>
      <w:proofErr w:type="spellStart"/>
      <w:r w:rsidRPr="007B737C">
        <w:rPr>
          <w:rFonts w:ascii="Tahoma" w:hAnsi="Tahoma" w:cs="Tahoma"/>
          <w:color w:val="000000"/>
          <w:kern w:val="0"/>
          <w:sz w:val="20"/>
          <w:szCs w:val="20"/>
        </w:rPr>
        <w:t>AjpProtocol</w:t>
      </w:r>
      <w:proofErr w:type="spellEnd"/>
      <w:r w:rsidRPr="007B737C">
        <w:rPr>
          <w:rFonts w:ascii="Tahoma" w:hAnsi="Tahoma" w:cs="Tahoma"/>
          <w:color w:val="000000"/>
          <w:kern w:val="0"/>
          <w:sz w:val="20"/>
          <w:szCs w:val="20"/>
        </w:rPr>
        <w:t>、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Http11AprProtocol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、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Http11Protocol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、</w:t>
      </w:r>
      <w:proofErr w:type="spellStart"/>
      <w:r w:rsidRPr="007B737C">
        <w:rPr>
          <w:rFonts w:ascii="Tahoma" w:hAnsi="Tahoma" w:cs="Tahoma"/>
          <w:color w:val="000000"/>
          <w:kern w:val="0"/>
          <w:sz w:val="20"/>
          <w:szCs w:val="20"/>
        </w:rPr>
        <w:t>JkCoyoteHandler</w:t>
      </w:r>
      <w:proofErr w:type="spellEnd"/>
      <w:r w:rsidRPr="007B737C">
        <w:rPr>
          <w:rFonts w:ascii="Tahoma" w:hAnsi="Tahoma" w:cs="Tahoma"/>
          <w:color w:val="000000"/>
          <w:kern w:val="0"/>
          <w:sz w:val="20"/>
          <w:szCs w:val="20"/>
        </w:rPr>
        <w:t>、</w:t>
      </w:r>
      <w:proofErr w:type="spellStart"/>
      <w:r w:rsidRPr="007B737C">
        <w:rPr>
          <w:rFonts w:ascii="Tahoma" w:hAnsi="Tahoma" w:cs="Tahoma"/>
          <w:color w:val="000000"/>
          <w:kern w:val="0"/>
          <w:sz w:val="20"/>
          <w:szCs w:val="20"/>
        </w:rPr>
        <w:t>MemoryProtocolHandler</w:t>
      </w:r>
      <w:proofErr w:type="spellEnd"/>
      <w:r w:rsidRPr="007B737C">
        <w:rPr>
          <w:rFonts w:ascii="Tahoma" w:hAnsi="Tahoma" w:cs="Tahoma"/>
          <w:color w:val="000000"/>
          <w:kern w:val="0"/>
          <w:sz w:val="20"/>
          <w:szCs w:val="20"/>
        </w:rPr>
        <w:t>这些实现类的实现流程与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Http11NioProtocol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相同，下面我们以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Http11NioProtocol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为类重点说明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tomcat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中如何实现</w:t>
      </w:r>
      <w:proofErr w:type="spellStart"/>
      <w:r w:rsidRPr="007B737C">
        <w:rPr>
          <w:rFonts w:ascii="Tahoma" w:hAnsi="Tahoma" w:cs="Tahoma"/>
          <w:color w:val="000000"/>
          <w:kern w:val="0"/>
          <w:sz w:val="20"/>
          <w:szCs w:val="20"/>
        </w:rPr>
        <w:t>ProtocolHander</w:t>
      </w:r>
      <w:proofErr w:type="spellEnd"/>
      <w:r w:rsidRPr="007B737C">
        <w:rPr>
          <w:rFonts w:ascii="Tahoma" w:hAnsi="Tahoma" w:cs="Tahoma"/>
          <w:color w:val="000000"/>
          <w:kern w:val="0"/>
          <w:sz w:val="20"/>
          <w:szCs w:val="20"/>
        </w:rPr>
        <w:t>接口的。</w:t>
      </w:r>
    </w:p>
    <w:p w:rsidR="007B737C" w:rsidRPr="007B737C" w:rsidRDefault="007B737C" w:rsidP="007B737C">
      <w:pPr>
        <w:widowControl/>
        <w:shd w:val="clear" w:color="auto" w:fill="FFFFFF"/>
        <w:spacing w:before="100" w:beforeAutospacing="1" w:after="100" w:afterAutospacing="1" w:line="285" w:lineRule="atLeast"/>
        <w:jc w:val="left"/>
        <w:rPr>
          <w:rFonts w:ascii="Tahoma" w:hAnsi="Tahoma" w:cs="Tahoma"/>
          <w:color w:val="000000"/>
          <w:kern w:val="0"/>
          <w:sz w:val="20"/>
          <w:szCs w:val="20"/>
        </w:rPr>
      </w:pPr>
      <w:r w:rsidRPr="007B737C">
        <w:rPr>
          <w:rFonts w:ascii="Tahoma" w:hAnsi="Tahoma" w:cs="Tahoma"/>
          <w:color w:val="000000"/>
          <w:kern w:val="0"/>
          <w:sz w:val="20"/>
          <w:szCs w:val="20"/>
        </w:rPr>
        <w:t>Http11NioProtocol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实现了</w:t>
      </w:r>
      <w:proofErr w:type="spellStart"/>
      <w:r w:rsidRPr="007B737C">
        <w:rPr>
          <w:rFonts w:ascii="Tahoma" w:hAnsi="Tahoma" w:cs="Tahoma"/>
          <w:color w:val="000000"/>
          <w:kern w:val="0"/>
          <w:sz w:val="20"/>
          <w:szCs w:val="20"/>
        </w:rPr>
        <w:t>ProtocolHander</w:t>
      </w:r>
      <w:proofErr w:type="spellEnd"/>
      <w:r w:rsidRPr="007B737C">
        <w:rPr>
          <w:rFonts w:ascii="Tahoma" w:hAnsi="Tahoma" w:cs="Tahoma"/>
          <w:color w:val="000000"/>
          <w:kern w:val="0"/>
          <w:sz w:val="20"/>
          <w:szCs w:val="20"/>
        </w:rPr>
        <w:t>接口，它将所有的操作委托给</w:t>
      </w:r>
      <w:proofErr w:type="spellStart"/>
      <w:r w:rsidRPr="007B737C">
        <w:rPr>
          <w:rFonts w:ascii="Tahoma" w:hAnsi="Tahoma" w:cs="Tahoma"/>
          <w:color w:val="000000"/>
          <w:kern w:val="0"/>
          <w:sz w:val="20"/>
          <w:szCs w:val="20"/>
        </w:rPr>
        <w:t>NioEndpoint</w:t>
      </w:r>
      <w:proofErr w:type="spellEnd"/>
      <w:r w:rsidRPr="007B737C">
        <w:rPr>
          <w:rFonts w:ascii="Tahoma" w:hAnsi="Tahoma" w:cs="Tahoma"/>
          <w:color w:val="000000"/>
          <w:kern w:val="0"/>
          <w:sz w:val="20"/>
          <w:szCs w:val="20"/>
        </w:rPr>
        <w:t>类去做，如下图：</w:t>
      </w:r>
    </w:p>
    <w:p w:rsidR="007B737C" w:rsidRPr="007B737C" w:rsidRDefault="007B737C" w:rsidP="007B737C">
      <w:pPr>
        <w:widowControl/>
        <w:shd w:val="clear" w:color="auto" w:fill="FFFFFF"/>
        <w:spacing w:before="100" w:beforeAutospacing="1" w:after="100" w:afterAutospacing="1" w:line="285" w:lineRule="atLeast"/>
        <w:jc w:val="left"/>
        <w:rPr>
          <w:rFonts w:ascii="Tahoma" w:hAnsi="Tahoma" w:cs="Tahoma"/>
          <w:color w:val="000000"/>
          <w:kern w:val="0"/>
          <w:sz w:val="20"/>
          <w:szCs w:val="20"/>
        </w:rPr>
      </w:pPr>
      <w:r>
        <w:rPr>
          <w:rFonts w:ascii="Tahoma" w:hAnsi="Tahoma" w:cs="Tahoma"/>
          <w:noProof/>
          <w:color w:val="000000"/>
          <w:kern w:val="0"/>
          <w:sz w:val="20"/>
          <w:szCs w:val="20"/>
        </w:rPr>
        <w:drawing>
          <wp:inline distT="0" distB="0" distL="0" distR="0">
            <wp:extent cx="3848100" cy="2505075"/>
            <wp:effectExtent l="0" t="0" r="0" b="9525"/>
            <wp:docPr id="26" name="图片 26" descr="http://www.infoq.com/resource/articles/zh-tomcat-http-request-2/zh/resources/image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www.infoq.com/resource/articles/zh-tomcat-http-request-2/zh/resources/image1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737C" w:rsidRPr="007B737C" w:rsidRDefault="007B737C" w:rsidP="007B737C">
      <w:pPr>
        <w:widowControl/>
        <w:shd w:val="clear" w:color="auto" w:fill="FFFFFF"/>
        <w:spacing w:before="100" w:beforeAutospacing="1" w:after="100" w:afterAutospacing="1" w:line="285" w:lineRule="atLeast"/>
        <w:jc w:val="left"/>
        <w:rPr>
          <w:rFonts w:ascii="Tahoma" w:hAnsi="Tahoma" w:cs="Tahoma"/>
          <w:color w:val="000000"/>
          <w:kern w:val="0"/>
          <w:sz w:val="20"/>
          <w:szCs w:val="20"/>
        </w:rPr>
      </w:pPr>
      <w:proofErr w:type="spellStart"/>
      <w:r w:rsidRPr="007B737C">
        <w:rPr>
          <w:rFonts w:ascii="Tahoma" w:hAnsi="Tahoma" w:cs="Tahoma"/>
          <w:color w:val="000000"/>
          <w:kern w:val="0"/>
          <w:sz w:val="20"/>
          <w:szCs w:val="20"/>
        </w:rPr>
        <w:t>NioEndpoint</w:t>
      </w:r>
      <w:proofErr w:type="spellEnd"/>
      <w:r w:rsidRPr="007B737C">
        <w:rPr>
          <w:rFonts w:ascii="Tahoma" w:hAnsi="Tahoma" w:cs="Tahoma"/>
          <w:color w:val="000000"/>
          <w:kern w:val="0"/>
          <w:sz w:val="20"/>
          <w:szCs w:val="20"/>
        </w:rPr>
        <w:t>类中的</w:t>
      </w:r>
      <w:proofErr w:type="spellStart"/>
      <w:r w:rsidRPr="007B737C">
        <w:rPr>
          <w:rFonts w:ascii="Tahoma" w:hAnsi="Tahoma" w:cs="Tahoma"/>
          <w:color w:val="000000"/>
          <w:kern w:val="0"/>
          <w:sz w:val="20"/>
          <w:szCs w:val="20"/>
        </w:rPr>
        <w:t>init</w:t>
      </w:r>
      <w:proofErr w:type="spellEnd"/>
      <w:r w:rsidRPr="007B737C">
        <w:rPr>
          <w:rFonts w:ascii="Tahoma" w:hAnsi="Tahoma" w:cs="Tahoma"/>
          <w:color w:val="000000"/>
          <w:kern w:val="0"/>
          <w:sz w:val="20"/>
          <w:szCs w:val="20"/>
        </w:rPr>
        <w:t>方法中首先以普通阻塞方式启动了</w:t>
      </w:r>
      <w:proofErr w:type="spellStart"/>
      <w:r w:rsidRPr="007B737C">
        <w:rPr>
          <w:rFonts w:ascii="Tahoma" w:hAnsi="Tahoma" w:cs="Tahoma"/>
          <w:color w:val="000000"/>
          <w:kern w:val="0"/>
          <w:sz w:val="20"/>
          <w:szCs w:val="20"/>
        </w:rPr>
        <w:t>SocketServer</w:t>
      </w:r>
      <w:proofErr w:type="spellEnd"/>
      <w:r w:rsidRPr="007B737C">
        <w:rPr>
          <w:rFonts w:ascii="Tahoma" w:hAnsi="Tahoma" w:cs="Tahoma"/>
          <w:color w:val="000000"/>
          <w:kern w:val="0"/>
          <w:sz w:val="20"/>
          <w:szCs w:val="20"/>
        </w:rPr>
        <w:t>：</w:t>
      </w:r>
    </w:p>
    <w:p w:rsidR="007B737C" w:rsidRPr="007B737C" w:rsidRDefault="007B737C" w:rsidP="007B737C">
      <w:pPr>
        <w:widowControl/>
        <w:shd w:val="clear" w:color="auto" w:fill="FFFFFF"/>
        <w:spacing w:before="100" w:beforeAutospacing="1" w:after="100" w:afterAutospacing="1" w:line="285" w:lineRule="atLeast"/>
        <w:jc w:val="left"/>
        <w:rPr>
          <w:rFonts w:ascii="Tahoma" w:hAnsi="Tahoma" w:cs="Tahoma"/>
          <w:color w:val="000000"/>
          <w:kern w:val="0"/>
          <w:sz w:val="20"/>
          <w:szCs w:val="20"/>
        </w:rPr>
      </w:pPr>
      <w:r>
        <w:rPr>
          <w:rFonts w:ascii="Tahoma" w:hAnsi="Tahoma" w:cs="Tahoma"/>
          <w:noProof/>
          <w:color w:val="000000"/>
          <w:kern w:val="0"/>
          <w:sz w:val="20"/>
          <w:szCs w:val="20"/>
        </w:rPr>
        <w:drawing>
          <wp:inline distT="0" distB="0" distL="0" distR="0">
            <wp:extent cx="6246681" cy="857250"/>
            <wp:effectExtent l="0" t="0" r="1905" b="0"/>
            <wp:docPr id="25" name="图片 25" descr="http://www.infoq.com/resource/articles/zh-tomcat-http-request-2/zh/resources/image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www.infoq.com/resource/articles/zh-tomcat-http-request-2/zh/resources/image2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8021" cy="861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737C" w:rsidRPr="007B737C" w:rsidRDefault="007B737C" w:rsidP="007B737C">
      <w:pPr>
        <w:widowControl/>
        <w:shd w:val="clear" w:color="auto" w:fill="FFFFFF"/>
        <w:spacing w:before="100" w:beforeAutospacing="1" w:after="100" w:afterAutospacing="1" w:line="285" w:lineRule="atLeast"/>
        <w:jc w:val="left"/>
        <w:rPr>
          <w:rFonts w:ascii="Tahoma" w:hAnsi="Tahoma" w:cs="Tahoma"/>
          <w:color w:val="000000"/>
          <w:kern w:val="0"/>
          <w:sz w:val="20"/>
          <w:szCs w:val="20"/>
        </w:rPr>
      </w:pPr>
      <w:proofErr w:type="spellStart"/>
      <w:r w:rsidRPr="007B737C">
        <w:rPr>
          <w:rFonts w:ascii="Tahoma" w:hAnsi="Tahoma" w:cs="Tahoma"/>
          <w:color w:val="000000"/>
          <w:kern w:val="0"/>
          <w:sz w:val="20"/>
          <w:szCs w:val="20"/>
        </w:rPr>
        <w:t>NioEndpoint</w:t>
      </w:r>
      <w:proofErr w:type="spellEnd"/>
      <w:r w:rsidRPr="007B737C">
        <w:rPr>
          <w:rFonts w:ascii="Tahoma" w:hAnsi="Tahoma" w:cs="Tahoma"/>
          <w:color w:val="000000"/>
          <w:kern w:val="0"/>
          <w:sz w:val="20"/>
          <w:szCs w:val="20"/>
        </w:rPr>
        <w:t>类的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start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方法是关键，如下：</w:t>
      </w:r>
    </w:p>
    <w:p w:rsidR="007B737C" w:rsidRPr="007B737C" w:rsidRDefault="007B737C" w:rsidP="007B737C">
      <w:pPr>
        <w:widowControl/>
        <w:shd w:val="clear" w:color="auto" w:fill="FFFFFF"/>
        <w:spacing w:before="100" w:beforeAutospacing="1" w:after="100" w:afterAutospacing="1" w:line="285" w:lineRule="atLeast"/>
        <w:jc w:val="left"/>
        <w:rPr>
          <w:rFonts w:ascii="Tahoma" w:hAnsi="Tahoma" w:cs="Tahoma"/>
          <w:color w:val="000000"/>
          <w:kern w:val="0"/>
          <w:sz w:val="20"/>
          <w:szCs w:val="20"/>
        </w:rPr>
      </w:pPr>
      <w:r>
        <w:rPr>
          <w:rFonts w:ascii="Tahoma" w:hAnsi="Tahoma" w:cs="Tahoma"/>
          <w:noProof/>
          <w:color w:val="000000"/>
          <w:kern w:val="0"/>
          <w:sz w:val="20"/>
          <w:szCs w:val="20"/>
        </w:rPr>
        <w:lastRenderedPageBreak/>
        <w:drawing>
          <wp:inline distT="0" distB="0" distL="0" distR="0">
            <wp:extent cx="5930820" cy="4981575"/>
            <wp:effectExtent l="0" t="0" r="0" b="0"/>
            <wp:docPr id="24" name="图片 24" descr="http://www.infoq.com/resource/articles/zh-tomcat-http-request-2/zh/resources/image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www.infoq.com/resource/articles/zh-tomcat-http-request-2/zh/resources/image3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12" cy="4983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737C" w:rsidRPr="007B737C" w:rsidRDefault="007B737C" w:rsidP="007B737C">
      <w:pPr>
        <w:widowControl/>
        <w:shd w:val="clear" w:color="auto" w:fill="FFFFFF"/>
        <w:spacing w:before="100" w:beforeAutospacing="1" w:after="100" w:afterAutospacing="1" w:line="285" w:lineRule="atLeast"/>
        <w:jc w:val="left"/>
        <w:rPr>
          <w:rFonts w:ascii="Tahoma" w:hAnsi="Tahoma" w:cs="Tahoma"/>
          <w:color w:val="000000"/>
          <w:kern w:val="0"/>
          <w:sz w:val="20"/>
          <w:szCs w:val="20"/>
        </w:rPr>
      </w:pPr>
      <w:r w:rsidRPr="007B737C">
        <w:rPr>
          <w:rFonts w:ascii="Tahoma" w:hAnsi="Tahoma" w:cs="Tahoma"/>
          <w:color w:val="000000"/>
          <w:kern w:val="0"/>
          <w:sz w:val="20"/>
          <w:szCs w:val="20"/>
        </w:rPr>
        <w:t>可以看出，在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start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方法中启动了两个线程和一个线程池：</w:t>
      </w:r>
    </w:p>
    <w:p w:rsidR="007B737C" w:rsidRPr="007B737C" w:rsidRDefault="007B737C" w:rsidP="007B737C">
      <w:pPr>
        <w:widowControl/>
        <w:numPr>
          <w:ilvl w:val="0"/>
          <w:numId w:val="11"/>
        </w:numPr>
        <w:shd w:val="clear" w:color="auto" w:fill="FFFFFF"/>
        <w:spacing w:before="100" w:beforeAutospacing="1" w:after="100" w:afterAutospacing="1" w:line="285" w:lineRule="atLeast"/>
        <w:jc w:val="left"/>
        <w:rPr>
          <w:rFonts w:ascii="Tahoma" w:hAnsi="Tahoma" w:cs="Tahoma"/>
          <w:color w:val="000000"/>
          <w:kern w:val="0"/>
          <w:sz w:val="20"/>
          <w:szCs w:val="20"/>
        </w:rPr>
      </w:pPr>
      <w:r w:rsidRPr="007B737C">
        <w:rPr>
          <w:rFonts w:ascii="Tahoma" w:hAnsi="Tahoma" w:cs="Tahoma"/>
          <w:color w:val="000000"/>
          <w:kern w:val="0"/>
          <w:sz w:val="20"/>
          <w:szCs w:val="20"/>
        </w:rPr>
        <w:t>Acceptor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线程，该线程以普通阻塞方式接收客户端请求（</w:t>
      </w:r>
      <w:proofErr w:type="spellStart"/>
      <w:r w:rsidRPr="007B737C">
        <w:rPr>
          <w:rFonts w:ascii="Tahoma" w:hAnsi="Tahoma" w:cs="Tahoma"/>
          <w:color w:val="000000"/>
          <w:kern w:val="0"/>
          <w:sz w:val="20"/>
          <w:szCs w:val="20"/>
        </w:rPr>
        <w:t>socket.accep</w:t>
      </w:r>
      <w:proofErr w:type="spellEnd"/>
      <w:r w:rsidRPr="007B737C">
        <w:rPr>
          <w:rFonts w:ascii="Tahoma" w:hAnsi="Tahoma" w:cs="Tahoma"/>
          <w:color w:val="000000"/>
          <w:kern w:val="0"/>
          <w:sz w:val="20"/>
          <w:szCs w:val="20"/>
        </w:rPr>
        <w:t>()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），将客户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Socket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交由线程池是处理，线程池要将该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Socket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配置成非阻塞模式（</w:t>
      </w:r>
      <w:proofErr w:type="spellStart"/>
      <w:r w:rsidRPr="007B737C">
        <w:rPr>
          <w:rFonts w:ascii="Tahoma" w:hAnsi="Tahoma" w:cs="Tahoma"/>
          <w:color w:val="000000"/>
          <w:kern w:val="0"/>
          <w:sz w:val="20"/>
          <w:szCs w:val="20"/>
        </w:rPr>
        <w:t>socket.configureBlocking</w:t>
      </w:r>
      <w:proofErr w:type="spellEnd"/>
      <w:r w:rsidRPr="007B737C">
        <w:rPr>
          <w:rFonts w:ascii="Tahoma" w:hAnsi="Tahoma" w:cs="Tahoma"/>
          <w:color w:val="000000"/>
          <w:kern w:val="0"/>
          <w:sz w:val="20"/>
          <w:szCs w:val="20"/>
        </w:rPr>
        <w:t>(false)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）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,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并且向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Selector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注册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READ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事件。该线程数目可配置，默认为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1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个。</w:t>
      </w:r>
    </w:p>
    <w:p w:rsidR="007B737C" w:rsidRPr="007B737C" w:rsidRDefault="007B737C" w:rsidP="007B737C">
      <w:pPr>
        <w:widowControl/>
        <w:numPr>
          <w:ilvl w:val="0"/>
          <w:numId w:val="11"/>
        </w:numPr>
        <w:shd w:val="clear" w:color="auto" w:fill="FFFFFF"/>
        <w:spacing w:before="100" w:beforeAutospacing="1" w:after="100" w:afterAutospacing="1" w:line="285" w:lineRule="atLeast"/>
        <w:jc w:val="left"/>
        <w:rPr>
          <w:rFonts w:ascii="Tahoma" w:hAnsi="Tahoma" w:cs="Tahoma"/>
          <w:color w:val="000000"/>
          <w:kern w:val="0"/>
          <w:sz w:val="20"/>
          <w:szCs w:val="20"/>
        </w:rPr>
      </w:pPr>
      <w:proofErr w:type="spellStart"/>
      <w:r w:rsidRPr="007B737C">
        <w:rPr>
          <w:rFonts w:ascii="Tahoma" w:hAnsi="Tahoma" w:cs="Tahoma"/>
          <w:color w:val="000000"/>
          <w:kern w:val="0"/>
          <w:sz w:val="20"/>
          <w:szCs w:val="20"/>
        </w:rPr>
        <w:t>Poller</w:t>
      </w:r>
      <w:proofErr w:type="spellEnd"/>
      <w:r w:rsidRPr="007B737C">
        <w:rPr>
          <w:rFonts w:ascii="Tahoma" w:hAnsi="Tahoma" w:cs="Tahoma"/>
          <w:color w:val="000000"/>
          <w:kern w:val="0"/>
          <w:sz w:val="20"/>
          <w:szCs w:val="20"/>
        </w:rPr>
        <w:t>线程，由于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Acceptor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委托线程为客户端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Socket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注册了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READ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事件，当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READ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准备好时，就会进入</w:t>
      </w:r>
      <w:proofErr w:type="spellStart"/>
      <w:r w:rsidRPr="007B737C">
        <w:rPr>
          <w:rFonts w:ascii="Tahoma" w:hAnsi="Tahoma" w:cs="Tahoma"/>
          <w:color w:val="000000"/>
          <w:kern w:val="0"/>
          <w:sz w:val="20"/>
          <w:szCs w:val="20"/>
        </w:rPr>
        <w:t>Poller</w:t>
      </w:r>
      <w:proofErr w:type="spellEnd"/>
      <w:r w:rsidRPr="007B737C">
        <w:rPr>
          <w:rFonts w:ascii="Tahoma" w:hAnsi="Tahoma" w:cs="Tahoma"/>
          <w:color w:val="000000"/>
          <w:kern w:val="0"/>
          <w:sz w:val="20"/>
          <w:szCs w:val="20"/>
        </w:rPr>
        <w:t>线程的循环，</w:t>
      </w:r>
      <w:proofErr w:type="spellStart"/>
      <w:r w:rsidRPr="007B737C">
        <w:rPr>
          <w:rFonts w:ascii="Tahoma" w:hAnsi="Tahoma" w:cs="Tahoma"/>
          <w:color w:val="000000"/>
          <w:kern w:val="0"/>
          <w:sz w:val="20"/>
          <w:szCs w:val="20"/>
        </w:rPr>
        <w:t>Poller</w:t>
      </w:r>
      <w:proofErr w:type="spellEnd"/>
      <w:r w:rsidRPr="007B737C">
        <w:rPr>
          <w:rFonts w:ascii="Tahoma" w:hAnsi="Tahoma" w:cs="Tahoma"/>
          <w:color w:val="000000"/>
          <w:kern w:val="0"/>
          <w:sz w:val="20"/>
          <w:szCs w:val="20"/>
        </w:rPr>
        <w:t>线程也是委托线程池去做，</w:t>
      </w:r>
      <w:proofErr w:type="gramStart"/>
      <w:r w:rsidRPr="007B737C">
        <w:rPr>
          <w:rFonts w:ascii="Tahoma" w:hAnsi="Tahoma" w:cs="Tahoma"/>
          <w:color w:val="000000"/>
          <w:kern w:val="0"/>
          <w:sz w:val="20"/>
          <w:szCs w:val="20"/>
        </w:rPr>
        <w:t>线程池将</w:t>
      </w:r>
      <w:proofErr w:type="spellStart"/>
      <w:proofErr w:type="gramEnd"/>
      <w:r w:rsidRPr="007B737C">
        <w:rPr>
          <w:rFonts w:ascii="Tahoma" w:hAnsi="Tahoma" w:cs="Tahoma"/>
          <w:color w:val="000000"/>
          <w:kern w:val="0"/>
          <w:sz w:val="20"/>
          <w:szCs w:val="20"/>
        </w:rPr>
        <w:t>NioChannel</w:t>
      </w:r>
      <w:proofErr w:type="spellEnd"/>
      <w:r w:rsidRPr="007B737C">
        <w:rPr>
          <w:rFonts w:ascii="Tahoma" w:hAnsi="Tahoma" w:cs="Tahoma"/>
          <w:color w:val="000000"/>
          <w:kern w:val="0"/>
          <w:sz w:val="20"/>
          <w:szCs w:val="20"/>
        </w:rPr>
        <w:t>加入到</w:t>
      </w:r>
      <w:proofErr w:type="spellStart"/>
      <w:r w:rsidRPr="007B737C">
        <w:rPr>
          <w:rFonts w:ascii="Tahoma" w:hAnsi="Tahoma" w:cs="Tahoma"/>
          <w:color w:val="000000"/>
          <w:kern w:val="0"/>
          <w:sz w:val="20"/>
          <w:szCs w:val="20"/>
        </w:rPr>
        <w:t>ConcurrentLinkedQueue</w:t>
      </w:r>
      <w:proofErr w:type="spellEnd"/>
      <w:r w:rsidRPr="007B737C">
        <w:rPr>
          <w:rFonts w:ascii="Tahoma" w:hAnsi="Tahoma" w:cs="Tahoma"/>
          <w:color w:val="000000"/>
          <w:kern w:val="0"/>
          <w:sz w:val="20"/>
          <w:szCs w:val="20"/>
        </w:rPr>
        <w:t>&lt;</w:t>
      </w:r>
      <w:proofErr w:type="spellStart"/>
      <w:r w:rsidRPr="007B737C">
        <w:rPr>
          <w:rFonts w:ascii="Tahoma" w:hAnsi="Tahoma" w:cs="Tahoma"/>
          <w:color w:val="000000"/>
          <w:kern w:val="0"/>
          <w:sz w:val="20"/>
          <w:szCs w:val="20"/>
        </w:rPr>
        <w:t>NioChannel</w:t>
      </w:r>
      <w:proofErr w:type="spellEnd"/>
      <w:r w:rsidRPr="007B737C">
        <w:rPr>
          <w:rFonts w:ascii="Tahoma" w:hAnsi="Tahoma" w:cs="Tahoma"/>
          <w:color w:val="000000"/>
          <w:kern w:val="0"/>
          <w:sz w:val="20"/>
          <w:szCs w:val="20"/>
        </w:rPr>
        <w:t>&gt;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队列中。该线程数目可配置，默认为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1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个。</w:t>
      </w:r>
    </w:p>
    <w:p w:rsidR="007B737C" w:rsidRPr="007B737C" w:rsidRDefault="007B737C" w:rsidP="007B737C">
      <w:pPr>
        <w:widowControl/>
        <w:numPr>
          <w:ilvl w:val="0"/>
          <w:numId w:val="11"/>
        </w:numPr>
        <w:shd w:val="clear" w:color="auto" w:fill="FFFFFF"/>
        <w:spacing w:before="100" w:beforeAutospacing="1" w:after="100" w:afterAutospacing="1" w:line="285" w:lineRule="atLeast"/>
        <w:jc w:val="left"/>
        <w:rPr>
          <w:rFonts w:ascii="Tahoma" w:hAnsi="Tahoma" w:cs="Tahoma"/>
          <w:color w:val="000000"/>
          <w:kern w:val="0"/>
          <w:sz w:val="20"/>
          <w:szCs w:val="20"/>
        </w:rPr>
      </w:pPr>
      <w:r w:rsidRPr="007B737C">
        <w:rPr>
          <w:rFonts w:ascii="Tahoma" w:hAnsi="Tahoma" w:cs="Tahoma"/>
          <w:color w:val="000000"/>
          <w:kern w:val="0"/>
          <w:sz w:val="20"/>
          <w:szCs w:val="20"/>
        </w:rPr>
        <w:t>线程池，就是上面说的做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Acceptor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与</w:t>
      </w:r>
      <w:proofErr w:type="spellStart"/>
      <w:r w:rsidRPr="007B737C">
        <w:rPr>
          <w:rFonts w:ascii="Tahoma" w:hAnsi="Tahoma" w:cs="Tahoma"/>
          <w:color w:val="000000"/>
          <w:kern w:val="0"/>
          <w:sz w:val="20"/>
          <w:szCs w:val="20"/>
        </w:rPr>
        <w:t>Poller</w:t>
      </w:r>
      <w:proofErr w:type="spellEnd"/>
      <w:r w:rsidRPr="007B737C">
        <w:rPr>
          <w:rFonts w:ascii="Tahoma" w:hAnsi="Tahoma" w:cs="Tahoma"/>
          <w:color w:val="000000"/>
          <w:kern w:val="0"/>
          <w:sz w:val="20"/>
          <w:szCs w:val="20"/>
        </w:rPr>
        <w:t>线程委托要做的事情。</w:t>
      </w:r>
    </w:p>
    <w:p w:rsidR="007B737C" w:rsidRPr="007B737C" w:rsidRDefault="007B737C" w:rsidP="007B737C">
      <w:pPr>
        <w:widowControl/>
        <w:shd w:val="clear" w:color="auto" w:fill="FFFFFF"/>
        <w:spacing w:before="100" w:beforeAutospacing="1" w:after="100" w:afterAutospacing="1"/>
        <w:jc w:val="left"/>
        <w:outlineLvl w:val="2"/>
        <w:rPr>
          <w:rFonts w:ascii="Arial" w:hAnsi="Arial" w:cs="Arial"/>
          <w:b/>
          <w:bCs/>
          <w:color w:val="000000"/>
          <w:spacing w:val="-15"/>
          <w:kern w:val="0"/>
          <w:sz w:val="23"/>
          <w:szCs w:val="23"/>
        </w:rPr>
      </w:pPr>
      <w:r w:rsidRPr="007B737C">
        <w:rPr>
          <w:rFonts w:ascii="Arial" w:hAnsi="Arial" w:cs="Arial"/>
          <w:b/>
          <w:bCs/>
          <w:color w:val="000000"/>
          <w:spacing w:val="-15"/>
          <w:kern w:val="0"/>
          <w:sz w:val="23"/>
          <w:szCs w:val="23"/>
        </w:rPr>
        <w:t xml:space="preserve">4.1 </w:t>
      </w:r>
      <w:proofErr w:type="spellStart"/>
      <w:r w:rsidRPr="007B737C">
        <w:rPr>
          <w:rFonts w:ascii="Arial" w:hAnsi="Arial" w:cs="Arial"/>
          <w:b/>
          <w:bCs/>
          <w:color w:val="000000"/>
          <w:spacing w:val="-15"/>
          <w:kern w:val="0"/>
          <w:sz w:val="23"/>
          <w:szCs w:val="23"/>
        </w:rPr>
        <w:t>Init</w:t>
      </w:r>
      <w:proofErr w:type="spellEnd"/>
      <w:r w:rsidRPr="007B737C">
        <w:rPr>
          <w:rFonts w:ascii="Arial" w:hAnsi="Arial" w:cs="Arial"/>
          <w:b/>
          <w:bCs/>
          <w:color w:val="000000"/>
          <w:spacing w:val="-15"/>
          <w:kern w:val="0"/>
          <w:sz w:val="23"/>
          <w:szCs w:val="23"/>
        </w:rPr>
        <w:t>接口实现方法中阻塞方式启动</w:t>
      </w:r>
      <w:proofErr w:type="spellStart"/>
      <w:r w:rsidRPr="007B737C">
        <w:rPr>
          <w:rFonts w:ascii="Arial" w:hAnsi="Arial" w:cs="Arial"/>
          <w:b/>
          <w:bCs/>
          <w:color w:val="000000"/>
          <w:spacing w:val="-15"/>
          <w:kern w:val="0"/>
          <w:sz w:val="23"/>
          <w:szCs w:val="23"/>
        </w:rPr>
        <w:t>ServerSocketChannel</w:t>
      </w:r>
      <w:proofErr w:type="spellEnd"/>
    </w:p>
    <w:p w:rsidR="007B737C" w:rsidRPr="007B737C" w:rsidRDefault="007B737C" w:rsidP="007B737C">
      <w:pPr>
        <w:widowControl/>
        <w:shd w:val="clear" w:color="auto" w:fill="FFFFFF"/>
        <w:spacing w:before="100" w:beforeAutospacing="1" w:after="100" w:afterAutospacing="1" w:line="285" w:lineRule="atLeast"/>
        <w:jc w:val="left"/>
        <w:rPr>
          <w:rFonts w:ascii="Tahoma" w:hAnsi="Tahoma" w:cs="Tahoma"/>
          <w:color w:val="000000"/>
          <w:kern w:val="0"/>
          <w:sz w:val="20"/>
          <w:szCs w:val="20"/>
        </w:rPr>
      </w:pPr>
      <w:r w:rsidRPr="007B737C">
        <w:rPr>
          <w:rFonts w:ascii="Tahoma" w:hAnsi="Tahoma" w:cs="Tahoma"/>
          <w:color w:val="000000"/>
          <w:kern w:val="0"/>
          <w:sz w:val="20"/>
          <w:szCs w:val="20"/>
        </w:rPr>
        <w:t>在</w:t>
      </w:r>
      <w:proofErr w:type="spellStart"/>
      <w:r w:rsidRPr="007B737C">
        <w:rPr>
          <w:rFonts w:ascii="Tahoma" w:hAnsi="Tahoma" w:cs="Tahoma"/>
          <w:color w:val="000000"/>
          <w:kern w:val="0"/>
          <w:sz w:val="20"/>
          <w:szCs w:val="20"/>
        </w:rPr>
        <w:t>Init</w:t>
      </w:r>
      <w:proofErr w:type="spellEnd"/>
      <w:r w:rsidRPr="007B737C">
        <w:rPr>
          <w:rFonts w:ascii="Tahoma" w:hAnsi="Tahoma" w:cs="Tahoma"/>
          <w:color w:val="000000"/>
          <w:kern w:val="0"/>
          <w:sz w:val="20"/>
          <w:szCs w:val="20"/>
        </w:rPr>
        <w:t>接口实现方法中阻塞方式启动</w:t>
      </w:r>
      <w:proofErr w:type="spellStart"/>
      <w:r w:rsidRPr="007B737C">
        <w:rPr>
          <w:rFonts w:ascii="Tahoma" w:hAnsi="Tahoma" w:cs="Tahoma"/>
          <w:color w:val="000000"/>
          <w:kern w:val="0"/>
          <w:sz w:val="20"/>
          <w:szCs w:val="20"/>
        </w:rPr>
        <w:t>ServerSocketChannel</w:t>
      </w:r>
      <w:proofErr w:type="spellEnd"/>
      <w:r w:rsidRPr="007B737C">
        <w:rPr>
          <w:rFonts w:ascii="Tahoma" w:hAnsi="Tahoma" w:cs="Tahoma"/>
          <w:color w:val="000000"/>
          <w:kern w:val="0"/>
          <w:sz w:val="20"/>
          <w:szCs w:val="20"/>
        </w:rPr>
        <w:t>。</w:t>
      </w:r>
    </w:p>
    <w:p w:rsidR="007B737C" w:rsidRPr="007B737C" w:rsidRDefault="007B737C" w:rsidP="007B737C">
      <w:pPr>
        <w:widowControl/>
        <w:shd w:val="clear" w:color="auto" w:fill="FFFFFF"/>
        <w:spacing w:before="100" w:beforeAutospacing="1" w:after="100" w:afterAutospacing="1" w:line="285" w:lineRule="atLeast"/>
        <w:jc w:val="left"/>
        <w:rPr>
          <w:rFonts w:ascii="Tahoma" w:hAnsi="Tahoma" w:cs="Tahoma"/>
          <w:color w:val="000000"/>
          <w:kern w:val="0"/>
          <w:sz w:val="20"/>
          <w:szCs w:val="20"/>
        </w:rPr>
      </w:pPr>
      <w:r>
        <w:rPr>
          <w:rFonts w:ascii="Tahoma" w:hAnsi="Tahoma" w:cs="Tahoma"/>
          <w:noProof/>
          <w:color w:val="000000"/>
          <w:kern w:val="0"/>
          <w:sz w:val="20"/>
          <w:szCs w:val="20"/>
        </w:rPr>
        <w:lastRenderedPageBreak/>
        <w:drawing>
          <wp:inline distT="0" distB="0" distL="0" distR="0">
            <wp:extent cx="8353425" cy="1104900"/>
            <wp:effectExtent l="0" t="0" r="9525" b="0"/>
            <wp:docPr id="23" name="图片 23" descr="http://www.infoq.com/resource/articles/zh-tomcat-http-request-2/zh/resources/image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www.infoq.com/resource/articles/zh-tomcat-http-request-2/zh/resources/image4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53425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737C" w:rsidRPr="007B737C" w:rsidRDefault="007B737C" w:rsidP="007B737C">
      <w:pPr>
        <w:widowControl/>
        <w:shd w:val="clear" w:color="auto" w:fill="FFFFFF"/>
        <w:spacing w:before="100" w:beforeAutospacing="1" w:after="100" w:afterAutospacing="1"/>
        <w:jc w:val="left"/>
        <w:outlineLvl w:val="2"/>
        <w:rPr>
          <w:rFonts w:ascii="Arial" w:hAnsi="Arial" w:cs="Arial"/>
          <w:b/>
          <w:bCs/>
          <w:color w:val="000000"/>
          <w:spacing w:val="-15"/>
          <w:kern w:val="0"/>
          <w:sz w:val="23"/>
          <w:szCs w:val="23"/>
        </w:rPr>
      </w:pPr>
      <w:r w:rsidRPr="007B737C">
        <w:rPr>
          <w:rFonts w:ascii="Arial" w:hAnsi="Arial" w:cs="Arial"/>
          <w:b/>
          <w:bCs/>
          <w:color w:val="000000"/>
          <w:spacing w:val="-15"/>
          <w:kern w:val="0"/>
          <w:sz w:val="23"/>
          <w:szCs w:val="23"/>
        </w:rPr>
        <w:t>4.2 Start</w:t>
      </w:r>
      <w:r w:rsidRPr="007B737C">
        <w:rPr>
          <w:rFonts w:ascii="Arial" w:hAnsi="Arial" w:cs="Arial"/>
          <w:b/>
          <w:bCs/>
          <w:color w:val="000000"/>
          <w:spacing w:val="-15"/>
          <w:kern w:val="0"/>
          <w:sz w:val="23"/>
          <w:szCs w:val="23"/>
        </w:rPr>
        <w:t>接口实现方法中启动所有线程</w:t>
      </w:r>
    </w:p>
    <w:p w:rsidR="007B737C" w:rsidRPr="007B737C" w:rsidRDefault="007B737C" w:rsidP="007B737C">
      <w:pPr>
        <w:widowControl/>
        <w:shd w:val="clear" w:color="auto" w:fill="FFFFFF"/>
        <w:spacing w:before="100" w:beforeAutospacing="1" w:after="100" w:afterAutospacing="1" w:line="285" w:lineRule="atLeast"/>
        <w:jc w:val="left"/>
        <w:rPr>
          <w:rFonts w:ascii="Tahoma" w:hAnsi="Tahoma" w:cs="Tahoma"/>
          <w:color w:val="000000"/>
          <w:kern w:val="0"/>
          <w:sz w:val="20"/>
          <w:szCs w:val="20"/>
        </w:rPr>
      </w:pPr>
      <w:r w:rsidRPr="007B737C">
        <w:rPr>
          <w:rFonts w:ascii="Tahoma" w:hAnsi="Tahoma" w:cs="Tahoma"/>
          <w:color w:val="000000"/>
          <w:kern w:val="0"/>
          <w:sz w:val="20"/>
          <w:szCs w:val="20"/>
        </w:rPr>
        <w:t>Start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方法中启动了线程池，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acceptor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线程与</w:t>
      </w:r>
      <w:proofErr w:type="spellStart"/>
      <w:r w:rsidRPr="007B737C">
        <w:rPr>
          <w:rFonts w:ascii="Tahoma" w:hAnsi="Tahoma" w:cs="Tahoma"/>
          <w:color w:val="000000"/>
          <w:kern w:val="0"/>
          <w:sz w:val="20"/>
          <w:szCs w:val="20"/>
        </w:rPr>
        <w:t>Poller</w:t>
      </w:r>
      <w:proofErr w:type="spellEnd"/>
      <w:r w:rsidRPr="007B737C">
        <w:rPr>
          <w:rFonts w:ascii="Tahoma" w:hAnsi="Tahoma" w:cs="Tahoma"/>
          <w:color w:val="000000"/>
          <w:kern w:val="0"/>
          <w:sz w:val="20"/>
          <w:szCs w:val="20"/>
        </w:rPr>
        <w:t>线程。其中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acceptor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与</w:t>
      </w:r>
      <w:proofErr w:type="spellStart"/>
      <w:r w:rsidRPr="007B737C">
        <w:rPr>
          <w:rFonts w:ascii="Tahoma" w:hAnsi="Tahoma" w:cs="Tahoma"/>
          <w:color w:val="000000"/>
          <w:kern w:val="0"/>
          <w:sz w:val="20"/>
          <w:szCs w:val="20"/>
        </w:rPr>
        <w:t>poller</w:t>
      </w:r>
      <w:proofErr w:type="spellEnd"/>
      <w:r w:rsidRPr="007B737C">
        <w:rPr>
          <w:rFonts w:ascii="Tahoma" w:hAnsi="Tahoma" w:cs="Tahoma"/>
          <w:color w:val="000000"/>
          <w:kern w:val="0"/>
          <w:sz w:val="20"/>
          <w:szCs w:val="20"/>
        </w:rPr>
        <w:t>线程一般数目为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1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，当然，数目也可配置。</w:t>
      </w:r>
    </w:p>
    <w:p w:rsidR="007B737C" w:rsidRPr="007B737C" w:rsidRDefault="007B737C" w:rsidP="007B737C">
      <w:pPr>
        <w:widowControl/>
        <w:shd w:val="clear" w:color="auto" w:fill="FFFFFF"/>
        <w:spacing w:before="100" w:beforeAutospacing="1" w:after="100" w:afterAutospacing="1" w:line="285" w:lineRule="atLeast"/>
        <w:jc w:val="left"/>
        <w:rPr>
          <w:rFonts w:ascii="Tahoma" w:hAnsi="Tahoma" w:cs="Tahoma"/>
          <w:color w:val="000000"/>
          <w:kern w:val="0"/>
          <w:sz w:val="20"/>
          <w:szCs w:val="20"/>
        </w:rPr>
      </w:pPr>
      <w:r>
        <w:rPr>
          <w:rFonts w:ascii="Tahoma" w:hAnsi="Tahoma" w:cs="Tahoma"/>
          <w:noProof/>
          <w:color w:val="000000"/>
          <w:kern w:val="0"/>
          <w:sz w:val="20"/>
          <w:szCs w:val="20"/>
        </w:rPr>
        <w:drawing>
          <wp:inline distT="0" distB="0" distL="0" distR="0">
            <wp:extent cx="7229475" cy="5324475"/>
            <wp:effectExtent l="0" t="0" r="9525" b="9525"/>
            <wp:docPr id="22" name="图片 22" descr="http://www.infoq.com/resource/articles/zh-tomcat-http-request-2/zh/resources/image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www.infoq.com/resource/articles/zh-tomcat-http-request-2/zh/resources/image5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29475" cy="532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737C" w:rsidRPr="007B737C" w:rsidRDefault="007B737C" w:rsidP="007B737C">
      <w:pPr>
        <w:widowControl/>
        <w:shd w:val="clear" w:color="auto" w:fill="FFFFFF"/>
        <w:spacing w:before="100" w:beforeAutospacing="1" w:after="100" w:afterAutospacing="1" w:line="285" w:lineRule="atLeast"/>
        <w:jc w:val="left"/>
        <w:rPr>
          <w:rFonts w:ascii="Tahoma" w:hAnsi="Tahoma" w:cs="Tahoma"/>
          <w:color w:val="000000"/>
          <w:kern w:val="0"/>
          <w:sz w:val="20"/>
          <w:szCs w:val="20"/>
        </w:rPr>
      </w:pPr>
      <w:r w:rsidRPr="007B737C">
        <w:rPr>
          <w:rFonts w:ascii="Tahoma" w:hAnsi="Tahoma" w:cs="Tahoma"/>
          <w:color w:val="000000"/>
          <w:kern w:val="0"/>
          <w:sz w:val="20"/>
          <w:szCs w:val="20"/>
        </w:rPr>
        <w:t>可以看出，线程池有两种实现方式：</w:t>
      </w:r>
    </w:p>
    <w:p w:rsidR="007B737C" w:rsidRPr="007B737C" w:rsidRDefault="007B737C" w:rsidP="007B737C">
      <w:pPr>
        <w:widowControl/>
        <w:numPr>
          <w:ilvl w:val="0"/>
          <w:numId w:val="12"/>
        </w:numPr>
        <w:shd w:val="clear" w:color="auto" w:fill="FFFFFF"/>
        <w:spacing w:before="100" w:beforeAutospacing="1" w:after="100" w:afterAutospacing="1" w:line="285" w:lineRule="atLeast"/>
        <w:jc w:val="left"/>
        <w:rPr>
          <w:rFonts w:ascii="Tahoma" w:hAnsi="Tahoma" w:cs="Tahoma"/>
          <w:color w:val="000000"/>
          <w:kern w:val="0"/>
          <w:sz w:val="20"/>
          <w:szCs w:val="20"/>
        </w:rPr>
      </w:pPr>
      <w:r w:rsidRPr="007B737C">
        <w:rPr>
          <w:rFonts w:ascii="Tahoma" w:hAnsi="Tahoma" w:cs="Tahoma"/>
          <w:color w:val="000000"/>
          <w:kern w:val="0"/>
          <w:sz w:val="20"/>
          <w:szCs w:val="20"/>
        </w:rPr>
        <w:t>普通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queue + wait + notify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方式，默认使用的方式，据说实际测试这种比下种效率高</w:t>
      </w:r>
    </w:p>
    <w:p w:rsidR="007B737C" w:rsidRPr="007B737C" w:rsidRDefault="007B737C" w:rsidP="007B737C">
      <w:pPr>
        <w:widowControl/>
        <w:numPr>
          <w:ilvl w:val="0"/>
          <w:numId w:val="12"/>
        </w:numPr>
        <w:shd w:val="clear" w:color="auto" w:fill="FFFFFF"/>
        <w:spacing w:before="100" w:beforeAutospacing="1" w:after="100" w:afterAutospacing="1" w:line="285" w:lineRule="atLeast"/>
        <w:jc w:val="left"/>
        <w:rPr>
          <w:rFonts w:ascii="Tahoma" w:hAnsi="Tahoma" w:cs="Tahoma"/>
          <w:color w:val="000000"/>
          <w:kern w:val="0"/>
          <w:sz w:val="20"/>
          <w:szCs w:val="20"/>
        </w:rPr>
      </w:pPr>
      <w:r w:rsidRPr="007B737C">
        <w:rPr>
          <w:rFonts w:ascii="Tahoma" w:hAnsi="Tahoma" w:cs="Tahoma"/>
          <w:color w:val="000000"/>
          <w:kern w:val="0"/>
          <w:sz w:val="20"/>
          <w:szCs w:val="20"/>
        </w:rPr>
        <w:t>JDK1.5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自带的线程池方式</w:t>
      </w:r>
    </w:p>
    <w:p w:rsidR="007B737C" w:rsidRPr="007B737C" w:rsidRDefault="007B737C" w:rsidP="007B737C">
      <w:pPr>
        <w:widowControl/>
        <w:shd w:val="clear" w:color="auto" w:fill="FFFFFF"/>
        <w:spacing w:before="100" w:beforeAutospacing="1" w:after="100" w:afterAutospacing="1"/>
        <w:jc w:val="left"/>
        <w:outlineLvl w:val="2"/>
        <w:rPr>
          <w:rFonts w:ascii="Arial" w:hAnsi="Arial" w:cs="Arial"/>
          <w:b/>
          <w:bCs/>
          <w:color w:val="000000"/>
          <w:spacing w:val="-15"/>
          <w:kern w:val="0"/>
          <w:sz w:val="23"/>
          <w:szCs w:val="23"/>
        </w:rPr>
      </w:pPr>
      <w:r w:rsidRPr="007B737C">
        <w:rPr>
          <w:rFonts w:ascii="Arial" w:hAnsi="Arial" w:cs="Arial"/>
          <w:b/>
          <w:bCs/>
          <w:color w:val="000000"/>
          <w:spacing w:val="-15"/>
          <w:kern w:val="0"/>
          <w:sz w:val="23"/>
          <w:szCs w:val="23"/>
        </w:rPr>
        <w:lastRenderedPageBreak/>
        <w:t>4.3 Acceptor</w:t>
      </w:r>
      <w:r w:rsidRPr="007B737C">
        <w:rPr>
          <w:rFonts w:ascii="Arial" w:hAnsi="Arial" w:cs="Arial"/>
          <w:b/>
          <w:bCs/>
          <w:color w:val="000000"/>
          <w:spacing w:val="-15"/>
          <w:kern w:val="0"/>
          <w:sz w:val="23"/>
          <w:szCs w:val="23"/>
        </w:rPr>
        <w:t>线程接收客户请求、注册</w:t>
      </w:r>
      <w:r w:rsidRPr="007B737C">
        <w:rPr>
          <w:rFonts w:ascii="Arial" w:hAnsi="Arial" w:cs="Arial"/>
          <w:b/>
          <w:bCs/>
          <w:color w:val="000000"/>
          <w:spacing w:val="-15"/>
          <w:kern w:val="0"/>
          <w:sz w:val="23"/>
          <w:szCs w:val="23"/>
        </w:rPr>
        <w:t>READ</w:t>
      </w:r>
      <w:r w:rsidRPr="007B737C">
        <w:rPr>
          <w:rFonts w:ascii="Arial" w:hAnsi="Arial" w:cs="Arial"/>
          <w:b/>
          <w:bCs/>
          <w:color w:val="000000"/>
          <w:spacing w:val="-15"/>
          <w:kern w:val="0"/>
          <w:sz w:val="23"/>
          <w:szCs w:val="23"/>
        </w:rPr>
        <w:t>事件</w:t>
      </w:r>
    </w:p>
    <w:p w:rsidR="007B737C" w:rsidRPr="007B737C" w:rsidRDefault="007B737C" w:rsidP="007B737C">
      <w:pPr>
        <w:widowControl/>
        <w:shd w:val="clear" w:color="auto" w:fill="FFFFFF"/>
        <w:spacing w:before="100" w:beforeAutospacing="1" w:after="100" w:afterAutospacing="1" w:line="285" w:lineRule="atLeast"/>
        <w:jc w:val="left"/>
        <w:rPr>
          <w:rFonts w:ascii="Tahoma" w:hAnsi="Tahoma" w:cs="Tahoma"/>
          <w:color w:val="000000"/>
          <w:kern w:val="0"/>
          <w:sz w:val="20"/>
          <w:szCs w:val="20"/>
        </w:rPr>
      </w:pPr>
      <w:r w:rsidRPr="007B737C">
        <w:rPr>
          <w:rFonts w:ascii="Tahoma" w:hAnsi="Tahoma" w:cs="Tahoma"/>
          <w:color w:val="000000"/>
          <w:kern w:val="0"/>
          <w:sz w:val="20"/>
          <w:szCs w:val="20"/>
        </w:rPr>
        <w:t>在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Acceptor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线程中接收了客户请求，同时委托线程</w:t>
      </w:r>
      <w:proofErr w:type="gramStart"/>
      <w:r w:rsidRPr="007B737C">
        <w:rPr>
          <w:rFonts w:ascii="Tahoma" w:hAnsi="Tahoma" w:cs="Tahoma"/>
          <w:color w:val="000000"/>
          <w:kern w:val="0"/>
          <w:sz w:val="20"/>
          <w:szCs w:val="20"/>
        </w:rPr>
        <w:t>池注册</w:t>
      </w:r>
      <w:proofErr w:type="gramEnd"/>
      <w:r w:rsidRPr="007B737C">
        <w:rPr>
          <w:rFonts w:ascii="Tahoma" w:hAnsi="Tahoma" w:cs="Tahoma"/>
          <w:color w:val="000000"/>
          <w:kern w:val="0"/>
          <w:sz w:val="20"/>
          <w:szCs w:val="20"/>
        </w:rPr>
        <w:t>READ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事件。</w:t>
      </w:r>
    </w:p>
    <w:p w:rsidR="007B737C" w:rsidRPr="007B737C" w:rsidRDefault="007B737C" w:rsidP="007B737C">
      <w:pPr>
        <w:widowControl/>
        <w:numPr>
          <w:ilvl w:val="0"/>
          <w:numId w:val="13"/>
        </w:numPr>
        <w:shd w:val="clear" w:color="auto" w:fill="FFFFFF"/>
        <w:spacing w:before="100" w:beforeAutospacing="1" w:after="100" w:afterAutospacing="1" w:line="285" w:lineRule="atLeast"/>
        <w:jc w:val="left"/>
        <w:rPr>
          <w:rFonts w:ascii="Tahoma" w:hAnsi="Tahoma" w:cs="Tahoma"/>
          <w:color w:val="000000"/>
          <w:kern w:val="0"/>
          <w:sz w:val="20"/>
          <w:szCs w:val="20"/>
        </w:rPr>
      </w:pPr>
      <w:r w:rsidRPr="007B737C">
        <w:rPr>
          <w:rFonts w:ascii="Tahoma" w:hAnsi="Tahoma" w:cs="Tahoma"/>
          <w:color w:val="000000"/>
          <w:kern w:val="0"/>
          <w:sz w:val="20"/>
          <w:szCs w:val="20"/>
        </w:rPr>
        <w:t>在</w:t>
      </w:r>
      <w:proofErr w:type="spellStart"/>
      <w:r w:rsidRPr="007B737C">
        <w:rPr>
          <w:rFonts w:ascii="Tahoma" w:hAnsi="Tahoma" w:cs="Tahoma"/>
          <w:color w:val="000000"/>
          <w:kern w:val="0"/>
          <w:sz w:val="20"/>
          <w:szCs w:val="20"/>
        </w:rPr>
        <w:t>Acceptior</w:t>
      </w:r>
      <w:proofErr w:type="spellEnd"/>
      <w:r w:rsidRPr="007B737C">
        <w:rPr>
          <w:rFonts w:ascii="Tahoma" w:hAnsi="Tahoma" w:cs="Tahoma"/>
          <w:color w:val="000000"/>
          <w:kern w:val="0"/>
          <w:sz w:val="20"/>
          <w:szCs w:val="20"/>
        </w:rPr>
        <w:t>线程中接收了客户请求（</w:t>
      </w:r>
      <w:proofErr w:type="spellStart"/>
      <w:r w:rsidRPr="007B737C">
        <w:rPr>
          <w:rFonts w:ascii="Tahoma" w:hAnsi="Tahoma" w:cs="Tahoma"/>
          <w:color w:val="000000"/>
          <w:kern w:val="0"/>
          <w:sz w:val="20"/>
          <w:szCs w:val="20"/>
        </w:rPr>
        <w:t>serverSock.accept</w:t>
      </w:r>
      <w:proofErr w:type="spellEnd"/>
      <w:r w:rsidRPr="007B737C">
        <w:rPr>
          <w:rFonts w:ascii="Tahoma" w:hAnsi="Tahoma" w:cs="Tahoma"/>
          <w:color w:val="000000"/>
          <w:kern w:val="0"/>
          <w:sz w:val="20"/>
          <w:szCs w:val="20"/>
        </w:rPr>
        <w:t>()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）</w:t>
      </w:r>
    </w:p>
    <w:p w:rsidR="007B737C" w:rsidRPr="007B737C" w:rsidRDefault="007B737C" w:rsidP="007B737C">
      <w:pPr>
        <w:widowControl/>
        <w:shd w:val="clear" w:color="auto" w:fill="FFFFFF"/>
        <w:spacing w:before="100" w:beforeAutospacing="1" w:after="100" w:afterAutospacing="1" w:line="285" w:lineRule="atLeast"/>
        <w:ind w:left="720"/>
        <w:jc w:val="left"/>
        <w:rPr>
          <w:rFonts w:ascii="Tahoma" w:hAnsi="Tahoma" w:cs="Tahoma"/>
          <w:color w:val="000000"/>
          <w:kern w:val="0"/>
          <w:sz w:val="20"/>
          <w:szCs w:val="20"/>
        </w:rPr>
      </w:pPr>
      <w:r>
        <w:rPr>
          <w:rFonts w:ascii="Tahoma" w:hAnsi="Tahoma" w:cs="Tahoma"/>
          <w:noProof/>
          <w:color w:val="000000"/>
          <w:kern w:val="0"/>
          <w:sz w:val="20"/>
          <w:szCs w:val="20"/>
        </w:rPr>
        <w:drawing>
          <wp:inline distT="0" distB="0" distL="0" distR="0">
            <wp:extent cx="5324475" cy="685800"/>
            <wp:effectExtent l="0" t="0" r="9525" b="0"/>
            <wp:docPr id="21" name="图片 21" descr="http://www.infoq.com/resource/articles/zh-tomcat-http-request-2/zh/resources/image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www.infoq.com/resource/articles/zh-tomcat-http-request-2/zh/resources/image6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737C" w:rsidRPr="007B737C" w:rsidRDefault="007B737C" w:rsidP="007B737C">
      <w:pPr>
        <w:widowControl/>
        <w:numPr>
          <w:ilvl w:val="0"/>
          <w:numId w:val="13"/>
        </w:numPr>
        <w:shd w:val="clear" w:color="auto" w:fill="FFFFFF"/>
        <w:spacing w:before="100" w:beforeAutospacing="1" w:after="100" w:afterAutospacing="1" w:line="285" w:lineRule="atLeast"/>
        <w:jc w:val="left"/>
        <w:rPr>
          <w:rFonts w:ascii="Tahoma" w:hAnsi="Tahoma" w:cs="Tahoma"/>
          <w:color w:val="000000"/>
          <w:kern w:val="0"/>
          <w:sz w:val="20"/>
          <w:szCs w:val="20"/>
        </w:rPr>
      </w:pPr>
      <w:r w:rsidRPr="007B737C">
        <w:rPr>
          <w:rFonts w:ascii="Tahoma" w:hAnsi="Tahoma" w:cs="Tahoma"/>
          <w:color w:val="000000"/>
          <w:kern w:val="0"/>
          <w:sz w:val="20"/>
          <w:szCs w:val="20"/>
        </w:rPr>
        <w:t>委托线程池处理</w:t>
      </w:r>
    </w:p>
    <w:p w:rsidR="007B737C" w:rsidRPr="007B737C" w:rsidRDefault="007B737C" w:rsidP="007B737C">
      <w:pPr>
        <w:widowControl/>
        <w:shd w:val="clear" w:color="auto" w:fill="FFFFFF"/>
        <w:spacing w:before="100" w:beforeAutospacing="1" w:after="100" w:afterAutospacing="1" w:line="285" w:lineRule="atLeast"/>
        <w:ind w:left="720"/>
        <w:jc w:val="left"/>
        <w:rPr>
          <w:rFonts w:ascii="Tahoma" w:hAnsi="Tahoma" w:cs="Tahoma"/>
          <w:color w:val="000000"/>
          <w:kern w:val="0"/>
          <w:sz w:val="20"/>
          <w:szCs w:val="20"/>
        </w:rPr>
      </w:pPr>
      <w:r>
        <w:rPr>
          <w:rFonts w:ascii="Tahoma" w:hAnsi="Tahoma" w:cs="Tahoma"/>
          <w:noProof/>
          <w:color w:val="000000"/>
          <w:kern w:val="0"/>
          <w:sz w:val="20"/>
          <w:szCs w:val="20"/>
        </w:rPr>
        <w:drawing>
          <wp:inline distT="0" distB="0" distL="0" distR="0">
            <wp:extent cx="5610225" cy="2447925"/>
            <wp:effectExtent l="0" t="0" r="9525" b="9525"/>
            <wp:docPr id="20" name="图片 20" descr="http://www.infoq.com/resource/articles/zh-tomcat-http-request-2/zh/resources/image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www.infoq.com/resource/articles/zh-tomcat-http-request-2/zh/resources/image7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737C" w:rsidRPr="007B737C" w:rsidRDefault="007B737C" w:rsidP="007B737C">
      <w:pPr>
        <w:widowControl/>
        <w:numPr>
          <w:ilvl w:val="0"/>
          <w:numId w:val="13"/>
        </w:numPr>
        <w:shd w:val="clear" w:color="auto" w:fill="FFFFFF"/>
        <w:spacing w:before="100" w:beforeAutospacing="1" w:after="100" w:afterAutospacing="1" w:line="285" w:lineRule="atLeast"/>
        <w:jc w:val="left"/>
        <w:rPr>
          <w:rFonts w:ascii="Tahoma" w:hAnsi="Tahoma" w:cs="Tahoma"/>
          <w:color w:val="000000"/>
          <w:kern w:val="0"/>
          <w:sz w:val="20"/>
          <w:szCs w:val="20"/>
        </w:rPr>
      </w:pPr>
      <w:r w:rsidRPr="007B737C">
        <w:rPr>
          <w:rFonts w:ascii="Tahoma" w:hAnsi="Tahoma" w:cs="Tahoma"/>
          <w:color w:val="000000"/>
          <w:kern w:val="0"/>
          <w:sz w:val="20"/>
          <w:szCs w:val="20"/>
        </w:rPr>
        <w:t>在线程池的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Worker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线程的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run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方法中有这么几句：</w:t>
      </w:r>
    </w:p>
    <w:p w:rsidR="007B737C" w:rsidRPr="007B737C" w:rsidRDefault="007B737C" w:rsidP="007B737C">
      <w:pPr>
        <w:widowControl/>
        <w:shd w:val="clear" w:color="auto" w:fill="FFFFFF"/>
        <w:spacing w:before="100" w:beforeAutospacing="1" w:after="100" w:afterAutospacing="1" w:line="285" w:lineRule="atLeast"/>
        <w:ind w:left="720"/>
        <w:jc w:val="left"/>
        <w:rPr>
          <w:rFonts w:ascii="Tahoma" w:hAnsi="Tahoma" w:cs="Tahoma"/>
          <w:color w:val="000000"/>
          <w:kern w:val="0"/>
          <w:sz w:val="20"/>
          <w:szCs w:val="20"/>
        </w:rPr>
      </w:pPr>
      <w:r>
        <w:rPr>
          <w:rFonts w:ascii="Tahoma" w:hAnsi="Tahoma" w:cs="Tahoma"/>
          <w:noProof/>
          <w:color w:val="000000"/>
          <w:kern w:val="0"/>
          <w:sz w:val="20"/>
          <w:szCs w:val="20"/>
        </w:rPr>
        <w:lastRenderedPageBreak/>
        <w:drawing>
          <wp:inline distT="0" distB="0" distL="0" distR="0">
            <wp:extent cx="5724525" cy="3543300"/>
            <wp:effectExtent l="0" t="0" r="9525" b="0"/>
            <wp:docPr id="19" name="图片 19" descr="http://www.infoq.com/resource/articles/zh-tomcat-http-request-2/zh/resources/image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://www.infoq.com/resource/articles/zh-tomcat-http-request-2/zh/resources/image8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737C" w:rsidRPr="007B737C" w:rsidRDefault="007B737C" w:rsidP="007B737C">
      <w:pPr>
        <w:widowControl/>
        <w:shd w:val="clear" w:color="auto" w:fill="FFFFFF"/>
        <w:spacing w:before="100" w:beforeAutospacing="1" w:after="100" w:afterAutospacing="1" w:line="285" w:lineRule="atLeast"/>
        <w:jc w:val="left"/>
        <w:rPr>
          <w:rFonts w:ascii="Tahoma" w:hAnsi="Tahoma" w:cs="Tahoma"/>
          <w:color w:val="000000"/>
          <w:kern w:val="0"/>
          <w:sz w:val="20"/>
          <w:szCs w:val="20"/>
        </w:rPr>
      </w:pPr>
      <w:r w:rsidRPr="007B737C">
        <w:rPr>
          <w:rFonts w:ascii="Tahoma" w:hAnsi="Tahoma" w:cs="Tahoma"/>
          <w:color w:val="000000"/>
          <w:kern w:val="0"/>
          <w:sz w:val="20"/>
          <w:szCs w:val="20"/>
        </w:rPr>
        <w:t>在</w:t>
      </w:r>
      <w:proofErr w:type="spellStart"/>
      <w:r w:rsidRPr="007B737C">
        <w:rPr>
          <w:rFonts w:ascii="Tahoma" w:hAnsi="Tahoma" w:cs="Tahoma"/>
          <w:color w:val="000000"/>
          <w:kern w:val="0"/>
          <w:sz w:val="20"/>
          <w:szCs w:val="20"/>
        </w:rPr>
        <w:t>setSocketOptions</w:t>
      </w:r>
      <w:proofErr w:type="spellEnd"/>
      <w:r w:rsidRPr="007B737C">
        <w:rPr>
          <w:rFonts w:ascii="Tahoma" w:hAnsi="Tahoma" w:cs="Tahoma"/>
          <w:color w:val="000000"/>
          <w:kern w:val="0"/>
          <w:sz w:val="20"/>
          <w:szCs w:val="20"/>
        </w:rPr>
        <w:t>方法中，首先将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socket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配置成非阻塞模式：</w:t>
      </w:r>
    </w:p>
    <w:p w:rsidR="007B737C" w:rsidRPr="007B737C" w:rsidRDefault="007B737C" w:rsidP="007B737C">
      <w:pPr>
        <w:widowControl/>
        <w:shd w:val="clear" w:color="auto" w:fill="FFFFFF"/>
        <w:spacing w:before="100" w:beforeAutospacing="1" w:after="100" w:afterAutospacing="1" w:line="285" w:lineRule="atLeast"/>
        <w:jc w:val="left"/>
        <w:rPr>
          <w:rFonts w:ascii="Tahoma" w:hAnsi="Tahoma" w:cs="Tahoma"/>
          <w:color w:val="000000"/>
          <w:kern w:val="0"/>
          <w:sz w:val="20"/>
          <w:szCs w:val="20"/>
        </w:rPr>
      </w:pPr>
      <w:r>
        <w:rPr>
          <w:rFonts w:ascii="Tahoma" w:hAnsi="Tahoma" w:cs="Tahoma"/>
          <w:noProof/>
          <w:color w:val="000000"/>
          <w:kern w:val="0"/>
          <w:sz w:val="20"/>
          <w:szCs w:val="20"/>
        </w:rPr>
        <w:drawing>
          <wp:inline distT="0" distB="0" distL="0" distR="0">
            <wp:extent cx="4991100" cy="1000125"/>
            <wp:effectExtent l="0" t="0" r="0" b="9525"/>
            <wp:docPr id="18" name="图片 18" descr="http://www.infoq.com/resource/articles/zh-tomcat-http-request-2/zh/resources/image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www.infoq.com/resource/articles/zh-tomcat-http-request-2/zh/resources/image9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737C" w:rsidRPr="007B737C" w:rsidRDefault="007B737C" w:rsidP="007B737C">
      <w:pPr>
        <w:widowControl/>
        <w:shd w:val="clear" w:color="auto" w:fill="FFFFFF"/>
        <w:spacing w:before="100" w:beforeAutospacing="1" w:after="100" w:afterAutospacing="1" w:line="285" w:lineRule="atLeast"/>
        <w:jc w:val="left"/>
        <w:rPr>
          <w:rFonts w:ascii="Tahoma" w:hAnsi="Tahoma" w:cs="Tahoma"/>
          <w:color w:val="000000"/>
          <w:kern w:val="0"/>
          <w:sz w:val="20"/>
          <w:szCs w:val="20"/>
        </w:rPr>
      </w:pPr>
      <w:r w:rsidRPr="007B737C">
        <w:rPr>
          <w:rFonts w:ascii="Tahoma" w:hAnsi="Tahoma" w:cs="Tahoma"/>
          <w:color w:val="000000"/>
          <w:kern w:val="0"/>
          <w:sz w:val="20"/>
          <w:szCs w:val="20"/>
        </w:rPr>
        <w:t>在</w:t>
      </w:r>
      <w:proofErr w:type="spellStart"/>
      <w:r w:rsidRPr="007B737C">
        <w:rPr>
          <w:rFonts w:ascii="Tahoma" w:hAnsi="Tahoma" w:cs="Tahoma"/>
          <w:color w:val="000000"/>
          <w:kern w:val="0"/>
          <w:sz w:val="20"/>
          <w:szCs w:val="20"/>
        </w:rPr>
        <w:t>setSocketOptions</w:t>
      </w:r>
      <w:proofErr w:type="spellEnd"/>
      <w:r w:rsidRPr="007B737C">
        <w:rPr>
          <w:rFonts w:ascii="Tahoma" w:hAnsi="Tahoma" w:cs="Tahoma"/>
          <w:color w:val="000000"/>
          <w:kern w:val="0"/>
          <w:sz w:val="20"/>
          <w:szCs w:val="20"/>
        </w:rPr>
        <w:t>方法中，最后调用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getPoller0().register(channel);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一句为</w:t>
      </w:r>
      <w:proofErr w:type="spellStart"/>
      <w:r w:rsidRPr="007B737C">
        <w:rPr>
          <w:rFonts w:ascii="Tahoma" w:hAnsi="Tahoma" w:cs="Tahoma"/>
          <w:color w:val="000000"/>
          <w:kern w:val="0"/>
          <w:sz w:val="20"/>
          <w:szCs w:val="20"/>
        </w:rPr>
        <w:t>SocketChannel</w:t>
      </w:r>
      <w:proofErr w:type="spellEnd"/>
      <w:r w:rsidRPr="007B737C">
        <w:rPr>
          <w:rFonts w:ascii="Tahoma" w:hAnsi="Tahoma" w:cs="Tahoma"/>
          <w:color w:val="000000"/>
          <w:kern w:val="0"/>
          <w:sz w:val="20"/>
          <w:szCs w:val="20"/>
        </w:rPr>
        <w:t>注册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READ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事件，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register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方法代码如下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(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注意：这是</w:t>
      </w:r>
      <w:proofErr w:type="spellStart"/>
      <w:r w:rsidRPr="007B737C">
        <w:rPr>
          <w:rFonts w:ascii="Tahoma" w:hAnsi="Tahoma" w:cs="Tahoma"/>
          <w:color w:val="000000"/>
          <w:kern w:val="0"/>
          <w:sz w:val="20"/>
          <w:szCs w:val="20"/>
        </w:rPr>
        <w:t>Poller</w:t>
      </w:r>
      <w:proofErr w:type="spellEnd"/>
      <w:r w:rsidRPr="007B737C">
        <w:rPr>
          <w:rFonts w:ascii="Tahoma" w:hAnsi="Tahoma" w:cs="Tahoma"/>
          <w:color w:val="000000"/>
          <w:kern w:val="0"/>
          <w:sz w:val="20"/>
          <w:szCs w:val="20"/>
        </w:rPr>
        <w:t>线程的方法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)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：</w:t>
      </w:r>
    </w:p>
    <w:p w:rsidR="007B737C" w:rsidRPr="007B737C" w:rsidRDefault="007B737C" w:rsidP="007B737C">
      <w:pPr>
        <w:widowControl/>
        <w:shd w:val="clear" w:color="auto" w:fill="FFFFFF"/>
        <w:spacing w:before="100" w:beforeAutospacing="1" w:after="100" w:afterAutospacing="1" w:line="285" w:lineRule="atLeast"/>
        <w:jc w:val="left"/>
        <w:rPr>
          <w:rFonts w:ascii="Tahoma" w:hAnsi="Tahoma" w:cs="Tahoma"/>
          <w:color w:val="000000"/>
          <w:kern w:val="0"/>
          <w:sz w:val="20"/>
          <w:szCs w:val="20"/>
        </w:rPr>
      </w:pPr>
      <w:r>
        <w:rPr>
          <w:rFonts w:ascii="Tahoma" w:hAnsi="Tahoma" w:cs="Tahoma"/>
          <w:noProof/>
          <w:color w:val="000000"/>
          <w:kern w:val="0"/>
          <w:sz w:val="20"/>
          <w:szCs w:val="20"/>
        </w:rPr>
        <w:drawing>
          <wp:inline distT="0" distB="0" distL="0" distR="0">
            <wp:extent cx="5715000" cy="2304435"/>
            <wp:effectExtent l="0" t="0" r="0" b="635"/>
            <wp:docPr id="17" name="图片 17" descr="http://www.infoq.com/resource/articles/zh-tomcat-http-request-2/zh/resources/image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://www.infoq.com/resource/articles/zh-tomcat-http-request-2/zh/resources/image10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304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737C" w:rsidRPr="007B737C" w:rsidRDefault="007B737C" w:rsidP="007B737C">
      <w:pPr>
        <w:widowControl/>
        <w:shd w:val="clear" w:color="auto" w:fill="FFFFFF"/>
        <w:spacing w:before="100" w:beforeAutospacing="1" w:after="100" w:afterAutospacing="1" w:line="285" w:lineRule="atLeast"/>
        <w:jc w:val="left"/>
        <w:rPr>
          <w:rFonts w:ascii="Tahoma" w:hAnsi="Tahoma" w:cs="Tahoma"/>
          <w:color w:val="000000"/>
          <w:kern w:val="0"/>
          <w:sz w:val="20"/>
          <w:szCs w:val="20"/>
        </w:rPr>
      </w:pPr>
      <w:r w:rsidRPr="007B737C">
        <w:rPr>
          <w:rFonts w:ascii="Tahoma" w:hAnsi="Tahoma" w:cs="Tahoma"/>
          <w:color w:val="000000"/>
          <w:kern w:val="0"/>
          <w:sz w:val="20"/>
          <w:szCs w:val="20"/>
        </w:rPr>
        <w:t>其中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attachment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的结构如下，它可以</w:t>
      </w:r>
      <w:proofErr w:type="gramStart"/>
      <w:r w:rsidRPr="007B737C">
        <w:rPr>
          <w:rFonts w:ascii="Tahoma" w:hAnsi="Tahoma" w:cs="Tahoma"/>
          <w:color w:val="000000"/>
          <w:kern w:val="0"/>
          <w:sz w:val="20"/>
          <w:szCs w:val="20"/>
        </w:rPr>
        <w:t>看做</w:t>
      </w:r>
      <w:proofErr w:type="gramEnd"/>
      <w:r w:rsidRPr="007B737C">
        <w:rPr>
          <w:rFonts w:ascii="Tahoma" w:hAnsi="Tahoma" w:cs="Tahoma"/>
          <w:color w:val="000000"/>
          <w:kern w:val="0"/>
          <w:sz w:val="20"/>
          <w:szCs w:val="20"/>
        </w:rPr>
        <w:t>是一个共享的数据结构：</w:t>
      </w:r>
    </w:p>
    <w:p w:rsidR="007B737C" w:rsidRPr="007B737C" w:rsidRDefault="007B737C" w:rsidP="007B737C">
      <w:pPr>
        <w:widowControl/>
        <w:shd w:val="clear" w:color="auto" w:fill="FFFFFF"/>
        <w:spacing w:before="100" w:beforeAutospacing="1" w:after="100" w:afterAutospacing="1" w:line="285" w:lineRule="atLeast"/>
        <w:jc w:val="left"/>
        <w:rPr>
          <w:rFonts w:ascii="Tahoma" w:hAnsi="Tahoma" w:cs="Tahoma"/>
          <w:color w:val="000000"/>
          <w:kern w:val="0"/>
          <w:sz w:val="20"/>
          <w:szCs w:val="20"/>
        </w:rPr>
      </w:pPr>
      <w:r>
        <w:rPr>
          <w:rFonts w:ascii="Tahoma" w:hAnsi="Tahoma" w:cs="Tahoma"/>
          <w:noProof/>
          <w:color w:val="000000"/>
          <w:kern w:val="0"/>
          <w:sz w:val="20"/>
          <w:szCs w:val="20"/>
        </w:rPr>
        <w:lastRenderedPageBreak/>
        <w:drawing>
          <wp:inline distT="0" distB="0" distL="0" distR="0">
            <wp:extent cx="5915025" cy="5657850"/>
            <wp:effectExtent l="0" t="0" r="9525" b="0"/>
            <wp:docPr id="16" name="图片 16" descr="http://www.infoq.com/resource/articles/zh-tomcat-http-request-2/zh/resources/image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://www.infoq.com/resource/articles/zh-tomcat-http-request-2/zh/resources/image11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565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737C" w:rsidRPr="007B737C" w:rsidRDefault="007B737C" w:rsidP="007B737C">
      <w:pPr>
        <w:widowControl/>
        <w:shd w:val="clear" w:color="auto" w:fill="FFFFFF"/>
        <w:spacing w:before="100" w:beforeAutospacing="1" w:after="100" w:afterAutospacing="1"/>
        <w:jc w:val="left"/>
        <w:outlineLvl w:val="2"/>
        <w:rPr>
          <w:rFonts w:ascii="Arial" w:hAnsi="Arial" w:cs="Arial"/>
          <w:b/>
          <w:bCs/>
          <w:color w:val="000000"/>
          <w:spacing w:val="-15"/>
          <w:kern w:val="0"/>
          <w:sz w:val="23"/>
          <w:szCs w:val="23"/>
        </w:rPr>
      </w:pPr>
      <w:bookmarkStart w:id="1" w:name="_Toc235001209"/>
      <w:r w:rsidRPr="007B737C">
        <w:rPr>
          <w:rFonts w:ascii="Arial" w:hAnsi="Arial" w:cs="Arial"/>
          <w:b/>
          <w:bCs/>
          <w:color w:val="0B59B2"/>
          <w:spacing w:val="-15"/>
          <w:kern w:val="0"/>
          <w:sz w:val="23"/>
          <w:szCs w:val="23"/>
          <w:u w:val="single"/>
        </w:rPr>
        <w:t xml:space="preserve">4.4 </w:t>
      </w:r>
      <w:proofErr w:type="spellStart"/>
      <w:r w:rsidRPr="007B737C">
        <w:rPr>
          <w:rFonts w:ascii="Arial" w:hAnsi="Arial" w:cs="Arial"/>
          <w:b/>
          <w:bCs/>
          <w:color w:val="0B59B2"/>
          <w:spacing w:val="-15"/>
          <w:kern w:val="0"/>
          <w:sz w:val="23"/>
          <w:szCs w:val="23"/>
          <w:u w:val="single"/>
        </w:rPr>
        <w:t>Poller</w:t>
      </w:r>
      <w:bookmarkEnd w:id="1"/>
      <w:proofErr w:type="spellEnd"/>
      <w:proofErr w:type="gramStart"/>
      <w:r w:rsidRPr="007B737C">
        <w:rPr>
          <w:rFonts w:ascii="Arial" w:hAnsi="Arial" w:cs="Arial"/>
          <w:b/>
          <w:bCs/>
          <w:color w:val="000000"/>
          <w:spacing w:val="-15"/>
          <w:kern w:val="0"/>
          <w:sz w:val="23"/>
          <w:szCs w:val="23"/>
        </w:rPr>
        <w:t>线程读</w:t>
      </w:r>
      <w:proofErr w:type="gramEnd"/>
      <w:r w:rsidRPr="007B737C">
        <w:rPr>
          <w:rFonts w:ascii="Arial" w:hAnsi="Arial" w:cs="Arial"/>
          <w:b/>
          <w:bCs/>
          <w:color w:val="000000"/>
          <w:spacing w:val="-15"/>
          <w:kern w:val="0"/>
          <w:sz w:val="23"/>
          <w:szCs w:val="23"/>
        </w:rPr>
        <w:t>请求、生成响应数据、注册</w:t>
      </w:r>
      <w:r w:rsidRPr="007B737C">
        <w:rPr>
          <w:rFonts w:ascii="Arial" w:hAnsi="Arial" w:cs="Arial"/>
          <w:b/>
          <w:bCs/>
          <w:color w:val="000000"/>
          <w:spacing w:val="-15"/>
          <w:kern w:val="0"/>
          <w:sz w:val="23"/>
          <w:szCs w:val="23"/>
        </w:rPr>
        <w:t>WRITE</w:t>
      </w:r>
      <w:r w:rsidRPr="007B737C">
        <w:rPr>
          <w:rFonts w:ascii="Arial" w:hAnsi="Arial" w:cs="Arial"/>
          <w:b/>
          <w:bCs/>
          <w:color w:val="000000"/>
          <w:spacing w:val="-15"/>
          <w:kern w:val="0"/>
          <w:sz w:val="23"/>
          <w:szCs w:val="23"/>
        </w:rPr>
        <w:t>事件</w:t>
      </w:r>
    </w:p>
    <w:p w:rsidR="007B737C" w:rsidRPr="007B737C" w:rsidRDefault="007B737C" w:rsidP="007B737C">
      <w:pPr>
        <w:widowControl/>
        <w:numPr>
          <w:ilvl w:val="0"/>
          <w:numId w:val="14"/>
        </w:numPr>
        <w:shd w:val="clear" w:color="auto" w:fill="FFFFFF"/>
        <w:spacing w:before="100" w:beforeAutospacing="1" w:after="100" w:afterAutospacing="1" w:line="285" w:lineRule="atLeast"/>
        <w:jc w:val="left"/>
        <w:rPr>
          <w:rFonts w:ascii="Tahoma" w:hAnsi="Tahoma" w:cs="Tahoma"/>
          <w:color w:val="000000"/>
          <w:kern w:val="0"/>
          <w:sz w:val="20"/>
          <w:szCs w:val="20"/>
        </w:rPr>
      </w:pPr>
      <w:r w:rsidRPr="007B737C">
        <w:rPr>
          <w:rFonts w:ascii="Tahoma" w:hAnsi="Tahoma" w:cs="Tahoma"/>
          <w:color w:val="000000"/>
          <w:kern w:val="0"/>
          <w:sz w:val="20"/>
          <w:szCs w:val="20"/>
        </w:rPr>
        <w:t>在上面说的</w:t>
      </w:r>
      <w:proofErr w:type="spellStart"/>
      <w:r w:rsidRPr="007B737C">
        <w:rPr>
          <w:rFonts w:ascii="Tahoma" w:hAnsi="Tahoma" w:cs="Tahoma"/>
          <w:color w:val="000000"/>
          <w:kern w:val="0"/>
          <w:sz w:val="20"/>
          <w:szCs w:val="20"/>
        </w:rPr>
        <w:t>setSocketOptions</w:t>
      </w:r>
      <w:proofErr w:type="spellEnd"/>
      <w:r w:rsidRPr="007B737C">
        <w:rPr>
          <w:rFonts w:ascii="Tahoma" w:hAnsi="Tahoma" w:cs="Tahoma"/>
          <w:color w:val="000000"/>
          <w:kern w:val="0"/>
          <w:sz w:val="20"/>
          <w:szCs w:val="20"/>
        </w:rPr>
        <w:t>方法中调用</w:t>
      </w:r>
      <w:proofErr w:type="spellStart"/>
      <w:r w:rsidRPr="007B737C">
        <w:rPr>
          <w:rFonts w:ascii="Tahoma" w:hAnsi="Tahoma" w:cs="Tahoma"/>
          <w:color w:val="000000"/>
          <w:kern w:val="0"/>
          <w:sz w:val="20"/>
          <w:szCs w:val="20"/>
        </w:rPr>
        <w:t>Poller</w:t>
      </w:r>
      <w:proofErr w:type="spellEnd"/>
      <w:r w:rsidRPr="007B737C">
        <w:rPr>
          <w:rFonts w:ascii="Tahoma" w:hAnsi="Tahoma" w:cs="Tahoma"/>
          <w:color w:val="000000"/>
          <w:kern w:val="0"/>
          <w:sz w:val="20"/>
          <w:szCs w:val="20"/>
        </w:rPr>
        <w:t>线程的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register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方法注册</w:t>
      </w:r>
      <w:proofErr w:type="gramStart"/>
      <w:r w:rsidRPr="007B737C">
        <w:rPr>
          <w:rFonts w:ascii="Tahoma" w:hAnsi="Tahoma" w:cs="Tahoma"/>
          <w:color w:val="000000"/>
          <w:kern w:val="0"/>
          <w:sz w:val="20"/>
          <w:szCs w:val="20"/>
        </w:rPr>
        <w:t>读事件</w:t>
      </w:r>
      <w:proofErr w:type="gramEnd"/>
      <w:r w:rsidRPr="007B737C">
        <w:rPr>
          <w:rFonts w:ascii="Tahoma" w:hAnsi="Tahoma" w:cs="Tahoma"/>
          <w:color w:val="000000"/>
          <w:kern w:val="0"/>
          <w:sz w:val="20"/>
          <w:szCs w:val="20"/>
        </w:rPr>
        <w:t>之后，当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READ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准备就绪之后，就开始读了。下面代码位于</w:t>
      </w:r>
      <w:proofErr w:type="spellStart"/>
      <w:r w:rsidRPr="007B737C">
        <w:rPr>
          <w:rFonts w:ascii="Tahoma" w:hAnsi="Tahoma" w:cs="Tahoma"/>
          <w:color w:val="000000"/>
          <w:kern w:val="0"/>
          <w:sz w:val="20"/>
          <w:szCs w:val="20"/>
        </w:rPr>
        <w:t>Poller</w:t>
      </w:r>
      <w:proofErr w:type="spellEnd"/>
      <w:r w:rsidRPr="007B737C">
        <w:rPr>
          <w:rFonts w:ascii="Tahoma" w:hAnsi="Tahoma" w:cs="Tahoma"/>
          <w:color w:val="000000"/>
          <w:kern w:val="0"/>
          <w:sz w:val="20"/>
          <w:szCs w:val="20"/>
        </w:rPr>
        <w:t>线程的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run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方法之中：</w:t>
      </w:r>
    </w:p>
    <w:p w:rsidR="007B737C" w:rsidRPr="007B737C" w:rsidRDefault="007B737C" w:rsidP="007B737C">
      <w:pPr>
        <w:widowControl/>
        <w:shd w:val="clear" w:color="auto" w:fill="FFFFFF"/>
        <w:spacing w:before="100" w:beforeAutospacing="1" w:after="100" w:afterAutospacing="1" w:line="285" w:lineRule="atLeast"/>
        <w:ind w:left="720"/>
        <w:jc w:val="left"/>
        <w:rPr>
          <w:rFonts w:ascii="Tahoma" w:hAnsi="Tahoma" w:cs="Tahoma"/>
          <w:color w:val="000000"/>
          <w:kern w:val="0"/>
          <w:sz w:val="20"/>
          <w:szCs w:val="20"/>
        </w:rPr>
      </w:pPr>
      <w:r>
        <w:rPr>
          <w:rFonts w:ascii="Tahoma" w:hAnsi="Tahoma" w:cs="Tahoma"/>
          <w:noProof/>
          <w:color w:val="000000"/>
          <w:kern w:val="0"/>
          <w:sz w:val="20"/>
          <w:szCs w:val="20"/>
        </w:rPr>
        <w:lastRenderedPageBreak/>
        <w:drawing>
          <wp:inline distT="0" distB="0" distL="0" distR="0">
            <wp:extent cx="5191397" cy="4781550"/>
            <wp:effectExtent l="0" t="0" r="9525" b="0"/>
            <wp:docPr id="15" name="图片 15" descr="http://www.infoq.com/resource/articles/zh-tomcat-http-request-2/zh/resources/image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://www.infoq.com/resource/articles/zh-tomcat-http-request-2/zh/resources/image12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397" cy="478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737C" w:rsidRPr="007B737C" w:rsidRDefault="007B737C" w:rsidP="007B737C">
      <w:pPr>
        <w:widowControl/>
        <w:numPr>
          <w:ilvl w:val="0"/>
          <w:numId w:val="14"/>
        </w:numPr>
        <w:shd w:val="clear" w:color="auto" w:fill="FFFFFF"/>
        <w:spacing w:before="100" w:beforeAutospacing="1" w:after="100" w:afterAutospacing="1" w:line="285" w:lineRule="atLeast"/>
        <w:jc w:val="left"/>
        <w:rPr>
          <w:rFonts w:ascii="Tahoma" w:hAnsi="Tahoma" w:cs="Tahoma"/>
          <w:color w:val="000000"/>
          <w:kern w:val="0"/>
          <w:sz w:val="20"/>
          <w:szCs w:val="20"/>
        </w:rPr>
      </w:pPr>
      <w:r w:rsidRPr="007B737C">
        <w:rPr>
          <w:rFonts w:ascii="Tahoma" w:hAnsi="Tahoma" w:cs="Tahoma"/>
          <w:color w:val="000000"/>
          <w:kern w:val="0"/>
          <w:sz w:val="20"/>
          <w:szCs w:val="20"/>
        </w:rPr>
        <w:t>可以看到，可读之后调用</w:t>
      </w:r>
      <w:proofErr w:type="spellStart"/>
      <w:r w:rsidRPr="007B737C">
        <w:rPr>
          <w:rFonts w:ascii="Tahoma" w:hAnsi="Tahoma" w:cs="Tahoma"/>
          <w:color w:val="000000"/>
          <w:kern w:val="0"/>
          <w:sz w:val="20"/>
          <w:szCs w:val="20"/>
        </w:rPr>
        <w:t>processSocket</w:t>
      </w:r>
      <w:proofErr w:type="spellEnd"/>
      <w:r w:rsidRPr="007B737C">
        <w:rPr>
          <w:rFonts w:ascii="Tahoma" w:hAnsi="Tahoma" w:cs="Tahoma"/>
          <w:color w:val="000000"/>
          <w:kern w:val="0"/>
          <w:sz w:val="20"/>
          <w:szCs w:val="20"/>
        </w:rPr>
        <w:t>方法，该方法</w:t>
      </w:r>
      <w:proofErr w:type="gramStart"/>
      <w:r w:rsidRPr="007B737C">
        <w:rPr>
          <w:rFonts w:ascii="Tahoma" w:hAnsi="Tahoma" w:cs="Tahoma"/>
          <w:color w:val="000000"/>
          <w:kern w:val="0"/>
          <w:sz w:val="20"/>
          <w:szCs w:val="20"/>
        </w:rPr>
        <w:t>将读处理操作委拖给线程池处理</w:t>
      </w:r>
      <w:proofErr w:type="gramEnd"/>
      <w:r w:rsidRPr="007B737C">
        <w:rPr>
          <w:rFonts w:ascii="Tahoma" w:hAnsi="Tahoma" w:cs="Tahoma"/>
          <w:color w:val="000000"/>
          <w:kern w:val="0"/>
          <w:sz w:val="20"/>
          <w:szCs w:val="20"/>
        </w:rPr>
        <w:t>(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注意此时加入到线程池的是</w:t>
      </w:r>
      <w:proofErr w:type="spellStart"/>
      <w:r w:rsidRPr="007B737C">
        <w:rPr>
          <w:rFonts w:ascii="Tahoma" w:hAnsi="Tahoma" w:cs="Tahoma"/>
          <w:color w:val="000000"/>
          <w:kern w:val="0"/>
          <w:sz w:val="20"/>
          <w:szCs w:val="20"/>
        </w:rPr>
        <w:t>NioChannel</w:t>
      </w:r>
      <w:proofErr w:type="spellEnd"/>
      <w:r w:rsidRPr="007B737C">
        <w:rPr>
          <w:rFonts w:ascii="Tahoma" w:hAnsi="Tahoma" w:cs="Tahoma"/>
          <w:color w:val="000000"/>
          <w:kern w:val="0"/>
          <w:sz w:val="20"/>
          <w:szCs w:val="20"/>
        </w:rPr>
        <w:t>，不是</w:t>
      </w:r>
      <w:proofErr w:type="spellStart"/>
      <w:r w:rsidRPr="007B737C">
        <w:rPr>
          <w:rFonts w:ascii="Tahoma" w:hAnsi="Tahoma" w:cs="Tahoma"/>
          <w:color w:val="000000"/>
          <w:kern w:val="0"/>
          <w:sz w:val="20"/>
          <w:szCs w:val="20"/>
        </w:rPr>
        <w:t>SocketChannel</w:t>
      </w:r>
      <w:proofErr w:type="spellEnd"/>
      <w:r w:rsidRPr="007B737C">
        <w:rPr>
          <w:rFonts w:ascii="Tahoma" w:hAnsi="Tahoma" w:cs="Tahoma"/>
          <w:color w:val="000000"/>
          <w:kern w:val="0"/>
          <w:sz w:val="20"/>
          <w:szCs w:val="20"/>
        </w:rPr>
        <w:t>)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：</w:t>
      </w:r>
    </w:p>
    <w:p w:rsidR="007B737C" w:rsidRPr="007B737C" w:rsidRDefault="007B737C" w:rsidP="007B737C">
      <w:pPr>
        <w:widowControl/>
        <w:shd w:val="clear" w:color="auto" w:fill="FFFFFF"/>
        <w:spacing w:before="100" w:beforeAutospacing="1" w:after="100" w:afterAutospacing="1" w:line="285" w:lineRule="atLeast"/>
        <w:ind w:left="720"/>
        <w:jc w:val="left"/>
        <w:rPr>
          <w:rFonts w:ascii="Tahoma" w:hAnsi="Tahoma" w:cs="Tahoma"/>
          <w:color w:val="000000"/>
          <w:kern w:val="0"/>
          <w:sz w:val="20"/>
          <w:szCs w:val="20"/>
        </w:rPr>
      </w:pPr>
      <w:r>
        <w:rPr>
          <w:rFonts w:ascii="Tahoma" w:hAnsi="Tahoma" w:cs="Tahoma"/>
          <w:noProof/>
          <w:color w:val="000000"/>
          <w:kern w:val="0"/>
          <w:sz w:val="20"/>
          <w:szCs w:val="20"/>
        </w:rPr>
        <w:drawing>
          <wp:inline distT="0" distB="0" distL="0" distR="0">
            <wp:extent cx="5629275" cy="2447925"/>
            <wp:effectExtent l="0" t="0" r="9525" b="9525"/>
            <wp:docPr id="14" name="图片 14" descr="http://www.infoq.com/resource/articles/zh-tomcat-http-request-2/zh/resources/image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://www.infoq.com/resource/articles/zh-tomcat-http-request-2/zh/resources/image13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737C" w:rsidRPr="007B737C" w:rsidRDefault="007B737C" w:rsidP="007B737C">
      <w:pPr>
        <w:widowControl/>
        <w:numPr>
          <w:ilvl w:val="0"/>
          <w:numId w:val="14"/>
        </w:numPr>
        <w:shd w:val="clear" w:color="auto" w:fill="FFFFFF"/>
        <w:spacing w:before="100" w:beforeAutospacing="1" w:after="100" w:afterAutospacing="1" w:line="285" w:lineRule="atLeast"/>
        <w:jc w:val="left"/>
        <w:rPr>
          <w:rFonts w:ascii="Tahoma" w:hAnsi="Tahoma" w:cs="Tahoma"/>
          <w:color w:val="000000"/>
          <w:kern w:val="0"/>
          <w:sz w:val="20"/>
          <w:szCs w:val="20"/>
        </w:rPr>
      </w:pPr>
      <w:r w:rsidRPr="007B737C">
        <w:rPr>
          <w:rFonts w:ascii="Tahoma" w:hAnsi="Tahoma" w:cs="Tahoma"/>
          <w:color w:val="000000"/>
          <w:kern w:val="0"/>
          <w:sz w:val="20"/>
          <w:szCs w:val="20"/>
        </w:rPr>
        <w:t>线程池的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Worker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线程中的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run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方法中的部分代码如下（请注意</w:t>
      </w:r>
      <w:proofErr w:type="spellStart"/>
      <w:r w:rsidRPr="007B737C">
        <w:rPr>
          <w:rFonts w:ascii="Tahoma" w:hAnsi="Tahoma" w:cs="Tahoma"/>
          <w:color w:val="000000"/>
          <w:kern w:val="0"/>
          <w:sz w:val="20"/>
          <w:szCs w:val="20"/>
        </w:rPr>
        <w:t>handler.process</w:t>
      </w:r>
      <w:proofErr w:type="spellEnd"/>
      <w:r w:rsidRPr="007B737C">
        <w:rPr>
          <w:rFonts w:ascii="Tahoma" w:hAnsi="Tahoma" w:cs="Tahoma"/>
          <w:color w:val="000000"/>
          <w:kern w:val="0"/>
          <w:sz w:val="20"/>
          <w:szCs w:val="20"/>
        </w:rPr>
        <w:t>(socket)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这一句）：</w:t>
      </w:r>
    </w:p>
    <w:p w:rsidR="007B737C" w:rsidRPr="007B737C" w:rsidRDefault="007B737C" w:rsidP="007B737C">
      <w:pPr>
        <w:widowControl/>
        <w:shd w:val="clear" w:color="auto" w:fill="FFFFFF"/>
        <w:spacing w:before="100" w:beforeAutospacing="1" w:after="100" w:afterAutospacing="1" w:line="285" w:lineRule="atLeast"/>
        <w:ind w:left="720"/>
        <w:jc w:val="left"/>
        <w:rPr>
          <w:rFonts w:ascii="Tahoma" w:hAnsi="Tahoma" w:cs="Tahoma"/>
          <w:color w:val="000000"/>
          <w:kern w:val="0"/>
          <w:sz w:val="20"/>
          <w:szCs w:val="20"/>
        </w:rPr>
      </w:pPr>
      <w:r>
        <w:rPr>
          <w:rFonts w:ascii="Tahoma" w:hAnsi="Tahoma" w:cs="Tahoma"/>
          <w:noProof/>
          <w:color w:val="000000"/>
          <w:kern w:val="0"/>
          <w:sz w:val="20"/>
          <w:szCs w:val="20"/>
        </w:rPr>
        <w:lastRenderedPageBreak/>
        <w:drawing>
          <wp:inline distT="0" distB="0" distL="0" distR="0">
            <wp:extent cx="5334623" cy="4295775"/>
            <wp:effectExtent l="0" t="0" r="0" b="0"/>
            <wp:docPr id="13" name="图片 13" descr="http://www.infoq.com/resource/articles/zh-tomcat-http-request-2/zh/resources/image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://www.infoq.com/resource/articles/zh-tomcat-http-request-2/zh/resources/image14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623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737C" w:rsidRPr="007B737C" w:rsidRDefault="007B737C" w:rsidP="007B737C">
      <w:pPr>
        <w:widowControl/>
        <w:shd w:val="clear" w:color="auto" w:fill="FFFFFF"/>
        <w:spacing w:before="100" w:beforeAutospacing="1" w:after="100" w:afterAutospacing="1" w:line="285" w:lineRule="atLeast"/>
        <w:ind w:left="720"/>
        <w:jc w:val="left"/>
        <w:rPr>
          <w:rFonts w:ascii="Tahoma" w:hAnsi="Tahoma" w:cs="Tahoma"/>
          <w:color w:val="000000"/>
          <w:kern w:val="0"/>
          <w:sz w:val="20"/>
          <w:szCs w:val="20"/>
        </w:rPr>
      </w:pPr>
      <w:r w:rsidRPr="007B737C">
        <w:rPr>
          <w:rFonts w:ascii="Tahoma" w:hAnsi="Tahoma" w:cs="Tahoma"/>
          <w:color w:val="000000"/>
          <w:kern w:val="0"/>
          <w:sz w:val="20"/>
          <w:szCs w:val="20"/>
        </w:rPr>
        <w:t>注意：</w:t>
      </w:r>
    </w:p>
    <w:p w:rsidR="007B737C" w:rsidRPr="007B737C" w:rsidRDefault="007B737C" w:rsidP="007B737C">
      <w:pPr>
        <w:widowControl/>
        <w:numPr>
          <w:ilvl w:val="1"/>
          <w:numId w:val="14"/>
        </w:numPr>
        <w:shd w:val="clear" w:color="auto" w:fill="FFFFFF"/>
        <w:spacing w:before="100" w:beforeAutospacing="1" w:after="100" w:afterAutospacing="1" w:line="285" w:lineRule="atLeast"/>
        <w:jc w:val="left"/>
        <w:rPr>
          <w:rFonts w:ascii="Tahoma" w:hAnsi="Tahoma" w:cs="Tahoma"/>
          <w:color w:val="000000"/>
          <w:kern w:val="0"/>
          <w:sz w:val="20"/>
          <w:szCs w:val="20"/>
        </w:rPr>
      </w:pPr>
      <w:r w:rsidRPr="007B737C">
        <w:rPr>
          <w:rFonts w:ascii="Tahoma" w:hAnsi="Tahoma" w:cs="Tahoma"/>
          <w:color w:val="000000"/>
          <w:kern w:val="0"/>
          <w:sz w:val="20"/>
          <w:szCs w:val="20"/>
        </w:rPr>
        <w:t>调用了</w:t>
      </w:r>
      <w:proofErr w:type="spellStart"/>
      <w:r w:rsidRPr="007B737C">
        <w:rPr>
          <w:rFonts w:ascii="Tahoma" w:hAnsi="Tahoma" w:cs="Tahoma"/>
          <w:color w:val="000000"/>
          <w:kern w:val="0"/>
          <w:sz w:val="20"/>
          <w:szCs w:val="20"/>
        </w:rPr>
        <w:t>hanler.process</w:t>
      </w:r>
      <w:proofErr w:type="spellEnd"/>
      <w:r w:rsidRPr="007B737C">
        <w:rPr>
          <w:rFonts w:ascii="Tahoma" w:hAnsi="Tahoma" w:cs="Tahoma"/>
          <w:color w:val="000000"/>
          <w:kern w:val="0"/>
          <w:sz w:val="20"/>
          <w:szCs w:val="20"/>
        </w:rPr>
        <w:t>(socket)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来生成响应数据）</w:t>
      </w:r>
    </w:p>
    <w:p w:rsidR="007B737C" w:rsidRPr="007B737C" w:rsidRDefault="007B737C" w:rsidP="007B737C">
      <w:pPr>
        <w:widowControl/>
        <w:numPr>
          <w:ilvl w:val="1"/>
          <w:numId w:val="14"/>
        </w:numPr>
        <w:shd w:val="clear" w:color="auto" w:fill="FFFFFF"/>
        <w:spacing w:before="100" w:beforeAutospacing="1" w:after="100" w:afterAutospacing="1" w:line="285" w:lineRule="atLeast"/>
        <w:jc w:val="left"/>
        <w:rPr>
          <w:rFonts w:ascii="Tahoma" w:hAnsi="Tahoma" w:cs="Tahoma"/>
          <w:color w:val="000000"/>
          <w:kern w:val="0"/>
          <w:sz w:val="20"/>
          <w:szCs w:val="20"/>
        </w:rPr>
      </w:pPr>
      <w:r w:rsidRPr="007B737C">
        <w:rPr>
          <w:rFonts w:ascii="Tahoma" w:hAnsi="Tahoma" w:cs="Tahoma"/>
          <w:color w:val="000000"/>
          <w:kern w:val="0"/>
          <w:sz w:val="20"/>
          <w:szCs w:val="20"/>
        </w:rPr>
        <w:t>数据生成完之后，注册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WRITE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事件的，代码如下：</w:t>
      </w:r>
    </w:p>
    <w:p w:rsidR="007B737C" w:rsidRPr="007B737C" w:rsidRDefault="007B737C" w:rsidP="007B737C">
      <w:pPr>
        <w:widowControl/>
        <w:shd w:val="clear" w:color="auto" w:fill="FFFFFF"/>
        <w:spacing w:before="100" w:beforeAutospacing="1" w:after="100" w:afterAutospacing="1" w:line="285" w:lineRule="atLeast"/>
        <w:ind w:left="720"/>
        <w:jc w:val="left"/>
        <w:rPr>
          <w:rFonts w:ascii="Tahoma" w:hAnsi="Tahoma" w:cs="Tahoma"/>
          <w:color w:val="000000"/>
          <w:kern w:val="0"/>
          <w:sz w:val="20"/>
          <w:szCs w:val="20"/>
        </w:rPr>
      </w:pPr>
      <w:r>
        <w:rPr>
          <w:rFonts w:ascii="Tahoma" w:hAnsi="Tahoma" w:cs="Tahoma"/>
          <w:noProof/>
          <w:color w:val="000000"/>
          <w:kern w:val="0"/>
          <w:sz w:val="20"/>
          <w:szCs w:val="20"/>
        </w:rPr>
        <w:drawing>
          <wp:inline distT="0" distB="0" distL="0" distR="0">
            <wp:extent cx="5714911" cy="2990850"/>
            <wp:effectExtent l="0" t="0" r="635" b="0"/>
            <wp:docPr id="12" name="图片 12" descr="http://www.infoq.com/resource/articles/zh-tomcat-http-request-2/zh/resources/image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://www.infoq.com/resource/articles/zh-tomcat-http-request-2/zh/resources/image15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4911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737C" w:rsidRPr="007B737C" w:rsidRDefault="007B737C" w:rsidP="007B737C">
      <w:pPr>
        <w:widowControl/>
        <w:shd w:val="clear" w:color="auto" w:fill="FFFFFF"/>
        <w:spacing w:before="100" w:beforeAutospacing="1" w:after="100" w:afterAutospacing="1"/>
        <w:jc w:val="left"/>
        <w:outlineLvl w:val="2"/>
        <w:rPr>
          <w:rFonts w:ascii="Arial" w:hAnsi="Arial" w:cs="Arial"/>
          <w:b/>
          <w:bCs/>
          <w:color w:val="000000"/>
          <w:spacing w:val="-15"/>
          <w:kern w:val="0"/>
          <w:sz w:val="23"/>
          <w:szCs w:val="23"/>
        </w:rPr>
      </w:pPr>
      <w:r w:rsidRPr="007B737C">
        <w:rPr>
          <w:rFonts w:ascii="Arial" w:hAnsi="Arial" w:cs="Arial"/>
          <w:b/>
          <w:bCs/>
          <w:color w:val="000000"/>
          <w:spacing w:val="-15"/>
          <w:kern w:val="0"/>
          <w:sz w:val="23"/>
          <w:szCs w:val="23"/>
        </w:rPr>
        <w:lastRenderedPageBreak/>
        <w:t>4.5 Handle</w:t>
      </w:r>
      <w:r w:rsidRPr="007B737C">
        <w:rPr>
          <w:rFonts w:ascii="Arial" w:hAnsi="Arial" w:cs="Arial"/>
          <w:b/>
          <w:bCs/>
          <w:color w:val="000000"/>
          <w:spacing w:val="-15"/>
          <w:kern w:val="0"/>
          <w:sz w:val="23"/>
          <w:szCs w:val="23"/>
        </w:rPr>
        <w:t>接口实现</w:t>
      </w:r>
      <w:proofErr w:type="gramStart"/>
      <w:r w:rsidRPr="007B737C">
        <w:rPr>
          <w:rFonts w:ascii="Arial" w:hAnsi="Arial" w:cs="Arial"/>
          <w:b/>
          <w:bCs/>
          <w:color w:val="000000"/>
          <w:spacing w:val="-15"/>
          <w:kern w:val="0"/>
          <w:sz w:val="23"/>
          <w:szCs w:val="23"/>
        </w:rPr>
        <w:t>类通过</w:t>
      </w:r>
      <w:proofErr w:type="spellStart"/>
      <w:proofErr w:type="gramEnd"/>
      <w:r w:rsidRPr="007B737C">
        <w:rPr>
          <w:rFonts w:ascii="Arial" w:hAnsi="Arial" w:cs="Arial"/>
          <w:b/>
          <w:bCs/>
          <w:color w:val="000000"/>
          <w:spacing w:val="-15"/>
          <w:kern w:val="0"/>
          <w:sz w:val="23"/>
          <w:szCs w:val="23"/>
        </w:rPr>
        <w:t>Adpater</w:t>
      </w:r>
      <w:proofErr w:type="spellEnd"/>
      <w:r w:rsidRPr="007B737C">
        <w:rPr>
          <w:rFonts w:ascii="Arial" w:hAnsi="Arial" w:cs="Arial"/>
          <w:b/>
          <w:bCs/>
          <w:color w:val="000000"/>
          <w:spacing w:val="-15"/>
          <w:kern w:val="0"/>
          <w:sz w:val="23"/>
          <w:szCs w:val="23"/>
        </w:rPr>
        <w:t>调用</w:t>
      </w:r>
      <w:r w:rsidRPr="007B737C">
        <w:rPr>
          <w:rFonts w:ascii="Arial" w:hAnsi="Arial" w:cs="Arial"/>
          <w:b/>
          <w:bCs/>
          <w:color w:val="000000"/>
          <w:spacing w:val="-15"/>
          <w:kern w:val="0"/>
          <w:sz w:val="23"/>
          <w:szCs w:val="23"/>
        </w:rPr>
        <w:t>Servlet</w:t>
      </w:r>
      <w:r w:rsidRPr="007B737C">
        <w:rPr>
          <w:rFonts w:ascii="Arial" w:hAnsi="Arial" w:cs="Arial"/>
          <w:b/>
          <w:bCs/>
          <w:color w:val="000000"/>
          <w:spacing w:val="-15"/>
          <w:kern w:val="0"/>
          <w:sz w:val="23"/>
          <w:szCs w:val="23"/>
        </w:rPr>
        <w:t>容器生成响应数据</w:t>
      </w:r>
    </w:p>
    <w:p w:rsidR="007B737C" w:rsidRPr="007B737C" w:rsidRDefault="007B737C" w:rsidP="007B737C">
      <w:pPr>
        <w:widowControl/>
        <w:shd w:val="clear" w:color="auto" w:fill="FFFFFF"/>
        <w:spacing w:before="100" w:beforeAutospacing="1" w:after="100" w:afterAutospacing="1" w:line="285" w:lineRule="atLeast"/>
        <w:jc w:val="left"/>
        <w:rPr>
          <w:rFonts w:ascii="Tahoma" w:hAnsi="Tahoma" w:cs="Tahoma"/>
          <w:color w:val="000000"/>
          <w:kern w:val="0"/>
          <w:sz w:val="20"/>
          <w:szCs w:val="20"/>
        </w:rPr>
      </w:pPr>
      <w:proofErr w:type="spellStart"/>
      <w:r w:rsidRPr="007B737C">
        <w:rPr>
          <w:rFonts w:ascii="Tahoma" w:hAnsi="Tahoma" w:cs="Tahoma"/>
          <w:color w:val="000000"/>
          <w:kern w:val="0"/>
          <w:sz w:val="20"/>
          <w:szCs w:val="20"/>
        </w:rPr>
        <w:t>NioEndpoint</w:t>
      </w:r>
      <w:proofErr w:type="spellEnd"/>
      <w:r w:rsidRPr="007B737C">
        <w:rPr>
          <w:rFonts w:ascii="Tahoma" w:hAnsi="Tahoma" w:cs="Tahoma"/>
          <w:color w:val="000000"/>
          <w:kern w:val="0"/>
          <w:sz w:val="20"/>
          <w:szCs w:val="20"/>
        </w:rPr>
        <w:t>类中的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Handler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接口定义如下：</w:t>
      </w:r>
    </w:p>
    <w:p w:rsidR="007B737C" w:rsidRPr="007B737C" w:rsidRDefault="007B737C" w:rsidP="007B737C">
      <w:pPr>
        <w:widowControl/>
        <w:shd w:val="clear" w:color="auto" w:fill="FFFFFF"/>
        <w:spacing w:before="100" w:beforeAutospacing="1" w:after="100" w:afterAutospacing="1" w:line="285" w:lineRule="atLeast"/>
        <w:jc w:val="left"/>
        <w:rPr>
          <w:rFonts w:ascii="Tahoma" w:hAnsi="Tahoma" w:cs="Tahoma"/>
          <w:color w:val="000000"/>
          <w:kern w:val="0"/>
          <w:sz w:val="20"/>
          <w:szCs w:val="20"/>
        </w:rPr>
      </w:pPr>
      <w:r>
        <w:rPr>
          <w:rFonts w:ascii="Tahoma" w:hAnsi="Tahoma" w:cs="Tahoma"/>
          <w:noProof/>
          <w:color w:val="000000"/>
          <w:kern w:val="0"/>
          <w:sz w:val="20"/>
          <w:szCs w:val="20"/>
        </w:rPr>
        <w:drawing>
          <wp:inline distT="0" distB="0" distL="0" distR="0">
            <wp:extent cx="5372100" cy="1133475"/>
            <wp:effectExtent l="0" t="0" r="0" b="9525"/>
            <wp:docPr id="11" name="图片 11" descr="http://www.infoq.com/resource/articles/zh-tomcat-http-request-2/zh/resources/image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://www.infoq.com/resource/articles/zh-tomcat-http-request-2/zh/resources/image16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737C" w:rsidRPr="007B737C" w:rsidRDefault="007B737C" w:rsidP="007B737C">
      <w:pPr>
        <w:widowControl/>
        <w:shd w:val="clear" w:color="auto" w:fill="FFFFFF"/>
        <w:spacing w:before="100" w:beforeAutospacing="1" w:after="100" w:afterAutospacing="1" w:line="285" w:lineRule="atLeast"/>
        <w:jc w:val="left"/>
        <w:rPr>
          <w:rFonts w:ascii="Tahoma" w:hAnsi="Tahoma" w:cs="Tahoma"/>
          <w:color w:val="000000"/>
          <w:kern w:val="0"/>
          <w:sz w:val="20"/>
          <w:szCs w:val="20"/>
        </w:rPr>
      </w:pPr>
      <w:r w:rsidRPr="007B737C">
        <w:rPr>
          <w:rFonts w:ascii="Tahoma" w:hAnsi="Tahoma" w:cs="Tahoma"/>
          <w:color w:val="000000"/>
          <w:kern w:val="0"/>
          <w:sz w:val="20"/>
          <w:szCs w:val="20"/>
        </w:rPr>
        <w:t>其中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process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方法通过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Adapter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来调用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Servlet Container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生成返回结果。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Adapter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接口定义如下：</w:t>
      </w:r>
    </w:p>
    <w:p w:rsidR="007B737C" w:rsidRPr="007B737C" w:rsidRDefault="007B737C" w:rsidP="007B737C">
      <w:pPr>
        <w:widowControl/>
        <w:shd w:val="clear" w:color="auto" w:fill="FFFFFF"/>
        <w:spacing w:before="100" w:beforeAutospacing="1" w:after="100" w:afterAutospacing="1" w:line="285" w:lineRule="atLeast"/>
        <w:jc w:val="left"/>
        <w:rPr>
          <w:rFonts w:ascii="Tahoma" w:hAnsi="Tahoma" w:cs="Tahoma"/>
          <w:color w:val="000000"/>
          <w:kern w:val="0"/>
          <w:sz w:val="20"/>
          <w:szCs w:val="20"/>
        </w:rPr>
      </w:pPr>
      <w:r>
        <w:rPr>
          <w:rFonts w:ascii="Tahoma" w:hAnsi="Tahoma" w:cs="Tahoma"/>
          <w:noProof/>
          <w:color w:val="000000"/>
          <w:kern w:val="0"/>
          <w:sz w:val="20"/>
          <w:szCs w:val="20"/>
        </w:rPr>
        <w:drawing>
          <wp:inline distT="0" distB="0" distL="0" distR="0">
            <wp:extent cx="6124575" cy="3905250"/>
            <wp:effectExtent l="0" t="0" r="9525" b="0"/>
            <wp:docPr id="10" name="图片 10" descr="http://www.infoq.com/resource/articles/zh-tomcat-http-request-2/zh/resources/image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://www.infoq.com/resource/articles/zh-tomcat-http-request-2/zh/resources/image17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90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737C" w:rsidRPr="007B737C" w:rsidRDefault="007B737C" w:rsidP="007B737C">
      <w:pPr>
        <w:widowControl/>
        <w:shd w:val="clear" w:color="auto" w:fill="FFFFFF"/>
        <w:spacing w:before="100" w:beforeAutospacing="1" w:after="100" w:afterAutospacing="1"/>
        <w:jc w:val="left"/>
        <w:outlineLvl w:val="2"/>
        <w:rPr>
          <w:rFonts w:ascii="Arial" w:hAnsi="Arial" w:cs="Arial"/>
          <w:b/>
          <w:bCs/>
          <w:color w:val="000000"/>
          <w:spacing w:val="-15"/>
          <w:kern w:val="0"/>
          <w:sz w:val="23"/>
          <w:szCs w:val="23"/>
        </w:rPr>
      </w:pPr>
      <w:r w:rsidRPr="007B737C">
        <w:rPr>
          <w:rFonts w:ascii="Arial" w:hAnsi="Arial" w:cs="Arial"/>
          <w:b/>
          <w:bCs/>
          <w:color w:val="000000"/>
          <w:spacing w:val="-15"/>
          <w:kern w:val="0"/>
          <w:sz w:val="23"/>
          <w:szCs w:val="23"/>
        </w:rPr>
        <w:t xml:space="preserve">4.6 </w:t>
      </w:r>
      <w:r w:rsidRPr="007B737C">
        <w:rPr>
          <w:rFonts w:ascii="Arial" w:hAnsi="Arial" w:cs="Arial"/>
          <w:b/>
          <w:bCs/>
          <w:color w:val="000000"/>
          <w:spacing w:val="-15"/>
          <w:kern w:val="0"/>
          <w:sz w:val="23"/>
          <w:szCs w:val="23"/>
        </w:rPr>
        <w:t>小结</w:t>
      </w:r>
    </w:p>
    <w:p w:rsidR="007B737C" w:rsidRPr="007B737C" w:rsidRDefault="007B737C" w:rsidP="007B737C">
      <w:pPr>
        <w:widowControl/>
        <w:shd w:val="clear" w:color="auto" w:fill="FFFFFF"/>
        <w:spacing w:before="100" w:beforeAutospacing="1" w:after="100" w:afterAutospacing="1" w:line="285" w:lineRule="atLeast"/>
        <w:jc w:val="left"/>
        <w:rPr>
          <w:rFonts w:ascii="Tahoma" w:hAnsi="Tahoma" w:cs="Tahoma"/>
          <w:color w:val="000000"/>
          <w:kern w:val="0"/>
          <w:sz w:val="20"/>
          <w:szCs w:val="20"/>
        </w:rPr>
      </w:pPr>
      <w:r w:rsidRPr="007B737C">
        <w:rPr>
          <w:rFonts w:ascii="Tahoma" w:hAnsi="Tahoma" w:cs="Tahoma"/>
          <w:color w:val="000000"/>
          <w:kern w:val="0"/>
          <w:sz w:val="20"/>
          <w:szCs w:val="20"/>
        </w:rPr>
        <w:t>实现一个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tomcat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连接器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Connector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就是实现</w:t>
      </w:r>
      <w:proofErr w:type="spellStart"/>
      <w:r w:rsidRPr="007B737C">
        <w:rPr>
          <w:rFonts w:ascii="Tahoma" w:hAnsi="Tahoma" w:cs="Tahoma"/>
          <w:color w:val="000000"/>
          <w:kern w:val="0"/>
          <w:sz w:val="20"/>
          <w:szCs w:val="20"/>
        </w:rPr>
        <w:t>ProtocolHander</w:t>
      </w:r>
      <w:proofErr w:type="spellEnd"/>
      <w:r w:rsidRPr="007B737C">
        <w:rPr>
          <w:rFonts w:ascii="Tahoma" w:hAnsi="Tahoma" w:cs="Tahoma"/>
          <w:color w:val="000000"/>
          <w:kern w:val="0"/>
          <w:sz w:val="20"/>
          <w:szCs w:val="20"/>
        </w:rPr>
        <w:t>接口的过程。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Connector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用来接收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Socket Client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端的请求，通过内置的线程池去调用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Servlet Container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生成响应结果，并将响应结果同步或异步的返回给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Socket Client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。在第三</w:t>
      </w:r>
      <w:proofErr w:type="gramStart"/>
      <w:r w:rsidRPr="007B737C">
        <w:rPr>
          <w:rFonts w:ascii="Tahoma" w:hAnsi="Tahoma" w:cs="Tahoma"/>
          <w:color w:val="000000"/>
          <w:kern w:val="0"/>
          <w:sz w:val="20"/>
          <w:szCs w:val="20"/>
        </w:rPr>
        <w:t>方应用</w:t>
      </w:r>
      <w:proofErr w:type="gramEnd"/>
      <w:r w:rsidRPr="007B737C">
        <w:rPr>
          <w:rFonts w:ascii="Tahoma" w:hAnsi="Tahoma" w:cs="Tahoma"/>
          <w:color w:val="000000"/>
          <w:kern w:val="0"/>
          <w:sz w:val="20"/>
          <w:szCs w:val="20"/>
        </w:rPr>
        <w:t>集成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tomcat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作为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Web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容器时，一般不会动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Servlet Container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端的代码，那么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connector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的性能将是整个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Web</w:t>
      </w:r>
      <w:r w:rsidRPr="007B737C">
        <w:rPr>
          <w:rFonts w:ascii="Tahoma" w:hAnsi="Tahoma" w:cs="Tahoma"/>
          <w:color w:val="000000"/>
          <w:kern w:val="0"/>
          <w:sz w:val="20"/>
          <w:szCs w:val="20"/>
        </w:rPr>
        <w:t>容器性能的关键。</w:t>
      </w:r>
    </w:p>
    <w:p w:rsidR="007B737C" w:rsidRPr="007B737C" w:rsidRDefault="007B737C"/>
    <w:sectPr w:rsidR="007B737C" w:rsidRPr="007B737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475B39"/>
    <w:multiLevelType w:val="multilevel"/>
    <w:tmpl w:val="C7E2A4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45948A1"/>
    <w:multiLevelType w:val="multilevel"/>
    <w:tmpl w:val="230E14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6A3272C"/>
    <w:multiLevelType w:val="multilevel"/>
    <w:tmpl w:val="D8E6B0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27301D1D"/>
    <w:multiLevelType w:val="multilevel"/>
    <w:tmpl w:val="32EE32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2A467F33"/>
    <w:multiLevelType w:val="multilevel"/>
    <w:tmpl w:val="24FC3B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389F7A19"/>
    <w:multiLevelType w:val="multilevel"/>
    <w:tmpl w:val="CD34EE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39802799"/>
    <w:multiLevelType w:val="multilevel"/>
    <w:tmpl w:val="B7AE1E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3AE35984"/>
    <w:multiLevelType w:val="multilevel"/>
    <w:tmpl w:val="D6A073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42271AF7"/>
    <w:multiLevelType w:val="multilevel"/>
    <w:tmpl w:val="655AB6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46A7436F"/>
    <w:multiLevelType w:val="multilevel"/>
    <w:tmpl w:val="940E72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4C2020F7"/>
    <w:multiLevelType w:val="multilevel"/>
    <w:tmpl w:val="972019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60DE6538"/>
    <w:multiLevelType w:val="multilevel"/>
    <w:tmpl w:val="DC702F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65414AD9"/>
    <w:multiLevelType w:val="multilevel"/>
    <w:tmpl w:val="322C28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68F000C0"/>
    <w:multiLevelType w:val="multilevel"/>
    <w:tmpl w:val="064AA9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2"/>
  </w:num>
  <w:num w:numId="2">
    <w:abstractNumId w:val="11"/>
  </w:num>
  <w:num w:numId="3">
    <w:abstractNumId w:val="6"/>
  </w:num>
  <w:num w:numId="4">
    <w:abstractNumId w:val="1"/>
  </w:num>
  <w:num w:numId="5">
    <w:abstractNumId w:val="8"/>
  </w:num>
  <w:num w:numId="6">
    <w:abstractNumId w:val="7"/>
  </w:num>
  <w:num w:numId="7">
    <w:abstractNumId w:val="10"/>
  </w:num>
  <w:num w:numId="8">
    <w:abstractNumId w:val="2"/>
  </w:num>
  <w:num w:numId="9">
    <w:abstractNumId w:val="5"/>
  </w:num>
  <w:num w:numId="10">
    <w:abstractNumId w:val="4"/>
  </w:num>
  <w:num w:numId="11">
    <w:abstractNumId w:val="0"/>
  </w:num>
  <w:num w:numId="12">
    <w:abstractNumId w:val="13"/>
  </w:num>
  <w:num w:numId="13">
    <w:abstractNumId w:val="9"/>
  </w:num>
  <w:num w:numId="1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850F0"/>
    <w:rsid w:val="000138BA"/>
    <w:rsid w:val="00015914"/>
    <w:rsid w:val="000F5160"/>
    <w:rsid w:val="00124185"/>
    <w:rsid w:val="001673A9"/>
    <w:rsid w:val="001A71F8"/>
    <w:rsid w:val="001E7AC2"/>
    <w:rsid w:val="00207AED"/>
    <w:rsid w:val="00212539"/>
    <w:rsid w:val="00241CFC"/>
    <w:rsid w:val="00275869"/>
    <w:rsid w:val="002971BB"/>
    <w:rsid w:val="002B4924"/>
    <w:rsid w:val="002C3E22"/>
    <w:rsid w:val="002C7CD1"/>
    <w:rsid w:val="002D4F90"/>
    <w:rsid w:val="002E3C0C"/>
    <w:rsid w:val="002E6A7C"/>
    <w:rsid w:val="00302C54"/>
    <w:rsid w:val="00330B93"/>
    <w:rsid w:val="003B39FC"/>
    <w:rsid w:val="003D69D4"/>
    <w:rsid w:val="003E1765"/>
    <w:rsid w:val="003F4333"/>
    <w:rsid w:val="0040380D"/>
    <w:rsid w:val="00422843"/>
    <w:rsid w:val="004443F8"/>
    <w:rsid w:val="00475B49"/>
    <w:rsid w:val="00485545"/>
    <w:rsid w:val="0049730D"/>
    <w:rsid w:val="004A07D6"/>
    <w:rsid w:val="004B0097"/>
    <w:rsid w:val="004F2173"/>
    <w:rsid w:val="004F6E76"/>
    <w:rsid w:val="00501FDD"/>
    <w:rsid w:val="00517220"/>
    <w:rsid w:val="0056684A"/>
    <w:rsid w:val="005942A6"/>
    <w:rsid w:val="005B3E98"/>
    <w:rsid w:val="005E4343"/>
    <w:rsid w:val="006129D3"/>
    <w:rsid w:val="00623275"/>
    <w:rsid w:val="00627E90"/>
    <w:rsid w:val="00656617"/>
    <w:rsid w:val="00664E8A"/>
    <w:rsid w:val="006A0014"/>
    <w:rsid w:val="006A5ED3"/>
    <w:rsid w:val="006D6D31"/>
    <w:rsid w:val="006E3012"/>
    <w:rsid w:val="006E75DC"/>
    <w:rsid w:val="00703606"/>
    <w:rsid w:val="007163F9"/>
    <w:rsid w:val="00717D46"/>
    <w:rsid w:val="00747E41"/>
    <w:rsid w:val="00756880"/>
    <w:rsid w:val="007A3C13"/>
    <w:rsid w:val="007B737C"/>
    <w:rsid w:val="007E568E"/>
    <w:rsid w:val="00820223"/>
    <w:rsid w:val="00842914"/>
    <w:rsid w:val="00852073"/>
    <w:rsid w:val="00853E3F"/>
    <w:rsid w:val="00856602"/>
    <w:rsid w:val="0086432B"/>
    <w:rsid w:val="00871D03"/>
    <w:rsid w:val="008850F0"/>
    <w:rsid w:val="008D0A05"/>
    <w:rsid w:val="00910E01"/>
    <w:rsid w:val="00923CFC"/>
    <w:rsid w:val="009346F1"/>
    <w:rsid w:val="00943027"/>
    <w:rsid w:val="009533E7"/>
    <w:rsid w:val="00992F9D"/>
    <w:rsid w:val="009A0621"/>
    <w:rsid w:val="009B017D"/>
    <w:rsid w:val="009B184D"/>
    <w:rsid w:val="009B7958"/>
    <w:rsid w:val="00A25448"/>
    <w:rsid w:val="00AD053D"/>
    <w:rsid w:val="00B015B8"/>
    <w:rsid w:val="00B161CB"/>
    <w:rsid w:val="00B2047A"/>
    <w:rsid w:val="00B365FA"/>
    <w:rsid w:val="00B40D8C"/>
    <w:rsid w:val="00B4413A"/>
    <w:rsid w:val="00B528E7"/>
    <w:rsid w:val="00B944DD"/>
    <w:rsid w:val="00B95C70"/>
    <w:rsid w:val="00BB24D7"/>
    <w:rsid w:val="00BD79C3"/>
    <w:rsid w:val="00BD7ABD"/>
    <w:rsid w:val="00C266B2"/>
    <w:rsid w:val="00C31FBE"/>
    <w:rsid w:val="00C67164"/>
    <w:rsid w:val="00CA52E0"/>
    <w:rsid w:val="00CB057C"/>
    <w:rsid w:val="00CD4F26"/>
    <w:rsid w:val="00CF183B"/>
    <w:rsid w:val="00CF5643"/>
    <w:rsid w:val="00D047C0"/>
    <w:rsid w:val="00D12B9D"/>
    <w:rsid w:val="00D17ADC"/>
    <w:rsid w:val="00D24167"/>
    <w:rsid w:val="00D246D9"/>
    <w:rsid w:val="00D523AB"/>
    <w:rsid w:val="00D758EA"/>
    <w:rsid w:val="00D77AB8"/>
    <w:rsid w:val="00DA4773"/>
    <w:rsid w:val="00DE5C92"/>
    <w:rsid w:val="00DF4DA5"/>
    <w:rsid w:val="00E171C9"/>
    <w:rsid w:val="00E23A6A"/>
    <w:rsid w:val="00E65B11"/>
    <w:rsid w:val="00E87DEE"/>
    <w:rsid w:val="00E92030"/>
    <w:rsid w:val="00EE6943"/>
    <w:rsid w:val="00EE773A"/>
    <w:rsid w:val="00F00BB7"/>
    <w:rsid w:val="00F30D6C"/>
    <w:rsid w:val="00F375F4"/>
    <w:rsid w:val="00F43DD0"/>
    <w:rsid w:val="00F625BD"/>
    <w:rsid w:val="00F70CEF"/>
    <w:rsid w:val="00F757D2"/>
    <w:rsid w:val="00F7607C"/>
    <w:rsid w:val="00FB639F"/>
    <w:rsid w:val="00FD55F1"/>
    <w:rsid w:val="00FF69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uiPriority="22" w:qFormat="1"/>
    <w:lsdException w:name="Emphasis" w:qFormat="1"/>
    <w:lsdException w:name="Normal (Web)" w:uiPriority="99"/>
    <w:lsdException w:name="HTML Preformatted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2">
    <w:name w:val="heading 2"/>
    <w:basedOn w:val="a"/>
    <w:link w:val="2Char"/>
    <w:uiPriority w:val="9"/>
    <w:qFormat/>
    <w:rsid w:val="007B737C"/>
    <w:pPr>
      <w:widowControl/>
      <w:spacing w:before="100" w:beforeAutospacing="1" w:after="100" w:afterAutospacing="1"/>
      <w:jc w:val="left"/>
      <w:outlineLvl w:val="1"/>
    </w:pPr>
    <w:rPr>
      <w:rFonts w:ascii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link w:val="3Char"/>
    <w:uiPriority w:val="9"/>
    <w:qFormat/>
    <w:rsid w:val="007B737C"/>
    <w:pPr>
      <w:widowControl/>
      <w:spacing w:before="100" w:beforeAutospacing="1" w:after="100" w:afterAutospacing="1"/>
      <w:jc w:val="left"/>
      <w:outlineLvl w:val="2"/>
    </w:pPr>
    <w:rPr>
      <w:rFonts w:ascii="宋体" w:hAnsi="宋体" w:cs="宋体"/>
      <w:b/>
      <w:bCs/>
      <w:kern w:val="0"/>
      <w:sz w:val="27"/>
      <w:szCs w:val="27"/>
    </w:rPr>
  </w:style>
  <w:style w:type="paragraph" w:styleId="4">
    <w:name w:val="heading 4"/>
    <w:basedOn w:val="a"/>
    <w:link w:val="4Char"/>
    <w:uiPriority w:val="9"/>
    <w:qFormat/>
    <w:rsid w:val="007B737C"/>
    <w:pPr>
      <w:widowControl/>
      <w:spacing w:before="100" w:beforeAutospacing="1" w:after="100" w:afterAutospacing="1"/>
      <w:jc w:val="left"/>
      <w:outlineLvl w:val="3"/>
    </w:pPr>
    <w:rPr>
      <w:rFonts w:ascii="宋体" w:hAnsi="宋体" w:cs="宋体"/>
      <w:b/>
      <w:bCs/>
      <w:kern w:val="0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7B737C"/>
    <w:rPr>
      <w:rFonts w:ascii="宋体" w:hAnsi="宋体" w:cs="宋体"/>
      <w:b/>
      <w:bCs/>
      <w:sz w:val="36"/>
      <w:szCs w:val="36"/>
    </w:rPr>
  </w:style>
  <w:style w:type="character" w:customStyle="1" w:styleId="3Char">
    <w:name w:val="标题 3 Char"/>
    <w:basedOn w:val="a0"/>
    <w:link w:val="3"/>
    <w:uiPriority w:val="9"/>
    <w:rsid w:val="007B737C"/>
    <w:rPr>
      <w:rFonts w:ascii="宋体" w:hAnsi="宋体" w:cs="宋体"/>
      <w:b/>
      <w:bCs/>
      <w:sz w:val="27"/>
      <w:szCs w:val="27"/>
    </w:rPr>
  </w:style>
  <w:style w:type="character" w:customStyle="1" w:styleId="4Char">
    <w:name w:val="标题 4 Char"/>
    <w:basedOn w:val="a0"/>
    <w:link w:val="4"/>
    <w:uiPriority w:val="9"/>
    <w:rsid w:val="007B737C"/>
    <w:rPr>
      <w:rFonts w:ascii="宋体" w:hAnsi="宋体" w:cs="宋体"/>
      <w:b/>
      <w:bCs/>
      <w:sz w:val="24"/>
      <w:szCs w:val="24"/>
    </w:rPr>
  </w:style>
  <w:style w:type="paragraph" w:styleId="a3">
    <w:name w:val="Normal (Web)"/>
    <w:basedOn w:val="a"/>
    <w:uiPriority w:val="99"/>
    <w:unhideWhenUsed/>
    <w:rsid w:val="007B737C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customStyle="1" w:styleId="vendor">
    <w:name w:val="vendor"/>
    <w:basedOn w:val="a0"/>
    <w:rsid w:val="007B737C"/>
  </w:style>
  <w:style w:type="paragraph" w:customStyle="1" w:styleId="entrypdf">
    <w:name w:val="entrypdf"/>
    <w:basedOn w:val="a"/>
    <w:rsid w:val="007B737C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styleId="a4">
    <w:name w:val="Hyperlink"/>
    <w:basedOn w:val="a0"/>
    <w:uiPriority w:val="99"/>
    <w:unhideWhenUsed/>
    <w:rsid w:val="007B737C"/>
    <w:rPr>
      <w:color w:val="0000FF"/>
      <w:u w:val="single"/>
    </w:rPr>
  </w:style>
  <w:style w:type="paragraph" w:styleId="HTML">
    <w:name w:val="HTML Preformatted"/>
    <w:basedOn w:val="a"/>
    <w:link w:val="HTMLChar"/>
    <w:uiPriority w:val="99"/>
    <w:unhideWhenUsed/>
    <w:rsid w:val="007B737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</w:rPr>
  </w:style>
  <w:style w:type="character" w:customStyle="1" w:styleId="HTMLChar">
    <w:name w:val="HTML 预设格式 Char"/>
    <w:basedOn w:val="a0"/>
    <w:link w:val="HTML"/>
    <w:uiPriority w:val="99"/>
    <w:rsid w:val="007B737C"/>
    <w:rPr>
      <w:rFonts w:ascii="宋体" w:hAnsi="宋体" w:cs="宋体"/>
      <w:sz w:val="24"/>
      <w:szCs w:val="24"/>
    </w:rPr>
  </w:style>
  <w:style w:type="paragraph" w:customStyle="1" w:styleId="image-wide">
    <w:name w:val="image-wide"/>
    <w:basedOn w:val="a"/>
    <w:rsid w:val="007B737C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styleId="a5">
    <w:name w:val="Strong"/>
    <w:basedOn w:val="a0"/>
    <w:uiPriority w:val="22"/>
    <w:qFormat/>
    <w:rsid w:val="007B737C"/>
    <w:rPr>
      <w:b/>
      <w:bCs/>
    </w:rPr>
  </w:style>
  <w:style w:type="paragraph" w:styleId="a6">
    <w:name w:val="Balloon Text"/>
    <w:basedOn w:val="a"/>
    <w:link w:val="Char"/>
    <w:rsid w:val="007B737C"/>
    <w:rPr>
      <w:sz w:val="18"/>
      <w:szCs w:val="18"/>
    </w:rPr>
  </w:style>
  <w:style w:type="character" w:customStyle="1" w:styleId="Char">
    <w:name w:val="批注框文本 Char"/>
    <w:basedOn w:val="a0"/>
    <w:link w:val="a6"/>
    <w:rsid w:val="007B737C"/>
    <w:rPr>
      <w:kern w:val="2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uiPriority="22" w:qFormat="1"/>
    <w:lsdException w:name="Emphasis" w:qFormat="1"/>
    <w:lsdException w:name="Normal (Web)" w:uiPriority="99"/>
    <w:lsdException w:name="HTML Preformatted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2">
    <w:name w:val="heading 2"/>
    <w:basedOn w:val="a"/>
    <w:link w:val="2Char"/>
    <w:uiPriority w:val="9"/>
    <w:qFormat/>
    <w:rsid w:val="007B737C"/>
    <w:pPr>
      <w:widowControl/>
      <w:spacing w:before="100" w:beforeAutospacing="1" w:after="100" w:afterAutospacing="1"/>
      <w:jc w:val="left"/>
      <w:outlineLvl w:val="1"/>
    </w:pPr>
    <w:rPr>
      <w:rFonts w:ascii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link w:val="3Char"/>
    <w:uiPriority w:val="9"/>
    <w:qFormat/>
    <w:rsid w:val="007B737C"/>
    <w:pPr>
      <w:widowControl/>
      <w:spacing w:before="100" w:beforeAutospacing="1" w:after="100" w:afterAutospacing="1"/>
      <w:jc w:val="left"/>
      <w:outlineLvl w:val="2"/>
    </w:pPr>
    <w:rPr>
      <w:rFonts w:ascii="宋体" w:hAnsi="宋体" w:cs="宋体"/>
      <w:b/>
      <w:bCs/>
      <w:kern w:val="0"/>
      <w:sz w:val="27"/>
      <w:szCs w:val="27"/>
    </w:rPr>
  </w:style>
  <w:style w:type="paragraph" w:styleId="4">
    <w:name w:val="heading 4"/>
    <w:basedOn w:val="a"/>
    <w:link w:val="4Char"/>
    <w:uiPriority w:val="9"/>
    <w:qFormat/>
    <w:rsid w:val="007B737C"/>
    <w:pPr>
      <w:widowControl/>
      <w:spacing w:before="100" w:beforeAutospacing="1" w:after="100" w:afterAutospacing="1"/>
      <w:jc w:val="left"/>
      <w:outlineLvl w:val="3"/>
    </w:pPr>
    <w:rPr>
      <w:rFonts w:ascii="宋体" w:hAnsi="宋体" w:cs="宋体"/>
      <w:b/>
      <w:bCs/>
      <w:kern w:val="0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7B737C"/>
    <w:rPr>
      <w:rFonts w:ascii="宋体" w:hAnsi="宋体" w:cs="宋体"/>
      <w:b/>
      <w:bCs/>
      <w:sz w:val="36"/>
      <w:szCs w:val="36"/>
    </w:rPr>
  </w:style>
  <w:style w:type="character" w:customStyle="1" w:styleId="3Char">
    <w:name w:val="标题 3 Char"/>
    <w:basedOn w:val="a0"/>
    <w:link w:val="3"/>
    <w:uiPriority w:val="9"/>
    <w:rsid w:val="007B737C"/>
    <w:rPr>
      <w:rFonts w:ascii="宋体" w:hAnsi="宋体" w:cs="宋体"/>
      <w:b/>
      <w:bCs/>
      <w:sz w:val="27"/>
      <w:szCs w:val="27"/>
    </w:rPr>
  </w:style>
  <w:style w:type="character" w:customStyle="1" w:styleId="4Char">
    <w:name w:val="标题 4 Char"/>
    <w:basedOn w:val="a0"/>
    <w:link w:val="4"/>
    <w:uiPriority w:val="9"/>
    <w:rsid w:val="007B737C"/>
    <w:rPr>
      <w:rFonts w:ascii="宋体" w:hAnsi="宋体" w:cs="宋体"/>
      <w:b/>
      <w:bCs/>
      <w:sz w:val="24"/>
      <w:szCs w:val="24"/>
    </w:rPr>
  </w:style>
  <w:style w:type="paragraph" w:styleId="a3">
    <w:name w:val="Normal (Web)"/>
    <w:basedOn w:val="a"/>
    <w:uiPriority w:val="99"/>
    <w:unhideWhenUsed/>
    <w:rsid w:val="007B737C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customStyle="1" w:styleId="vendor">
    <w:name w:val="vendor"/>
    <w:basedOn w:val="a0"/>
    <w:rsid w:val="007B737C"/>
  </w:style>
  <w:style w:type="paragraph" w:customStyle="1" w:styleId="entrypdf">
    <w:name w:val="entrypdf"/>
    <w:basedOn w:val="a"/>
    <w:rsid w:val="007B737C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styleId="a4">
    <w:name w:val="Hyperlink"/>
    <w:basedOn w:val="a0"/>
    <w:uiPriority w:val="99"/>
    <w:unhideWhenUsed/>
    <w:rsid w:val="007B737C"/>
    <w:rPr>
      <w:color w:val="0000FF"/>
      <w:u w:val="single"/>
    </w:rPr>
  </w:style>
  <w:style w:type="paragraph" w:styleId="HTML">
    <w:name w:val="HTML Preformatted"/>
    <w:basedOn w:val="a"/>
    <w:link w:val="HTMLChar"/>
    <w:uiPriority w:val="99"/>
    <w:unhideWhenUsed/>
    <w:rsid w:val="007B737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</w:rPr>
  </w:style>
  <w:style w:type="character" w:customStyle="1" w:styleId="HTMLChar">
    <w:name w:val="HTML 预设格式 Char"/>
    <w:basedOn w:val="a0"/>
    <w:link w:val="HTML"/>
    <w:uiPriority w:val="99"/>
    <w:rsid w:val="007B737C"/>
    <w:rPr>
      <w:rFonts w:ascii="宋体" w:hAnsi="宋体" w:cs="宋体"/>
      <w:sz w:val="24"/>
      <w:szCs w:val="24"/>
    </w:rPr>
  </w:style>
  <w:style w:type="paragraph" w:customStyle="1" w:styleId="image-wide">
    <w:name w:val="image-wide"/>
    <w:basedOn w:val="a"/>
    <w:rsid w:val="007B737C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styleId="a5">
    <w:name w:val="Strong"/>
    <w:basedOn w:val="a0"/>
    <w:uiPriority w:val="22"/>
    <w:qFormat/>
    <w:rsid w:val="007B737C"/>
    <w:rPr>
      <w:b/>
      <w:bCs/>
    </w:rPr>
  </w:style>
  <w:style w:type="paragraph" w:styleId="a6">
    <w:name w:val="Balloon Text"/>
    <w:basedOn w:val="a"/>
    <w:link w:val="Char"/>
    <w:rsid w:val="007B737C"/>
    <w:rPr>
      <w:sz w:val="18"/>
      <w:szCs w:val="18"/>
    </w:rPr>
  </w:style>
  <w:style w:type="character" w:customStyle="1" w:styleId="Char">
    <w:name w:val="批注框文本 Char"/>
    <w:basedOn w:val="a0"/>
    <w:link w:val="a6"/>
    <w:rsid w:val="007B737C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4913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797089">
          <w:marLeft w:val="75"/>
          <w:marRight w:val="225"/>
          <w:marTop w:val="0"/>
          <w:marBottom w:val="225"/>
          <w:divBdr>
            <w:top w:val="single" w:sz="12" w:space="0" w:color="EEEEEE"/>
            <w:left w:val="single" w:sz="12" w:space="8" w:color="EEEEEE"/>
            <w:bottom w:val="single" w:sz="12" w:space="0" w:color="EEEEEE"/>
            <w:right w:val="single" w:sz="12" w:space="8" w:color="EEEEEE"/>
          </w:divBdr>
          <w:divsChild>
            <w:div w:id="62547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852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microsoft.com/office/2007/relationships/stylesWithEffects" Target="stylesWithEffects.xml"/><Relationship Id="rId21" Type="http://schemas.openxmlformats.org/officeDocument/2006/relationships/image" Target="media/image14.jpeg"/><Relationship Id="rId7" Type="http://schemas.openxmlformats.org/officeDocument/2006/relationships/image" Target="media/image1.jpeg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1" Type="http://schemas.openxmlformats.org/officeDocument/2006/relationships/numbering" Target="numbering.xml"/><Relationship Id="rId6" Type="http://schemas.openxmlformats.org/officeDocument/2006/relationships/hyperlink" Target="http://tomcat.heanet.ie/native/1.1.10/binaries/win32/" TargetMode="Externa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hyperlink" Target="http://localhost:8080/test/index.jsp" TargetMode="External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18</Pages>
  <Words>1251</Words>
  <Characters>7132</Characters>
  <Application>Microsoft Office Word</Application>
  <DocSecurity>0</DocSecurity>
  <Lines>59</Lines>
  <Paragraphs>16</Paragraphs>
  <ScaleCrop>false</ScaleCrop>
  <Company>Newegg</Company>
  <LinksUpToDate>false</LinksUpToDate>
  <CharactersWithSpaces>8367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Eric.W.Chen (nelab.xa01.Newegg)</dc:creator>
  <cp:keywords/>
  <dc:description/>
  <cp:lastModifiedBy>Eric.W.Chen (nelab.xa01.Newegg)</cp:lastModifiedBy>
  <cp:revision>3</cp:revision>
  <dcterms:created xsi:type="dcterms:W3CDTF">2011-12-20T08:09:00Z</dcterms:created>
  <dcterms:modified xsi:type="dcterms:W3CDTF">2012-07-17T05:22:00Z</dcterms:modified>
</cp:coreProperties>
</file>