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005" w:rsidRPr="00ED2BBD" w:rsidRDefault="00EB604B" w:rsidP="00E44CA6">
      <w:pPr>
        <w:pStyle w:val="Titre"/>
        <w:pBdr>
          <w:top w:val="single" w:sz="12" w:space="1" w:color="auto"/>
          <w:left w:val="single" w:sz="12" w:space="4" w:color="auto"/>
          <w:bottom w:val="single" w:sz="12" w:space="1" w:color="auto"/>
          <w:right w:val="single" w:sz="12" w:space="4" w:color="auto"/>
        </w:pBdr>
        <w:rPr>
          <w:lang w:val="en-US"/>
        </w:rPr>
      </w:pPr>
      <w:r>
        <w:rPr>
          <w:lang w:val="en-US"/>
        </w:rPr>
        <w:t>EF</w:t>
      </w:r>
      <w:r w:rsidR="00914005" w:rsidRPr="00ED2BBD">
        <w:rPr>
          <w:lang w:val="en-US"/>
        </w:rPr>
        <w:t>Y</w:t>
      </w:r>
      <w:r w:rsidR="00115903" w:rsidRPr="00ED2BBD">
        <w:rPr>
          <w:lang w:val="en-US"/>
        </w:rPr>
        <w:t xml:space="preserve"> </w:t>
      </w:r>
      <w:r>
        <w:rPr>
          <w:lang w:val="en-US"/>
        </w:rPr>
        <w:t xml:space="preserve">– Edges-First Y </w:t>
      </w:r>
      <w:r w:rsidR="00115903" w:rsidRPr="00ED2BBD">
        <w:rPr>
          <w:lang w:val="en-US"/>
        </w:rPr>
        <w:t>Method</w:t>
      </w:r>
    </w:p>
    <w:p w:rsidR="00914005" w:rsidRPr="00ED2BBD" w:rsidRDefault="00914005" w:rsidP="00E44CA6">
      <w:pPr>
        <w:pStyle w:val="Sous-titre"/>
        <w:pBdr>
          <w:top w:val="single" w:sz="12" w:space="1" w:color="auto"/>
          <w:left w:val="single" w:sz="12" w:space="4" w:color="auto"/>
          <w:bottom w:val="single" w:sz="12" w:space="1" w:color="auto"/>
          <w:right w:val="single" w:sz="12" w:space="4" w:color="auto"/>
        </w:pBdr>
        <w:rPr>
          <w:lang w:val="en-US"/>
        </w:rPr>
      </w:pPr>
      <w:r w:rsidRPr="00ED2BBD">
        <w:rPr>
          <w:lang w:val="en-US"/>
        </w:rPr>
        <w:t>Single-</w:t>
      </w:r>
      <w:r w:rsidR="00EB604B">
        <w:rPr>
          <w:lang w:val="en-US"/>
        </w:rPr>
        <w:t>algorithm</w:t>
      </w:r>
      <w:r w:rsidRPr="00ED2BBD">
        <w:rPr>
          <w:lang w:val="en-US"/>
        </w:rPr>
        <w:t xml:space="preserve"> method for the 3x3x3 Cube</w:t>
      </w:r>
    </w:p>
    <w:p w:rsidR="00914005" w:rsidRPr="00ED2BBD" w:rsidRDefault="00914005" w:rsidP="00914005">
      <w:pPr>
        <w:pStyle w:val="Titre1"/>
        <w:rPr>
          <w:lang w:val="en-US"/>
        </w:rPr>
      </w:pPr>
      <w:r w:rsidRPr="00ED2BBD">
        <w:rPr>
          <w:lang w:val="en-US"/>
        </w:rPr>
        <w:t>Moves notation</w:t>
      </w:r>
    </w:p>
    <w:p w:rsidR="00D37D84" w:rsidRDefault="0060210A" w:rsidP="00DB19ED">
      <w:pPr>
        <w:pStyle w:val="Texte"/>
        <w:jc w:val="center"/>
      </w:pPr>
      <w:r w:rsidRPr="00ED2BBD">
        <w:rPr>
          <w:noProof/>
          <w:lang w:val="de-DE" w:eastAsia="de-DE"/>
        </w:rPr>
        <w:drawing>
          <wp:inline distT="0" distB="0" distL="0" distR="0" wp14:anchorId="4D8A0E98" wp14:editId="429D8CAB">
            <wp:extent cx="1948152" cy="2147466"/>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3667" cy="2186615"/>
                    </a:xfrm>
                    <a:prstGeom prst="rect">
                      <a:avLst/>
                    </a:prstGeom>
                  </pic:spPr>
                </pic:pic>
              </a:graphicData>
            </a:graphic>
          </wp:inline>
        </w:drawing>
      </w:r>
    </w:p>
    <w:p w:rsidR="00E44CA6" w:rsidRDefault="00EF6CA5" w:rsidP="00E44CA6">
      <w:pPr>
        <w:pStyle w:val="Texte"/>
        <w:spacing w:before="0" w:after="0"/>
      </w:pPr>
      <w:r w:rsidRPr="00ED2BBD">
        <w:tab/>
      </w:r>
      <w:r w:rsidR="00DB19ED" w:rsidRPr="00ED2BBD">
        <w:rPr>
          <w:b/>
        </w:rPr>
        <w:t>F</w:t>
      </w:r>
      <w:r w:rsidRPr="00ED2BBD">
        <w:tab/>
      </w:r>
      <w:r w:rsidR="00DB19ED" w:rsidRPr="00EB604B">
        <w:rPr>
          <w:b/>
        </w:rPr>
        <w:t>Front</w:t>
      </w:r>
      <w:r w:rsidR="00DB19ED" w:rsidRPr="00ED2BBD">
        <w:t xml:space="preserve"> </w:t>
      </w:r>
      <w:r w:rsidR="00EB604B">
        <w:t xml:space="preserve">90° turn </w:t>
      </w:r>
      <w:r w:rsidR="00DB19ED" w:rsidRPr="00ED2BBD">
        <w:t>clockwise</w:t>
      </w:r>
      <w:r w:rsidRPr="00ED2BBD">
        <w:tab/>
      </w:r>
      <w:r w:rsidR="00A532C0" w:rsidRPr="00ED2BBD">
        <w:tab/>
      </w:r>
      <w:r w:rsidRPr="00ED2BBD">
        <w:rPr>
          <w:b/>
        </w:rPr>
        <w:t>F’</w:t>
      </w:r>
      <w:r w:rsidRPr="00ED2BBD">
        <w:tab/>
      </w:r>
      <w:r w:rsidRPr="00EB604B">
        <w:rPr>
          <w:b/>
        </w:rPr>
        <w:t>Front</w:t>
      </w:r>
      <w:r w:rsidRPr="00ED2BBD">
        <w:t xml:space="preserve"> </w:t>
      </w:r>
      <w:r w:rsidR="00EB604B">
        <w:t xml:space="preserve">90° turn </w:t>
      </w:r>
      <w:r w:rsidRPr="00ED2BBD">
        <w:t>anticlockwise</w:t>
      </w:r>
    </w:p>
    <w:p w:rsidR="00E44CA6" w:rsidRDefault="00EF6CA5" w:rsidP="00E44CA6">
      <w:pPr>
        <w:pStyle w:val="Texte"/>
        <w:spacing w:before="0" w:after="0"/>
      </w:pPr>
      <w:r w:rsidRPr="00ED2BBD">
        <w:tab/>
      </w:r>
      <w:r w:rsidRPr="00ED2BBD">
        <w:rPr>
          <w:b/>
        </w:rPr>
        <w:t>R</w:t>
      </w:r>
      <w:r w:rsidRPr="00ED2BBD">
        <w:tab/>
      </w:r>
      <w:r w:rsidR="00DB19ED" w:rsidRPr="00EB604B">
        <w:rPr>
          <w:b/>
        </w:rPr>
        <w:t>R</w:t>
      </w:r>
      <w:r w:rsidR="00EB604B" w:rsidRPr="00EB604B">
        <w:rPr>
          <w:b/>
        </w:rPr>
        <w:t>i</w:t>
      </w:r>
      <w:r w:rsidR="00DB19ED" w:rsidRPr="00EB604B">
        <w:rPr>
          <w:b/>
        </w:rPr>
        <w:t>ght</w:t>
      </w:r>
      <w:r w:rsidR="00DB19ED" w:rsidRPr="00ED2BBD">
        <w:t xml:space="preserve"> </w:t>
      </w:r>
      <w:r w:rsidR="00EB604B">
        <w:t>90° turn</w:t>
      </w:r>
      <w:r w:rsidR="00EB604B" w:rsidRPr="00ED2BBD">
        <w:t xml:space="preserve"> </w:t>
      </w:r>
      <w:r w:rsidR="00DB19ED" w:rsidRPr="00ED2BBD">
        <w:t>clockwise</w:t>
      </w:r>
      <w:r w:rsidRPr="00ED2BBD">
        <w:tab/>
      </w:r>
      <w:r w:rsidR="00A532C0" w:rsidRPr="00ED2BBD">
        <w:tab/>
      </w:r>
      <w:r w:rsidRPr="00ED2BBD">
        <w:rPr>
          <w:b/>
        </w:rPr>
        <w:t>R’</w:t>
      </w:r>
      <w:r w:rsidRPr="00ED2BBD">
        <w:tab/>
      </w:r>
      <w:r w:rsidRPr="00EB604B">
        <w:rPr>
          <w:b/>
        </w:rPr>
        <w:t>Right</w:t>
      </w:r>
      <w:r w:rsidRPr="00ED2BBD">
        <w:t xml:space="preserve"> </w:t>
      </w:r>
      <w:r w:rsidR="00EB604B">
        <w:t>90° turn</w:t>
      </w:r>
      <w:r w:rsidR="00EB604B" w:rsidRPr="00ED2BBD">
        <w:t xml:space="preserve"> </w:t>
      </w:r>
      <w:r w:rsidRPr="00ED2BBD">
        <w:t>anticlockwise</w:t>
      </w:r>
    </w:p>
    <w:p w:rsidR="00DB19ED" w:rsidRPr="00ED2BBD" w:rsidRDefault="00EF6CA5" w:rsidP="00E44CA6">
      <w:pPr>
        <w:pStyle w:val="Texte"/>
        <w:spacing w:before="0" w:after="0"/>
      </w:pPr>
      <w:r w:rsidRPr="00ED2BBD">
        <w:tab/>
      </w:r>
      <w:r w:rsidRPr="00ED2BBD">
        <w:rPr>
          <w:b/>
        </w:rPr>
        <w:t>U</w:t>
      </w:r>
      <w:r w:rsidRPr="00ED2BBD">
        <w:tab/>
      </w:r>
      <w:r w:rsidR="00DB19ED" w:rsidRPr="00EB604B">
        <w:rPr>
          <w:b/>
        </w:rPr>
        <w:t>Up</w:t>
      </w:r>
      <w:r w:rsidR="00DB19ED" w:rsidRPr="00ED2BBD">
        <w:t xml:space="preserve"> </w:t>
      </w:r>
      <w:r w:rsidR="00EB604B">
        <w:t>90° turn</w:t>
      </w:r>
      <w:r w:rsidR="00EB604B" w:rsidRPr="00ED2BBD">
        <w:t xml:space="preserve"> </w:t>
      </w:r>
      <w:r w:rsidR="00DB19ED" w:rsidRPr="00ED2BBD">
        <w:t>clockwise</w:t>
      </w:r>
      <w:r w:rsidRPr="00ED2BBD">
        <w:tab/>
      </w:r>
      <w:r w:rsidRPr="00ED2BBD">
        <w:tab/>
      </w:r>
      <w:r w:rsidRPr="00ED2BBD">
        <w:rPr>
          <w:b/>
        </w:rPr>
        <w:t>U’</w:t>
      </w:r>
      <w:r w:rsidRPr="00ED2BBD">
        <w:tab/>
      </w:r>
      <w:r w:rsidRPr="00EB604B">
        <w:rPr>
          <w:b/>
        </w:rPr>
        <w:t>Up</w:t>
      </w:r>
      <w:r w:rsidRPr="00ED2BBD">
        <w:t xml:space="preserve"> </w:t>
      </w:r>
      <w:r w:rsidR="00EB604B">
        <w:t>90° turn</w:t>
      </w:r>
      <w:r w:rsidR="00EB604B" w:rsidRPr="00ED2BBD">
        <w:t xml:space="preserve"> </w:t>
      </w:r>
      <w:r w:rsidRPr="00ED2BBD">
        <w:t>anticlockwise</w:t>
      </w:r>
    </w:p>
    <w:p w:rsidR="00DB19ED" w:rsidRPr="00ED2BBD" w:rsidRDefault="00EF6CA5" w:rsidP="00E44CA6">
      <w:pPr>
        <w:pStyle w:val="Texte"/>
        <w:spacing w:before="0" w:after="0"/>
      </w:pPr>
      <w:r w:rsidRPr="00ED2BBD">
        <w:tab/>
      </w:r>
      <w:r w:rsidRPr="00ED2BBD">
        <w:rPr>
          <w:b/>
        </w:rPr>
        <w:t>L</w:t>
      </w:r>
      <w:r w:rsidRPr="00ED2BBD">
        <w:tab/>
      </w:r>
      <w:r w:rsidRPr="00EB604B">
        <w:rPr>
          <w:b/>
        </w:rPr>
        <w:t>Left</w:t>
      </w:r>
      <w:r w:rsidRPr="00ED2BBD">
        <w:t xml:space="preserve"> </w:t>
      </w:r>
      <w:r w:rsidR="00EB604B">
        <w:t>90° turn</w:t>
      </w:r>
      <w:r w:rsidR="00EB604B" w:rsidRPr="00ED2BBD">
        <w:t xml:space="preserve"> </w:t>
      </w:r>
      <w:r w:rsidRPr="00ED2BBD">
        <w:t>clockwise</w:t>
      </w:r>
      <w:r w:rsidRPr="00ED2BBD">
        <w:tab/>
      </w:r>
      <w:r w:rsidRPr="00ED2BBD">
        <w:tab/>
      </w:r>
      <w:r w:rsidRPr="00ED2BBD">
        <w:rPr>
          <w:b/>
        </w:rPr>
        <w:t>L’</w:t>
      </w:r>
      <w:r w:rsidRPr="00ED2BBD">
        <w:tab/>
      </w:r>
      <w:r w:rsidRPr="00EB604B">
        <w:rPr>
          <w:b/>
        </w:rPr>
        <w:t>Left</w:t>
      </w:r>
      <w:r w:rsidRPr="00ED2BBD">
        <w:t xml:space="preserve"> </w:t>
      </w:r>
      <w:r w:rsidR="00EB604B">
        <w:t>90° turn</w:t>
      </w:r>
      <w:r w:rsidR="00EB604B" w:rsidRPr="00ED2BBD">
        <w:t xml:space="preserve"> </w:t>
      </w:r>
      <w:r w:rsidRPr="00ED2BBD">
        <w:t>anticlockwise</w:t>
      </w:r>
    </w:p>
    <w:p w:rsidR="00EF6CA5" w:rsidRPr="00ED2BBD" w:rsidRDefault="00EF6CA5" w:rsidP="00E44CA6">
      <w:pPr>
        <w:pStyle w:val="Texte"/>
        <w:spacing w:before="0" w:after="0"/>
      </w:pPr>
      <w:r w:rsidRPr="00ED2BBD">
        <w:tab/>
      </w:r>
      <w:r w:rsidRPr="00ED2BBD">
        <w:rPr>
          <w:b/>
        </w:rPr>
        <w:t>D</w:t>
      </w:r>
      <w:r w:rsidRPr="00ED2BBD">
        <w:tab/>
      </w:r>
      <w:r w:rsidRPr="00EB604B">
        <w:rPr>
          <w:b/>
        </w:rPr>
        <w:t>Down</w:t>
      </w:r>
      <w:r w:rsidRPr="00ED2BBD">
        <w:t xml:space="preserve"> </w:t>
      </w:r>
      <w:r w:rsidR="00EB604B">
        <w:t>90° turn</w:t>
      </w:r>
      <w:r w:rsidR="00EB604B" w:rsidRPr="00ED2BBD">
        <w:t xml:space="preserve"> </w:t>
      </w:r>
      <w:r w:rsidRPr="00ED2BBD">
        <w:t>clockwise</w:t>
      </w:r>
      <w:r w:rsidRPr="00ED2BBD">
        <w:tab/>
      </w:r>
      <w:r w:rsidR="00A532C0" w:rsidRPr="00ED2BBD">
        <w:tab/>
      </w:r>
      <w:r w:rsidRPr="00ED2BBD">
        <w:rPr>
          <w:b/>
        </w:rPr>
        <w:t>D’</w:t>
      </w:r>
      <w:r w:rsidRPr="00ED2BBD">
        <w:tab/>
      </w:r>
      <w:r w:rsidRPr="00EB604B">
        <w:rPr>
          <w:b/>
        </w:rPr>
        <w:t>Down</w:t>
      </w:r>
      <w:r w:rsidRPr="00ED2BBD">
        <w:t xml:space="preserve"> </w:t>
      </w:r>
      <w:r w:rsidR="00EB604B">
        <w:t>90° tur</w:t>
      </w:r>
      <w:bookmarkStart w:id="0" w:name="_GoBack"/>
      <w:bookmarkEnd w:id="0"/>
      <w:r w:rsidR="00EB604B">
        <w:t>n</w:t>
      </w:r>
      <w:r w:rsidR="00EB604B" w:rsidRPr="00ED2BBD">
        <w:t xml:space="preserve"> </w:t>
      </w:r>
      <w:r w:rsidRPr="00ED2BBD">
        <w:t>anticlockwise</w:t>
      </w:r>
    </w:p>
    <w:p w:rsidR="00EF6CA5" w:rsidRDefault="00EF6CA5" w:rsidP="00E44CA6">
      <w:pPr>
        <w:pStyle w:val="Texte"/>
        <w:spacing w:before="0" w:after="0"/>
      </w:pPr>
      <w:r w:rsidRPr="00ED2BBD">
        <w:tab/>
      </w:r>
      <w:r w:rsidRPr="00ED2BBD">
        <w:rPr>
          <w:b/>
        </w:rPr>
        <w:t>B</w:t>
      </w:r>
      <w:r w:rsidRPr="00ED2BBD">
        <w:tab/>
      </w:r>
      <w:r w:rsidRPr="00EB604B">
        <w:rPr>
          <w:b/>
        </w:rPr>
        <w:t>Back</w:t>
      </w:r>
      <w:r w:rsidRPr="00ED2BBD">
        <w:t xml:space="preserve"> </w:t>
      </w:r>
      <w:r w:rsidR="00EB604B">
        <w:t>90° turn</w:t>
      </w:r>
      <w:r w:rsidR="00EB604B" w:rsidRPr="00ED2BBD">
        <w:t xml:space="preserve"> </w:t>
      </w:r>
      <w:r w:rsidRPr="00ED2BBD">
        <w:t>clockwise</w:t>
      </w:r>
      <w:r w:rsidRPr="00ED2BBD">
        <w:tab/>
      </w:r>
      <w:r w:rsidRPr="00ED2BBD">
        <w:tab/>
      </w:r>
      <w:r w:rsidRPr="00ED2BBD">
        <w:rPr>
          <w:b/>
        </w:rPr>
        <w:t>B’</w:t>
      </w:r>
      <w:r w:rsidRPr="00ED2BBD">
        <w:tab/>
      </w:r>
      <w:r w:rsidRPr="00EB604B">
        <w:rPr>
          <w:b/>
        </w:rPr>
        <w:t>Back</w:t>
      </w:r>
      <w:r w:rsidRPr="00ED2BBD">
        <w:t xml:space="preserve"> </w:t>
      </w:r>
      <w:r w:rsidR="00EB604B">
        <w:t>90° turn</w:t>
      </w:r>
      <w:r w:rsidR="00EB604B" w:rsidRPr="00ED2BBD">
        <w:t xml:space="preserve"> </w:t>
      </w:r>
      <w:r w:rsidRPr="00ED2BBD">
        <w:t>anticlockwise</w:t>
      </w:r>
    </w:p>
    <w:p w:rsidR="00ED2BBD" w:rsidRDefault="00ED2BBD" w:rsidP="00ED2BBD">
      <w:pPr>
        <w:pStyle w:val="Titre1"/>
        <w:rPr>
          <w:lang w:val="en-US"/>
        </w:rPr>
      </w:pPr>
      <w:r w:rsidRPr="00D5221E">
        <w:rPr>
          <w:lang w:val="en-US"/>
        </w:rPr>
        <w:t>Y</w:t>
      </w:r>
      <w:r w:rsidR="00D5221E" w:rsidRPr="00D5221E">
        <w:rPr>
          <w:lang w:val="en-US"/>
        </w:rPr>
        <w:t>-</w:t>
      </w:r>
      <w:r w:rsidRPr="00D5221E">
        <w:rPr>
          <w:lang w:val="en-US"/>
        </w:rPr>
        <w:t>Sequence</w:t>
      </w:r>
      <w:r w:rsidR="00D5221E" w:rsidRPr="00D5221E">
        <w:rPr>
          <w:lang w:val="en-US"/>
        </w:rPr>
        <w:t xml:space="preserve"> Right</w:t>
      </w:r>
      <w:r w:rsidR="00371BB0">
        <w:rPr>
          <w:lang w:val="en-US"/>
        </w:rPr>
        <w:t xml:space="preserve"> / </w:t>
      </w:r>
      <w:r w:rsidR="00D5221E" w:rsidRPr="00D5221E">
        <w:rPr>
          <w:lang w:val="en-US"/>
        </w:rPr>
        <w:t>Up – RU’R‘U</w:t>
      </w:r>
    </w:p>
    <w:p w:rsidR="000E73E8" w:rsidRDefault="00F27516" w:rsidP="00E44CA6">
      <w:pPr>
        <w:pStyle w:val="Texte"/>
        <w:spacing w:after="200"/>
      </w:pPr>
      <w:r>
        <w:t xml:space="preserve">This </w:t>
      </w:r>
      <w:r w:rsidR="006D2A7E">
        <w:t xml:space="preserve">sequence applied </w:t>
      </w:r>
      <w:r w:rsidR="00980282">
        <w:t>to</w:t>
      </w:r>
      <w:r w:rsidR="0077302A">
        <w:t xml:space="preserve"> various</w:t>
      </w:r>
      <w:r w:rsidR="006D2A7E">
        <w:t xml:space="preserve"> faces is the only thing to remember.</w:t>
      </w:r>
    </w:p>
    <w:p w:rsidR="00ED2BBD" w:rsidRDefault="00C55EBE" w:rsidP="00980282">
      <w:pPr>
        <w:pStyle w:val="Texte"/>
        <w:ind w:left="-851"/>
        <w:jc w:val="center"/>
        <w:rPr>
          <w:lang w:val="de-DE"/>
        </w:rPr>
      </w:pPr>
      <w:r w:rsidRPr="00C55EBE">
        <w:rPr>
          <w:noProof/>
          <w:lang w:val="de-DE" w:eastAsia="de-DE"/>
        </w:rPr>
        <w:drawing>
          <wp:inline distT="0" distB="0" distL="0" distR="0" wp14:anchorId="7A057B9B" wp14:editId="612A716F">
            <wp:extent cx="6701614" cy="1080000"/>
            <wp:effectExtent l="0" t="0" r="444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1614" cy="1080000"/>
                    </a:xfrm>
                    <a:prstGeom prst="rect">
                      <a:avLst/>
                    </a:prstGeom>
                  </pic:spPr>
                </pic:pic>
              </a:graphicData>
            </a:graphic>
          </wp:inline>
        </w:drawing>
      </w:r>
    </w:p>
    <w:p w:rsidR="00AD7B34" w:rsidRDefault="00AD7B34" w:rsidP="00C55EBE">
      <w:pPr>
        <w:pStyle w:val="Texte"/>
        <w:ind w:left="-851"/>
        <w:rPr>
          <w:lang w:val="de-DE"/>
        </w:rPr>
      </w:pPr>
    </w:p>
    <w:tbl>
      <w:tblPr>
        <w:tblStyle w:val="Grilledutableau"/>
        <w:tblW w:w="9923"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59"/>
        <w:gridCol w:w="4886"/>
      </w:tblGrid>
      <w:tr w:rsidR="002944E3" w:rsidRPr="00EB604B" w:rsidTr="00980282">
        <w:tc>
          <w:tcPr>
            <w:tcW w:w="4678" w:type="dxa"/>
            <w:vAlign w:val="center"/>
          </w:tcPr>
          <w:p w:rsidR="008E61AD" w:rsidRPr="00612532" w:rsidRDefault="00980282" w:rsidP="00980282">
            <w:pPr>
              <w:pStyle w:val="Texte"/>
              <w:jc w:val="center"/>
              <w:rPr>
                <w:b/>
                <w:lang w:val="de-DE"/>
              </w:rPr>
            </w:pPr>
            <w:r>
              <w:rPr>
                <w:b/>
                <w:lang w:val="de-DE"/>
              </w:rPr>
              <w:t>C</w:t>
            </w:r>
            <w:r w:rsidR="008E61AD" w:rsidRPr="00612532">
              <w:rPr>
                <w:b/>
                <w:lang w:val="de-DE"/>
              </w:rPr>
              <w:t xml:space="preserve">ycle </w:t>
            </w:r>
            <w:proofErr w:type="spellStart"/>
            <w:r w:rsidR="008E61AD" w:rsidRPr="00612532">
              <w:rPr>
                <w:b/>
                <w:lang w:val="de-DE"/>
              </w:rPr>
              <w:t>o</w:t>
            </w:r>
            <w:r>
              <w:rPr>
                <w:b/>
                <w:lang w:val="de-DE"/>
              </w:rPr>
              <w:t>f</w:t>
            </w:r>
            <w:proofErr w:type="spellEnd"/>
            <w:r w:rsidR="008E61AD" w:rsidRPr="00612532">
              <w:rPr>
                <w:b/>
                <w:lang w:val="de-DE"/>
              </w:rPr>
              <w:t xml:space="preserve"> </w:t>
            </w:r>
            <w:proofErr w:type="spellStart"/>
            <w:r>
              <w:rPr>
                <w:b/>
                <w:lang w:val="de-DE"/>
              </w:rPr>
              <w:t>the</w:t>
            </w:r>
            <w:proofErr w:type="spellEnd"/>
            <w:r>
              <w:rPr>
                <w:b/>
                <w:lang w:val="de-DE"/>
              </w:rPr>
              <w:t xml:space="preserve"> 3 </w:t>
            </w:r>
            <w:proofErr w:type="spellStart"/>
            <w:r w:rsidR="008E61AD" w:rsidRPr="00612532">
              <w:rPr>
                <w:b/>
                <w:lang w:val="de-DE"/>
              </w:rPr>
              <w:t>Edges</w:t>
            </w:r>
            <w:proofErr w:type="spellEnd"/>
          </w:p>
        </w:tc>
        <w:tc>
          <w:tcPr>
            <w:tcW w:w="359" w:type="dxa"/>
            <w:vAlign w:val="center"/>
          </w:tcPr>
          <w:p w:rsidR="008E61AD" w:rsidRDefault="008E61AD" w:rsidP="00AD7B34">
            <w:pPr>
              <w:pStyle w:val="Texte"/>
              <w:jc w:val="center"/>
              <w:rPr>
                <w:lang w:val="de-DE"/>
              </w:rPr>
            </w:pPr>
          </w:p>
        </w:tc>
        <w:tc>
          <w:tcPr>
            <w:tcW w:w="4886" w:type="dxa"/>
            <w:vAlign w:val="center"/>
          </w:tcPr>
          <w:p w:rsidR="008E61AD" w:rsidRPr="001A417F" w:rsidRDefault="00AE28D6" w:rsidP="00980282">
            <w:pPr>
              <w:pStyle w:val="Texte"/>
              <w:jc w:val="center"/>
              <w:rPr>
                <w:b/>
              </w:rPr>
            </w:pPr>
            <w:r>
              <w:rPr>
                <w:b/>
              </w:rPr>
              <w:t>Swaps</w:t>
            </w:r>
            <w:r w:rsidR="00980282">
              <w:rPr>
                <w:b/>
              </w:rPr>
              <w:t xml:space="preserve"> of</w:t>
            </w:r>
            <w:r w:rsidR="00980282" w:rsidRPr="001A417F">
              <w:rPr>
                <w:b/>
              </w:rPr>
              <w:t xml:space="preserve"> Corners</w:t>
            </w:r>
            <w:r w:rsidR="00980282">
              <w:rPr>
                <w:b/>
              </w:rPr>
              <w:t xml:space="preserve"> on faces intersection and</w:t>
            </w:r>
            <w:r w:rsidR="001A417F" w:rsidRPr="001A417F">
              <w:rPr>
                <w:b/>
              </w:rPr>
              <w:t xml:space="preserve"> diagonal </w:t>
            </w:r>
          </w:p>
        </w:tc>
      </w:tr>
      <w:tr w:rsidR="002944E3" w:rsidTr="00980282">
        <w:tc>
          <w:tcPr>
            <w:tcW w:w="4678" w:type="dxa"/>
          </w:tcPr>
          <w:p w:rsidR="008E61AD" w:rsidRPr="00F27516" w:rsidRDefault="006C62D7" w:rsidP="002944E3">
            <w:pPr>
              <w:pStyle w:val="Texte"/>
              <w:jc w:val="center"/>
            </w:pPr>
            <w:r w:rsidRPr="006C62D7">
              <w:rPr>
                <w:noProof/>
                <w:lang w:val="de-DE" w:eastAsia="de-DE"/>
              </w:rPr>
              <w:drawing>
                <wp:inline distT="0" distB="0" distL="0" distR="0" wp14:anchorId="6D0D465D" wp14:editId="17E8F798">
                  <wp:extent cx="1282500" cy="1440000"/>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2500" cy="1440000"/>
                          </a:xfrm>
                          <a:prstGeom prst="rect">
                            <a:avLst/>
                          </a:prstGeom>
                        </pic:spPr>
                      </pic:pic>
                    </a:graphicData>
                  </a:graphic>
                </wp:inline>
              </w:drawing>
            </w:r>
          </w:p>
        </w:tc>
        <w:tc>
          <w:tcPr>
            <w:tcW w:w="359" w:type="dxa"/>
          </w:tcPr>
          <w:p w:rsidR="008E61AD" w:rsidRDefault="008E61AD" w:rsidP="002944E3">
            <w:pPr>
              <w:pStyle w:val="Texte"/>
              <w:ind w:left="175" w:right="263" w:hanging="175"/>
              <w:jc w:val="center"/>
              <w:rPr>
                <w:lang w:val="de-DE"/>
              </w:rPr>
            </w:pPr>
          </w:p>
        </w:tc>
        <w:tc>
          <w:tcPr>
            <w:tcW w:w="4886" w:type="dxa"/>
          </w:tcPr>
          <w:p w:rsidR="008E61AD" w:rsidRDefault="006C62D7" w:rsidP="002944E3">
            <w:pPr>
              <w:pStyle w:val="Texte"/>
              <w:jc w:val="center"/>
              <w:rPr>
                <w:lang w:val="de-DE"/>
              </w:rPr>
            </w:pPr>
            <w:r w:rsidRPr="006C62D7">
              <w:rPr>
                <w:noProof/>
                <w:lang w:val="de-DE" w:eastAsia="de-DE"/>
              </w:rPr>
              <w:drawing>
                <wp:inline distT="0" distB="0" distL="0" distR="0" wp14:anchorId="52F358FB" wp14:editId="6B1DAA76">
                  <wp:extent cx="1282500" cy="1440000"/>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2500" cy="1440000"/>
                          </a:xfrm>
                          <a:prstGeom prst="rect">
                            <a:avLst/>
                          </a:prstGeom>
                        </pic:spPr>
                      </pic:pic>
                    </a:graphicData>
                  </a:graphic>
                </wp:inline>
              </w:drawing>
            </w:r>
          </w:p>
        </w:tc>
      </w:tr>
      <w:tr w:rsidR="002944E3" w:rsidRPr="00EB604B" w:rsidTr="00980282">
        <w:tc>
          <w:tcPr>
            <w:tcW w:w="4678" w:type="dxa"/>
          </w:tcPr>
          <w:p w:rsidR="008E61AD" w:rsidRDefault="00391991" w:rsidP="00612532">
            <w:pPr>
              <w:pStyle w:val="Texte"/>
            </w:pPr>
            <w:r>
              <w:t>E</w:t>
            </w:r>
            <w:r w:rsidR="002944E3" w:rsidRPr="002944E3">
              <w:t xml:space="preserve">dges </w:t>
            </w:r>
            <w:r>
              <w:t xml:space="preserve">moved with </w:t>
            </w:r>
            <w:r w:rsidR="00C153D6">
              <w:t>face</w:t>
            </w:r>
            <w:r w:rsidR="00612532">
              <w:t xml:space="preserve"> </w:t>
            </w:r>
            <w:r>
              <w:sym w:font="Wingdings" w:char="F08C"/>
            </w:r>
            <w:r w:rsidR="00F27516">
              <w:t xml:space="preserve"> </w:t>
            </w:r>
            <w:r w:rsidR="00612532">
              <w:t>do not flip</w:t>
            </w:r>
            <w:r w:rsidR="00612532">
              <w:br/>
            </w:r>
            <w:r>
              <w:t>T</w:t>
            </w:r>
            <w:r w:rsidR="00612532">
              <w:t>hird edge</w:t>
            </w:r>
            <w:r>
              <w:t xml:space="preserve"> moved with face </w:t>
            </w:r>
            <w:r>
              <w:sym w:font="Wingdings" w:char="F08D"/>
            </w:r>
            <w:r w:rsidR="00612532">
              <w:t xml:space="preserve"> flips</w:t>
            </w:r>
          </w:p>
          <w:p w:rsidR="00612532" w:rsidRPr="002944E3" w:rsidRDefault="00980282" w:rsidP="00980282">
            <w:pPr>
              <w:pStyle w:val="Texte"/>
            </w:pPr>
            <w:r>
              <w:t>Edges kept in-place</w:t>
            </w:r>
            <w:r w:rsidR="00C153D6">
              <w:t xml:space="preserve"> after 3</w:t>
            </w:r>
            <w:r>
              <w:t xml:space="preserve"> Y-sequences</w:t>
            </w:r>
          </w:p>
        </w:tc>
        <w:tc>
          <w:tcPr>
            <w:tcW w:w="359" w:type="dxa"/>
          </w:tcPr>
          <w:p w:rsidR="008E61AD" w:rsidRPr="002944E3" w:rsidRDefault="008E61AD" w:rsidP="00612532">
            <w:pPr>
              <w:pStyle w:val="Texte"/>
            </w:pPr>
          </w:p>
        </w:tc>
        <w:tc>
          <w:tcPr>
            <w:tcW w:w="4886" w:type="dxa"/>
          </w:tcPr>
          <w:p w:rsidR="00AD7B34" w:rsidRDefault="00AD7B34" w:rsidP="00AD7B34">
            <w:pPr>
              <w:pStyle w:val="Texte"/>
            </w:pPr>
            <w:r>
              <w:t xml:space="preserve">Corners on intersection </w:t>
            </w:r>
            <w:r>
              <w:sym w:font="Wingdings" w:char="F08C"/>
            </w:r>
            <w:r>
              <w:t>/</w:t>
            </w:r>
            <w:r>
              <w:sym w:font="Wingdings" w:char="F08D"/>
            </w:r>
            <w:r>
              <w:t xml:space="preserve"> </w:t>
            </w:r>
            <w:r w:rsidR="00AE28D6">
              <w:t>swap</w:t>
            </w:r>
            <w:r>
              <w:br/>
              <w:t xml:space="preserve">Corners on remaining diagonal </w:t>
            </w:r>
            <w:r w:rsidR="00AE28D6">
              <w:t>swap</w:t>
            </w:r>
          </w:p>
          <w:p w:rsidR="008E61AD" w:rsidRPr="002944E3" w:rsidRDefault="00980282" w:rsidP="00980282">
            <w:pPr>
              <w:pStyle w:val="Texte"/>
            </w:pPr>
            <w:r>
              <w:t>Corners kept in-place after 6 Y-Sequences</w:t>
            </w:r>
          </w:p>
        </w:tc>
      </w:tr>
    </w:tbl>
    <w:p w:rsidR="00ED2BBD" w:rsidRPr="00B03E3F" w:rsidRDefault="00114037" w:rsidP="00114037">
      <w:pPr>
        <w:pStyle w:val="Titre1"/>
        <w:pageBreakBefore/>
        <w:rPr>
          <w:lang w:val="en-US"/>
        </w:rPr>
      </w:pPr>
      <w:r w:rsidRPr="00B03E3F">
        <w:rPr>
          <w:lang w:val="en-US"/>
        </w:rPr>
        <w:lastRenderedPageBreak/>
        <w:t>S</w:t>
      </w:r>
      <w:r w:rsidR="00B03E3F" w:rsidRPr="00B03E3F">
        <w:rPr>
          <w:lang w:val="en-US"/>
        </w:rPr>
        <w:t>tep 1 – White</w:t>
      </w:r>
      <w:r w:rsidR="00F974A9">
        <w:rPr>
          <w:lang w:val="en-US"/>
        </w:rPr>
        <w:t xml:space="preserve"> cross</w:t>
      </w:r>
    </w:p>
    <w:p w:rsidR="00F974A9" w:rsidRDefault="00F974A9" w:rsidP="00114037">
      <w:pPr>
        <w:pStyle w:val="Texte"/>
      </w:pPr>
      <w:r>
        <w:t xml:space="preserve">This step should be solved intuitively using simple moves. There are too many cases to give a complete method. </w:t>
      </w:r>
      <w:r w:rsidR="00A6753F">
        <w:t>Try to follow this</w:t>
      </w:r>
      <w:r w:rsidR="00243F43">
        <w:t xml:space="preserve"> principle</w:t>
      </w:r>
      <w:r>
        <w:t>:</w:t>
      </w:r>
    </w:p>
    <w:p w:rsidR="00243F43" w:rsidRDefault="00F974A9" w:rsidP="00F974A9">
      <w:pPr>
        <w:pStyle w:val="Texte"/>
        <w:numPr>
          <w:ilvl w:val="0"/>
          <w:numId w:val="12"/>
        </w:numPr>
      </w:pPr>
      <w:r>
        <w:t>Identify an Edge piece with a white color</w:t>
      </w:r>
      <w:r w:rsidR="00243F43">
        <w:t>,</w:t>
      </w:r>
      <w:r>
        <w:t xml:space="preserve"> then move it to the yellow center</w:t>
      </w:r>
    </w:p>
    <w:p w:rsidR="00F974A9" w:rsidRDefault="00243F43" w:rsidP="00F974A9">
      <w:pPr>
        <w:pStyle w:val="Texte"/>
        <w:numPr>
          <w:ilvl w:val="0"/>
          <w:numId w:val="12"/>
        </w:numPr>
      </w:pPr>
      <w:r>
        <w:t>Turn the yellow face to make the second color adjacent to its center</w:t>
      </w:r>
    </w:p>
    <w:p w:rsidR="00F974A9" w:rsidRDefault="00243F43" w:rsidP="00F974A9">
      <w:pPr>
        <w:pStyle w:val="Texte"/>
        <w:numPr>
          <w:ilvl w:val="0"/>
          <w:numId w:val="12"/>
        </w:numPr>
      </w:pPr>
      <w:r>
        <w:t>Half-turn the face of the second color to bring the Edge to the white face</w:t>
      </w:r>
    </w:p>
    <w:p w:rsidR="00243F43" w:rsidRDefault="00E677EB" w:rsidP="00C42BEE">
      <w:pPr>
        <w:pStyle w:val="Texte"/>
        <w:ind w:left="-284"/>
        <w:jc w:val="center"/>
      </w:pPr>
      <w:r w:rsidRPr="00E677EB">
        <w:rPr>
          <w:noProof/>
          <w:lang w:val="de-DE" w:eastAsia="de-DE"/>
        </w:rPr>
        <w:drawing>
          <wp:inline distT="0" distB="0" distL="0" distR="0" wp14:anchorId="0B1D14F6" wp14:editId="6499E03D">
            <wp:extent cx="4531804" cy="1080000"/>
            <wp:effectExtent l="0" t="0" r="254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1804" cy="1080000"/>
                    </a:xfrm>
                    <a:prstGeom prst="rect">
                      <a:avLst/>
                    </a:prstGeom>
                  </pic:spPr>
                </pic:pic>
              </a:graphicData>
            </a:graphic>
          </wp:inline>
        </w:drawing>
      </w:r>
    </w:p>
    <w:p w:rsidR="003B71BC" w:rsidRDefault="003B71BC" w:rsidP="003B71BC">
      <w:pPr>
        <w:pStyle w:val="Texte"/>
      </w:pPr>
      <w:r>
        <w:t>Always bring back any white cross piece, if moved during placement of other pieces.</w:t>
      </w:r>
    </w:p>
    <w:p w:rsidR="00E677EB" w:rsidRPr="003B71BC" w:rsidRDefault="003B71BC" w:rsidP="003B71BC">
      <w:pPr>
        <w:pStyle w:val="Titre1"/>
        <w:rPr>
          <w:lang w:val="en-US"/>
        </w:rPr>
      </w:pPr>
      <w:r w:rsidRPr="003B71BC">
        <w:rPr>
          <w:lang w:val="en-US"/>
        </w:rPr>
        <w:t>Step 2 – Middle edges</w:t>
      </w:r>
    </w:p>
    <w:p w:rsidR="00243F43" w:rsidRDefault="003B71BC" w:rsidP="00114037">
      <w:pPr>
        <w:pStyle w:val="Texte"/>
      </w:pPr>
      <w:r>
        <w:t xml:space="preserve">Here again use the yellow face as a temporary place for Edge </w:t>
      </w:r>
      <w:r w:rsidR="00C42BEE">
        <w:t xml:space="preserve">pieces, </w:t>
      </w:r>
      <w:r>
        <w:t>always bring back any white cross piece if moved during placement</w:t>
      </w:r>
      <w:r w:rsidR="00C42BEE">
        <w:t xml:space="preserve"> and solve intuitively</w:t>
      </w:r>
      <w:r>
        <w:t>.</w:t>
      </w:r>
    </w:p>
    <w:p w:rsidR="00243F43" w:rsidRDefault="001F50D1" w:rsidP="00114037">
      <w:pPr>
        <w:pStyle w:val="Texte"/>
      </w:pPr>
      <w:r>
        <w:t xml:space="preserve">The principle is to bring the chosen Edge to the top </w:t>
      </w:r>
      <w:r w:rsidR="00C42BEE">
        <w:t xml:space="preserve">layer </w:t>
      </w:r>
      <w:r>
        <w:t xml:space="preserve">(e.g. using a Y-Sequence to avoid touching the white cross), then </w:t>
      </w:r>
      <w:r w:rsidR="00C42BEE">
        <w:t>turn the top layer such that the Edge color facing up is on the same face as its center (here red), then turn the face of the second color of the Edge, move the Edge to its center, then bring back white down.</w:t>
      </w:r>
    </w:p>
    <w:p w:rsidR="003B71BC" w:rsidRDefault="00C42BEE" w:rsidP="00C42BEE">
      <w:pPr>
        <w:pStyle w:val="Texte"/>
        <w:ind w:left="-284"/>
        <w:jc w:val="center"/>
      </w:pPr>
      <w:r w:rsidRPr="00C42BEE">
        <w:rPr>
          <w:noProof/>
          <w:lang w:val="de-DE" w:eastAsia="de-DE"/>
        </w:rPr>
        <w:drawing>
          <wp:inline distT="0" distB="0" distL="0" distR="0" wp14:anchorId="039F5474" wp14:editId="3A7555C0">
            <wp:extent cx="5653641" cy="1080000"/>
            <wp:effectExtent l="0" t="0" r="4445"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3641" cy="1080000"/>
                    </a:xfrm>
                    <a:prstGeom prst="rect">
                      <a:avLst/>
                    </a:prstGeom>
                  </pic:spPr>
                </pic:pic>
              </a:graphicData>
            </a:graphic>
          </wp:inline>
        </w:drawing>
      </w:r>
    </w:p>
    <w:p w:rsidR="00B03E3F" w:rsidRPr="00C42BEE" w:rsidRDefault="00C42BEE" w:rsidP="00423361">
      <w:pPr>
        <w:pStyle w:val="Titre1"/>
        <w:rPr>
          <w:lang w:val="en-US"/>
        </w:rPr>
      </w:pPr>
      <w:r w:rsidRPr="00C42BEE">
        <w:rPr>
          <w:lang w:val="en-US"/>
        </w:rPr>
        <w:t>Step 3</w:t>
      </w:r>
      <w:r w:rsidR="00782BC9" w:rsidRPr="00C42BEE">
        <w:rPr>
          <w:lang w:val="en-US"/>
        </w:rPr>
        <w:t xml:space="preserve"> </w:t>
      </w:r>
      <w:r w:rsidRPr="00C42BEE">
        <w:rPr>
          <w:lang w:val="en-US"/>
        </w:rPr>
        <w:t>–</w:t>
      </w:r>
      <w:r w:rsidR="00782BC9" w:rsidRPr="00C42BEE">
        <w:rPr>
          <w:lang w:val="en-US"/>
        </w:rPr>
        <w:t xml:space="preserve"> </w:t>
      </w:r>
      <w:r w:rsidR="00BB3A73">
        <w:rPr>
          <w:lang w:val="en-US"/>
        </w:rPr>
        <w:t>Start the Y</w:t>
      </w:r>
      <w:r w:rsidRPr="00C42BEE">
        <w:rPr>
          <w:lang w:val="en-US"/>
        </w:rPr>
        <w:t>ellow cross</w:t>
      </w:r>
    </w:p>
    <w:p w:rsidR="00B03E3F" w:rsidRDefault="00D664DD" w:rsidP="00114037">
      <w:pPr>
        <w:pStyle w:val="Texte"/>
      </w:pPr>
      <w:r>
        <w:t xml:space="preserve">First turn the top </w:t>
      </w:r>
      <w:r w:rsidR="00952B56">
        <w:t>Y</w:t>
      </w:r>
      <w:r>
        <w:t xml:space="preserve">ellow layer to get the most convenient position of the Edges already oriented with yellow up. </w:t>
      </w:r>
      <w:r w:rsidR="00661807">
        <w:t xml:space="preserve">You may have any number of such Edges or </w:t>
      </w:r>
      <w:r>
        <w:t>not at all, just find a not-so-bad position</w:t>
      </w:r>
      <w:r w:rsidR="00661807">
        <w:t>. The other Edges must be</w:t>
      </w:r>
      <w:r>
        <w:t xml:space="preserve"> anyway</w:t>
      </w:r>
      <w:r w:rsidR="00661807">
        <w:t xml:space="preserve"> moved to their correct position/orientation using the Y-Sequence.</w:t>
      </w:r>
    </w:p>
    <w:p w:rsidR="00661807" w:rsidRDefault="00661807" w:rsidP="00114037">
      <w:pPr>
        <w:pStyle w:val="Texte"/>
      </w:pPr>
      <w:r>
        <w:t xml:space="preserve">One of the middle edges needs to be broken </w:t>
      </w:r>
      <w:r w:rsidR="00D664DD">
        <w:t>during the process. Select the middle Edge to break that is opposite to the Edges already at a good position.</w:t>
      </w:r>
    </w:p>
    <w:p w:rsidR="00B03E3F" w:rsidRDefault="00BB3A73" w:rsidP="00114037">
      <w:pPr>
        <w:pStyle w:val="Texte"/>
      </w:pPr>
      <w:r>
        <w:t>E</w:t>
      </w:r>
      <w:r w:rsidR="00661807">
        <w:t>xample</w:t>
      </w:r>
      <w:r w:rsidR="00D664DD">
        <w:t xml:space="preserve"> to move the </w:t>
      </w:r>
      <w:r w:rsidR="00952B56">
        <w:t>Y</w:t>
      </w:r>
      <w:r w:rsidR="00D664DD">
        <w:t xml:space="preserve">ellow-green Edge </w:t>
      </w:r>
      <w:r>
        <w:t xml:space="preserve">to the back, breaking the </w:t>
      </w:r>
      <w:r w:rsidR="00952B56">
        <w:t>B</w:t>
      </w:r>
      <w:r>
        <w:t>lue-</w:t>
      </w:r>
      <w:r w:rsidR="00952B56">
        <w:t>R</w:t>
      </w:r>
      <w:r>
        <w:t>ed Edge</w:t>
      </w:r>
      <w:r w:rsidR="00661807">
        <w:t>:</w:t>
      </w:r>
    </w:p>
    <w:p w:rsidR="00B03E3F" w:rsidRDefault="00D664DD" w:rsidP="00D664DD">
      <w:pPr>
        <w:pStyle w:val="Texte"/>
        <w:ind w:left="-709"/>
        <w:jc w:val="center"/>
      </w:pPr>
      <w:r w:rsidRPr="00D664DD">
        <w:rPr>
          <w:noProof/>
          <w:lang w:val="de-DE" w:eastAsia="de-DE"/>
        </w:rPr>
        <w:drawing>
          <wp:inline distT="0" distB="0" distL="0" distR="0" wp14:anchorId="5DCC8346" wp14:editId="6D3121A3">
            <wp:extent cx="6329302" cy="10800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9302" cy="1080000"/>
                    </a:xfrm>
                    <a:prstGeom prst="rect">
                      <a:avLst/>
                    </a:prstGeom>
                  </pic:spPr>
                </pic:pic>
              </a:graphicData>
            </a:graphic>
          </wp:inline>
        </w:drawing>
      </w:r>
    </w:p>
    <w:p w:rsidR="00114037" w:rsidRDefault="00BB3A73" w:rsidP="00BB3A73">
      <w:pPr>
        <w:pStyle w:val="Texte"/>
      </w:pPr>
      <w:r>
        <w:t>Use the Y-Sequence wisely to bring most of the Edges of the top layer in their position. If you’re lucky (probability ½), you can finish the yellow cross. If not, there is a parity problem, see the next step.</w:t>
      </w:r>
    </w:p>
    <w:p w:rsidR="00BB3A73" w:rsidRDefault="00BB3A73" w:rsidP="00BB3A73">
      <w:pPr>
        <w:pStyle w:val="Texte"/>
      </w:pPr>
    </w:p>
    <w:p w:rsidR="00BB3A73" w:rsidRDefault="00BB3A73" w:rsidP="00BB3A73">
      <w:pPr>
        <w:pStyle w:val="Titre1"/>
        <w:rPr>
          <w:lang w:val="en-US"/>
        </w:rPr>
      </w:pPr>
      <w:r w:rsidRPr="00BB3A73">
        <w:rPr>
          <w:lang w:val="en-US"/>
        </w:rPr>
        <w:lastRenderedPageBreak/>
        <w:t xml:space="preserve">Step 4 – Finish the Yellow cross </w:t>
      </w:r>
      <w:r w:rsidR="00B35E92">
        <w:rPr>
          <w:lang w:val="en-US"/>
        </w:rPr>
        <w:t>after parity quarter-turn</w:t>
      </w:r>
    </w:p>
    <w:p w:rsidR="00BB3A73" w:rsidRDefault="00BB3A73" w:rsidP="00BB3A73">
      <w:pPr>
        <w:pStyle w:val="Texte"/>
      </w:pPr>
      <w:r>
        <w:t xml:space="preserve">While trying to move the Edges on the top layer, at the end typically 3 </w:t>
      </w:r>
      <w:r w:rsidR="00F5559B">
        <w:t xml:space="preserve">last </w:t>
      </w:r>
      <w:r>
        <w:t xml:space="preserve">Edges need to be placed around a Corner: 2 on top </w:t>
      </w:r>
      <w:r w:rsidR="00BA0C95">
        <w:t>plus</w:t>
      </w:r>
      <w:r>
        <w:t xml:space="preserve"> the middle Edge that was broken.</w:t>
      </w:r>
    </w:p>
    <w:p w:rsidR="00B35E92" w:rsidRDefault="00BB3A73" w:rsidP="00BB3A73">
      <w:pPr>
        <w:pStyle w:val="Texte"/>
      </w:pPr>
      <w:r>
        <w:t xml:space="preserve">Now 2 alternatives: either the </w:t>
      </w:r>
      <w:r w:rsidR="00B20404" w:rsidRPr="00B20404">
        <w:rPr>
          <w:b/>
        </w:rPr>
        <w:t xml:space="preserve">3 last </w:t>
      </w:r>
      <w:r w:rsidR="00B35E92" w:rsidRPr="00B35E92">
        <w:rPr>
          <w:b/>
        </w:rPr>
        <w:t>Edges</w:t>
      </w:r>
      <w:r w:rsidRPr="00B35E92">
        <w:rPr>
          <w:b/>
        </w:rPr>
        <w:t xml:space="preserve"> </w:t>
      </w:r>
      <w:r w:rsidR="00F5559B" w:rsidRPr="00B35E92">
        <w:rPr>
          <w:b/>
        </w:rPr>
        <w:t xml:space="preserve">are </w:t>
      </w:r>
      <w:r w:rsidR="00B20404">
        <w:rPr>
          <w:b/>
        </w:rPr>
        <w:t>ordered</w:t>
      </w:r>
      <w:r w:rsidR="00F5559B" w:rsidRPr="00B35E92">
        <w:rPr>
          <w:b/>
        </w:rPr>
        <w:t xml:space="preserve"> such that rotation</w:t>
      </w:r>
      <w:r w:rsidR="00B35E92">
        <w:rPr>
          <w:b/>
        </w:rPr>
        <w:t>s/flips</w:t>
      </w:r>
      <w:r w:rsidR="00F5559B" w:rsidRPr="00B35E92">
        <w:rPr>
          <w:b/>
        </w:rPr>
        <w:t xml:space="preserve"> around the Corner put them in the right position</w:t>
      </w:r>
      <w:r w:rsidR="00F5559B">
        <w:t>, or not.</w:t>
      </w:r>
      <w:r w:rsidR="00B20404">
        <w:t xml:space="preserve"> </w:t>
      </w:r>
      <w:r w:rsidR="00B35E92">
        <w:t>For example:</w:t>
      </w:r>
    </w:p>
    <w:p w:rsidR="00F5559B" w:rsidRDefault="00B35E92" w:rsidP="00B20404">
      <w:pPr>
        <w:pStyle w:val="Texte"/>
        <w:spacing w:before="240"/>
        <w:ind w:left="-284"/>
      </w:pPr>
      <w:r w:rsidRPr="00B35E92">
        <w:rPr>
          <w:noProof/>
          <w:lang w:val="de-DE" w:eastAsia="de-DE"/>
        </w:rPr>
        <w:drawing>
          <wp:inline distT="0" distB="0" distL="0" distR="0" wp14:anchorId="6DE3214D" wp14:editId="2CFABD5F">
            <wp:extent cx="2598751" cy="1440000"/>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8751" cy="1440000"/>
                    </a:xfrm>
                    <a:prstGeom prst="rect">
                      <a:avLst/>
                    </a:prstGeom>
                  </pic:spPr>
                </pic:pic>
              </a:graphicData>
            </a:graphic>
          </wp:inline>
        </w:drawing>
      </w:r>
      <w:r>
        <w:t xml:space="preserve">            </w:t>
      </w:r>
      <w:r w:rsidR="00B20404">
        <w:t xml:space="preserve">   </w:t>
      </w:r>
      <w:r>
        <w:t xml:space="preserve"> </w:t>
      </w:r>
      <w:r w:rsidRPr="00B35E92">
        <w:rPr>
          <w:noProof/>
          <w:lang w:val="de-DE" w:eastAsia="de-DE"/>
        </w:rPr>
        <w:drawing>
          <wp:inline distT="0" distB="0" distL="0" distR="0" wp14:anchorId="799862FD" wp14:editId="23E62BDE">
            <wp:extent cx="2598751" cy="1440000"/>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751" cy="1440000"/>
                    </a:xfrm>
                    <a:prstGeom prst="rect">
                      <a:avLst/>
                    </a:prstGeom>
                  </pic:spPr>
                </pic:pic>
              </a:graphicData>
            </a:graphic>
          </wp:inline>
        </w:drawing>
      </w:r>
    </w:p>
    <w:p w:rsidR="00B35E92" w:rsidRDefault="00B35E92" w:rsidP="00B20404">
      <w:pPr>
        <w:pStyle w:val="Texte"/>
        <w:spacing w:after="240"/>
        <w:ind w:left="-567"/>
      </w:pPr>
      <w:r>
        <w:t xml:space="preserve">BAD: 3 last </w:t>
      </w:r>
      <w:r w:rsidR="00B20404">
        <w:t>E</w:t>
      </w:r>
      <w:r>
        <w:t>dges</w:t>
      </w:r>
      <w:r w:rsidR="00B20404">
        <w:t xml:space="preserve"> not placed after rotations</w:t>
      </w:r>
      <w:r>
        <w:tab/>
      </w:r>
      <w:r>
        <w:tab/>
        <w:t xml:space="preserve">GOOD: </w:t>
      </w:r>
      <w:r w:rsidR="00B20404">
        <w:t>a few Y-Sequences will solve</w:t>
      </w:r>
    </w:p>
    <w:p w:rsidR="00F5559B" w:rsidRDefault="005E1568" w:rsidP="00BB3A73">
      <w:pPr>
        <w:pStyle w:val="Texte"/>
      </w:pPr>
      <w:r>
        <w:sym w:font="Wingdings" w:char="F0E0"/>
      </w:r>
      <w:r>
        <w:t xml:space="preserve"> In the BAD situation, i.e. if the last 3 Edges cannot be solved by Y-Sequences only, then the 4 Edges of the top layer need to be moved by a </w:t>
      </w:r>
      <w:r w:rsidR="00411310">
        <w:t>“</w:t>
      </w:r>
      <w:r>
        <w:t>quarter</w:t>
      </w:r>
      <w:r w:rsidR="00411310">
        <w:t>-</w:t>
      </w:r>
      <w:r>
        <w:t>turn</w:t>
      </w:r>
      <w:r w:rsidR="00411310">
        <w:t>”</w:t>
      </w:r>
      <w:r>
        <w:t>.</w:t>
      </w:r>
    </w:p>
    <w:p w:rsidR="0079520A" w:rsidRDefault="00411310" w:rsidP="00BB3A73">
      <w:pPr>
        <w:pStyle w:val="Texte"/>
      </w:pPr>
      <w:r>
        <w:t xml:space="preserve">This </w:t>
      </w:r>
      <w:r w:rsidR="0079520A">
        <w:t>“</w:t>
      </w:r>
      <w:r>
        <w:t>quarter turn</w:t>
      </w:r>
      <w:r w:rsidR="0079520A">
        <w:t>”</w:t>
      </w:r>
      <w:r>
        <w:t xml:space="preserve"> is done by alternating </w:t>
      </w:r>
      <w:r w:rsidR="0079520A">
        <w:t xml:space="preserve">4 </w:t>
      </w:r>
      <w:r w:rsidR="004B2972">
        <w:t xml:space="preserve">Up/Right </w:t>
      </w:r>
      <w:r>
        <w:t>Y-Sequences</w:t>
      </w:r>
      <w:r w:rsidR="0079520A">
        <w:t xml:space="preserve"> with 3 Up-moves:</w:t>
      </w:r>
    </w:p>
    <w:p w:rsidR="0079520A" w:rsidRDefault="0079520A" w:rsidP="0079520A">
      <w:pPr>
        <w:pStyle w:val="Texte"/>
        <w:numPr>
          <w:ilvl w:val="0"/>
          <w:numId w:val="14"/>
        </w:numPr>
      </w:pPr>
      <w:r>
        <w:t>Up/Right Y-Sequences</w:t>
      </w:r>
      <w:r w:rsidR="00411310">
        <w:t xml:space="preserve"> move</w:t>
      </w:r>
      <w:r>
        <w:t>s</w:t>
      </w:r>
      <w:r w:rsidR="00411310">
        <w:t xml:space="preserve"> each Edge by 90° around the yellow center</w:t>
      </w:r>
    </w:p>
    <w:p w:rsidR="0079520A" w:rsidRDefault="0079520A" w:rsidP="0079520A">
      <w:pPr>
        <w:pStyle w:val="Texte"/>
        <w:numPr>
          <w:ilvl w:val="0"/>
          <w:numId w:val="14"/>
        </w:numPr>
      </w:pPr>
      <w:r>
        <w:t xml:space="preserve">Up-moves place the next Edge for the </w:t>
      </w:r>
      <w:r w:rsidR="00411310">
        <w:t>next Y-Sequence</w:t>
      </w:r>
      <w:r>
        <w:t>.</w:t>
      </w:r>
    </w:p>
    <w:p w:rsidR="00F5559B" w:rsidRDefault="008F7F68" w:rsidP="00BB3A73">
      <w:pPr>
        <w:pStyle w:val="Texte"/>
      </w:pPr>
      <w:r>
        <w:t>A</w:t>
      </w:r>
      <w:r w:rsidR="00A52222">
        <w:t xml:space="preserve">ctually it is a simple and </w:t>
      </w:r>
      <w:r w:rsidR="0079520A">
        <w:t>straight-forward</w:t>
      </w:r>
      <w:r w:rsidR="00A52222">
        <w:t xml:space="preserve"> algorithm</w:t>
      </w:r>
      <w:r w:rsidR="0079520A">
        <w:t>, even if repetitive.</w:t>
      </w:r>
    </w:p>
    <w:p w:rsidR="00411310" w:rsidRDefault="00411310" w:rsidP="00411310">
      <w:pPr>
        <w:pStyle w:val="Texte"/>
        <w:spacing w:before="120" w:after="120"/>
        <w:ind w:left="-851"/>
      </w:pPr>
      <w:r w:rsidRPr="00411310">
        <w:rPr>
          <w:noProof/>
          <w:lang w:val="de-DE" w:eastAsia="de-DE"/>
        </w:rPr>
        <w:drawing>
          <wp:inline distT="0" distB="0" distL="0" distR="0" wp14:anchorId="6AC09B15" wp14:editId="0EFB9604">
            <wp:extent cx="6809797" cy="704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39964" cy="707972"/>
                    </a:xfrm>
                    <a:prstGeom prst="rect">
                      <a:avLst/>
                    </a:prstGeom>
                  </pic:spPr>
                </pic:pic>
              </a:graphicData>
            </a:graphic>
          </wp:inline>
        </w:drawing>
      </w:r>
    </w:p>
    <w:p w:rsidR="00F5559B" w:rsidRPr="00EB604B" w:rsidRDefault="00411310" w:rsidP="00411310">
      <w:pPr>
        <w:pStyle w:val="Titre1"/>
        <w:rPr>
          <w:lang w:val="en-US"/>
        </w:rPr>
      </w:pPr>
      <w:r w:rsidRPr="00EB604B">
        <w:rPr>
          <w:lang w:val="en-US"/>
        </w:rPr>
        <w:t>Step 5 – Place and orient the corners</w:t>
      </w:r>
    </w:p>
    <w:p w:rsidR="00BB3A73" w:rsidRDefault="00A52222" w:rsidP="00BB3A73">
      <w:pPr>
        <w:pStyle w:val="Texte"/>
      </w:pPr>
      <w:r>
        <w:t>At this point, all Edges</w:t>
      </w:r>
      <w:r w:rsidR="004B2972">
        <w:t xml:space="preserve"> should be good. Corners can be moved around, without </w:t>
      </w:r>
      <w:r w:rsidR="005B4FE9">
        <w:t>changing</w:t>
      </w:r>
      <w:r w:rsidR="004B2972">
        <w:t xml:space="preserve"> the Edges, using always the same technique:</w:t>
      </w:r>
    </w:p>
    <w:p w:rsidR="004B2972" w:rsidRDefault="004B2972" w:rsidP="004B2972">
      <w:pPr>
        <w:pStyle w:val="Texte"/>
        <w:numPr>
          <w:ilvl w:val="0"/>
          <w:numId w:val="13"/>
        </w:numPr>
      </w:pPr>
      <w:r>
        <w:t xml:space="preserve">Series of Right/Down Y-Sequences swap </w:t>
      </w:r>
      <w:r w:rsidR="005F3798">
        <w:t xml:space="preserve">diagonal </w:t>
      </w:r>
      <w:r>
        <w:t>Corners o</w:t>
      </w:r>
      <w:r w:rsidR="005F3798">
        <w:t>n</w:t>
      </w:r>
      <w:r>
        <w:t xml:space="preserve"> the Front face</w:t>
      </w:r>
    </w:p>
    <w:p w:rsidR="004B2972" w:rsidRDefault="004B2972" w:rsidP="004B2972">
      <w:pPr>
        <w:pStyle w:val="Texte"/>
        <w:numPr>
          <w:ilvl w:val="0"/>
          <w:numId w:val="13"/>
        </w:numPr>
      </w:pPr>
      <w:r>
        <w:t>The top layer is turned</w:t>
      </w:r>
      <w:r w:rsidR="005F3798">
        <w:t xml:space="preserve"> as necessary</w:t>
      </w:r>
      <w:r>
        <w:t xml:space="preserve"> to select the Corner to be swapped</w:t>
      </w:r>
    </w:p>
    <w:p w:rsidR="004B2972" w:rsidRDefault="005F3798" w:rsidP="004B2972">
      <w:pPr>
        <w:pStyle w:val="Texte"/>
        <w:numPr>
          <w:ilvl w:val="0"/>
          <w:numId w:val="13"/>
        </w:numPr>
      </w:pPr>
      <w:r>
        <w:t xml:space="preserve">Series of </w:t>
      </w:r>
      <w:r w:rsidR="00952B56">
        <w:t>3 or 6</w:t>
      </w:r>
      <w:r>
        <w:t xml:space="preserve"> Y-Sequences must be completed to avoid breaking </w:t>
      </w:r>
      <w:r w:rsidR="00145713">
        <w:t>the rest</w:t>
      </w:r>
    </w:p>
    <w:p w:rsidR="00A52222" w:rsidRDefault="005B4FE9" w:rsidP="00394A36">
      <w:pPr>
        <w:pStyle w:val="Texte"/>
        <w:spacing w:before="120" w:after="120"/>
        <w:jc w:val="center"/>
      </w:pPr>
      <w:r w:rsidRPr="005B4FE9">
        <w:rPr>
          <w:noProof/>
          <w:lang w:val="de-DE" w:eastAsia="de-DE"/>
        </w:rPr>
        <w:drawing>
          <wp:inline distT="0" distB="0" distL="0" distR="0" wp14:anchorId="6D37FFBA" wp14:editId="6323FA01">
            <wp:extent cx="1535460" cy="172402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1348" cy="1753092"/>
                    </a:xfrm>
                    <a:prstGeom prst="rect">
                      <a:avLst/>
                    </a:prstGeom>
                  </pic:spPr>
                </pic:pic>
              </a:graphicData>
            </a:graphic>
          </wp:inline>
        </w:drawing>
      </w:r>
    </w:p>
    <w:p w:rsidR="005B4FE9" w:rsidRDefault="00394A36" w:rsidP="00BB3A73">
      <w:pPr>
        <w:pStyle w:val="Texte"/>
      </w:pPr>
      <w:r>
        <w:t>Use the Yellow or the White face as top layer (but any face can work). Do not forget to always complete the series of 6</w:t>
      </w:r>
      <w:r w:rsidR="00952B56">
        <w:t xml:space="preserve"> or 3 </w:t>
      </w:r>
      <w:r>
        <w:t xml:space="preserve">Y-Sequences, even if a corner would be misplaced </w:t>
      </w:r>
      <w:r w:rsidR="00952B56">
        <w:t xml:space="preserve">at the end. </w:t>
      </w:r>
      <w:r>
        <w:t>The technique needs to be applied several times at different positions to complete the cube.</w:t>
      </w:r>
    </w:p>
    <w:p w:rsidR="00A52222" w:rsidRPr="00BB3A73" w:rsidRDefault="004E628C" w:rsidP="00BB3A73">
      <w:pPr>
        <w:pStyle w:val="Texte"/>
      </w:pPr>
      <w:r>
        <w:t xml:space="preserve">A pleasant finger trick </w:t>
      </w:r>
      <w:r w:rsidR="00952B56">
        <w:t xml:space="preserve">with ring fingers </w:t>
      </w:r>
      <w:r>
        <w:t xml:space="preserve">can be played </w:t>
      </w:r>
      <w:r w:rsidR="00952B56">
        <w:t>for the Right/Down Y-Sequence</w:t>
      </w:r>
    </w:p>
    <w:sectPr w:rsidR="00A52222" w:rsidRPr="00BB3A73" w:rsidSect="00B03E3F">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8E47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984D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8088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F01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00A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5AD0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E6EE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BE84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FE0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A4B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8678D8"/>
    <w:multiLevelType w:val="hybridMultilevel"/>
    <w:tmpl w:val="2E0E51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765280E"/>
    <w:multiLevelType w:val="hybridMultilevel"/>
    <w:tmpl w:val="C76E6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AD6F06"/>
    <w:multiLevelType w:val="hybridMultilevel"/>
    <w:tmpl w:val="FC5886D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3" w15:restartNumberingAfterBreak="0">
    <w:nsid w:val="7E600AA2"/>
    <w:multiLevelType w:val="hybridMultilevel"/>
    <w:tmpl w:val="1608A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0A"/>
    <w:rsid w:val="00035363"/>
    <w:rsid w:val="000E73E8"/>
    <w:rsid w:val="00114037"/>
    <w:rsid w:val="00115903"/>
    <w:rsid w:val="00145713"/>
    <w:rsid w:val="00146FCF"/>
    <w:rsid w:val="0018021C"/>
    <w:rsid w:val="001A417F"/>
    <w:rsid w:val="001C395C"/>
    <w:rsid w:val="001F50D1"/>
    <w:rsid w:val="00243F43"/>
    <w:rsid w:val="002944E3"/>
    <w:rsid w:val="00324D0F"/>
    <w:rsid w:val="00371BB0"/>
    <w:rsid w:val="00391991"/>
    <w:rsid w:val="00394A36"/>
    <w:rsid w:val="003B71BC"/>
    <w:rsid w:val="00411310"/>
    <w:rsid w:val="00423361"/>
    <w:rsid w:val="004B2972"/>
    <w:rsid w:val="004E2E98"/>
    <w:rsid w:val="004E4790"/>
    <w:rsid w:val="004E628C"/>
    <w:rsid w:val="005478F0"/>
    <w:rsid w:val="005B4FE9"/>
    <w:rsid w:val="005E1568"/>
    <w:rsid w:val="005F3798"/>
    <w:rsid w:val="0060210A"/>
    <w:rsid w:val="00612532"/>
    <w:rsid w:val="00661807"/>
    <w:rsid w:val="006C62D7"/>
    <w:rsid w:val="006D1E4C"/>
    <w:rsid w:val="006D2A7E"/>
    <w:rsid w:val="0077302A"/>
    <w:rsid w:val="00782BC9"/>
    <w:rsid w:val="0079520A"/>
    <w:rsid w:val="008172CA"/>
    <w:rsid w:val="008E61AD"/>
    <w:rsid w:val="008F7F68"/>
    <w:rsid w:val="00914005"/>
    <w:rsid w:val="00952B56"/>
    <w:rsid w:val="00980282"/>
    <w:rsid w:val="00A02119"/>
    <w:rsid w:val="00A52222"/>
    <w:rsid w:val="00A532C0"/>
    <w:rsid w:val="00A6753F"/>
    <w:rsid w:val="00A74DDA"/>
    <w:rsid w:val="00AD7B34"/>
    <w:rsid w:val="00AE28D6"/>
    <w:rsid w:val="00B03E3F"/>
    <w:rsid w:val="00B20404"/>
    <w:rsid w:val="00B35E92"/>
    <w:rsid w:val="00BA041D"/>
    <w:rsid w:val="00BA0C95"/>
    <w:rsid w:val="00BB3A73"/>
    <w:rsid w:val="00C153D6"/>
    <w:rsid w:val="00C42BEE"/>
    <w:rsid w:val="00C55EBE"/>
    <w:rsid w:val="00CF1EAB"/>
    <w:rsid w:val="00D37D84"/>
    <w:rsid w:val="00D5221E"/>
    <w:rsid w:val="00D664DD"/>
    <w:rsid w:val="00DB19ED"/>
    <w:rsid w:val="00E44CA6"/>
    <w:rsid w:val="00E677EB"/>
    <w:rsid w:val="00E8116A"/>
    <w:rsid w:val="00EB604B"/>
    <w:rsid w:val="00ED2BBD"/>
    <w:rsid w:val="00EF6CA5"/>
    <w:rsid w:val="00F27516"/>
    <w:rsid w:val="00F5559B"/>
    <w:rsid w:val="00F974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41FE7-F0CE-4148-8AD1-84CA21DF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BBD"/>
    <w:pPr>
      <w:spacing w:before="120" w:after="120"/>
    </w:pPr>
  </w:style>
  <w:style w:type="paragraph" w:styleId="Titre1">
    <w:name w:val="heading 1"/>
    <w:basedOn w:val="Normal"/>
    <w:next w:val="Texte"/>
    <w:link w:val="Titre1Car"/>
    <w:uiPriority w:val="9"/>
    <w:qFormat/>
    <w:rsid w:val="00E44CA6"/>
    <w:pPr>
      <w:keepNext/>
      <w:keepLines/>
      <w:spacing w:before="240" w:after="0"/>
      <w:outlineLvl w:val="0"/>
    </w:pPr>
    <w:rPr>
      <w:rFonts w:asciiTheme="majorHAnsi" w:eastAsiaTheme="majorEastAsia" w:hAnsiTheme="majorHAnsi" w:cstheme="majorBidi"/>
      <w:b/>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CA6"/>
    <w:rPr>
      <w:rFonts w:asciiTheme="majorHAnsi" w:eastAsiaTheme="majorEastAsia" w:hAnsiTheme="majorHAnsi" w:cstheme="majorBidi"/>
      <w:b/>
      <w:sz w:val="36"/>
      <w:szCs w:val="32"/>
      <w:u w:val="single"/>
    </w:rPr>
  </w:style>
  <w:style w:type="paragraph" w:styleId="Sous-titre">
    <w:name w:val="Subtitle"/>
    <w:basedOn w:val="Normal"/>
    <w:next w:val="Normal"/>
    <w:link w:val="Sous-titreCar"/>
    <w:uiPriority w:val="11"/>
    <w:qFormat/>
    <w:rsid w:val="00EF6CA5"/>
    <w:pPr>
      <w:numPr>
        <w:ilvl w:val="1"/>
      </w:numPr>
      <w:jc w:val="center"/>
    </w:pPr>
    <w:rPr>
      <w:rFonts w:eastAsiaTheme="minorEastAsia"/>
      <w:color w:val="5A5A5A" w:themeColor="text1" w:themeTint="A5"/>
      <w:spacing w:val="15"/>
      <w:sz w:val="28"/>
    </w:rPr>
  </w:style>
  <w:style w:type="character" w:customStyle="1" w:styleId="Sous-titreCar">
    <w:name w:val="Sous-titre Car"/>
    <w:basedOn w:val="Policepardfaut"/>
    <w:link w:val="Sous-titre"/>
    <w:uiPriority w:val="11"/>
    <w:rsid w:val="00EF6CA5"/>
    <w:rPr>
      <w:rFonts w:eastAsiaTheme="minorEastAsia"/>
      <w:color w:val="5A5A5A" w:themeColor="text1" w:themeTint="A5"/>
      <w:spacing w:val="15"/>
      <w:sz w:val="28"/>
    </w:rPr>
  </w:style>
  <w:style w:type="paragraph" w:styleId="Paragraphedeliste">
    <w:name w:val="List Paragraph"/>
    <w:basedOn w:val="Normal"/>
    <w:uiPriority w:val="34"/>
    <w:qFormat/>
    <w:rsid w:val="00914005"/>
    <w:pPr>
      <w:ind w:left="720"/>
      <w:contextualSpacing/>
    </w:pPr>
  </w:style>
  <w:style w:type="character" w:styleId="Titredulivre">
    <w:name w:val="Book Title"/>
    <w:basedOn w:val="Policepardfaut"/>
    <w:uiPriority w:val="33"/>
    <w:rsid w:val="00DB19ED"/>
    <w:rPr>
      <w:b/>
      <w:bCs/>
      <w:i/>
      <w:iCs/>
      <w:color w:val="2E74B5" w:themeColor="accent1" w:themeShade="BF"/>
      <w:spacing w:val="5"/>
      <w:u w:val="none"/>
    </w:rPr>
  </w:style>
  <w:style w:type="paragraph" w:styleId="Textebrut">
    <w:name w:val="Plain Text"/>
    <w:basedOn w:val="Normal"/>
    <w:link w:val="TextebrutCar"/>
    <w:uiPriority w:val="99"/>
    <w:unhideWhenUsed/>
    <w:rsid w:val="00DB19ED"/>
    <w:pPr>
      <w:spacing w:before="0" w:after="0" w:line="240" w:lineRule="auto"/>
    </w:pPr>
    <w:rPr>
      <w:rFonts w:ascii="Consolas" w:hAnsi="Consolas"/>
      <w:sz w:val="21"/>
      <w:szCs w:val="21"/>
    </w:rPr>
  </w:style>
  <w:style w:type="character" w:customStyle="1" w:styleId="TextebrutCar">
    <w:name w:val="Texte brut Car"/>
    <w:basedOn w:val="Policepardfaut"/>
    <w:link w:val="Textebrut"/>
    <w:uiPriority w:val="99"/>
    <w:rsid w:val="00DB19ED"/>
    <w:rPr>
      <w:rFonts w:ascii="Consolas" w:hAnsi="Consolas"/>
      <w:sz w:val="21"/>
      <w:szCs w:val="21"/>
    </w:rPr>
  </w:style>
  <w:style w:type="paragraph" w:customStyle="1" w:styleId="Texte">
    <w:name w:val="Texte"/>
    <w:basedOn w:val="Textebrut"/>
    <w:rsid w:val="00ED2BBD"/>
    <w:pPr>
      <w:spacing w:before="60" w:after="60"/>
    </w:pPr>
    <w:rPr>
      <w:rFonts w:ascii="Arial" w:hAnsi="Arial"/>
      <w:sz w:val="24"/>
      <w:lang w:val="en-US"/>
    </w:rPr>
  </w:style>
  <w:style w:type="paragraph" w:styleId="Titre">
    <w:name w:val="Title"/>
    <w:basedOn w:val="Normal"/>
    <w:next w:val="Normal"/>
    <w:link w:val="TitreCar"/>
    <w:uiPriority w:val="10"/>
    <w:qFormat/>
    <w:rsid w:val="00EF6CA5"/>
    <w:pPr>
      <w:spacing w:before="0" w:after="0" w:line="240" w:lineRule="auto"/>
      <w:contextualSpacing/>
      <w:jc w:val="center"/>
    </w:pPr>
    <w:rPr>
      <w:rFonts w:asciiTheme="majorHAnsi" w:eastAsiaTheme="majorEastAsia" w:hAnsiTheme="majorHAnsi" w:cstheme="majorBidi"/>
      <w:color w:val="1F4E79" w:themeColor="accent1" w:themeShade="80"/>
      <w:spacing w:val="-10"/>
      <w:kern w:val="28"/>
      <w:sz w:val="72"/>
      <w:szCs w:val="56"/>
    </w:rPr>
  </w:style>
  <w:style w:type="character" w:customStyle="1" w:styleId="TitreCar">
    <w:name w:val="Titre Car"/>
    <w:basedOn w:val="Policepardfaut"/>
    <w:link w:val="Titre"/>
    <w:uiPriority w:val="10"/>
    <w:rsid w:val="00EF6CA5"/>
    <w:rPr>
      <w:rFonts w:asciiTheme="majorHAnsi" w:eastAsiaTheme="majorEastAsia" w:hAnsiTheme="majorHAnsi" w:cstheme="majorBidi"/>
      <w:color w:val="1F4E79" w:themeColor="accent1" w:themeShade="80"/>
      <w:spacing w:val="-10"/>
      <w:kern w:val="28"/>
      <w:sz w:val="72"/>
      <w:szCs w:val="56"/>
    </w:rPr>
  </w:style>
  <w:style w:type="character" w:styleId="Emphaseple">
    <w:name w:val="Subtle Emphasis"/>
    <w:basedOn w:val="Policepardfaut"/>
    <w:uiPriority w:val="19"/>
    <w:rsid w:val="00EF6CA5"/>
    <w:rPr>
      <w:i/>
      <w:iCs/>
      <w:color w:val="404040" w:themeColor="text1" w:themeTint="BF"/>
    </w:rPr>
  </w:style>
  <w:style w:type="paragraph" w:styleId="Textedebulles">
    <w:name w:val="Balloon Text"/>
    <w:basedOn w:val="Normal"/>
    <w:link w:val="TextedebullesCar"/>
    <w:uiPriority w:val="99"/>
    <w:semiHidden/>
    <w:unhideWhenUsed/>
    <w:rsid w:val="00C55EBE"/>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EBE"/>
    <w:rPr>
      <w:rFonts w:ascii="Segoe UI" w:hAnsi="Segoe UI" w:cs="Segoe UI"/>
      <w:sz w:val="18"/>
      <w:szCs w:val="18"/>
    </w:rPr>
  </w:style>
  <w:style w:type="table" w:styleId="Grilledutableau">
    <w:name w:val="Table Grid"/>
    <w:basedOn w:val="TableauNormal"/>
    <w:uiPriority w:val="39"/>
    <w:rsid w:val="008E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53FAC-35B8-48EB-B1FB-BC3FD6268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3697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20</cp:revision>
  <cp:lastPrinted>2022-06-16T21:04:00Z</cp:lastPrinted>
  <dcterms:created xsi:type="dcterms:W3CDTF">2022-06-11T09:42:00Z</dcterms:created>
  <dcterms:modified xsi:type="dcterms:W3CDTF">2022-06-17T21:12:00Z</dcterms:modified>
</cp:coreProperties>
</file>