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8A8" w:rsidRPr="00D55965" w:rsidRDefault="00F54CC5" w:rsidP="00E3020F">
      <w:pPr>
        <w:jc w:val="center"/>
        <w:rPr>
          <w:b/>
        </w:rPr>
      </w:pPr>
      <w:r w:rsidRPr="00D55965">
        <w:rPr>
          <w:b/>
          <w:lang w:val="bg-BG"/>
        </w:rPr>
        <w:t>СПРАВКА ЗА ЛИПСВАЩИТЕ  ДОГОВОРИ ИЛИ АНЕКСИ</w:t>
      </w:r>
      <w:r w:rsidR="00D55965">
        <w:rPr>
          <w:b/>
          <w:lang w:val="bg-BG"/>
        </w:rPr>
        <w:t xml:space="preserve"> КЪМ 31,12,2015 ГОДИНА</w:t>
      </w:r>
    </w:p>
    <w:p w:rsidR="00E3020F" w:rsidRPr="00E3020F" w:rsidRDefault="00E3020F" w:rsidP="00E3020F">
      <w:pPr>
        <w:pStyle w:val="a3"/>
        <w:ind w:left="1080"/>
        <w:rPr>
          <w:b/>
          <w:lang w:val="bg-BG"/>
        </w:rPr>
      </w:pPr>
      <w:r>
        <w:rPr>
          <w:b/>
        </w:rPr>
        <w:t>I.</w:t>
      </w:r>
      <w:r w:rsidRPr="00E3020F">
        <w:rPr>
          <w:b/>
          <w:lang w:val="bg-BG"/>
        </w:rPr>
        <w:t xml:space="preserve">ПО ОТПУСНАТИ ЗАЕМИ </w:t>
      </w:r>
      <w:proofErr w:type="gramStart"/>
      <w:r w:rsidRPr="00E3020F">
        <w:rPr>
          <w:b/>
          <w:lang w:val="bg-BG"/>
        </w:rPr>
        <w:t>ОТ  „</w:t>
      </w:r>
      <w:proofErr w:type="gramEnd"/>
      <w:r w:rsidRPr="00E3020F">
        <w:rPr>
          <w:b/>
          <w:lang w:val="bg-BG"/>
        </w:rPr>
        <w:t>ТИБИЕЛ” ЕООД</w:t>
      </w:r>
    </w:p>
    <w:p w:rsidR="00F54CC5" w:rsidRPr="00E3020F" w:rsidRDefault="00F54CC5" w:rsidP="00E3020F">
      <w:pPr>
        <w:pStyle w:val="a3"/>
        <w:ind w:left="1080"/>
        <w:rPr>
          <w:lang w:val="bg-BG"/>
        </w:rPr>
      </w:pPr>
    </w:p>
    <w:p w:rsidR="00F54CC5" w:rsidRDefault="00F54CC5" w:rsidP="00F54CC5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rPr>
          <w:lang w:val="bg-BG"/>
        </w:rPr>
        <w:t>Лоджистик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комерс</w:t>
      </w:r>
      <w:proofErr w:type="spellEnd"/>
      <w:r>
        <w:rPr>
          <w:lang w:val="bg-BG"/>
        </w:rPr>
        <w:t xml:space="preserve"> – има Договор от 29.08.2013 година за 500 000,00 лв. Анекс от 16,09,2013 за 2 500 000 ,00 лева. Необходим е Анекс от 04.02.2014 година за 10 500 000,00 лева.</w:t>
      </w:r>
    </w:p>
    <w:p w:rsidR="007523E5" w:rsidRDefault="007523E5" w:rsidP="007523E5">
      <w:pPr>
        <w:pStyle w:val="a3"/>
        <w:ind w:left="1080"/>
        <w:rPr>
          <w:lang w:val="bg-BG"/>
        </w:rPr>
      </w:pPr>
    </w:p>
    <w:p w:rsidR="00E527AA" w:rsidRPr="00E527AA" w:rsidRDefault="00E527AA" w:rsidP="00E527AA">
      <w:pPr>
        <w:pStyle w:val="a3"/>
        <w:ind w:left="1080"/>
        <w:rPr>
          <w:lang w:val="bg-BG"/>
        </w:rPr>
      </w:pPr>
      <w:r w:rsidRPr="00E527AA">
        <w:rPr>
          <w:b/>
        </w:rPr>
        <w:t>III.</w:t>
      </w:r>
      <w:r w:rsidRPr="00E527AA">
        <w:rPr>
          <w:b/>
          <w:lang w:val="bg-BG"/>
        </w:rPr>
        <w:t xml:space="preserve">  </w:t>
      </w:r>
      <w:proofErr w:type="gramStart"/>
      <w:r w:rsidRPr="00E527AA">
        <w:rPr>
          <w:b/>
          <w:lang w:val="bg-BG"/>
        </w:rPr>
        <w:t>Цесия</w:t>
      </w:r>
      <w:proofErr w:type="gramEnd"/>
      <w:r>
        <w:rPr>
          <w:lang w:val="bg-BG"/>
        </w:rPr>
        <w:t xml:space="preserve"> –Липсва договор за продажба на </w:t>
      </w:r>
      <w:r w:rsidR="00D63883">
        <w:rPr>
          <w:lang w:val="bg-BG"/>
        </w:rPr>
        <w:t xml:space="preserve">вземане . На </w:t>
      </w:r>
      <w:r>
        <w:rPr>
          <w:lang w:val="bg-BG"/>
        </w:rPr>
        <w:t>26,08,2015 - ТИБИЕЛ продава вземането си от ЛК в размер на 9 999 080,89 лв. в това число главница 9 503 109,77 главница  на Еко Анализ с конто 4% - 399 963,23. Цена по цесията 9 5990117,66 лева . Плащане в срок от 3 години.</w:t>
      </w:r>
    </w:p>
    <w:p w:rsidR="00D55965" w:rsidRDefault="00D55965" w:rsidP="00D55965">
      <w:pPr>
        <w:pStyle w:val="a3"/>
        <w:ind w:left="1080"/>
        <w:rPr>
          <w:lang w:val="bg-BG"/>
        </w:rPr>
      </w:pPr>
    </w:p>
    <w:p w:rsidR="00D55965" w:rsidRPr="00E3020F" w:rsidRDefault="00D55965" w:rsidP="00D55965">
      <w:pPr>
        <w:pStyle w:val="a3"/>
        <w:ind w:left="1080"/>
        <w:rPr>
          <w:lang w:val="bg-BG"/>
        </w:rPr>
      </w:pPr>
    </w:p>
    <w:sectPr w:rsidR="00D55965" w:rsidRPr="00E3020F" w:rsidSect="00A538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C44B2"/>
    <w:multiLevelType w:val="hybridMultilevel"/>
    <w:tmpl w:val="C5E4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30766"/>
    <w:multiLevelType w:val="hybridMultilevel"/>
    <w:tmpl w:val="C7128492"/>
    <w:lvl w:ilvl="0" w:tplc="80C21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8C603B"/>
    <w:multiLevelType w:val="hybridMultilevel"/>
    <w:tmpl w:val="8982C072"/>
    <w:lvl w:ilvl="0" w:tplc="80E65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DA61B2"/>
    <w:multiLevelType w:val="hybridMultilevel"/>
    <w:tmpl w:val="8EF00F0A"/>
    <w:lvl w:ilvl="0" w:tplc="36BAC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F54CC5"/>
    <w:rsid w:val="007523E5"/>
    <w:rsid w:val="009C4814"/>
    <w:rsid w:val="00A538A8"/>
    <w:rsid w:val="00AA7A04"/>
    <w:rsid w:val="00B03916"/>
    <w:rsid w:val="00D261EA"/>
    <w:rsid w:val="00D55965"/>
    <w:rsid w:val="00D63883"/>
    <w:rsid w:val="00E3020F"/>
    <w:rsid w:val="00E527AA"/>
    <w:rsid w:val="00F54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C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2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E527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2016-01-05T08:35:00Z</cp:lastPrinted>
  <dcterms:created xsi:type="dcterms:W3CDTF">2016-01-12T14:04:00Z</dcterms:created>
  <dcterms:modified xsi:type="dcterms:W3CDTF">2016-01-12T14:04:00Z</dcterms:modified>
</cp:coreProperties>
</file>