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43D1DEAA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7C04A9">
        <w:rPr>
          <w:rFonts w:ascii="Arial" w:hAnsi="Arial" w:cs="Arial"/>
          <w:bCs/>
          <w:lang w:val="bg-BG"/>
        </w:rPr>
        <w:t>0</w:t>
      </w:r>
      <w:r w:rsidR="002C7856">
        <w:rPr>
          <w:rFonts w:ascii="Arial" w:hAnsi="Arial" w:cs="Arial"/>
          <w:bCs/>
          <w:lang w:val="bg-BG"/>
        </w:rPr>
        <w:t>6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56C3C835" w:rsidR="00505624" w:rsidRDefault="0087501A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Pr="00367275">
        <w:rPr>
          <w:rFonts w:ascii="Arial" w:eastAsia="MS Mincho" w:hAnsi="Arial" w:cs="Arial"/>
          <w:bCs/>
          <w:lang w:val="bg-BG"/>
        </w:rPr>
        <w:t>,</w:t>
      </w:r>
      <w:r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6C72EFCF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87501A">
        <w:rPr>
          <w:rFonts w:ascii="Arial" w:hAnsi="Arial" w:cs="Arial"/>
          <w:b/>
          <w:lang w:val="bg-BG"/>
        </w:rPr>
        <w:t>„</w:t>
      </w:r>
      <w:r w:rsidR="0087501A" w:rsidRPr="00743DDA">
        <w:rPr>
          <w:rFonts w:ascii="Arial" w:hAnsi="Arial" w:cs="Arial"/>
          <w:b/>
          <w:lang w:val="bg-BG"/>
        </w:rPr>
        <w:t>Гранд Енерджи Дистрибюшън</w:t>
      </w:r>
      <w:r w:rsidR="0087501A">
        <w:rPr>
          <w:rFonts w:ascii="Arial" w:hAnsi="Arial" w:cs="Arial"/>
          <w:b/>
          <w:lang w:val="bg-BG"/>
        </w:rPr>
        <w:t>“</w:t>
      </w:r>
      <w:r w:rsidR="0087501A" w:rsidRPr="00743DDA">
        <w:rPr>
          <w:rFonts w:ascii="Arial" w:hAnsi="Arial" w:cs="Arial"/>
          <w:b/>
          <w:lang w:val="bg-BG"/>
        </w:rPr>
        <w:t xml:space="preserve"> ЕООД,</w:t>
      </w:r>
      <w:r w:rsidR="0087501A"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="0087501A" w:rsidRPr="00743DDA">
        <w:rPr>
          <w:rFonts w:ascii="Arial" w:hAnsi="Arial" w:cs="Arial"/>
          <w:lang w:val="bg-BG"/>
        </w:rPr>
        <w:t>в гр.</w:t>
      </w:r>
      <w:r w:rsidR="0087501A">
        <w:rPr>
          <w:rFonts w:ascii="Arial" w:hAnsi="Arial" w:cs="Arial"/>
          <w:lang w:val="bg-BG"/>
        </w:rPr>
        <w:t xml:space="preserve"> София 1360, </w:t>
      </w:r>
      <w:r w:rsidR="0087501A" w:rsidRPr="00743DDA">
        <w:rPr>
          <w:rFonts w:ascii="Arial" w:hAnsi="Arial" w:cs="Arial"/>
          <w:lang w:val="bg-BG"/>
        </w:rPr>
        <w:t>ул. р-н Връбница,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жк.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Индустриална зона Орион, ул.</w:t>
      </w:r>
      <w:r w:rsidR="002A4C46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3020 </w:t>
      </w:r>
      <w:r w:rsidR="0087501A" w:rsidRPr="00743DDA">
        <w:rPr>
          <w:rFonts w:ascii="Arial" w:hAnsi="Arial" w:cs="Arial"/>
        </w:rPr>
        <w:t>No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</w:rPr>
        <w:t xml:space="preserve">34, </w:t>
      </w:r>
      <w:r w:rsidR="0087501A" w:rsidRPr="00743DDA">
        <w:rPr>
          <w:rFonts w:ascii="Arial" w:hAnsi="Arial" w:cs="Arial"/>
          <w:lang w:val="bg-BG"/>
        </w:rPr>
        <w:t>ет.4</w:t>
      </w:r>
      <w:r w:rsidR="0087501A">
        <w:rPr>
          <w:rFonts w:ascii="Arial" w:hAnsi="Arial" w:cs="Arial"/>
          <w:lang w:val="bg-BG"/>
        </w:rPr>
        <w:t xml:space="preserve">, </w:t>
      </w:r>
      <w:r w:rsidR="0087501A"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 w:rsidR="0087501A">
        <w:rPr>
          <w:rFonts w:ascii="Arial" w:hAnsi="Arial" w:cs="Arial"/>
          <w:lang w:val="bg-BG"/>
        </w:rPr>
        <w:t xml:space="preserve">Управителя си Илия Владимиров Йорданов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6018E1B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2A4C46" w:rsidRPr="002A4C46">
        <w:rPr>
          <w:rFonts w:ascii="Arial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продава на 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„Гранд Енерджи Дистрибюшън“ ЕООД </w:t>
      </w:r>
      <w:r w:rsidR="002C7856">
        <w:rPr>
          <w:rFonts w:ascii="Arial" w:hAnsi="Arial" w:cs="Arial"/>
          <w:lang w:val="bg-BG"/>
        </w:rPr>
        <w:t>29173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2C7856">
        <w:rPr>
          <w:rFonts w:ascii="Arial" w:hAnsi="Arial" w:cs="Arial"/>
          <w:lang w:val="bg-BG"/>
        </w:rPr>
        <w:t>двадесет и девет хиляди</w:t>
      </w:r>
      <w:r w:rsidR="0092158E">
        <w:rPr>
          <w:rFonts w:ascii="Arial" w:hAnsi="Arial" w:cs="Arial"/>
          <w:lang w:val="bg-BG"/>
        </w:rPr>
        <w:t xml:space="preserve"> </w:t>
      </w:r>
      <w:r w:rsidR="002C7856">
        <w:rPr>
          <w:rFonts w:ascii="Arial" w:hAnsi="Arial" w:cs="Arial"/>
          <w:lang w:val="bg-BG"/>
        </w:rPr>
        <w:t>сто</w:t>
      </w:r>
      <w:r w:rsidR="0092158E">
        <w:rPr>
          <w:rFonts w:ascii="Arial" w:hAnsi="Arial" w:cs="Arial"/>
          <w:lang w:val="bg-BG"/>
        </w:rPr>
        <w:t xml:space="preserve"> седемдесет и </w:t>
      </w:r>
      <w:r w:rsidR="002C7856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>на  „</w:t>
      </w:r>
      <w:r w:rsidR="00555AB0">
        <w:rPr>
          <w:rFonts w:ascii="Arial" w:hAnsi="Arial" w:cs="Arial"/>
          <w:lang w:val="bg-BG"/>
        </w:rPr>
        <w:t>ТИБИЕЛ</w:t>
      </w:r>
      <w:r w:rsidRPr="00DD40AB">
        <w:rPr>
          <w:rFonts w:ascii="Arial" w:hAnsi="Arial" w:cs="Arial"/>
          <w:lang w:val="bg-BG"/>
        </w:rPr>
        <w:t xml:space="preserve">“ </w:t>
      </w:r>
      <w:r w:rsidR="00A9391D">
        <w:rPr>
          <w:rFonts w:ascii="Arial" w:hAnsi="Arial" w:cs="Arial"/>
          <w:lang w:val="bg-BG"/>
        </w:rPr>
        <w:t>Е</w:t>
      </w:r>
      <w:r w:rsidR="00390EE7">
        <w:rPr>
          <w:rFonts w:ascii="Arial" w:hAnsi="Arial" w:cs="Arial"/>
          <w:lang w:val="bg-BG"/>
        </w:rPr>
        <w:t>ОО</w:t>
      </w:r>
      <w:r w:rsidRPr="00DD40AB">
        <w:rPr>
          <w:rFonts w:ascii="Arial" w:hAnsi="Arial" w:cs="Arial"/>
          <w:lang w:val="bg-BG"/>
        </w:rPr>
        <w:t>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555AB0">
        <w:rPr>
          <w:rFonts w:ascii="Arial" w:hAnsi="Arial" w:cs="Arial"/>
          <w:lang w:val="bg-BG"/>
        </w:rPr>
        <w:t xml:space="preserve">ИП „Гранд Кепитал“ 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041D2C">
        <w:rPr>
          <w:rFonts w:ascii="Arial" w:hAnsi="Arial" w:cs="Arial"/>
          <w:lang w:val="bg-BG"/>
        </w:rPr>
        <w:t>,</w:t>
      </w:r>
      <w:r w:rsidR="00041D2C" w:rsidRPr="00041D2C">
        <w:rPr>
          <w:rFonts w:ascii="Arial" w:hAnsi="Arial" w:cs="Arial"/>
          <w:lang w:val="bg-BG"/>
        </w:rPr>
        <w:t xml:space="preserve"> </w:t>
      </w:r>
      <w:r w:rsidR="00041D2C">
        <w:rPr>
          <w:rFonts w:ascii="Arial" w:hAnsi="Arial" w:cs="Arial"/>
          <w:lang w:val="bg-BG"/>
        </w:rPr>
        <w:t>в качеството му на попечител на продавача</w:t>
      </w:r>
      <w:r>
        <w:rPr>
          <w:rFonts w:ascii="Arial" w:hAnsi="Arial" w:cs="Arial"/>
          <w:lang w:val="bg-BG"/>
        </w:rPr>
        <w:t xml:space="preserve">. </w:t>
      </w:r>
    </w:p>
    <w:p w14:paraId="14A18C1E" w14:textId="1DF6D51D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041D2C" w:rsidRPr="00041D2C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170165">
        <w:rPr>
          <w:rFonts w:ascii="Arial" w:hAnsi="Arial" w:cs="Arial"/>
          <w:lang w:val="bg-BG"/>
        </w:rPr>
        <w:t>1 516 996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170165">
        <w:rPr>
          <w:rFonts w:ascii="Arial" w:hAnsi="Arial" w:cs="Arial"/>
          <w:lang w:val="bg-BG"/>
        </w:rPr>
        <w:t>един милион петстотин и шестнадесет хиляди деветстотин деветдесет и шест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>свободни от противопоставими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3E0DB211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0E0CD5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F83D600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8C25FA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2225C6"/>
    <w:rsid w:val="0025279F"/>
    <w:rsid w:val="00276B16"/>
    <w:rsid w:val="002A4C46"/>
    <w:rsid w:val="002C7856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B6536"/>
    <w:rsid w:val="00714155"/>
    <w:rsid w:val="00741501"/>
    <w:rsid w:val="00745243"/>
    <w:rsid w:val="00746E86"/>
    <w:rsid w:val="007657B3"/>
    <w:rsid w:val="007B6033"/>
    <w:rsid w:val="007C04A9"/>
    <w:rsid w:val="007C6AAD"/>
    <w:rsid w:val="007D050C"/>
    <w:rsid w:val="007E481A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E7B55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F47D6"/>
    <w:rsid w:val="00D22265"/>
    <w:rsid w:val="00D229AE"/>
    <w:rsid w:val="00D251A4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26439"/>
    <w:rsid w:val="00F26E15"/>
    <w:rsid w:val="00F40E32"/>
    <w:rsid w:val="00F50254"/>
    <w:rsid w:val="00F56274"/>
    <w:rsid w:val="00F679AF"/>
    <w:rsid w:val="00F67C45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4</cp:revision>
  <cp:lastPrinted>2020-05-12T07:38:00Z</cp:lastPrinted>
  <dcterms:created xsi:type="dcterms:W3CDTF">2021-08-30T11:01:00Z</dcterms:created>
  <dcterms:modified xsi:type="dcterms:W3CDTF">2021-08-30T11:03:00Z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