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Ind w:w="75" w:type="dxa"/>
        <w:tblCellMar>
          <w:top w:w="15" w:type="dxa"/>
          <w:left w:w="15" w:type="dxa"/>
          <w:bottom w:w="15" w:type="dxa"/>
          <w:right w:w="15" w:type="dxa"/>
        </w:tblCellMar>
        <w:tblLook w:val="04A0" w:firstRow="1" w:lastRow="0" w:firstColumn="1" w:lastColumn="0" w:noHBand="0" w:noVBand="1"/>
      </w:tblPr>
      <w:tblGrid>
        <w:gridCol w:w="2647"/>
      </w:tblGrid>
      <w:tr w:rsidR="008B4577" w:rsidRPr="00CC426D" w14:paraId="35A44F55" w14:textId="77777777" w:rsidTr="008B4577">
        <w:trPr>
          <w:tblCellSpacing w:w="15" w:type="dxa"/>
        </w:trPr>
        <w:tc>
          <w:tcPr>
            <w:tcW w:w="0" w:type="auto"/>
            <w:tcMar>
              <w:top w:w="0" w:type="dxa"/>
              <w:left w:w="0" w:type="dxa"/>
              <w:bottom w:w="0" w:type="dxa"/>
              <w:right w:w="0" w:type="dxa"/>
            </w:tcMar>
            <w:vAlign w:val="center"/>
            <w:hideMark/>
          </w:tcPr>
          <w:p w14:paraId="79934256" w14:textId="77777777" w:rsidR="008B4577" w:rsidRPr="00CC426D" w:rsidRDefault="008B4577" w:rsidP="008B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65656"/>
                <w:sz w:val="24"/>
                <w:szCs w:val="24"/>
              </w:rPr>
            </w:pPr>
            <w:bookmarkStart w:id="0" w:name="_GoBack" w:colFirst="0" w:colLast="1"/>
            <w:proofErr w:type="spellStart"/>
            <w:r w:rsidRPr="00CC426D">
              <w:rPr>
                <w:rFonts w:ascii="Verdana" w:eastAsia="Times New Roman" w:hAnsi="Verdana" w:cs="Courier New"/>
                <w:b/>
                <w:bCs/>
                <w:color w:val="565656"/>
                <w:sz w:val="24"/>
                <w:szCs w:val="24"/>
              </w:rPr>
              <w:t>Приложение</w:t>
            </w:r>
            <w:proofErr w:type="spellEnd"/>
            <w:r w:rsidRPr="00CC426D">
              <w:rPr>
                <w:rFonts w:ascii="Verdana" w:eastAsia="Times New Roman" w:hAnsi="Verdana" w:cs="Courier New"/>
                <w:b/>
                <w:bCs/>
                <w:color w:val="565656"/>
                <w:sz w:val="24"/>
                <w:szCs w:val="24"/>
              </w:rPr>
              <w:t xml:space="preserve"> № 7а</w:t>
            </w:r>
          </w:p>
          <w:p w14:paraId="2164DDF9" w14:textId="77777777" w:rsidR="008B4577" w:rsidRPr="00CC426D" w:rsidRDefault="008B4577" w:rsidP="008B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65656"/>
                <w:sz w:val="24"/>
                <w:szCs w:val="24"/>
                <w:lang w:val="bg-BG"/>
              </w:rPr>
            </w:pPr>
            <w:r w:rsidRPr="00CC426D">
              <w:rPr>
                <w:rFonts w:ascii="Courier New" w:eastAsia="Times New Roman" w:hAnsi="Courier New" w:cs="Courier New"/>
                <w:color w:val="565656"/>
                <w:sz w:val="24"/>
                <w:szCs w:val="24"/>
              </w:rPr>
              <w:t xml:space="preserve">                                             </w:t>
            </w:r>
          </w:p>
        </w:tc>
      </w:tr>
    </w:tbl>
    <w:p w14:paraId="7B843A5B" w14:textId="77777777" w:rsidR="008B4577" w:rsidRPr="000D7FC7" w:rsidRDefault="008B4577" w:rsidP="008B4577">
      <w:pPr>
        <w:spacing w:after="0" w:line="75" w:lineRule="atLeast"/>
        <w:rPr>
          <w:rFonts w:ascii="Verdana" w:eastAsia="Times New Roman" w:hAnsi="Verdana" w:cs="Times New Roman"/>
          <w:color w:val="565656"/>
          <w:sz w:val="18"/>
          <w:szCs w:val="18"/>
        </w:rPr>
      </w:pPr>
      <w:bookmarkStart w:id="1" w:name="p40430617"/>
      <w:bookmarkEnd w:id="1"/>
      <w:bookmarkEnd w:id="0"/>
      <w:r w:rsidRPr="000D7FC7">
        <w:rPr>
          <w:rFonts w:ascii="Verdana" w:eastAsia="Times New Roman" w:hAnsi="Verdana" w:cs="Times New Roman"/>
          <w:color w:val="565656"/>
          <w:sz w:val="18"/>
          <w:szCs w:val="18"/>
        </w:rPr>
        <w:t> </w:t>
      </w:r>
    </w:p>
    <w:p w14:paraId="1ABFA408" w14:textId="77777777" w:rsidR="008B4577" w:rsidRPr="000D7FC7" w:rsidRDefault="008B4577" w:rsidP="008B4577">
      <w:pPr>
        <w:spacing w:after="0" w:line="75" w:lineRule="atLeast"/>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 </w:t>
      </w:r>
    </w:p>
    <w:tbl>
      <w:tblPr>
        <w:tblW w:w="0" w:type="auto"/>
        <w:tblCellSpacing w:w="15" w:type="dxa"/>
        <w:tblInd w:w="75" w:type="dxa"/>
        <w:tblCellMar>
          <w:top w:w="15" w:type="dxa"/>
          <w:left w:w="15" w:type="dxa"/>
          <w:bottom w:w="15" w:type="dxa"/>
          <w:right w:w="15" w:type="dxa"/>
        </w:tblCellMar>
        <w:tblLook w:val="04A0" w:firstRow="1" w:lastRow="0" w:firstColumn="1" w:lastColumn="0" w:noHBand="0" w:noVBand="1"/>
      </w:tblPr>
      <w:tblGrid>
        <w:gridCol w:w="9331"/>
      </w:tblGrid>
      <w:tr w:rsidR="008B4577" w:rsidRPr="008B4577" w14:paraId="22232AE4" w14:textId="77777777" w:rsidTr="008B4577">
        <w:trPr>
          <w:tblCellSpacing w:w="15" w:type="dxa"/>
        </w:trPr>
        <w:tc>
          <w:tcPr>
            <w:tcW w:w="0" w:type="auto"/>
            <w:vAlign w:val="center"/>
            <w:hideMark/>
          </w:tcPr>
          <w:tbl>
            <w:tblPr>
              <w:tblW w:w="9146" w:type="dxa"/>
              <w:tblInd w:w="75" w:type="dxa"/>
              <w:tblCellMar>
                <w:left w:w="0" w:type="dxa"/>
                <w:right w:w="0" w:type="dxa"/>
              </w:tblCellMar>
              <w:tblLook w:val="04A0" w:firstRow="1" w:lastRow="0" w:firstColumn="1" w:lastColumn="0" w:noHBand="0" w:noVBand="1"/>
            </w:tblPr>
            <w:tblGrid>
              <w:gridCol w:w="4741"/>
              <w:gridCol w:w="4405"/>
            </w:tblGrid>
            <w:tr w:rsidR="000649E4" w:rsidRPr="000D7FC7" w14:paraId="2377792A" w14:textId="77777777" w:rsidTr="000649E4">
              <w:tc>
                <w:tcPr>
                  <w:tcW w:w="47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047AD5" w14:textId="77777777" w:rsidR="008B4577" w:rsidRPr="000D7FC7" w:rsidRDefault="008B4577" w:rsidP="008B4577">
                  <w:pPr>
                    <w:spacing w:after="0" w:line="240" w:lineRule="auto"/>
                    <w:rPr>
                      <w:rFonts w:ascii="Verdana" w:eastAsia="Times New Roman" w:hAnsi="Verdana" w:cs="Times New Roman"/>
                      <w:color w:val="565656"/>
                      <w:sz w:val="18"/>
                      <w:szCs w:val="18"/>
                    </w:rPr>
                  </w:pPr>
                  <w:proofErr w:type="spellStart"/>
                  <w:r w:rsidRPr="000D7FC7">
                    <w:rPr>
                      <w:rFonts w:ascii="Verdana" w:eastAsia="Times New Roman" w:hAnsi="Verdana" w:cs="Times New Roman"/>
                      <w:color w:val="565656"/>
                      <w:sz w:val="18"/>
                      <w:szCs w:val="18"/>
                    </w:rPr>
                    <w:t>Вх</w:t>
                  </w:r>
                  <w:proofErr w:type="spellEnd"/>
                  <w:r w:rsidRPr="000D7FC7">
                    <w:rPr>
                      <w:rFonts w:ascii="Verdana" w:eastAsia="Times New Roman" w:hAnsi="Verdana" w:cs="Times New Roman"/>
                      <w:color w:val="565656"/>
                      <w:sz w:val="18"/>
                      <w:szCs w:val="18"/>
                    </w:rPr>
                    <w:t>. №..............</w:t>
                  </w:r>
                </w:p>
              </w:tc>
              <w:tc>
                <w:tcPr>
                  <w:tcW w:w="44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E9127F"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ДО</w:t>
                  </w:r>
                </w:p>
              </w:tc>
            </w:tr>
            <w:tr w:rsidR="000649E4" w:rsidRPr="000D7FC7" w14:paraId="4F62CB2B" w14:textId="77777777" w:rsidTr="000649E4">
              <w:tc>
                <w:tcPr>
                  <w:tcW w:w="47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010BB" w14:textId="77777777" w:rsidR="008B4577" w:rsidRPr="000D7FC7" w:rsidRDefault="008B4577" w:rsidP="008B4577">
                  <w:pPr>
                    <w:spacing w:after="0" w:line="240" w:lineRule="auto"/>
                    <w:rPr>
                      <w:rFonts w:ascii="Verdana" w:eastAsia="Times New Roman" w:hAnsi="Verdana" w:cs="Times New Roman"/>
                      <w:color w:val="565656"/>
                      <w:sz w:val="18"/>
                      <w:szCs w:val="18"/>
                    </w:rPr>
                  </w:pPr>
                  <w:proofErr w:type="spellStart"/>
                  <w:r w:rsidRPr="000D7FC7">
                    <w:rPr>
                      <w:rFonts w:ascii="Verdana" w:eastAsia="Times New Roman" w:hAnsi="Verdana" w:cs="Times New Roman"/>
                      <w:color w:val="565656"/>
                      <w:sz w:val="18"/>
                      <w:szCs w:val="18"/>
                    </w:rPr>
                    <w:t>Дата</w:t>
                  </w:r>
                  <w:proofErr w:type="spellEnd"/>
                  <w:r w:rsidRPr="000D7FC7">
                    <w:rPr>
                      <w:rFonts w:ascii="Verdana" w:eastAsia="Times New Roman" w:hAnsi="Verdana" w:cs="Times New Roman"/>
                      <w:color w:val="565656"/>
                      <w:sz w:val="18"/>
                      <w:szCs w:val="18"/>
                    </w:rPr>
                    <w:t xml:space="preserve"> ........г.</w:t>
                  </w:r>
                </w:p>
              </w:tc>
              <w:tc>
                <w:tcPr>
                  <w:tcW w:w="4434" w:type="dxa"/>
                  <w:tcBorders>
                    <w:top w:val="nil"/>
                    <w:left w:val="nil"/>
                    <w:bottom w:val="single" w:sz="8" w:space="0" w:color="auto"/>
                    <w:right w:val="single" w:sz="8" w:space="0" w:color="auto"/>
                  </w:tcBorders>
                  <w:tcMar>
                    <w:top w:w="0" w:type="dxa"/>
                    <w:left w:w="108" w:type="dxa"/>
                    <w:bottom w:w="0" w:type="dxa"/>
                    <w:right w:w="108" w:type="dxa"/>
                  </w:tcMar>
                  <w:hideMark/>
                </w:tcPr>
                <w:p w14:paraId="1B3EB2EC"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ДИРЕКТОРА НА ТЕРИТОРИАЛНА</w:t>
                  </w:r>
                </w:p>
              </w:tc>
            </w:tr>
            <w:tr w:rsidR="000649E4" w:rsidRPr="000D7FC7" w14:paraId="3ED51161" w14:textId="77777777" w:rsidTr="000649E4">
              <w:tc>
                <w:tcPr>
                  <w:tcW w:w="47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191CBF" w14:textId="77777777" w:rsidR="008B4577" w:rsidRPr="000D7FC7" w:rsidRDefault="008B4577" w:rsidP="008B4577">
                  <w:pPr>
                    <w:spacing w:after="0" w:line="240" w:lineRule="auto"/>
                    <w:rPr>
                      <w:rFonts w:ascii="Verdana" w:eastAsia="Times New Roman" w:hAnsi="Verdana" w:cs="Times New Roman"/>
                      <w:color w:val="565656"/>
                      <w:sz w:val="18"/>
                      <w:szCs w:val="18"/>
                    </w:rPr>
                  </w:pPr>
                </w:p>
              </w:tc>
              <w:tc>
                <w:tcPr>
                  <w:tcW w:w="4434" w:type="dxa"/>
                  <w:tcBorders>
                    <w:top w:val="nil"/>
                    <w:left w:val="nil"/>
                    <w:bottom w:val="single" w:sz="8" w:space="0" w:color="auto"/>
                    <w:right w:val="single" w:sz="8" w:space="0" w:color="auto"/>
                  </w:tcBorders>
                  <w:hideMark/>
                </w:tcPr>
                <w:p w14:paraId="0A7082FD" w14:textId="77777777" w:rsidR="000649E4" w:rsidRPr="000D7FC7" w:rsidRDefault="008B4577" w:rsidP="008B4577">
                  <w:pPr>
                    <w:spacing w:after="0" w:line="240" w:lineRule="auto"/>
                    <w:rPr>
                      <w:sz w:val="21"/>
                      <w:szCs w:val="21"/>
                      <w:lang w:val="bg-BG"/>
                    </w:rPr>
                  </w:pPr>
                  <w:r w:rsidRPr="000D7FC7">
                    <w:rPr>
                      <w:rFonts w:ascii="Verdana" w:eastAsia="Times New Roman" w:hAnsi="Verdana" w:cs="Times New Roman"/>
                      <w:color w:val="565656"/>
                      <w:sz w:val="18"/>
                      <w:szCs w:val="18"/>
                    </w:rPr>
                    <w:t> ДИРЕКЦИЯ</w:t>
                  </w:r>
                  <w:hyperlink r:id="rId4" w:history="1"/>
                  <w:r w:rsidR="000649E4" w:rsidRPr="000D7FC7">
                    <w:rPr>
                      <w:sz w:val="21"/>
                      <w:szCs w:val="21"/>
                      <w:lang w:val="bg-BG"/>
                    </w:rPr>
                    <w:t xml:space="preserve"> ЮГОЗАПАДНА</w:t>
                  </w:r>
                </w:p>
                <w:p w14:paraId="195DCED9" w14:textId="77777777" w:rsidR="008B4577" w:rsidRPr="000D7FC7" w:rsidRDefault="000649E4" w:rsidP="008B4577">
                  <w:pPr>
                    <w:spacing w:after="0" w:line="240" w:lineRule="auto"/>
                    <w:rPr>
                      <w:rFonts w:ascii="Verdana" w:eastAsia="Times New Roman" w:hAnsi="Verdana" w:cs="Times New Roman"/>
                      <w:color w:val="565656"/>
                      <w:sz w:val="18"/>
                      <w:szCs w:val="18"/>
                      <w:lang w:val="bg-BG"/>
                    </w:rPr>
                  </w:pPr>
                  <w:r w:rsidRPr="000D7FC7">
                    <w:rPr>
                      <w:sz w:val="21"/>
                      <w:szCs w:val="21"/>
                      <w:lang w:val="bg-BG"/>
                    </w:rPr>
                    <w:t xml:space="preserve"> Гр.</w:t>
                  </w:r>
                  <w:proofErr w:type="spellStart"/>
                  <w:r w:rsidRPr="000D7FC7">
                    <w:t>София</w:t>
                  </w:r>
                  <w:proofErr w:type="spellEnd"/>
                  <w:r w:rsidRPr="000D7FC7">
                    <w:t xml:space="preserve">,  </w:t>
                  </w:r>
                  <w:proofErr w:type="spellStart"/>
                  <w:r w:rsidRPr="000D7FC7">
                    <w:t>улица</w:t>
                  </w:r>
                  <w:proofErr w:type="spellEnd"/>
                  <w:r w:rsidRPr="000D7FC7">
                    <w:t xml:space="preserve"> "</w:t>
                  </w:r>
                  <w:proofErr w:type="spellStart"/>
                  <w:r w:rsidRPr="000D7FC7">
                    <w:t>Веслец</w:t>
                  </w:r>
                  <w:proofErr w:type="spellEnd"/>
                  <w:r w:rsidRPr="000D7FC7">
                    <w:t>" 84</w:t>
                  </w:r>
                </w:p>
              </w:tc>
            </w:tr>
            <w:tr w:rsidR="008B4577" w:rsidRPr="000D7FC7" w14:paraId="57E5116B"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089912" w14:textId="77777777" w:rsidR="008B4577" w:rsidRPr="000D7FC7" w:rsidRDefault="008B4577" w:rsidP="008B4577">
                  <w:pPr>
                    <w:spacing w:after="0" w:line="240" w:lineRule="auto"/>
                    <w:jc w:val="center"/>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И С К А Н Е</w:t>
                  </w:r>
                </w:p>
              </w:tc>
            </w:tr>
            <w:tr w:rsidR="008B4577" w:rsidRPr="000D7FC7" w14:paraId="0E294453"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DA1376" w14:textId="77777777" w:rsidR="008B4577" w:rsidRPr="000D7FC7" w:rsidRDefault="008B4577" w:rsidP="008B4577">
                  <w:pPr>
                    <w:spacing w:after="0" w:line="240" w:lineRule="auto"/>
                    <w:jc w:val="center"/>
                    <w:rPr>
                      <w:rFonts w:ascii="Verdana" w:eastAsia="Times New Roman" w:hAnsi="Verdana" w:cs="Times New Roman"/>
                      <w:color w:val="565656"/>
                      <w:sz w:val="18"/>
                      <w:szCs w:val="18"/>
                    </w:rPr>
                  </w:pPr>
                  <w:proofErr w:type="spellStart"/>
                  <w:r w:rsidRPr="000D7FC7">
                    <w:rPr>
                      <w:rFonts w:ascii="Verdana" w:eastAsia="Times New Roman" w:hAnsi="Verdana" w:cs="Times New Roman"/>
                      <w:color w:val="565656"/>
                      <w:sz w:val="18"/>
                      <w:szCs w:val="18"/>
                    </w:rPr>
                    <w:t>за</w:t>
                  </w:r>
                  <w:proofErr w:type="spellEnd"/>
                </w:p>
              </w:tc>
            </w:tr>
            <w:tr w:rsidR="008B4577" w:rsidRPr="000D7FC7" w14:paraId="039F644C"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2EEF4E" w14:textId="0A8D56E0" w:rsidR="008B4577" w:rsidRPr="000D7FC7" w:rsidRDefault="008B4577" w:rsidP="008B4577">
                  <w:pPr>
                    <w:spacing w:after="0" w:line="240" w:lineRule="auto"/>
                    <w:jc w:val="center"/>
                    <w:rPr>
                      <w:rFonts w:ascii="Verdana" w:eastAsia="Times New Roman" w:hAnsi="Verdana" w:cs="Times New Roman"/>
                      <w:color w:val="565656"/>
                      <w:sz w:val="18"/>
                      <w:szCs w:val="18"/>
                    </w:rPr>
                  </w:pPr>
                  <w:proofErr w:type="spellStart"/>
                  <w:r w:rsidRPr="000D7FC7">
                    <w:rPr>
                      <w:rFonts w:ascii="Verdana" w:eastAsia="Times New Roman" w:hAnsi="Verdana" w:cs="Times New Roman"/>
                      <w:color w:val="565656"/>
                      <w:sz w:val="18"/>
                      <w:szCs w:val="18"/>
                    </w:rPr>
                    <w:t>регистрация</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лицата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000000" w:themeColor="text1"/>
                      <w:sz w:val="18"/>
                      <w:szCs w:val="18"/>
                    </w:rPr>
                    <w:t>по</w:t>
                  </w:r>
                  <w:proofErr w:type="spellEnd"/>
                  <w:r w:rsidR="000D7FC7">
                    <w:rPr>
                      <w:rFonts w:ascii="Verdana" w:eastAsia="Times New Roman" w:hAnsi="Verdana" w:cs="Times New Roman"/>
                      <w:color w:val="000000" w:themeColor="text1"/>
                      <w:sz w:val="18"/>
                      <w:szCs w:val="18"/>
                    </w:rPr>
                    <w:t xml:space="preserve"> </w:t>
                  </w:r>
                  <w:r w:rsidR="000D7FC7">
                    <w:rPr>
                      <w:rFonts w:ascii="Verdana" w:eastAsia="Times New Roman" w:hAnsi="Verdana" w:cs="Times New Roman"/>
                      <w:color w:val="000000" w:themeColor="text1"/>
                      <w:sz w:val="18"/>
                      <w:szCs w:val="18"/>
                      <w:lang w:val="bg-BG"/>
                    </w:rPr>
                    <w:t>чл.57а, ал.1</w:t>
                  </w:r>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Закона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акцизите</w:t>
                  </w:r>
                  <w:proofErr w:type="spellEnd"/>
                  <w:r w:rsidRPr="000D7FC7">
                    <w:rPr>
                      <w:rFonts w:ascii="Verdana" w:eastAsia="Times New Roman" w:hAnsi="Verdana" w:cs="Times New Roman"/>
                      <w:color w:val="565656"/>
                      <w:sz w:val="18"/>
                      <w:szCs w:val="18"/>
                    </w:rPr>
                    <w:t xml:space="preserve"> и </w:t>
                  </w:r>
                  <w:proofErr w:type="spellStart"/>
                  <w:r w:rsidRPr="000D7FC7">
                    <w:rPr>
                      <w:rFonts w:ascii="Verdana" w:eastAsia="Times New Roman" w:hAnsi="Verdana" w:cs="Times New Roman"/>
                      <w:color w:val="565656"/>
                      <w:sz w:val="18"/>
                      <w:szCs w:val="18"/>
                    </w:rPr>
                    <w:t>данъчните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складове</w:t>
                  </w:r>
                  <w:proofErr w:type="spellEnd"/>
                  <w:r w:rsidRPr="000D7FC7">
                    <w:rPr>
                      <w:rFonts w:ascii="Verdana" w:eastAsia="Times New Roman" w:hAnsi="Verdana" w:cs="Times New Roman"/>
                      <w:color w:val="565656"/>
                      <w:sz w:val="18"/>
                      <w:szCs w:val="18"/>
                    </w:rPr>
                    <w:t xml:space="preserve"> (ЗАДС)</w:t>
                  </w:r>
                </w:p>
              </w:tc>
            </w:tr>
            <w:tr w:rsidR="008B4577" w:rsidRPr="000D7FC7" w14:paraId="277339D2"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D76CBD" w14:textId="77777777" w:rsidR="008B4577" w:rsidRPr="000D7FC7" w:rsidRDefault="008B4577" w:rsidP="008B4577">
                  <w:pPr>
                    <w:spacing w:after="0" w:line="240" w:lineRule="auto"/>
                    <w:rPr>
                      <w:rFonts w:ascii="Verdana" w:eastAsia="Times New Roman" w:hAnsi="Verdana" w:cs="Times New Roman"/>
                      <w:color w:val="565656"/>
                      <w:sz w:val="18"/>
                      <w:szCs w:val="18"/>
                    </w:rPr>
                  </w:pPr>
                  <w:proofErr w:type="spellStart"/>
                  <w:r w:rsidRPr="000D7FC7">
                    <w:rPr>
                      <w:rFonts w:ascii="Verdana" w:eastAsia="Times New Roman" w:hAnsi="Verdana" w:cs="Times New Roman"/>
                      <w:color w:val="565656"/>
                      <w:sz w:val="18"/>
                      <w:szCs w:val="18"/>
                    </w:rPr>
                    <w:t>от</w:t>
                  </w:r>
                  <w:proofErr w:type="spellEnd"/>
                  <w:r w:rsidRPr="000D7FC7">
                    <w:rPr>
                      <w:rFonts w:ascii="Verdana" w:eastAsia="Times New Roman" w:hAnsi="Verdana" w:cs="Times New Roman"/>
                      <w:color w:val="565656"/>
                      <w:sz w:val="18"/>
                      <w:szCs w:val="18"/>
                    </w:rPr>
                    <w:t xml:space="preserve"> </w:t>
                  </w:r>
                  <w:r w:rsidR="000649E4" w:rsidRPr="000D7FC7">
                    <w:rPr>
                      <w:rFonts w:ascii="Verdana" w:eastAsia="Times New Roman" w:hAnsi="Verdana" w:cs="Times New Roman"/>
                      <w:color w:val="565656"/>
                      <w:sz w:val="18"/>
                      <w:szCs w:val="18"/>
                      <w:lang w:val="bg-BG"/>
                    </w:rPr>
                    <w:t>„</w:t>
                  </w:r>
                  <w:proofErr w:type="gramStart"/>
                  <w:r w:rsidR="000649E4" w:rsidRPr="000D7FC7">
                    <w:rPr>
                      <w:rFonts w:ascii="Verdana" w:eastAsia="Times New Roman" w:hAnsi="Verdana" w:cs="Times New Roman"/>
                      <w:color w:val="565656"/>
                      <w:sz w:val="18"/>
                      <w:szCs w:val="18"/>
                      <w:lang w:val="bg-BG"/>
                    </w:rPr>
                    <w:t>ТИБИЕЛ“ ЕООД</w:t>
                  </w:r>
                  <w:proofErr w:type="gramEnd"/>
                  <w:r w:rsidRPr="000D7FC7">
                    <w:rPr>
                      <w:rFonts w:ascii="Verdana" w:eastAsia="Times New Roman" w:hAnsi="Verdana" w:cs="Times New Roman"/>
                      <w:color w:val="565656"/>
                      <w:sz w:val="18"/>
                      <w:szCs w:val="18"/>
                    </w:rPr>
                    <w:t>,</w:t>
                  </w:r>
                </w:p>
              </w:tc>
            </w:tr>
            <w:tr w:rsidR="008B4577" w:rsidRPr="000D7FC7" w14:paraId="5FDB17C6"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7DF8BF" w14:textId="77777777" w:rsidR="000649E4" w:rsidRPr="000D7FC7" w:rsidRDefault="008B4577" w:rsidP="008B4577">
                  <w:pPr>
                    <w:spacing w:after="0" w:line="240" w:lineRule="auto"/>
                    <w:rPr>
                      <w:rFonts w:ascii="Verdana" w:eastAsia="Times New Roman" w:hAnsi="Verdana" w:cs="Times New Roman"/>
                      <w:color w:val="565656"/>
                      <w:sz w:val="18"/>
                      <w:szCs w:val="18"/>
                    </w:rPr>
                  </w:pPr>
                  <w:proofErr w:type="spellStart"/>
                  <w:r w:rsidRPr="000D7FC7">
                    <w:rPr>
                      <w:rFonts w:ascii="Verdana" w:eastAsia="Times New Roman" w:hAnsi="Verdana" w:cs="Times New Roman"/>
                      <w:color w:val="565656"/>
                      <w:sz w:val="18"/>
                      <w:szCs w:val="18"/>
                    </w:rPr>
                    <w:t>представляван</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от</w:t>
                  </w:r>
                  <w:proofErr w:type="spellEnd"/>
                </w:p>
                <w:p w14:paraId="1DBC677E" w14:textId="77777777" w:rsidR="008B4577" w:rsidRPr="000D7FC7" w:rsidRDefault="000649E4" w:rsidP="000649E4">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lang w:val="bg-BG"/>
                    </w:rPr>
                    <w:t>ДИМИТЪР ЙОРДАНОВ ИВАНОВ</w:t>
                  </w:r>
                  <w:r w:rsidR="008B4577" w:rsidRPr="000D7FC7">
                    <w:rPr>
                      <w:rFonts w:ascii="Verdana" w:eastAsia="Times New Roman" w:hAnsi="Verdana" w:cs="Times New Roman"/>
                      <w:color w:val="565656"/>
                      <w:sz w:val="18"/>
                      <w:szCs w:val="18"/>
                    </w:rPr>
                    <w:t>.......................................................................</w:t>
                  </w:r>
                </w:p>
              </w:tc>
            </w:tr>
            <w:tr w:rsidR="008B4577" w:rsidRPr="000D7FC7" w14:paraId="7A14E0CA"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2C0050"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ЕГН</w:t>
                  </w:r>
                  <w:r w:rsidR="000649E4" w:rsidRPr="000D7FC7">
                    <w:rPr>
                      <w:rFonts w:ascii="Verdana" w:eastAsia="Times New Roman" w:hAnsi="Verdana" w:cs="Times New Roman"/>
                      <w:color w:val="565656"/>
                      <w:sz w:val="18"/>
                      <w:szCs w:val="18"/>
                      <w:lang w:val="bg-BG"/>
                    </w:rPr>
                    <w:t xml:space="preserve"> 7610267220</w:t>
                  </w:r>
                  <w:proofErr w:type="gramStart"/>
                  <w:r w:rsidRPr="000D7FC7">
                    <w:rPr>
                      <w:rFonts w:ascii="Verdana" w:eastAsia="Times New Roman" w:hAnsi="Verdana" w:cs="Times New Roman"/>
                      <w:color w:val="565656"/>
                      <w:sz w:val="18"/>
                      <w:szCs w:val="18"/>
                    </w:rPr>
                    <w:t>..............,ЕИК</w:t>
                  </w:r>
                  <w:proofErr w:type="gramEnd"/>
                  <w:r w:rsidRPr="000D7FC7">
                    <w:rPr>
                      <w:rFonts w:ascii="Verdana" w:eastAsia="Times New Roman" w:hAnsi="Verdana" w:cs="Times New Roman"/>
                      <w:color w:val="565656"/>
                      <w:sz w:val="18"/>
                      <w:szCs w:val="18"/>
                    </w:rPr>
                    <w:t xml:space="preserve"> </w:t>
                  </w:r>
                  <w:r w:rsidR="000649E4" w:rsidRPr="000D7FC7">
                    <w:rPr>
                      <w:rFonts w:ascii="Verdana" w:eastAsia="Times New Roman" w:hAnsi="Verdana" w:cs="Times New Roman"/>
                      <w:color w:val="565656"/>
                      <w:sz w:val="18"/>
                      <w:szCs w:val="18"/>
                      <w:lang w:val="bg-BG"/>
                    </w:rPr>
                    <w:t>106588084</w:t>
                  </w:r>
                  <w:r w:rsidRPr="000D7FC7">
                    <w:rPr>
                      <w:rFonts w:ascii="Verdana" w:eastAsia="Times New Roman" w:hAnsi="Verdana" w:cs="Times New Roman"/>
                      <w:color w:val="565656"/>
                      <w:sz w:val="18"/>
                      <w:szCs w:val="18"/>
                    </w:rPr>
                    <w:t>.......................................................</w:t>
                  </w:r>
                </w:p>
              </w:tc>
            </w:tr>
            <w:tr w:rsidR="000649E4" w:rsidRPr="000D7FC7" w14:paraId="48844CC2"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009C99" w14:textId="77777777" w:rsidR="000649E4" w:rsidRPr="000D7FC7" w:rsidRDefault="000649E4" w:rsidP="000649E4">
                  <w:pPr>
                    <w:tabs>
                      <w:tab w:val="left" w:pos="900"/>
                    </w:tabs>
                    <w:jc w:val="both"/>
                    <w:rPr>
                      <w:bCs/>
                    </w:rPr>
                  </w:pPr>
                  <w:r w:rsidRPr="000D7FC7">
                    <w:rPr>
                      <w:bCs/>
                    </w:rPr>
                    <w:t xml:space="preserve"> </w:t>
                  </w:r>
                  <w:proofErr w:type="spellStart"/>
                  <w:r w:rsidRPr="000D7FC7">
                    <w:rPr>
                      <w:bCs/>
                    </w:rPr>
                    <w:t>Седалище</w:t>
                  </w:r>
                  <w:proofErr w:type="spellEnd"/>
                  <w:r w:rsidRPr="000D7FC7">
                    <w:rPr>
                      <w:bCs/>
                    </w:rPr>
                    <w:t xml:space="preserve"> и </w:t>
                  </w:r>
                  <w:proofErr w:type="spellStart"/>
                  <w:r w:rsidRPr="000D7FC7">
                    <w:rPr>
                      <w:bCs/>
                    </w:rPr>
                    <w:t>адрес</w:t>
                  </w:r>
                  <w:proofErr w:type="spellEnd"/>
                  <w:r w:rsidRPr="000D7FC7">
                    <w:rPr>
                      <w:bCs/>
                    </w:rPr>
                    <w:t xml:space="preserve"> </w:t>
                  </w:r>
                  <w:proofErr w:type="spellStart"/>
                  <w:r w:rsidRPr="000D7FC7">
                    <w:rPr>
                      <w:bCs/>
                    </w:rPr>
                    <w:t>на</w:t>
                  </w:r>
                  <w:proofErr w:type="spellEnd"/>
                  <w:r w:rsidRPr="000D7FC7">
                    <w:rPr>
                      <w:bCs/>
                    </w:rPr>
                    <w:t xml:space="preserve"> </w:t>
                  </w:r>
                  <w:proofErr w:type="spellStart"/>
                  <w:r w:rsidRPr="000D7FC7">
                    <w:rPr>
                      <w:bCs/>
                    </w:rPr>
                    <w:t>управление</w:t>
                  </w:r>
                  <w:proofErr w:type="spellEnd"/>
                  <w:r w:rsidRPr="000D7FC7">
                    <w:rPr>
                      <w:bCs/>
                    </w:rPr>
                    <w:t xml:space="preserve"> </w:t>
                  </w:r>
                </w:p>
              </w:tc>
            </w:tr>
            <w:tr w:rsidR="000649E4" w:rsidRPr="000D7FC7" w14:paraId="02B07918"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818AA4" w14:textId="77777777" w:rsidR="000649E4" w:rsidRPr="000D7FC7" w:rsidRDefault="000649E4" w:rsidP="000649E4">
                  <w:pPr>
                    <w:tabs>
                      <w:tab w:val="left" w:pos="900"/>
                    </w:tabs>
                    <w:jc w:val="both"/>
                    <w:rPr>
                      <w:b/>
                      <w:bCs/>
                    </w:rPr>
                  </w:pPr>
                  <w:proofErr w:type="spellStart"/>
                  <w:r w:rsidRPr="000D7FC7">
                    <w:rPr>
                      <w:b/>
                      <w:bCs/>
                    </w:rPr>
                    <w:t>Държава</w:t>
                  </w:r>
                  <w:proofErr w:type="spellEnd"/>
                  <w:r w:rsidRPr="000D7FC7">
                    <w:rPr>
                      <w:b/>
                      <w:bCs/>
                    </w:rPr>
                    <w:t xml:space="preserve"> </w:t>
                  </w:r>
                  <w:proofErr w:type="spellStart"/>
                  <w:r w:rsidRPr="000D7FC7">
                    <w:rPr>
                      <w:b/>
                      <w:bCs/>
                    </w:rPr>
                    <w:t>България</w:t>
                  </w:r>
                  <w:proofErr w:type="spellEnd"/>
                  <w:r w:rsidRPr="000D7FC7">
                    <w:rPr>
                      <w:b/>
                      <w:bCs/>
                    </w:rPr>
                    <w:t xml:space="preserve">; </w:t>
                  </w:r>
                  <w:proofErr w:type="spellStart"/>
                  <w:r w:rsidRPr="000D7FC7">
                    <w:rPr>
                      <w:b/>
                      <w:bCs/>
                    </w:rPr>
                    <w:t>Област</w:t>
                  </w:r>
                  <w:proofErr w:type="spellEnd"/>
                  <w:r w:rsidRPr="000D7FC7">
                    <w:rPr>
                      <w:b/>
                      <w:bCs/>
                    </w:rPr>
                    <w:t xml:space="preserve"> </w:t>
                  </w:r>
                  <w:proofErr w:type="spellStart"/>
                  <w:r w:rsidRPr="000D7FC7">
                    <w:rPr>
                      <w:b/>
                      <w:bCs/>
                    </w:rPr>
                    <w:t>Перник</w:t>
                  </w:r>
                  <w:proofErr w:type="spellEnd"/>
                  <w:r w:rsidRPr="000D7FC7">
                    <w:rPr>
                      <w:b/>
                      <w:bCs/>
                    </w:rPr>
                    <w:t xml:space="preserve">; </w:t>
                  </w:r>
                  <w:proofErr w:type="spellStart"/>
                  <w:r w:rsidRPr="000D7FC7">
                    <w:rPr>
                      <w:b/>
                      <w:bCs/>
                    </w:rPr>
                    <w:t>Община</w:t>
                  </w:r>
                  <w:proofErr w:type="spellEnd"/>
                  <w:r w:rsidRPr="000D7FC7">
                    <w:rPr>
                      <w:b/>
                      <w:bCs/>
                    </w:rPr>
                    <w:t xml:space="preserve"> </w:t>
                  </w:r>
                  <w:proofErr w:type="spellStart"/>
                  <w:proofErr w:type="gramStart"/>
                  <w:r w:rsidRPr="000D7FC7">
                    <w:rPr>
                      <w:b/>
                      <w:bCs/>
                    </w:rPr>
                    <w:t>Перник</w:t>
                  </w:r>
                  <w:proofErr w:type="spellEnd"/>
                  <w:r w:rsidRPr="000D7FC7">
                    <w:rPr>
                      <w:b/>
                      <w:bCs/>
                    </w:rPr>
                    <w:t xml:space="preserve"> ;</w:t>
                  </w:r>
                  <w:proofErr w:type="gramEnd"/>
                  <w:r w:rsidRPr="000D7FC7">
                    <w:rPr>
                      <w:b/>
                      <w:bCs/>
                    </w:rPr>
                    <w:t xml:space="preserve"> </w:t>
                  </w:r>
                </w:p>
              </w:tc>
            </w:tr>
            <w:tr w:rsidR="000649E4" w:rsidRPr="000D7FC7" w14:paraId="0634E379"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23415" w14:textId="77777777" w:rsidR="000649E4" w:rsidRPr="000D7FC7" w:rsidRDefault="000649E4" w:rsidP="000649E4">
                  <w:pPr>
                    <w:tabs>
                      <w:tab w:val="left" w:pos="900"/>
                    </w:tabs>
                    <w:jc w:val="both"/>
                    <w:rPr>
                      <w:b/>
                      <w:bCs/>
                    </w:rPr>
                  </w:pPr>
                  <w:proofErr w:type="spellStart"/>
                  <w:r w:rsidRPr="000D7FC7">
                    <w:rPr>
                      <w:b/>
                      <w:bCs/>
                    </w:rPr>
                    <w:t>Населено</w:t>
                  </w:r>
                  <w:proofErr w:type="spellEnd"/>
                  <w:r w:rsidRPr="000D7FC7">
                    <w:rPr>
                      <w:b/>
                      <w:bCs/>
                    </w:rPr>
                    <w:t xml:space="preserve"> </w:t>
                  </w:r>
                  <w:proofErr w:type="spellStart"/>
                  <w:r w:rsidRPr="000D7FC7">
                    <w:rPr>
                      <w:b/>
                      <w:bCs/>
                    </w:rPr>
                    <w:t>място</w:t>
                  </w:r>
                  <w:proofErr w:type="spellEnd"/>
                  <w:r w:rsidRPr="000D7FC7">
                    <w:rPr>
                      <w:b/>
                      <w:bCs/>
                    </w:rPr>
                    <w:t xml:space="preserve"> </w:t>
                  </w:r>
                  <w:proofErr w:type="spellStart"/>
                  <w:r w:rsidRPr="000D7FC7">
                    <w:rPr>
                      <w:b/>
                      <w:bCs/>
                    </w:rPr>
                    <w:t>гр.Перник</w:t>
                  </w:r>
                  <w:proofErr w:type="spellEnd"/>
                </w:p>
              </w:tc>
            </w:tr>
            <w:tr w:rsidR="000649E4" w:rsidRPr="000D7FC7" w14:paraId="53453664"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075B45" w14:textId="211A3BB1" w:rsidR="000649E4" w:rsidRPr="000D7FC7" w:rsidRDefault="000649E4" w:rsidP="000649E4">
                  <w:pPr>
                    <w:tabs>
                      <w:tab w:val="left" w:pos="900"/>
                    </w:tabs>
                    <w:jc w:val="both"/>
                    <w:rPr>
                      <w:b/>
                      <w:bCs/>
                    </w:rPr>
                  </w:pPr>
                  <w:proofErr w:type="spellStart"/>
                  <w:r w:rsidRPr="000D7FC7">
                    <w:rPr>
                      <w:b/>
                      <w:bCs/>
                    </w:rPr>
                    <w:t>Пощенски</w:t>
                  </w:r>
                  <w:proofErr w:type="spellEnd"/>
                  <w:r w:rsidRPr="000D7FC7">
                    <w:rPr>
                      <w:b/>
                      <w:bCs/>
                    </w:rPr>
                    <w:t xml:space="preserve"> </w:t>
                  </w:r>
                  <w:proofErr w:type="spellStart"/>
                  <w:r w:rsidRPr="000D7FC7">
                    <w:rPr>
                      <w:b/>
                      <w:bCs/>
                    </w:rPr>
                    <w:t>код</w:t>
                  </w:r>
                  <w:proofErr w:type="spellEnd"/>
                  <w:r w:rsidRPr="000D7FC7">
                    <w:rPr>
                      <w:b/>
                      <w:bCs/>
                    </w:rPr>
                    <w:t xml:space="preserve"> 2303 </w:t>
                  </w:r>
                  <w:proofErr w:type="spellStart"/>
                  <w:r w:rsidRPr="000D7FC7">
                    <w:rPr>
                      <w:b/>
                      <w:bCs/>
                    </w:rPr>
                    <w:t>Площад</w:t>
                  </w:r>
                  <w:proofErr w:type="spellEnd"/>
                  <w:r w:rsidRPr="000D7FC7">
                    <w:rPr>
                      <w:b/>
                      <w:bCs/>
                    </w:rPr>
                    <w:t xml:space="preserve"> </w:t>
                  </w:r>
                  <w:proofErr w:type="spellStart"/>
                  <w:r w:rsidRPr="000D7FC7">
                    <w:rPr>
                      <w:b/>
                      <w:bCs/>
                    </w:rPr>
                    <w:t>Свети</w:t>
                  </w:r>
                  <w:proofErr w:type="spellEnd"/>
                  <w:r w:rsidRPr="000D7FC7">
                    <w:rPr>
                      <w:b/>
                      <w:bCs/>
                    </w:rPr>
                    <w:t xml:space="preserve"> </w:t>
                  </w:r>
                  <w:proofErr w:type="spellStart"/>
                  <w:r w:rsidRPr="000D7FC7">
                    <w:rPr>
                      <w:b/>
                      <w:bCs/>
                    </w:rPr>
                    <w:t>Иван</w:t>
                  </w:r>
                  <w:proofErr w:type="spellEnd"/>
                  <w:r w:rsidR="000D7FC7">
                    <w:rPr>
                      <w:b/>
                      <w:bCs/>
                      <w:lang w:val="bg-BG"/>
                    </w:rPr>
                    <w:t xml:space="preserve"> Рилски</w:t>
                  </w:r>
                  <w:r w:rsidRPr="000D7FC7">
                    <w:rPr>
                      <w:b/>
                      <w:bCs/>
                    </w:rPr>
                    <w:t xml:space="preserve"> № 1 </w:t>
                  </w:r>
                </w:p>
              </w:tc>
            </w:tr>
            <w:tr w:rsidR="000649E4" w:rsidRPr="000D7FC7" w14:paraId="588B79EA"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446961" w14:textId="77777777" w:rsidR="000649E4" w:rsidRPr="000D7FC7" w:rsidRDefault="000649E4" w:rsidP="000649E4">
                  <w:pPr>
                    <w:tabs>
                      <w:tab w:val="left" w:pos="900"/>
                    </w:tabs>
                    <w:jc w:val="both"/>
                    <w:rPr>
                      <w:b/>
                      <w:bCs/>
                    </w:rPr>
                  </w:pPr>
                  <w:r w:rsidRPr="000D7FC7">
                    <w:rPr>
                      <w:bCs/>
                    </w:rPr>
                    <w:t xml:space="preserve"> </w:t>
                  </w:r>
                  <w:proofErr w:type="spellStart"/>
                  <w:r w:rsidRPr="000D7FC7">
                    <w:rPr>
                      <w:b/>
                      <w:bCs/>
                    </w:rPr>
                    <w:t>Мобилен</w:t>
                  </w:r>
                  <w:proofErr w:type="spellEnd"/>
                  <w:r w:rsidRPr="000D7FC7">
                    <w:rPr>
                      <w:b/>
                      <w:bCs/>
                    </w:rPr>
                    <w:t xml:space="preserve"> 0885 499 199</w:t>
                  </w:r>
                  <w:r w:rsidRPr="000D7FC7">
                    <w:rPr>
                      <w:bCs/>
                    </w:rPr>
                    <w:t xml:space="preserve"> </w:t>
                  </w:r>
                  <w:r w:rsidRPr="000D7FC7">
                    <w:rPr>
                      <w:b/>
                      <w:bCs/>
                    </w:rPr>
                    <w:t xml:space="preserve">Е-mail </w:t>
                  </w:r>
                  <w:hyperlink r:id="rId5" w:history="1">
                    <w:r w:rsidRPr="000D7FC7">
                      <w:rPr>
                        <w:rStyle w:val="Hyperlink"/>
                        <w:b/>
                        <w:bCs/>
                      </w:rPr>
                      <w:t>tbl_ood@mail.bg</w:t>
                    </w:r>
                  </w:hyperlink>
                </w:p>
              </w:tc>
            </w:tr>
            <w:tr w:rsidR="008B4577" w:rsidRPr="000D7FC7" w14:paraId="5FC8FB3D"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D0F160" w14:textId="77777777" w:rsidR="008B4577" w:rsidRPr="000D7FC7" w:rsidRDefault="008B4577" w:rsidP="008B4577">
                  <w:pPr>
                    <w:spacing w:after="0" w:line="240" w:lineRule="auto"/>
                    <w:rPr>
                      <w:rFonts w:ascii="Verdana" w:eastAsia="Times New Roman" w:hAnsi="Verdana" w:cs="Times New Roman"/>
                      <w:color w:val="565656"/>
                      <w:sz w:val="18"/>
                      <w:szCs w:val="18"/>
                    </w:rPr>
                  </w:pPr>
                  <w:proofErr w:type="spellStart"/>
                  <w:r w:rsidRPr="000D7FC7">
                    <w:rPr>
                      <w:rFonts w:ascii="Verdana" w:eastAsia="Times New Roman" w:hAnsi="Verdana" w:cs="Times New Roman"/>
                      <w:color w:val="565656"/>
                      <w:sz w:val="18"/>
                      <w:szCs w:val="18"/>
                    </w:rPr>
                    <w:t>Адрес</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кореспонденция</w:t>
                  </w:r>
                  <w:proofErr w:type="spellEnd"/>
                </w:p>
              </w:tc>
            </w:tr>
            <w:tr w:rsidR="000649E4" w:rsidRPr="000D7FC7" w14:paraId="15BF724A"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5B4DAB" w14:textId="77777777" w:rsidR="000649E4" w:rsidRPr="000D7FC7" w:rsidRDefault="000649E4" w:rsidP="000649E4">
                  <w:pPr>
                    <w:tabs>
                      <w:tab w:val="left" w:pos="900"/>
                    </w:tabs>
                    <w:jc w:val="both"/>
                    <w:rPr>
                      <w:bCs/>
                    </w:rPr>
                  </w:pPr>
                  <w:r w:rsidRPr="000D7FC7">
                    <w:rPr>
                      <w:bCs/>
                    </w:rPr>
                    <w:t xml:space="preserve"> </w:t>
                  </w:r>
                  <w:proofErr w:type="spellStart"/>
                  <w:r w:rsidRPr="000D7FC7">
                    <w:rPr>
                      <w:bCs/>
                    </w:rPr>
                    <w:t>Седалище</w:t>
                  </w:r>
                  <w:proofErr w:type="spellEnd"/>
                  <w:r w:rsidRPr="000D7FC7">
                    <w:rPr>
                      <w:bCs/>
                    </w:rPr>
                    <w:t xml:space="preserve"> и </w:t>
                  </w:r>
                  <w:proofErr w:type="spellStart"/>
                  <w:r w:rsidRPr="000D7FC7">
                    <w:rPr>
                      <w:bCs/>
                    </w:rPr>
                    <w:t>адрес</w:t>
                  </w:r>
                  <w:proofErr w:type="spellEnd"/>
                  <w:r w:rsidRPr="000D7FC7">
                    <w:rPr>
                      <w:bCs/>
                    </w:rPr>
                    <w:t xml:space="preserve"> </w:t>
                  </w:r>
                  <w:proofErr w:type="spellStart"/>
                  <w:r w:rsidRPr="000D7FC7">
                    <w:rPr>
                      <w:bCs/>
                    </w:rPr>
                    <w:t>на</w:t>
                  </w:r>
                  <w:proofErr w:type="spellEnd"/>
                  <w:r w:rsidRPr="000D7FC7">
                    <w:rPr>
                      <w:bCs/>
                    </w:rPr>
                    <w:t xml:space="preserve"> </w:t>
                  </w:r>
                  <w:proofErr w:type="spellStart"/>
                  <w:r w:rsidRPr="000D7FC7">
                    <w:rPr>
                      <w:bCs/>
                    </w:rPr>
                    <w:t>управление</w:t>
                  </w:r>
                  <w:proofErr w:type="spellEnd"/>
                  <w:r w:rsidRPr="000D7FC7">
                    <w:rPr>
                      <w:bCs/>
                    </w:rPr>
                    <w:t xml:space="preserve"> </w:t>
                  </w:r>
                </w:p>
              </w:tc>
            </w:tr>
            <w:tr w:rsidR="000649E4" w:rsidRPr="000D7FC7" w14:paraId="7415B501"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903A33" w14:textId="77777777" w:rsidR="000649E4" w:rsidRPr="000D7FC7" w:rsidRDefault="000649E4" w:rsidP="000649E4">
                  <w:pPr>
                    <w:tabs>
                      <w:tab w:val="left" w:pos="900"/>
                    </w:tabs>
                    <w:jc w:val="both"/>
                    <w:rPr>
                      <w:b/>
                      <w:bCs/>
                    </w:rPr>
                  </w:pPr>
                  <w:proofErr w:type="spellStart"/>
                  <w:r w:rsidRPr="000D7FC7">
                    <w:rPr>
                      <w:b/>
                      <w:bCs/>
                    </w:rPr>
                    <w:t>Държава</w:t>
                  </w:r>
                  <w:proofErr w:type="spellEnd"/>
                  <w:r w:rsidRPr="000D7FC7">
                    <w:rPr>
                      <w:b/>
                      <w:bCs/>
                    </w:rPr>
                    <w:t xml:space="preserve"> </w:t>
                  </w:r>
                  <w:proofErr w:type="spellStart"/>
                  <w:r w:rsidRPr="000D7FC7">
                    <w:rPr>
                      <w:b/>
                      <w:bCs/>
                    </w:rPr>
                    <w:t>България</w:t>
                  </w:r>
                  <w:proofErr w:type="spellEnd"/>
                  <w:r w:rsidRPr="000D7FC7">
                    <w:rPr>
                      <w:b/>
                      <w:bCs/>
                    </w:rPr>
                    <w:t xml:space="preserve">; </w:t>
                  </w:r>
                  <w:proofErr w:type="spellStart"/>
                  <w:r w:rsidRPr="000D7FC7">
                    <w:rPr>
                      <w:b/>
                      <w:bCs/>
                    </w:rPr>
                    <w:t>Област</w:t>
                  </w:r>
                  <w:proofErr w:type="spellEnd"/>
                  <w:r w:rsidRPr="000D7FC7">
                    <w:rPr>
                      <w:b/>
                      <w:bCs/>
                    </w:rPr>
                    <w:t xml:space="preserve"> </w:t>
                  </w:r>
                  <w:proofErr w:type="spellStart"/>
                  <w:r w:rsidRPr="000D7FC7">
                    <w:rPr>
                      <w:b/>
                      <w:bCs/>
                    </w:rPr>
                    <w:t>Перник</w:t>
                  </w:r>
                  <w:proofErr w:type="spellEnd"/>
                  <w:r w:rsidRPr="000D7FC7">
                    <w:rPr>
                      <w:b/>
                      <w:bCs/>
                    </w:rPr>
                    <w:t xml:space="preserve">; </w:t>
                  </w:r>
                  <w:proofErr w:type="spellStart"/>
                  <w:r w:rsidRPr="000D7FC7">
                    <w:rPr>
                      <w:b/>
                      <w:bCs/>
                    </w:rPr>
                    <w:t>Община</w:t>
                  </w:r>
                  <w:proofErr w:type="spellEnd"/>
                  <w:r w:rsidRPr="000D7FC7">
                    <w:rPr>
                      <w:b/>
                      <w:bCs/>
                    </w:rPr>
                    <w:t xml:space="preserve"> </w:t>
                  </w:r>
                  <w:proofErr w:type="spellStart"/>
                  <w:proofErr w:type="gramStart"/>
                  <w:r w:rsidRPr="000D7FC7">
                    <w:rPr>
                      <w:b/>
                      <w:bCs/>
                    </w:rPr>
                    <w:t>Перник</w:t>
                  </w:r>
                  <w:proofErr w:type="spellEnd"/>
                  <w:r w:rsidRPr="000D7FC7">
                    <w:rPr>
                      <w:b/>
                      <w:bCs/>
                    </w:rPr>
                    <w:t xml:space="preserve"> ;</w:t>
                  </w:r>
                  <w:proofErr w:type="gramEnd"/>
                  <w:r w:rsidRPr="000D7FC7">
                    <w:rPr>
                      <w:b/>
                      <w:bCs/>
                    </w:rPr>
                    <w:t xml:space="preserve"> </w:t>
                  </w:r>
                </w:p>
              </w:tc>
            </w:tr>
            <w:tr w:rsidR="000649E4" w:rsidRPr="000D7FC7" w14:paraId="16FA914A"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CDD894" w14:textId="77777777" w:rsidR="000649E4" w:rsidRPr="000D7FC7" w:rsidRDefault="000649E4" w:rsidP="000649E4">
                  <w:pPr>
                    <w:tabs>
                      <w:tab w:val="left" w:pos="900"/>
                    </w:tabs>
                    <w:jc w:val="both"/>
                    <w:rPr>
                      <w:b/>
                      <w:bCs/>
                    </w:rPr>
                  </w:pPr>
                  <w:proofErr w:type="spellStart"/>
                  <w:r w:rsidRPr="000D7FC7">
                    <w:rPr>
                      <w:b/>
                      <w:bCs/>
                    </w:rPr>
                    <w:t>Населено</w:t>
                  </w:r>
                  <w:proofErr w:type="spellEnd"/>
                  <w:r w:rsidRPr="000D7FC7">
                    <w:rPr>
                      <w:b/>
                      <w:bCs/>
                    </w:rPr>
                    <w:t xml:space="preserve"> </w:t>
                  </w:r>
                  <w:proofErr w:type="spellStart"/>
                  <w:r w:rsidRPr="000D7FC7">
                    <w:rPr>
                      <w:b/>
                      <w:bCs/>
                    </w:rPr>
                    <w:t>място</w:t>
                  </w:r>
                  <w:proofErr w:type="spellEnd"/>
                  <w:r w:rsidRPr="000D7FC7">
                    <w:rPr>
                      <w:b/>
                      <w:bCs/>
                    </w:rPr>
                    <w:t xml:space="preserve"> </w:t>
                  </w:r>
                  <w:proofErr w:type="spellStart"/>
                  <w:r w:rsidRPr="000D7FC7">
                    <w:rPr>
                      <w:b/>
                      <w:bCs/>
                    </w:rPr>
                    <w:t>гр.Перник</w:t>
                  </w:r>
                  <w:proofErr w:type="spellEnd"/>
                </w:p>
              </w:tc>
            </w:tr>
            <w:tr w:rsidR="000649E4" w:rsidRPr="000D7FC7" w14:paraId="3549AAA4"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A49089" w14:textId="7C0BBCA2" w:rsidR="000649E4" w:rsidRPr="000D7FC7" w:rsidRDefault="000649E4" w:rsidP="000649E4">
                  <w:pPr>
                    <w:tabs>
                      <w:tab w:val="left" w:pos="900"/>
                    </w:tabs>
                    <w:jc w:val="both"/>
                    <w:rPr>
                      <w:b/>
                      <w:bCs/>
                    </w:rPr>
                  </w:pPr>
                  <w:proofErr w:type="spellStart"/>
                  <w:r w:rsidRPr="000D7FC7">
                    <w:rPr>
                      <w:b/>
                      <w:bCs/>
                    </w:rPr>
                    <w:t>Пощенски</w:t>
                  </w:r>
                  <w:proofErr w:type="spellEnd"/>
                  <w:r w:rsidRPr="000D7FC7">
                    <w:rPr>
                      <w:b/>
                      <w:bCs/>
                    </w:rPr>
                    <w:t xml:space="preserve"> </w:t>
                  </w:r>
                  <w:proofErr w:type="spellStart"/>
                  <w:r w:rsidRPr="000D7FC7">
                    <w:rPr>
                      <w:b/>
                      <w:bCs/>
                    </w:rPr>
                    <w:t>код</w:t>
                  </w:r>
                  <w:proofErr w:type="spellEnd"/>
                  <w:r w:rsidRPr="000D7FC7">
                    <w:rPr>
                      <w:b/>
                      <w:bCs/>
                    </w:rPr>
                    <w:t xml:space="preserve"> 2303 </w:t>
                  </w:r>
                  <w:proofErr w:type="spellStart"/>
                  <w:r w:rsidRPr="000D7FC7">
                    <w:rPr>
                      <w:b/>
                      <w:bCs/>
                    </w:rPr>
                    <w:t>Площад</w:t>
                  </w:r>
                  <w:proofErr w:type="spellEnd"/>
                  <w:r w:rsidRPr="000D7FC7">
                    <w:rPr>
                      <w:b/>
                      <w:bCs/>
                    </w:rPr>
                    <w:t xml:space="preserve"> </w:t>
                  </w:r>
                  <w:proofErr w:type="spellStart"/>
                  <w:r w:rsidRPr="000D7FC7">
                    <w:rPr>
                      <w:b/>
                      <w:bCs/>
                    </w:rPr>
                    <w:t>Свети</w:t>
                  </w:r>
                  <w:proofErr w:type="spellEnd"/>
                  <w:r w:rsidRPr="000D7FC7">
                    <w:rPr>
                      <w:b/>
                      <w:bCs/>
                    </w:rPr>
                    <w:t xml:space="preserve"> </w:t>
                  </w:r>
                  <w:proofErr w:type="spellStart"/>
                  <w:r w:rsidRPr="000D7FC7">
                    <w:rPr>
                      <w:b/>
                      <w:bCs/>
                    </w:rPr>
                    <w:t>Иван</w:t>
                  </w:r>
                  <w:proofErr w:type="spellEnd"/>
                  <w:r w:rsidRPr="000D7FC7">
                    <w:rPr>
                      <w:b/>
                      <w:bCs/>
                    </w:rPr>
                    <w:t xml:space="preserve"> </w:t>
                  </w:r>
                  <w:r w:rsidR="000D7FC7">
                    <w:rPr>
                      <w:b/>
                      <w:bCs/>
                      <w:lang w:val="bg-BG"/>
                    </w:rPr>
                    <w:t xml:space="preserve">Рилски </w:t>
                  </w:r>
                  <w:r w:rsidRPr="000D7FC7">
                    <w:rPr>
                      <w:b/>
                      <w:bCs/>
                    </w:rPr>
                    <w:t xml:space="preserve">№ 1 </w:t>
                  </w:r>
                </w:p>
              </w:tc>
            </w:tr>
            <w:tr w:rsidR="000649E4" w:rsidRPr="000D7FC7" w14:paraId="14A0B488"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242B5E" w14:textId="3AC44F63" w:rsidR="000649E4" w:rsidRPr="000D7FC7" w:rsidRDefault="000649E4" w:rsidP="000649E4">
                  <w:pPr>
                    <w:spacing w:after="0" w:line="240" w:lineRule="auto"/>
                    <w:rPr>
                      <w:rFonts w:ascii="Verdana" w:eastAsia="Times New Roman" w:hAnsi="Verdana" w:cs="Times New Roman"/>
                      <w:color w:val="565656"/>
                      <w:sz w:val="18"/>
                      <w:szCs w:val="18"/>
                    </w:rPr>
                  </w:pPr>
                  <w:proofErr w:type="spellStart"/>
                  <w:r w:rsidRPr="000D7FC7">
                    <w:rPr>
                      <w:bCs/>
                    </w:rPr>
                    <w:t>Лице</w:t>
                  </w:r>
                  <w:proofErr w:type="spellEnd"/>
                  <w:r w:rsidRPr="000D7FC7">
                    <w:rPr>
                      <w:bCs/>
                    </w:rPr>
                    <w:t xml:space="preserve"> </w:t>
                  </w:r>
                  <w:proofErr w:type="spellStart"/>
                  <w:r w:rsidRPr="000D7FC7">
                    <w:rPr>
                      <w:bCs/>
                    </w:rPr>
                    <w:t>за</w:t>
                  </w:r>
                  <w:proofErr w:type="spellEnd"/>
                  <w:r w:rsidRPr="000D7FC7">
                    <w:rPr>
                      <w:bCs/>
                    </w:rPr>
                    <w:t xml:space="preserve"> </w:t>
                  </w:r>
                  <w:proofErr w:type="spellStart"/>
                  <w:r w:rsidRPr="000D7FC7">
                    <w:rPr>
                      <w:bCs/>
                    </w:rPr>
                    <w:t>контакти</w:t>
                  </w:r>
                  <w:proofErr w:type="spellEnd"/>
                  <w:r w:rsidRPr="000D7FC7">
                    <w:rPr>
                      <w:bCs/>
                    </w:rPr>
                    <w:t xml:space="preserve">:  </w:t>
                  </w:r>
                  <w:proofErr w:type="spellStart"/>
                  <w:r w:rsidRPr="000D7FC7">
                    <w:rPr>
                      <w:bCs/>
                    </w:rPr>
                    <w:t>Жана</w:t>
                  </w:r>
                  <w:proofErr w:type="spellEnd"/>
                  <w:r w:rsidRPr="000D7FC7">
                    <w:rPr>
                      <w:bCs/>
                    </w:rPr>
                    <w:t xml:space="preserve"> </w:t>
                  </w:r>
                  <w:proofErr w:type="spellStart"/>
                  <w:r w:rsidRPr="000D7FC7">
                    <w:rPr>
                      <w:bCs/>
                    </w:rPr>
                    <w:t>Милчова</w:t>
                  </w:r>
                  <w:proofErr w:type="spellEnd"/>
                  <w:r w:rsidRPr="000D7FC7">
                    <w:rPr>
                      <w:bCs/>
                    </w:rPr>
                    <w:t xml:space="preserve"> </w:t>
                  </w:r>
                  <w:proofErr w:type="spellStart"/>
                  <w:r w:rsidRPr="000D7FC7">
                    <w:rPr>
                      <w:bCs/>
                    </w:rPr>
                    <w:t>Гълъбова</w:t>
                  </w:r>
                  <w:proofErr w:type="spellEnd"/>
                  <w:r w:rsidRPr="000D7FC7">
                    <w:rPr>
                      <w:bCs/>
                    </w:rPr>
                    <w:t xml:space="preserve">, </w:t>
                  </w:r>
                  <w:proofErr w:type="spellStart"/>
                  <w:r w:rsidRPr="000D7FC7">
                    <w:rPr>
                      <w:bCs/>
                    </w:rPr>
                    <w:t>Мобилен</w:t>
                  </w:r>
                  <w:proofErr w:type="spellEnd"/>
                  <w:r w:rsidRPr="000D7FC7">
                    <w:rPr>
                      <w:bCs/>
                    </w:rPr>
                    <w:t xml:space="preserve"> </w:t>
                  </w:r>
                  <w:proofErr w:type="spellStart"/>
                  <w:r w:rsidRPr="000D7FC7">
                    <w:rPr>
                      <w:bCs/>
                    </w:rPr>
                    <w:t>телефон</w:t>
                  </w:r>
                  <w:proofErr w:type="spellEnd"/>
                  <w:r w:rsidRPr="000D7FC7">
                    <w:rPr>
                      <w:bCs/>
                    </w:rPr>
                    <w:t xml:space="preserve"> </w:t>
                  </w:r>
                  <w:r w:rsidRPr="000D7FC7">
                    <w:rPr>
                      <w:b/>
                      <w:bCs/>
                    </w:rPr>
                    <w:t xml:space="preserve">0885 499 199, </w:t>
                  </w:r>
                </w:p>
              </w:tc>
            </w:tr>
            <w:tr w:rsidR="000649E4" w:rsidRPr="000D7FC7" w14:paraId="0105D5BF"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3A70C9" w14:textId="130851C1" w:rsidR="000649E4" w:rsidRPr="000D7FC7" w:rsidRDefault="000649E4" w:rsidP="000649E4">
                  <w:pPr>
                    <w:spacing w:after="0" w:line="240" w:lineRule="auto"/>
                    <w:rPr>
                      <w:rFonts w:ascii="Verdana" w:eastAsia="Times New Roman" w:hAnsi="Verdana" w:cs="Times New Roman"/>
                      <w:color w:val="565656"/>
                      <w:sz w:val="18"/>
                      <w:szCs w:val="18"/>
                    </w:rPr>
                  </w:pPr>
                  <w:r w:rsidRPr="000D7FC7">
                    <w:rPr>
                      <w:bCs/>
                    </w:rPr>
                    <w:t xml:space="preserve"> Е</w:t>
                  </w:r>
                  <w:r w:rsidRPr="000D7FC7">
                    <w:rPr>
                      <w:b/>
                      <w:bCs/>
                    </w:rPr>
                    <w:t xml:space="preserve">-mail </w:t>
                  </w:r>
                  <w:hyperlink r:id="rId6" w:history="1">
                    <w:r w:rsidRPr="000D7FC7">
                      <w:rPr>
                        <w:rStyle w:val="Hyperlink"/>
                        <w:b/>
                        <w:bCs/>
                      </w:rPr>
                      <w:t>tbl_ood@mail.bg</w:t>
                    </w:r>
                  </w:hyperlink>
                </w:p>
              </w:tc>
            </w:tr>
            <w:tr w:rsidR="008B4577" w:rsidRPr="000D7FC7" w14:paraId="710C08F4"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A5F099" w14:textId="69193412" w:rsidR="008B4577" w:rsidRPr="000D7FC7" w:rsidRDefault="008B4577" w:rsidP="008B4577">
                  <w:pPr>
                    <w:spacing w:after="0" w:line="240" w:lineRule="auto"/>
                    <w:rPr>
                      <w:rFonts w:ascii="Verdana" w:eastAsia="Times New Roman" w:hAnsi="Verdana" w:cs="Times New Roman"/>
                      <w:color w:val="565656"/>
                      <w:sz w:val="18"/>
                      <w:szCs w:val="18"/>
                    </w:rPr>
                  </w:pPr>
                  <w:proofErr w:type="spellStart"/>
                  <w:r w:rsidRPr="000D7FC7">
                    <w:rPr>
                      <w:rFonts w:ascii="Verdana" w:eastAsia="Times New Roman" w:hAnsi="Verdana" w:cs="Times New Roman"/>
                      <w:color w:val="565656"/>
                      <w:sz w:val="18"/>
                      <w:szCs w:val="18"/>
                    </w:rPr>
                    <w:t>Моля</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да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бъда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регистриран</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основание</w:t>
                  </w:r>
                  <w:proofErr w:type="spellEnd"/>
                  <w:r w:rsidRPr="000D7FC7">
                    <w:rPr>
                      <w:rFonts w:ascii="Verdana" w:eastAsia="Times New Roman" w:hAnsi="Verdana" w:cs="Times New Roman"/>
                      <w:color w:val="565656"/>
                      <w:sz w:val="18"/>
                      <w:szCs w:val="18"/>
                    </w:rPr>
                    <w:t> </w:t>
                  </w:r>
                  <w:r w:rsidR="000D7FC7">
                    <w:rPr>
                      <w:rFonts w:ascii="Verdana" w:eastAsia="Times New Roman" w:hAnsi="Verdana" w:cs="Times New Roman"/>
                      <w:color w:val="565656"/>
                      <w:sz w:val="18"/>
                      <w:szCs w:val="18"/>
                      <w:lang w:val="bg-BG"/>
                    </w:rPr>
                    <w:t>чл.57а, ал.1 ЗАДС</w:t>
                  </w:r>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като</w:t>
                  </w:r>
                  <w:proofErr w:type="spellEnd"/>
                  <w:r w:rsidRPr="000D7FC7">
                    <w:rPr>
                      <w:rFonts w:ascii="Verdana" w:eastAsia="Times New Roman" w:hAnsi="Verdana" w:cs="Times New Roman"/>
                      <w:color w:val="565656"/>
                      <w:sz w:val="18"/>
                      <w:szCs w:val="18"/>
                    </w:rPr>
                    <w:t>:</w:t>
                  </w:r>
                </w:p>
              </w:tc>
            </w:tr>
            <w:tr w:rsidR="008B4577" w:rsidRPr="000D7FC7" w14:paraId="6FD55715"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C05DA4" w14:textId="0B644B84"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object w:dxaOrig="1440" w:dyaOrig="1440" w14:anchorId="0E3A6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0.25pt;height:18pt" o:ole="">
                        <v:imagedata r:id="rId7" o:title=""/>
                      </v:shape>
                      <w:control r:id="rId8" w:name="DefaultOcxName" w:shapeid="_x0000_i1112"/>
                    </w:object>
                  </w:r>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лице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което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произвежда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внася</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или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въвежда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територията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страната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кокс</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или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въглища</w:t>
                  </w:r>
                  <w:proofErr w:type="spellEnd"/>
                  <w:r w:rsidRPr="000D7FC7">
                    <w:rPr>
                      <w:rFonts w:ascii="Verdana" w:eastAsia="Times New Roman" w:hAnsi="Verdana" w:cs="Times New Roman"/>
                      <w:color w:val="565656"/>
                      <w:sz w:val="18"/>
                      <w:szCs w:val="18"/>
                    </w:rPr>
                    <w:t>/</w:t>
                  </w:r>
                  <w:proofErr w:type="spellStart"/>
                  <w:r w:rsidRPr="000D7FC7">
                    <w:rPr>
                      <w:rFonts w:ascii="Verdana" w:eastAsia="Times New Roman" w:hAnsi="Verdana" w:cs="Times New Roman"/>
                      <w:color w:val="565656"/>
                      <w:sz w:val="18"/>
                      <w:szCs w:val="18"/>
                    </w:rPr>
                    <w:t>лице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което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извършва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сделки</w:t>
                  </w:r>
                  <w:proofErr w:type="spellEnd"/>
                  <w:r w:rsidRPr="000D7FC7">
                    <w:rPr>
                      <w:rFonts w:ascii="Verdana" w:eastAsia="Times New Roman" w:hAnsi="Verdana" w:cs="Times New Roman"/>
                      <w:color w:val="565656"/>
                      <w:sz w:val="18"/>
                      <w:szCs w:val="18"/>
                    </w:rPr>
                    <w:t xml:space="preserve"> с </w:t>
                  </w:r>
                  <w:proofErr w:type="spellStart"/>
                  <w:r w:rsidRPr="000D7FC7">
                    <w:rPr>
                      <w:rFonts w:ascii="Verdana" w:eastAsia="Times New Roman" w:hAnsi="Verdana" w:cs="Times New Roman"/>
                      <w:color w:val="565656"/>
                      <w:sz w:val="18"/>
                      <w:szCs w:val="18"/>
                    </w:rPr>
                    <w:t>кокс</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или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въглища</w:t>
                  </w:r>
                  <w:proofErr w:type="spellEnd"/>
                  <w:r w:rsidRPr="000D7FC7">
                    <w:rPr>
                      <w:rFonts w:ascii="Verdana" w:eastAsia="Times New Roman" w:hAnsi="Verdana" w:cs="Times New Roman"/>
                      <w:color w:val="565656"/>
                      <w:sz w:val="18"/>
                      <w:szCs w:val="18"/>
                    </w:rPr>
                    <w:t>;</w:t>
                  </w:r>
                </w:p>
              </w:tc>
            </w:tr>
            <w:tr w:rsidR="008B4577" w:rsidRPr="000D7FC7" w14:paraId="0E2D7E2A"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7AC03B" w14:textId="6F94498C"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object w:dxaOrig="1440" w:dyaOrig="1440" w14:anchorId="72919BF1">
                      <v:shape id="_x0000_i1111" type="#_x0000_t75" style="width:20.25pt;height:18pt" o:ole="">
                        <v:imagedata r:id="rId9" o:title=""/>
                      </v:shape>
                      <w:control r:id="rId10" w:name="DefaultOcxName1" w:shapeid="_x0000_i1111"/>
                    </w:object>
                  </w:r>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strike/>
                      <w:color w:val="565656"/>
                      <w:sz w:val="18"/>
                      <w:szCs w:val="18"/>
                    </w:rPr>
                    <w:t>лице</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получило</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лиценз</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по</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Закона</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за</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енергетиката</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което</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продава</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електрическа</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енергия</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на</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потребители</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на</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електрическа</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енергия</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за</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битови</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или</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стопански</w:t>
                  </w:r>
                  <w:proofErr w:type="spellEnd"/>
                  <w:r w:rsidRPr="000D7FC7">
                    <w:rPr>
                      <w:rFonts w:ascii="Verdana" w:eastAsia="Times New Roman" w:hAnsi="Verdana" w:cs="Times New Roman"/>
                      <w:strike/>
                      <w:color w:val="565656"/>
                      <w:sz w:val="18"/>
                      <w:szCs w:val="18"/>
                    </w:rPr>
                    <w:t xml:space="preserve"> </w:t>
                  </w:r>
                  <w:proofErr w:type="spellStart"/>
                  <w:r w:rsidRPr="000D7FC7">
                    <w:rPr>
                      <w:rFonts w:ascii="Verdana" w:eastAsia="Times New Roman" w:hAnsi="Verdana" w:cs="Times New Roman"/>
                      <w:strike/>
                      <w:color w:val="565656"/>
                      <w:sz w:val="18"/>
                      <w:szCs w:val="18"/>
                    </w:rPr>
                    <w:t>нужди</w:t>
                  </w:r>
                  <w:proofErr w:type="spellEnd"/>
                  <w:r w:rsidRPr="000D7FC7">
                    <w:rPr>
                      <w:rFonts w:ascii="Verdana" w:eastAsia="Times New Roman" w:hAnsi="Verdana" w:cs="Times New Roman"/>
                      <w:color w:val="565656"/>
                      <w:sz w:val="18"/>
                      <w:szCs w:val="18"/>
                    </w:rPr>
                    <w:t>/</w:t>
                  </w:r>
                  <w:r w:rsidR="00DF20A3">
                    <w:rPr>
                      <w:rFonts w:ascii="Verdana" w:eastAsia="Times New Roman" w:hAnsi="Verdana" w:cs="Times New Roman"/>
                      <w:color w:val="565656"/>
                      <w:sz w:val="18"/>
                      <w:szCs w:val="18"/>
                      <w:lang w:val="bg-BG"/>
                    </w:rPr>
                    <w:t xml:space="preserve"> </w:t>
                  </w:r>
                  <w:proofErr w:type="spellStart"/>
                  <w:r w:rsidRPr="00DF20A3">
                    <w:rPr>
                      <w:rFonts w:ascii="Verdana" w:eastAsia="Times New Roman" w:hAnsi="Verdana" w:cs="Times New Roman"/>
                      <w:b/>
                      <w:bCs/>
                      <w:color w:val="000000" w:themeColor="text1"/>
                      <w:sz w:val="18"/>
                      <w:szCs w:val="18"/>
                    </w:rPr>
                    <w:t>лице</w:t>
                  </w:r>
                  <w:proofErr w:type="spellEnd"/>
                  <w:r w:rsidRPr="00DF20A3">
                    <w:rPr>
                      <w:rFonts w:ascii="Verdana" w:eastAsia="Times New Roman" w:hAnsi="Verdana" w:cs="Times New Roman"/>
                      <w:b/>
                      <w:bCs/>
                      <w:color w:val="000000" w:themeColor="text1"/>
                      <w:sz w:val="18"/>
                      <w:szCs w:val="18"/>
                    </w:rPr>
                    <w:t xml:space="preserve">, </w:t>
                  </w:r>
                  <w:proofErr w:type="spellStart"/>
                  <w:r w:rsidRPr="00DF20A3">
                    <w:rPr>
                      <w:rFonts w:ascii="Verdana" w:eastAsia="Times New Roman" w:hAnsi="Verdana" w:cs="Times New Roman"/>
                      <w:b/>
                      <w:bCs/>
                      <w:color w:val="000000" w:themeColor="text1"/>
                      <w:sz w:val="18"/>
                      <w:szCs w:val="18"/>
                    </w:rPr>
                    <w:t>което</w:t>
                  </w:r>
                  <w:proofErr w:type="spellEnd"/>
                  <w:r w:rsidRPr="00DF20A3">
                    <w:rPr>
                      <w:rFonts w:ascii="Verdana" w:eastAsia="Times New Roman" w:hAnsi="Verdana" w:cs="Times New Roman"/>
                      <w:b/>
                      <w:bCs/>
                      <w:color w:val="000000" w:themeColor="text1"/>
                      <w:sz w:val="18"/>
                      <w:szCs w:val="18"/>
                    </w:rPr>
                    <w:t xml:space="preserve"> </w:t>
                  </w:r>
                  <w:proofErr w:type="spellStart"/>
                  <w:r w:rsidRPr="00DF20A3">
                    <w:rPr>
                      <w:rFonts w:ascii="Verdana" w:eastAsia="Times New Roman" w:hAnsi="Verdana" w:cs="Times New Roman"/>
                      <w:b/>
                      <w:bCs/>
                      <w:color w:val="000000" w:themeColor="text1"/>
                      <w:sz w:val="18"/>
                      <w:szCs w:val="18"/>
                    </w:rPr>
                    <w:t>продава</w:t>
                  </w:r>
                  <w:proofErr w:type="spellEnd"/>
                  <w:r w:rsidRPr="00DF20A3">
                    <w:rPr>
                      <w:rFonts w:ascii="Verdana" w:eastAsia="Times New Roman" w:hAnsi="Verdana" w:cs="Times New Roman"/>
                      <w:b/>
                      <w:bCs/>
                      <w:color w:val="000000" w:themeColor="text1"/>
                      <w:sz w:val="18"/>
                      <w:szCs w:val="18"/>
                    </w:rPr>
                    <w:t xml:space="preserve"> </w:t>
                  </w:r>
                  <w:proofErr w:type="spellStart"/>
                  <w:r w:rsidRPr="00DF20A3">
                    <w:rPr>
                      <w:rFonts w:ascii="Verdana" w:eastAsia="Times New Roman" w:hAnsi="Verdana" w:cs="Times New Roman"/>
                      <w:b/>
                      <w:bCs/>
                      <w:color w:val="000000" w:themeColor="text1"/>
                      <w:sz w:val="18"/>
                      <w:szCs w:val="18"/>
                    </w:rPr>
                    <w:t>природен</w:t>
                  </w:r>
                  <w:proofErr w:type="spellEnd"/>
                  <w:r w:rsidRPr="00DF20A3">
                    <w:rPr>
                      <w:rFonts w:ascii="Verdana" w:eastAsia="Times New Roman" w:hAnsi="Verdana" w:cs="Times New Roman"/>
                      <w:b/>
                      <w:bCs/>
                      <w:color w:val="000000" w:themeColor="text1"/>
                      <w:sz w:val="18"/>
                      <w:szCs w:val="18"/>
                    </w:rPr>
                    <w:t xml:space="preserve"> </w:t>
                  </w:r>
                  <w:proofErr w:type="spellStart"/>
                  <w:r w:rsidRPr="00DF20A3">
                    <w:rPr>
                      <w:rFonts w:ascii="Verdana" w:eastAsia="Times New Roman" w:hAnsi="Verdana" w:cs="Times New Roman"/>
                      <w:b/>
                      <w:bCs/>
                      <w:color w:val="000000" w:themeColor="text1"/>
                      <w:sz w:val="18"/>
                      <w:szCs w:val="18"/>
                    </w:rPr>
                    <w:t>газ</w:t>
                  </w:r>
                  <w:proofErr w:type="spellEnd"/>
                  <w:r w:rsidRPr="00DF20A3">
                    <w:rPr>
                      <w:rFonts w:ascii="Verdana" w:eastAsia="Times New Roman" w:hAnsi="Verdana" w:cs="Times New Roman"/>
                      <w:b/>
                      <w:bCs/>
                      <w:color w:val="000000" w:themeColor="text1"/>
                      <w:sz w:val="18"/>
                      <w:szCs w:val="18"/>
                    </w:rPr>
                    <w:t xml:space="preserve"> </w:t>
                  </w:r>
                  <w:proofErr w:type="spellStart"/>
                  <w:r w:rsidRPr="00DF20A3">
                    <w:rPr>
                      <w:rFonts w:ascii="Verdana" w:eastAsia="Times New Roman" w:hAnsi="Verdana" w:cs="Times New Roman"/>
                      <w:b/>
                      <w:bCs/>
                      <w:color w:val="000000" w:themeColor="text1"/>
                      <w:sz w:val="18"/>
                      <w:szCs w:val="18"/>
                    </w:rPr>
                    <w:t>за</w:t>
                  </w:r>
                  <w:proofErr w:type="spellEnd"/>
                  <w:r w:rsidRPr="00DF20A3">
                    <w:rPr>
                      <w:rFonts w:ascii="Verdana" w:eastAsia="Times New Roman" w:hAnsi="Verdana" w:cs="Times New Roman"/>
                      <w:b/>
                      <w:bCs/>
                      <w:color w:val="000000" w:themeColor="text1"/>
                      <w:sz w:val="18"/>
                      <w:szCs w:val="18"/>
                    </w:rPr>
                    <w:t xml:space="preserve"> </w:t>
                  </w:r>
                  <w:proofErr w:type="spellStart"/>
                  <w:r w:rsidRPr="00DF20A3">
                    <w:rPr>
                      <w:rFonts w:ascii="Verdana" w:eastAsia="Times New Roman" w:hAnsi="Verdana" w:cs="Times New Roman"/>
                      <w:b/>
                      <w:bCs/>
                      <w:color w:val="000000" w:themeColor="text1"/>
                      <w:sz w:val="18"/>
                      <w:szCs w:val="18"/>
                    </w:rPr>
                    <w:t>битови</w:t>
                  </w:r>
                  <w:proofErr w:type="spellEnd"/>
                  <w:r w:rsidRPr="00DF20A3">
                    <w:rPr>
                      <w:rFonts w:ascii="Verdana" w:eastAsia="Times New Roman" w:hAnsi="Verdana" w:cs="Times New Roman"/>
                      <w:b/>
                      <w:bCs/>
                      <w:color w:val="000000" w:themeColor="text1"/>
                      <w:sz w:val="18"/>
                      <w:szCs w:val="18"/>
                    </w:rPr>
                    <w:t xml:space="preserve"> </w:t>
                  </w:r>
                  <w:proofErr w:type="spellStart"/>
                  <w:r w:rsidRPr="00DF20A3">
                    <w:rPr>
                      <w:rFonts w:ascii="Verdana" w:eastAsia="Times New Roman" w:hAnsi="Verdana" w:cs="Times New Roman"/>
                      <w:b/>
                      <w:bCs/>
                      <w:color w:val="000000" w:themeColor="text1"/>
                      <w:sz w:val="18"/>
                      <w:szCs w:val="18"/>
                    </w:rPr>
                    <w:t>или</w:t>
                  </w:r>
                  <w:proofErr w:type="spellEnd"/>
                  <w:r w:rsidRPr="00DF20A3">
                    <w:rPr>
                      <w:rFonts w:ascii="Verdana" w:eastAsia="Times New Roman" w:hAnsi="Verdana" w:cs="Times New Roman"/>
                      <w:b/>
                      <w:bCs/>
                      <w:color w:val="000000" w:themeColor="text1"/>
                      <w:sz w:val="18"/>
                      <w:szCs w:val="18"/>
                    </w:rPr>
                    <w:t xml:space="preserve"> </w:t>
                  </w:r>
                  <w:proofErr w:type="spellStart"/>
                  <w:r w:rsidRPr="00DF20A3">
                    <w:rPr>
                      <w:rFonts w:ascii="Verdana" w:eastAsia="Times New Roman" w:hAnsi="Verdana" w:cs="Times New Roman"/>
                      <w:b/>
                      <w:bCs/>
                      <w:color w:val="000000" w:themeColor="text1"/>
                      <w:sz w:val="18"/>
                      <w:szCs w:val="18"/>
                    </w:rPr>
                    <w:t>стопански</w:t>
                  </w:r>
                  <w:proofErr w:type="spellEnd"/>
                  <w:r w:rsidRPr="00DF20A3">
                    <w:rPr>
                      <w:rFonts w:ascii="Verdana" w:eastAsia="Times New Roman" w:hAnsi="Verdana" w:cs="Times New Roman"/>
                      <w:b/>
                      <w:bCs/>
                      <w:color w:val="000000" w:themeColor="text1"/>
                      <w:sz w:val="18"/>
                      <w:szCs w:val="18"/>
                    </w:rPr>
                    <w:t xml:space="preserve"> </w:t>
                  </w:r>
                  <w:proofErr w:type="spellStart"/>
                  <w:r w:rsidRPr="00DF20A3">
                    <w:rPr>
                      <w:rFonts w:ascii="Verdana" w:eastAsia="Times New Roman" w:hAnsi="Verdana" w:cs="Times New Roman"/>
                      <w:b/>
                      <w:bCs/>
                      <w:color w:val="000000" w:themeColor="text1"/>
                      <w:sz w:val="18"/>
                      <w:szCs w:val="18"/>
                    </w:rPr>
                    <w:t>нужди</w:t>
                  </w:r>
                  <w:proofErr w:type="spellEnd"/>
                  <w:r w:rsidRPr="00DF20A3">
                    <w:rPr>
                      <w:rFonts w:ascii="Verdana" w:eastAsia="Times New Roman" w:hAnsi="Verdana" w:cs="Times New Roman"/>
                      <w:color w:val="000000" w:themeColor="text1"/>
                      <w:sz w:val="18"/>
                      <w:szCs w:val="18"/>
                    </w:rPr>
                    <w:t xml:space="preserve"> </w:t>
                  </w:r>
                  <w:r w:rsidRPr="00DF20A3">
                    <w:rPr>
                      <w:rFonts w:ascii="Verdana" w:eastAsia="Times New Roman" w:hAnsi="Verdana" w:cs="Times New Roman"/>
                      <w:strike/>
                      <w:color w:val="565656"/>
                      <w:sz w:val="18"/>
                      <w:szCs w:val="18"/>
                    </w:rPr>
                    <w:t xml:space="preserve">и </w:t>
                  </w:r>
                  <w:proofErr w:type="spellStart"/>
                  <w:r w:rsidRPr="00DF20A3">
                    <w:rPr>
                      <w:rFonts w:ascii="Verdana" w:eastAsia="Times New Roman" w:hAnsi="Verdana" w:cs="Times New Roman"/>
                      <w:strike/>
                      <w:color w:val="565656"/>
                      <w:sz w:val="18"/>
                      <w:szCs w:val="18"/>
                    </w:rPr>
                    <w:t>за</w:t>
                  </w:r>
                  <w:proofErr w:type="spellEnd"/>
                  <w:r w:rsidRPr="00DF20A3">
                    <w:rPr>
                      <w:rFonts w:ascii="Verdana" w:eastAsia="Times New Roman" w:hAnsi="Verdana" w:cs="Times New Roman"/>
                      <w:strike/>
                      <w:color w:val="565656"/>
                      <w:sz w:val="18"/>
                      <w:szCs w:val="18"/>
                    </w:rPr>
                    <w:t xml:space="preserve"> </w:t>
                  </w:r>
                  <w:proofErr w:type="spellStart"/>
                  <w:r w:rsidRPr="00DF20A3">
                    <w:rPr>
                      <w:rFonts w:ascii="Verdana" w:eastAsia="Times New Roman" w:hAnsi="Verdana" w:cs="Times New Roman"/>
                      <w:strike/>
                      <w:color w:val="565656"/>
                      <w:sz w:val="18"/>
                      <w:szCs w:val="18"/>
                    </w:rPr>
                    <w:t>моторно</w:t>
                  </w:r>
                  <w:proofErr w:type="spellEnd"/>
                  <w:r w:rsidRPr="00DF20A3">
                    <w:rPr>
                      <w:rFonts w:ascii="Verdana" w:eastAsia="Times New Roman" w:hAnsi="Verdana" w:cs="Times New Roman"/>
                      <w:strike/>
                      <w:color w:val="565656"/>
                      <w:sz w:val="18"/>
                      <w:szCs w:val="18"/>
                    </w:rPr>
                    <w:t xml:space="preserve"> </w:t>
                  </w:r>
                  <w:proofErr w:type="spellStart"/>
                  <w:r w:rsidRPr="00DF20A3">
                    <w:rPr>
                      <w:rFonts w:ascii="Verdana" w:eastAsia="Times New Roman" w:hAnsi="Verdana" w:cs="Times New Roman"/>
                      <w:strike/>
                      <w:color w:val="565656"/>
                      <w:sz w:val="18"/>
                      <w:szCs w:val="18"/>
                    </w:rPr>
                    <w:t>гориво</w:t>
                  </w:r>
                  <w:proofErr w:type="spellEnd"/>
                  <w:r w:rsidRPr="000D7FC7">
                    <w:rPr>
                      <w:rFonts w:ascii="Verdana" w:eastAsia="Times New Roman" w:hAnsi="Verdana" w:cs="Times New Roman"/>
                      <w:color w:val="565656"/>
                      <w:sz w:val="18"/>
                      <w:szCs w:val="18"/>
                    </w:rPr>
                    <w:t>;</w:t>
                  </w:r>
                </w:p>
              </w:tc>
            </w:tr>
            <w:tr w:rsidR="008B4577" w:rsidRPr="000D7FC7" w14:paraId="7CAC5007"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4DC5DD" w14:textId="42239076"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object w:dxaOrig="1440" w:dyaOrig="1440" w14:anchorId="57185F0A">
                      <v:shape id="_x0000_i1110" type="#_x0000_t75" style="width:20.25pt;height:18pt" o:ole="">
                        <v:imagedata r:id="rId7" o:title=""/>
                      </v:shape>
                      <w:control r:id="rId11" w:name="DefaultOcxName2" w:shapeid="_x0000_i1110"/>
                    </w:object>
                  </w:r>
                  <w:r w:rsidRPr="000D7FC7">
                    <w:rPr>
                      <w:rFonts w:ascii="Verdana" w:eastAsia="Times New Roman" w:hAnsi="Verdana" w:cs="Times New Roman"/>
                      <w:color w:val="565656"/>
                      <w:sz w:val="18"/>
                      <w:szCs w:val="18"/>
                    </w:rPr>
                    <w:t> лице, което потребява собствена електрическа енергия или природен газ за свои собствени нужди, получило лиценз по Закона за енергетиката за производство на електрическа енергия, за пренос или разпределение на електрическа енергия или природен газ, за търговия с електрическа енергия, за обществена доставка на електрическа енергия или природен газ или за снабдяване от крайни снабдители на електрическа енергия или природен газ/лице, добиващо природен газ, което потребява природен газ за собствени нужди;</w:t>
                  </w:r>
                </w:p>
              </w:tc>
            </w:tr>
            <w:tr w:rsidR="008B4577" w:rsidRPr="000D7FC7" w14:paraId="66C1E49A"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8704D8" w14:textId="1DDA991C"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object w:dxaOrig="1440" w:dyaOrig="1440" w14:anchorId="5D02F173">
                      <v:shape id="_x0000_i1109" type="#_x0000_t75" style="width:20.25pt;height:18pt" o:ole="">
                        <v:imagedata r:id="rId7" o:title=""/>
                      </v:shape>
                      <w:control r:id="rId12" w:name="DefaultOcxName3" w:shapeid="_x0000_i1109"/>
                    </w:object>
                  </w:r>
                  <w:r w:rsidRPr="000D7FC7">
                    <w:rPr>
                      <w:rFonts w:ascii="Verdana" w:eastAsia="Times New Roman" w:hAnsi="Verdana" w:cs="Times New Roman"/>
                      <w:color w:val="565656"/>
                      <w:sz w:val="18"/>
                      <w:szCs w:val="18"/>
                    </w:rPr>
                    <w:t> лице, което продава собствена електрическа енергия, произведена от енергия от възобновяеми източници от централа с обща инсталирана мощност до 5 MW,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потребители</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битови</w:t>
                  </w:r>
                  <w:proofErr w:type="spellEnd"/>
                  <w:r w:rsidRPr="000D7FC7">
                    <w:rPr>
                      <w:rFonts w:ascii="Verdana" w:eastAsia="Times New Roman" w:hAnsi="Verdana" w:cs="Times New Roman"/>
                      <w:color w:val="565656"/>
                      <w:sz w:val="18"/>
                      <w:szCs w:val="18"/>
                    </w:rPr>
                    <w:t> и/</w:t>
                  </w:r>
                  <w:proofErr w:type="spellStart"/>
                  <w:r w:rsidRPr="000D7FC7">
                    <w:rPr>
                      <w:rFonts w:ascii="Verdana" w:eastAsia="Times New Roman" w:hAnsi="Verdana" w:cs="Times New Roman"/>
                      <w:color w:val="565656"/>
                      <w:sz w:val="18"/>
                      <w:szCs w:val="18"/>
                    </w:rPr>
                    <w:t>или</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стопански</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нужди</w:t>
                  </w:r>
                  <w:proofErr w:type="spellEnd"/>
                  <w:r w:rsidRPr="000D7FC7">
                    <w:rPr>
                      <w:rFonts w:ascii="Verdana" w:eastAsia="Times New Roman" w:hAnsi="Verdana" w:cs="Times New Roman"/>
                      <w:color w:val="565656"/>
                      <w:sz w:val="18"/>
                      <w:szCs w:val="18"/>
                    </w:rPr>
                    <w:t>;</w:t>
                  </w:r>
                </w:p>
                <w:p w14:paraId="4BD1BD64" w14:textId="69708276"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lang w:val="en"/>
                    </w:rPr>
                    <w:lastRenderedPageBreak/>
                    <w:object w:dxaOrig="1440" w:dyaOrig="1440" w14:anchorId="54F5BB6B">
                      <v:shape id="_x0000_i1108" type="#_x0000_t75" style="width:20.25pt;height:18pt" o:ole="">
                        <v:imagedata r:id="rId7" o:title=""/>
                      </v:shape>
                      <w:control r:id="rId13" w:name="DefaultOcxName4" w:shapeid="_x0000_i1108"/>
                    </w:object>
                  </w:r>
                  <w:r w:rsidRPr="000D7FC7">
                    <w:rPr>
                      <w:rFonts w:ascii="Verdana" w:eastAsia="Times New Roman" w:hAnsi="Verdana" w:cs="Times New Roman"/>
                      <w:color w:val="565656"/>
                      <w:sz w:val="18"/>
                      <w:szCs w:val="18"/>
                    </w:rPr>
                    <w:t>лице, което потребява собствена електрическа енергия, произведена от енергия от възобновяеми източници за свои собствени нужди от централа с обща инсталирана мощност до 5 MW, с изключение на лицата, които потребяват собствена електрическа енергия за битови нужди;</w:t>
                  </w:r>
                </w:p>
                <w:p w14:paraId="485B86F6" w14:textId="085B22F4"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lang w:val="en"/>
                    </w:rPr>
                    <w:object w:dxaOrig="1440" w:dyaOrig="1440" w14:anchorId="7223CE43">
                      <v:shape id="_x0000_i1107" type="#_x0000_t75" style="width:20.25pt;height:18pt" o:ole="">
                        <v:imagedata r:id="rId7" o:title=""/>
                      </v:shape>
                      <w:control r:id="rId14" w:name="DefaultOcxName5" w:shapeid="_x0000_i1107"/>
                    </w:object>
                  </w:r>
                  <w:proofErr w:type="spellStart"/>
                  <w:r w:rsidRPr="000D7FC7">
                    <w:rPr>
                      <w:rFonts w:ascii="Verdana" w:eastAsia="Times New Roman" w:hAnsi="Verdana" w:cs="Times New Roman"/>
                      <w:color w:val="565656"/>
                      <w:sz w:val="18"/>
                      <w:szCs w:val="18"/>
                    </w:rPr>
                    <w:t>данъчен</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представител</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регистрираните</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лица</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целите</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ДДС в друга държава членка, които въвеждат акцизни стоки на територията на страната за извършване на доставки при условията на дистанционна продажба по смисъла на Закона за данък върху добавената стойност;</w:t>
                  </w:r>
                </w:p>
                <w:p w14:paraId="7A5558D7" w14:textId="1DA66A86"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lang w:val="en"/>
                    </w:rPr>
                    <w:object w:dxaOrig="1440" w:dyaOrig="1440" w14:anchorId="62ACCABC">
                      <v:shape id="_x0000_i1106" type="#_x0000_t75" style="width:20.25pt;height:18pt" o:ole="">
                        <v:imagedata r:id="rId7" o:title=""/>
                      </v:shape>
                      <w:control r:id="rId15" w:name="DefaultOcxName6" w:shapeid="_x0000_i1106"/>
                    </w:object>
                  </w:r>
                  <w:r w:rsidRPr="000D7FC7">
                    <w:rPr>
                      <w:rFonts w:ascii="Verdana" w:eastAsia="Times New Roman" w:hAnsi="Verdana" w:cs="Times New Roman"/>
                      <w:color w:val="565656"/>
                      <w:sz w:val="18"/>
                      <w:szCs w:val="18"/>
                    </w:rPr>
                    <w:t> лице, което произвежда и продава биогаз за стопански нужди, както и лице, което произвежда и потребява биогаз за собствени нужди, с изключение на лице, което потребява собствен биогаз за битови нужди;</w:t>
                  </w:r>
                </w:p>
                <w:p w14:paraId="373E2944" w14:textId="3FA8E0C9"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lang w:val="en"/>
                    </w:rPr>
                    <w:object w:dxaOrig="1440" w:dyaOrig="1440" w14:anchorId="19EA8BCE">
                      <v:shape id="_x0000_i1105" type="#_x0000_t75" style="width:20.25pt;height:18pt" o:ole="">
                        <v:imagedata r:id="rId7" o:title=""/>
                      </v:shape>
                      <w:control r:id="rId16" w:name="DefaultOcxName7" w:shapeid="_x0000_i1105"/>
                    </w:object>
                  </w:r>
                  <w:r w:rsidRPr="000D7FC7">
                    <w:rPr>
                      <w:rFonts w:ascii="Verdana" w:eastAsia="Times New Roman" w:hAnsi="Verdana" w:cs="Times New Roman"/>
                      <w:color w:val="565656"/>
                      <w:sz w:val="18"/>
                      <w:szCs w:val="18"/>
                    </w:rPr>
                    <w:t> лице, което внася или въвежда на територията на страната, потребява собствен или продава компресиран или втечнен природен газ, както и лице, което извършва дейности по втечняване на природен газ или регазификация на втечнен придоден газ.</w:t>
                  </w:r>
                </w:p>
              </w:tc>
            </w:tr>
            <w:tr w:rsidR="008B4577" w:rsidRPr="000D7FC7" w14:paraId="3D7FDBF9"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5EEC1" w14:textId="77777777" w:rsidR="00DF20A3"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lastRenderedPageBreak/>
                    <w:t xml:space="preserve">1. </w:t>
                  </w:r>
                  <w:proofErr w:type="spellStart"/>
                  <w:r w:rsidRPr="000D7FC7">
                    <w:rPr>
                      <w:rFonts w:ascii="Verdana" w:eastAsia="Times New Roman" w:hAnsi="Verdana" w:cs="Times New Roman"/>
                      <w:color w:val="565656"/>
                      <w:sz w:val="18"/>
                      <w:szCs w:val="18"/>
                    </w:rPr>
                    <w:t>Точно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местонахождение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обекта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или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мрежата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от</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която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територията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съответното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компетентно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митническо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учреждение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извършва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продажбата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природен</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газ</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или</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биогаз</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битови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или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стопански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нужди</w:t>
                  </w:r>
                  <w:proofErr w:type="spellEnd"/>
                  <w:r w:rsidRPr="000D7FC7">
                    <w:rPr>
                      <w:rFonts w:ascii="Verdana" w:eastAsia="Times New Roman" w:hAnsi="Verdana" w:cs="Times New Roman"/>
                      <w:color w:val="565656"/>
                      <w:sz w:val="18"/>
                      <w:szCs w:val="18"/>
                    </w:rPr>
                    <w:t xml:space="preserve"> и </w:t>
                  </w:r>
                  <w:proofErr w:type="spellStart"/>
                  <w:r w:rsidRPr="00DF20A3">
                    <w:rPr>
                      <w:rFonts w:ascii="Verdana" w:eastAsia="Times New Roman" w:hAnsi="Verdana" w:cs="Times New Roman"/>
                      <w:strike/>
                      <w:color w:val="565656"/>
                      <w:sz w:val="18"/>
                      <w:szCs w:val="18"/>
                    </w:rPr>
                    <w:t>за</w:t>
                  </w:r>
                  <w:proofErr w:type="spellEnd"/>
                  <w:r w:rsidRPr="00DF20A3">
                    <w:rPr>
                      <w:rFonts w:ascii="Verdana" w:eastAsia="Times New Roman" w:hAnsi="Verdana" w:cs="Times New Roman"/>
                      <w:strike/>
                      <w:color w:val="565656"/>
                      <w:sz w:val="18"/>
                      <w:szCs w:val="18"/>
                    </w:rPr>
                    <w:t xml:space="preserve"> </w:t>
                  </w:r>
                  <w:proofErr w:type="spellStart"/>
                  <w:r w:rsidRPr="00DF20A3">
                    <w:rPr>
                      <w:rFonts w:ascii="Verdana" w:eastAsia="Times New Roman" w:hAnsi="Verdana" w:cs="Times New Roman"/>
                      <w:strike/>
                      <w:color w:val="565656"/>
                      <w:sz w:val="18"/>
                      <w:szCs w:val="18"/>
                    </w:rPr>
                    <w:t>моторно</w:t>
                  </w:r>
                  <w:proofErr w:type="spellEnd"/>
                  <w:r w:rsidRPr="00DF20A3">
                    <w:rPr>
                      <w:rFonts w:ascii="Verdana" w:eastAsia="Times New Roman" w:hAnsi="Verdana" w:cs="Times New Roman"/>
                      <w:strike/>
                      <w:color w:val="565656"/>
                      <w:sz w:val="18"/>
                      <w:szCs w:val="18"/>
                    </w:rPr>
                    <w:t xml:space="preserve"> </w:t>
                  </w:r>
                  <w:proofErr w:type="spellStart"/>
                  <w:r w:rsidRPr="00DF20A3">
                    <w:rPr>
                      <w:rFonts w:ascii="Verdana" w:eastAsia="Times New Roman" w:hAnsi="Verdana" w:cs="Times New Roman"/>
                      <w:strike/>
                      <w:color w:val="565656"/>
                      <w:sz w:val="18"/>
                      <w:szCs w:val="18"/>
                    </w:rPr>
                    <w:t>гориво</w:t>
                  </w:r>
                  <w:proofErr w:type="spellEnd"/>
                  <w:r w:rsidRPr="000D7FC7">
                    <w:rPr>
                      <w:rFonts w:ascii="Verdana" w:eastAsia="Times New Roman" w:hAnsi="Verdana" w:cs="Times New Roman"/>
                      <w:color w:val="565656"/>
                      <w:sz w:val="18"/>
                      <w:szCs w:val="18"/>
                    </w:rPr>
                    <w:t xml:space="preserve">: </w:t>
                  </w:r>
                </w:p>
                <w:p w14:paraId="5972B0A2" w14:textId="730A638F" w:rsidR="00DF20A3" w:rsidRDefault="00DF20A3" w:rsidP="008B4577">
                  <w:pPr>
                    <w:spacing w:after="0" w:line="240" w:lineRule="auto"/>
                    <w:rPr>
                      <w:rFonts w:ascii="Verdana" w:eastAsia="Times New Roman" w:hAnsi="Verdana" w:cs="Times New Roman"/>
                      <w:color w:val="565656"/>
                      <w:sz w:val="18"/>
                      <w:szCs w:val="18"/>
                      <w:lang w:val="bg-BG"/>
                    </w:rPr>
                  </w:pPr>
                  <w:r>
                    <w:rPr>
                      <w:rFonts w:ascii="Verdana" w:eastAsia="Times New Roman" w:hAnsi="Verdana" w:cs="Times New Roman"/>
                      <w:color w:val="565656"/>
                      <w:sz w:val="18"/>
                      <w:szCs w:val="18"/>
                      <w:lang w:val="bg-BG"/>
                    </w:rPr>
                    <w:t>1.1</w:t>
                  </w:r>
                  <w:r w:rsidR="008553F4">
                    <w:rPr>
                      <w:rFonts w:ascii="Verdana" w:eastAsia="Times New Roman" w:hAnsi="Verdana" w:cs="Times New Roman"/>
                      <w:color w:val="565656"/>
                      <w:sz w:val="18"/>
                      <w:szCs w:val="18"/>
                      <w:lang w:val="bg-BG"/>
                    </w:rPr>
                    <w:t>.</w:t>
                  </w:r>
                  <w:r>
                    <w:rPr>
                      <w:rFonts w:ascii="Verdana" w:eastAsia="Times New Roman" w:hAnsi="Verdana" w:cs="Times New Roman"/>
                      <w:color w:val="565656"/>
                      <w:sz w:val="18"/>
                      <w:szCs w:val="18"/>
                      <w:lang w:val="bg-BG"/>
                    </w:rPr>
                    <w:t xml:space="preserve"> ГРС1 – С050Р01- КАЗИЧАНЕ, ТЕЦ“СОФИЯ ИЗТОК“</w:t>
                  </w:r>
                </w:p>
                <w:p w14:paraId="0C122EE8" w14:textId="709A6D3E" w:rsidR="008B4577" w:rsidRDefault="00DF20A3" w:rsidP="008B4577">
                  <w:pPr>
                    <w:spacing w:after="0" w:line="240" w:lineRule="auto"/>
                    <w:rPr>
                      <w:rFonts w:ascii="Verdana" w:eastAsia="Times New Roman" w:hAnsi="Verdana" w:cs="Times New Roman"/>
                      <w:color w:val="565656"/>
                      <w:sz w:val="18"/>
                      <w:szCs w:val="18"/>
                      <w:lang w:val="bg-BG"/>
                    </w:rPr>
                  </w:pPr>
                  <w:r>
                    <w:rPr>
                      <w:rFonts w:ascii="Verdana" w:eastAsia="Times New Roman" w:hAnsi="Verdana" w:cs="Times New Roman"/>
                      <w:color w:val="565656"/>
                      <w:sz w:val="18"/>
                      <w:szCs w:val="18"/>
                      <w:lang w:val="bg-BG"/>
                    </w:rPr>
                    <w:t>1.2</w:t>
                  </w:r>
                  <w:r w:rsidR="008553F4">
                    <w:rPr>
                      <w:rFonts w:ascii="Verdana" w:eastAsia="Times New Roman" w:hAnsi="Verdana" w:cs="Times New Roman"/>
                      <w:color w:val="565656"/>
                      <w:sz w:val="18"/>
                      <w:szCs w:val="18"/>
                      <w:lang w:val="bg-BG"/>
                    </w:rPr>
                    <w:t>.</w:t>
                  </w:r>
                  <w:r>
                    <w:rPr>
                      <w:rFonts w:ascii="Verdana" w:eastAsia="Times New Roman" w:hAnsi="Verdana" w:cs="Times New Roman"/>
                      <w:color w:val="565656"/>
                      <w:sz w:val="18"/>
                      <w:szCs w:val="18"/>
                      <w:lang w:val="bg-BG"/>
                    </w:rPr>
                    <w:t xml:space="preserve">  </w:t>
                  </w:r>
                  <w:r>
                    <w:rPr>
                      <w:rFonts w:ascii="Verdana" w:eastAsia="Times New Roman" w:hAnsi="Verdana" w:cs="Times New Roman"/>
                      <w:color w:val="565656"/>
                      <w:sz w:val="18"/>
                      <w:szCs w:val="18"/>
                      <w:lang w:val="bg-BG"/>
                    </w:rPr>
                    <w:t>ГРС</w:t>
                  </w:r>
                  <w:r>
                    <w:rPr>
                      <w:rFonts w:ascii="Verdana" w:eastAsia="Times New Roman" w:hAnsi="Verdana" w:cs="Times New Roman"/>
                      <w:color w:val="565656"/>
                      <w:sz w:val="18"/>
                      <w:szCs w:val="18"/>
                      <w:lang w:val="bg-BG"/>
                    </w:rPr>
                    <w:t>2</w:t>
                  </w:r>
                  <w:r>
                    <w:rPr>
                      <w:rFonts w:ascii="Verdana" w:eastAsia="Times New Roman" w:hAnsi="Verdana" w:cs="Times New Roman"/>
                      <w:color w:val="565656"/>
                      <w:sz w:val="18"/>
                      <w:szCs w:val="18"/>
                      <w:lang w:val="bg-BG"/>
                    </w:rPr>
                    <w:t xml:space="preserve"> – С05</w:t>
                  </w:r>
                  <w:r>
                    <w:rPr>
                      <w:rFonts w:ascii="Verdana" w:eastAsia="Times New Roman" w:hAnsi="Verdana" w:cs="Times New Roman"/>
                      <w:color w:val="565656"/>
                      <w:sz w:val="18"/>
                      <w:szCs w:val="18"/>
                      <w:lang w:val="bg-BG"/>
                    </w:rPr>
                    <w:t>3</w:t>
                  </w:r>
                  <w:r>
                    <w:rPr>
                      <w:rFonts w:ascii="Verdana" w:eastAsia="Times New Roman" w:hAnsi="Verdana" w:cs="Times New Roman"/>
                      <w:color w:val="565656"/>
                      <w:sz w:val="18"/>
                      <w:szCs w:val="18"/>
                      <w:lang w:val="bg-BG"/>
                    </w:rPr>
                    <w:t>Р01-</w:t>
                  </w:r>
                  <w:r>
                    <w:rPr>
                      <w:rFonts w:ascii="Verdana" w:eastAsia="Times New Roman" w:hAnsi="Verdana" w:cs="Times New Roman"/>
                      <w:color w:val="565656"/>
                      <w:sz w:val="18"/>
                      <w:szCs w:val="18"/>
                      <w:lang w:val="bg-BG"/>
                    </w:rPr>
                    <w:t xml:space="preserve"> НОВИ ИСКЪР, ТЕЦ „СОФИЯ“,</w:t>
                  </w:r>
                  <w:r w:rsidR="008553F4">
                    <w:rPr>
                      <w:rFonts w:ascii="Verdana" w:eastAsia="Times New Roman" w:hAnsi="Verdana" w:cs="Times New Roman"/>
                      <w:color w:val="565656"/>
                      <w:sz w:val="18"/>
                      <w:szCs w:val="18"/>
                      <w:lang w:val="bg-BG"/>
                    </w:rPr>
                    <w:t xml:space="preserve"> ВОЦ „ ХАДЖИ ДИМИТЪР“ , ВОЦ „СУХАТА РЕКА“ И ВОЦ „ЛЕВСКИ Г“</w:t>
                  </w:r>
                </w:p>
                <w:p w14:paraId="18B736FA" w14:textId="49CC0384" w:rsidR="008553F4" w:rsidRDefault="008553F4" w:rsidP="008B4577">
                  <w:pPr>
                    <w:spacing w:after="0" w:line="240" w:lineRule="auto"/>
                    <w:rPr>
                      <w:rFonts w:ascii="Verdana" w:eastAsia="Times New Roman" w:hAnsi="Verdana" w:cs="Times New Roman"/>
                      <w:color w:val="565656"/>
                      <w:sz w:val="18"/>
                      <w:szCs w:val="18"/>
                      <w:lang w:val="bg-BG"/>
                    </w:rPr>
                  </w:pPr>
                  <w:r>
                    <w:rPr>
                      <w:rFonts w:ascii="Verdana" w:eastAsia="Times New Roman" w:hAnsi="Verdana" w:cs="Times New Roman"/>
                      <w:color w:val="565656"/>
                      <w:sz w:val="18"/>
                      <w:szCs w:val="18"/>
                      <w:lang w:val="bg-BG"/>
                    </w:rPr>
                    <w:t xml:space="preserve">1.3. </w:t>
                  </w:r>
                  <w:r>
                    <w:rPr>
                      <w:rFonts w:ascii="Verdana" w:eastAsia="Times New Roman" w:hAnsi="Verdana" w:cs="Times New Roman"/>
                      <w:color w:val="565656"/>
                      <w:sz w:val="18"/>
                      <w:szCs w:val="18"/>
                      <w:lang w:val="bg-BG"/>
                    </w:rPr>
                    <w:t>ГРС</w:t>
                  </w:r>
                  <w:r>
                    <w:rPr>
                      <w:rFonts w:ascii="Verdana" w:eastAsia="Times New Roman" w:hAnsi="Verdana" w:cs="Times New Roman"/>
                      <w:color w:val="565656"/>
                      <w:sz w:val="18"/>
                      <w:szCs w:val="18"/>
                      <w:lang w:val="bg-BG"/>
                    </w:rPr>
                    <w:t>3</w:t>
                  </w:r>
                  <w:r>
                    <w:rPr>
                      <w:rFonts w:ascii="Verdana" w:eastAsia="Times New Roman" w:hAnsi="Verdana" w:cs="Times New Roman"/>
                      <w:color w:val="565656"/>
                      <w:sz w:val="18"/>
                      <w:szCs w:val="18"/>
                      <w:lang w:val="bg-BG"/>
                    </w:rPr>
                    <w:t xml:space="preserve"> – С05</w:t>
                  </w:r>
                  <w:r>
                    <w:rPr>
                      <w:rFonts w:ascii="Verdana" w:eastAsia="Times New Roman" w:hAnsi="Verdana" w:cs="Times New Roman"/>
                      <w:color w:val="565656"/>
                      <w:sz w:val="18"/>
                      <w:szCs w:val="18"/>
                      <w:lang w:val="bg-BG"/>
                    </w:rPr>
                    <w:t>5</w:t>
                  </w:r>
                  <w:r>
                    <w:rPr>
                      <w:rFonts w:ascii="Verdana" w:eastAsia="Times New Roman" w:hAnsi="Verdana" w:cs="Times New Roman"/>
                      <w:color w:val="565656"/>
                      <w:sz w:val="18"/>
                      <w:szCs w:val="18"/>
                      <w:lang w:val="bg-BG"/>
                    </w:rPr>
                    <w:t>Р01</w:t>
                  </w:r>
                  <w:r>
                    <w:rPr>
                      <w:rFonts w:ascii="Verdana" w:eastAsia="Times New Roman" w:hAnsi="Verdana" w:cs="Times New Roman"/>
                      <w:color w:val="565656"/>
                      <w:sz w:val="18"/>
                      <w:szCs w:val="18"/>
                      <w:lang w:val="bg-BG"/>
                    </w:rPr>
                    <w:t xml:space="preserve"> – ВОЛУЯК, ОЦ „ЛЮЛИН “‚</w:t>
                  </w:r>
                </w:p>
                <w:p w14:paraId="5E969AE5" w14:textId="42ADF233" w:rsidR="008553F4" w:rsidRDefault="008553F4" w:rsidP="008B4577">
                  <w:pPr>
                    <w:spacing w:after="0" w:line="240" w:lineRule="auto"/>
                    <w:rPr>
                      <w:rFonts w:ascii="Verdana" w:eastAsia="Times New Roman" w:hAnsi="Verdana" w:cs="Times New Roman"/>
                      <w:color w:val="565656"/>
                      <w:sz w:val="18"/>
                      <w:szCs w:val="18"/>
                      <w:lang w:val="bg-BG"/>
                    </w:rPr>
                  </w:pPr>
                  <w:r>
                    <w:rPr>
                      <w:rFonts w:ascii="Verdana" w:eastAsia="Times New Roman" w:hAnsi="Verdana" w:cs="Times New Roman"/>
                      <w:color w:val="565656"/>
                      <w:sz w:val="18"/>
                      <w:szCs w:val="18"/>
                      <w:lang w:val="bg-BG"/>
                    </w:rPr>
                    <w:t xml:space="preserve">1.4. </w:t>
                  </w:r>
                  <w:r>
                    <w:rPr>
                      <w:rFonts w:ascii="Verdana" w:eastAsia="Times New Roman" w:hAnsi="Verdana" w:cs="Times New Roman"/>
                      <w:color w:val="565656"/>
                      <w:sz w:val="18"/>
                      <w:szCs w:val="18"/>
                      <w:lang w:val="bg-BG"/>
                    </w:rPr>
                    <w:t>ГРС</w:t>
                  </w:r>
                  <w:r>
                    <w:rPr>
                      <w:rFonts w:ascii="Verdana" w:eastAsia="Times New Roman" w:hAnsi="Verdana" w:cs="Times New Roman"/>
                      <w:color w:val="565656"/>
                      <w:sz w:val="18"/>
                      <w:szCs w:val="18"/>
                      <w:lang w:val="bg-BG"/>
                    </w:rPr>
                    <w:t>3</w:t>
                  </w:r>
                  <w:r>
                    <w:rPr>
                      <w:rFonts w:ascii="Verdana" w:eastAsia="Times New Roman" w:hAnsi="Verdana" w:cs="Times New Roman"/>
                      <w:color w:val="565656"/>
                      <w:sz w:val="18"/>
                      <w:szCs w:val="18"/>
                      <w:lang w:val="bg-BG"/>
                    </w:rPr>
                    <w:t xml:space="preserve"> – С05</w:t>
                  </w:r>
                  <w:r>
                    <w:rPr>
                      <w:rFonts w:ascii="Verdana" w:eastAsia="Times New Roman" w:hAnsi="Verdana" w:cs="Times New Roman"/>
                      <w:color w:val="565656"/>
                      <w:sz w:val="18"/>
                      <w:szCs w:val="18"/>
                      <w:lang w:val="bg-BG"/>
                    </w:rPr>
                    <w:t>5</w:t>
                  </w:r>
                  <w:r>
                    <w:rPr>
                      <w:rFonts w:ascii="Verdana" w:eastAsia="Times New Roman" w:hAnsi="Verdana" w:cs="Times New Roman"/>
                      <w:color w:val="565656"/>
                      <w:sz w:val="18"/>
                      <w:szCs w:val="18"/>
                      <w:lang w:val="bg-BG"/>
                    </w:rPr>
                    <w:t>Р0</w:t>
                  </w:r>
                  <w:r>
                    <w:rPr>
                      <w:rFonts w:ascii="Verdana" w:eastAsia="Times New Roman" w:hAnsi="Verdana" w:cs="Times New Roman"/>
                      <w:color w:val="565656"/>
                      <w:sz w:val="18"/>
                      <w:szCs w:val="18"/>
                      <w:lang w:val="bg-BG"/>
                    </w:rPr>
                    <w:t xml:space="preserve">2 – </w:t>
                  </w:r>
                  <w:r>
                    <w:rPr>
                      <w:rFonts w:ascii="Verdana" w:eastAsia="Times New Roman" w:hAnsi="Verdana" w:cs="Times New Roman"/>
                      <w:color w:val="565656"/>
                      <w:sz w:val="18"/>
                      <w:szCs w:val="18"/>
                      <w:lang w:val="bg-BG"/>
                    </w:rPr>
                    <w:t>ВОЛУЯК</w:t>
                  </w:r>
                  <w:r>
                    <w:rPr>
                      <w:rFonts w:ascii="Verdana" w:eastAsia="Times New Roman" w:hAnsi="Verdana" w:cs="Times New Roman"/>
                      <w:color w:val="565656"/>
                      <w:sz w:val="18"/>
                      <w:szCs w:val="18"/>
                      <w:lang w:val="bg-BG"/>
                    </w:rPr>
                    <w:t>, ВОЦ „ ИНЖСТРОЙ“</w:t>
                  </w:r>
                </w:p>
                <w:p w14:paraId="26317542" w14:textId="6D0386D1" w:rsidR="008553F4" w:rsidRDefault="008553F4" w:rsidP="008B4577">
                  <w:pPr>
                    <w:spacing w:after="0" w:line="240" w:lineRule="auto"/>
                    <w:rPr>
                      <w:rFonts w:ascii="Verdana" w:eastAsia="Times New Roman" w:hAnsi="Verdana" w:cs="Times New Roman"/>
                      <w:color w:val="565656"/>
                      <w:sz w:val="18"/>
                      <w:szCs w:val="18"/>
                      <w:lang w:val="bg-BG"/>
                    </w:rPr>
                  </w:pPr>
                  <w:r>
                    <w:rPr>
                      <w:rFonts w:ascii="Verdana" w:eastAsia="Times New Roman" w:hAnsi="Verdana" w:cs="Times New Roman"/>
                      <w:color w:val="565656"/>
                      <w:sz w:val="18"/>
                      <w:szCs w:val="18"/>
                      <w:lang w:val="bg-BG"/>
                    </w:rPr>
                    <w:t xml:space="preserve">1.5. ГРС4 – С056Р01 – ИВАНЯНЕ, ОЦ „ЗЕМЛЯНЕ“. ВОЦ „ОВЧА КУПЕЛ“1 И ВОЦ </w:t>
                  </w:r>
                  <w:r>
                    <w:rPr>
                      <w:rFonts w:ascii="Verdana" w:eastAsia="Times New Roman" w:hAnsi="Verdana" w:cs="Times New Roman"/>
                      <w:color w:val="565656"/>
                      <w:sz w:val="18"/>
                      <w:szCs w:val="18"/>
                      <w:lang w:val="bg-BG"/>
                    </w:rPr>
                    <w:t>„ОВЧА КУПЕЛ</w:t>
                  </w:r>
                  <w:r>
                    <w:rPr>
                      <w:rFonts w:ascii="Verdana" w:eastAsia="Times New Roman" w:hAnsi="Verdana" w:cs="Times New Roman"/>
                      <w:color w:val="565656"/>
                      <w:sz w:val="18"/>
                      <w:szCs w:val="18"/>
                      <w:lang w:val="bg-BG"/>
                    </w:rPr>
                    <w:t xml:space="preserve"> “2</w:t>
                  </w:r>
                </w:p>
                <w:p w14:paraId="3B5801ED" w14:textId="229C4280" w:rsidR="008553F4" w:rsidRDefault="008553F4" w:rsidP="008B4577">
                  <w:pPr>
                    <w:spacing w:after="0" w:line="240" w:lineRule="auto"/>
                    <w:rPr>
                      <w:rFonts w:ascii="Verdana" w:eastAsia="Times New Roman" w:hAnsi="Verdana" w:cs="Times New Roman"/>
                      <w:color w:val="565656"/>
                      <w:sz w:val="18"/>
                      <w:szCs w:val="18"/>
                      <w:lang w:val="bg-BG"/>
                    </w:rPr>
                  </w:pPr>
                  <w:r>
                    <w:rPr>
                      <w:rFonts w:ascii="Verdana" w:eastAsia="Times New Roman" w:hAnsi="Verdana" w:cs="Times New Roman"/>
                      <w:color w:val="565656"/>
                      <w:sz w:val="18"/>
                      <w:szCs w:val="18"/>
                      <w:lang w:val="bg-BG"/>
                    </w:rPr>
                    <w:t>1.6. АГРС- СО41Р03 – ТОПЛОФИКАЦИЯ ПЛЕВЕН</w:t>
                  </w:r>
                </w:p>
                <w:p w14:paraId="79B64A8E" w14:textId="6E0E9D3F" w:rsidR="008553F4" w:rsidRDefault="008553F4" w:rsidP="008553F4">
                  <w:pPr>
                    <w:spacing w:after="0" w:line="240" w:lineRule="auto"/>
                    <w:rPr>
                      <w:rFonts w:ascii="Verdana" w:eastAsia="Times New Roman" w:hAnsi="Verdana" w:cs="Times New Roman"/>
                      <w:color w:val="565656"/>
                      <w:sz w:val="18"/>
                      <w:szCs w:val="18"/>
                      <w:lang w:val="bg-BG"/>
                    </w:rPr>
                  </w:pPr>
                  <w:r>
                    <w:rPr>
                      <w:rFonts w:ascii="Verdana" w:eastAsia="Times New Roman" w:hAnsi="Verdana" w:cs="Times New Roman"/>
                      <w:color w:val="565656"/>
                      <w:sz w:val="18"/>
                      <w:szCs w:val="18"/>
                      <w:lang w:val="bg-BG"/>
                    </w:rPr>
                    <w:t>1.</w:t>
                  </w:r>
                  <w:r>
                    <w:rPr>
                      <w:rFonts w:ascii="Verdana" w:eastAsia="Times New Roman" w:hAnsi="Verdana" w:cs="Times New Roman"/>
                      <w:color w:val="565656"/>
                      <w:sz w:val="18"/>
                      <w:szCs w:val="18"/>
                      <w:lang w:val="bg-BG"/>
                    </w:rPr>
                    <w:t>7</w:t>
                  </w:r>
                  <w:r>
                    <w:rPr>
                      <w:rFonts w:ascii="Verdana" w:eastAsia="Times New Roman" w:hAnsi="Verdana" w:cs="Times New Roman"/>
                      <w:color w:val="565656"/>
                      <w:sz w:val="18"/>
                      <w:szCs w:val="18"/>
                      <w:lang w:val="bg-BG"/>
                    </w:rPr>
                    <w:t>. АГРС- СО</w:t>
                  </w:r>
                  <w:r>
                    <w:rPr>
                      <w:rFonts w:ascii="Verdana" w:eastAsia="Times New Roman" w:hAnsi="Verdana" w:cs="Times New Roman"/>
                      <w:color w:val="565656"/>
                      <w:sz w:val="18"/>
                      <w:szCs w:val="18"/>
                      <w:lang w:val="bg-BG"/>
                    </w:rPr>
                    <w:t>59</w:t>
                  </w:r>
                  <w:r>
                    <w:rPr>
                      <w:rFonts w:ascii="Verdana" w:eastAsia="Times New Roman" w:hAnsi="Verdana" w:cs="Times New Roman"/>
                      <w:color w:val="565656"/>
                      <w:sz w:val="18"/>
                      <w:szCs w:val="18"/>
                      <w:lang w:val="bg-BG"/>
                    </w:rPr>
                    <w:t>Р0</w:t>
                  </w:r>
                  <w:r>
                    <w:rPr>
                      <w:rFonts w:ascii="Verdana" w:eastAsia="Times New Roman" w:hAnsi="Verdana" w:cs="Times New Roman"/>
                      <w:color w:val="565656"/>
                      <w:sz w:val="18"/>
                      <w:szCs w:val="18"/>
                      <w:lang w:val="bg-BG"/>
                    </w:rPr>
                    <w:t>2</w:t>
                  </w:r>
                  <w:r>
                    <w:rPr>
                      <w:rFonts w:ascii="Verdana" w:eastAsia="Times New Roman" w:hAnsi="Verdana" w:cs="Times New Roman"/>
                      <w:color w:val="565656"/>
                      <w:sz w:val="18"/>
                      <w:szCs w:val="18"/>
                      <w:lang w:val="bg-BG"/>
                    </w:rPr>
                    <w:t xml:space="preserve"> – ТОПЛОФИКАЦИЯ </w:t>
                  </w:r>
                  <w:r>
                    <w:rPr>
                      <w:rFonts w:ascii="Verdana" w:eastAsia="Times New Roman" w:hAnsi="Verdana" w:cs="Times New Roman"/>
                      <w:color w:val="565656"/>
                      <w:sz w:val="18"/>
                      <w:szCs w:val="18"/>
                      <w:lang w:val="bg-BG"/>
                    </w:rPr>
                    <w:t>БУРГАС</w:t>
                  </w:r>
                </w:p>
                <w:p w14:paraId="037F7C93" w14:textId="6A8F1F33" w:rsidR="008553F4" w:rsidRDefault="008553F4" w:rsidP="008553F4">
                  <w:pPr>
                    <w:spacing w:after="0" w:line="240" w:lineRule="auto"/>
                    <w:rPr>
                      <w:rFonts w:ascii="Verdana" w:eastAsia="Times New Roman" w:hAnsi="Verdana" w:cs="Times New Roman"/>
                      <w:color w:val="565656"/>
                      <w:sz w:val="18"/>
                      <w:szCs w:val="18"/>
                      <w:lang w:val="bg-BG"/>
                    </w:rPr>
                  </w:pPr>
                  <w:r>
                    <w:rPr>
                      <w:rFonts w:ascii="Verdana" w:eastAsia="Times New Roman" w:hAnsi="Verdana" w:cs="Times New Roman"/>
                      <w:color w:val="565656"/>
                      <w:sz w:val="18"/>
                      <w:szCs w:val="18"/>
                      <w:lang w:val="bg-BG"/>
                    </w:rPr>
                    <w:t>1.</w:t>
                  </w:r>
                  <w:r>
                    <w:rPr>
                      <w:rFonts w:ascii="Verdana" w:eastAsia="Times New Roman" w:hAnsi="Verdana" w:cs="Times New Roman"/>
                      <w:color w:val="565656"/>
                      <w:sz w:val="18"/>
                      <w:szCs w:val="18"/>
                      <w:lang w:val="bg-BG"/>
                    </w:rPr>
                    <w:t>8</w:t>
                  </w:r>
                  <w:r>
                    <w:rPr>
                      <w:rFonts w:ascii="Verdana" w:eastAsia="Times New Roman" w:hAnsi="Verdana" w:cs="Times New Roman"/>
                      <w:color w:val="565656"/>
                      <w:sz w:val="18"/>
                      <w:szCs w:val="18"/>
                      <w:lang w:val="bg-BG"/>
                    </w:rPr>
                    <w:t>. АГРС- С1</w:t>
                  </w:r>
                  <w:r>
                    <w:rPr>
                      <w:rFonts w:ascii="Verdana" w:eastAsia="Times New Roman" w:hAnsi="Verdana" w:cs="Times New Roman"/>
                      <w:color w:val="565656"/>
                      <w:sz w:val="18"/>
                      <w:szCs w:val="18"/>
                      <w:lang w:val="bg-BG"/>
                    </w:rPr>
                    <w:t>02</w:t>
                  </w:r>
                  <w:r>
                    <w:rPr>
                      <w:rFonts w:ascii="Verdana" w:eastAsia="Times New Roman" w:hAnsi="Verdana" w:cs="Times New Roman"/>
                      <w:color w:val="565656"/>
                      <w:sz w:val="18"/>
                      <w:szCs w:val="18"/>
                      <w:lang w:val="bg-BG"/>
                    </w:rPr>
                    <w:t>Р0</w:t>
                  </w:r>
                  <w:r>
                    <w:rPr>
                      <w:rFonts w:ascii="Verdana" w:eastAsia="Times New Roman" w:hAnsi="Verdana" w:cs="Times New Roman"/>
                      <w:color w:val="565656"/>
                      <w:sz w:val="18"/>
                      <w:szCs w:val="18"/>
                      <w:lang w:val="bg-BG"/>
                    </w:rPr>
                    <w:t>1</w:t>
                  </w:r>
                  <w:r>
                    <w:rPr>
                      <w:rFonts w:ascii="Verdana" w:eastAsia="Times New Roman" w:hAnsi="Verdana" w:cs="Times New Roman"/>
                      <w:color w:val="565656"/>
                      <w:sz w:val="18"/>
                      <w:szCs w:val="18"/>
                      <w:lang w:val="bg-BG"/>
                    </w:rPr>
                    <w:t xml:space="preserve"> – ТОПЛОФИКАЦИЯ </w:t>
                  </w:r>
                  <w:r>
                    <w:rPr>
                      <w:rFonts w:ascii="Verdana" w:eastAsia="Times New Roman" w:hAnsi="Verdana" w:cs="Times New Roman"/>
                      <w:color w:val="565656"/>
                      <w:sz w:val="18"/>
                      <w:szCs w:val="18"/>
                      <w:lang w:val="bg-BG"/>
                    </w:rPr>
                    <w:t>ВРАЦА</w:t>
                  </w:r>
                </w:p>
                <w:p w14:paraId="5FAFE378" w14:textId="1D64B1FC" w:rsidR="008553F4" w:rsidRDefault="008553F4" w:rsidP="008B4577">
                  <w:pPr>
                    <w:spacing w:after="0" w:line="240" w:lineRule="auto"/>
                    <w:rPr>
                      <w:rFonts w:ascii="Verdana" w:eastAsia="Times New Roman" w:hAnsi="Verdana" w:cs="Times New Roman"/>
                      <w:color w:val="565656"/>
                      <w:sz w:val="18"/>
                      <w:szCs w:val="18"/>
                      <w:lang w:val="bg-BG"/>
                    </w:rPr>
                  </w:pPr>
                  <w:r>
                    <w:rPr>
                      <w:rFonts w:ascii="Verdana" w:eastAsia="Times New Roman" w:hAnsi="Verdana" w:cs="Times New Roman"/>
                      <w:color w:val="565656"/>
                      <w:sz w:val="18"/>
                      <w:szCs w:val="18"/>
                      <w:lang w:val="bg-BG"/>
                    </w:rPr>
                    <w:t>1.</w:t>
                  </w:r>
                  <w:r>
                    <w:rPr>
                      <w:rFonts w:ascii="Verdana" w:eastAsia="Times New Roman" w:hAnsi="Verdana" w:cs="Times New Roman"/>
                      <w:color w:val="565656"/>
                      <w:sz w:val="18"/>
                      <w:szCs w:val="18"/>
                      <w:lang w:val="bg-BG"/>
                    </w:rPr>
                    <w:t>9</w:t>
                  </w:r>
                  <w:r>
                    <w:rPr>
                      <w:rFonts w:ascii="Verdana" w:eastAsia="Times New Roman" w:hAnsi="Verdana" w:cs="Times New Roman"/>
                      <w:color w:val="565656"/>
                      <w:sz w:val="18"/>
                      <w:szCs w:val="18"/>
                      <w:lang w:val="bg-BG"/>
                    </w:rPr>
                    <w:t>. ГРС- С</w:t>
                  </w:r>
                  <w:r>
                    <w:rPr>
                      <w:rFonts w:ascii="Verdana" w:eastAsia="Times New Roman" w:hAnsi="Verdana" w:cs="Times New Roman"/>
                      <w:color w:val="565656"/>
                      <w:sz w:val="18"/>
                      <w:szCs w:val="18"/>
                      <w:lang w:val="bg-BG"/>
                    </w:rPr>
                    <w:t>1</w:t>
                  </w:r>
                  <w:r>
                    <w:rPr>
                      <w:rFonts w:ascii="Verdana" w:eastAsia="Times New Roman" w:hAnsi="Verdana" w:cs="Times New Roman"/>
                      <w:color w:val="565656"/>
                      <w:sz w:val="18"/>
                      <w:szCs w:val="18"/>
                      <w:lang w:val="bg-BG"/>
                    </w:rPr>
                    <w:t>О4Р0</w:t>
                  </w:r>
                  <w:r>
                    <w:rPr>
                      <w:rFonts w:ascii="Verdana" w:eastAsia="Times New Roman" w:hAnsi="Verdana" w:cs="Times New Roman"/>
                      <w:color w:val="565656"/>
                      <w:sz w:val="18"/>
                      <w:szCs w:val="18"/>
                      <w:lang w:val="bg-BG"/>
                    </w:rPr>
                    <w:t>1</w:t>
                  </w:r>
                  <w:r>
                    <w:rPr>
                      <w:rFonts w:ascii="Verdana" w:eastAsia="Times New Roman" w:hAnsi="Verdana" w:cs="Times New Roman"/>
                      <w:color w:val="565656"/>
                      <w:sz w:val="18"/>
                      <w:szCs w:val="18"/>
                      <w:lang w:val="bg-BG"/>
                    </w:rPr>
                    <w:t xml:space="preserve"> – ТОПЛОФИКАЦИЯ </w:t>
                  </w:r>
                  <w:r>
                    <w:rPr>
                      <w:rFonts w:ascii="Verdana" w:eastAsia="Times New Roman" w:hAnsi="Verdana" w:cs="Times New Roman"/>
                      <w:color w:val="565656"/>
                      <w:sz w:val="18"/>
                      <w:szCs w:val="18"/>
                      <w:lang w:val="bg-BG"/>
                    </w:rPr>
                    <w:t>ВРАЦА</w:t>
                  </w:r>
                </w:p>
                <w:p w14:paraId="725D964F" w14:textId="77777777" w:rsidR="008553F4" w:rsidRDefault="008553F4" w:rsidP="008B4577">
                  <w:pPr>
                    <w:spacing w:after="0" w:line="240" w:lineRule="auto"/>
                    <w:rPr>
                      <w:rFonts w:ascii="Verdana" w:eastAsia="Times New Roman" w:hAnsi="Verdana" w:cs="Times New Roman"/>
                      <w:color w:val="565656"/>
                      <w:sz w:val="18"/>
                      <w:szCs w:val="18"/>
                      <w:lang w:val="bg-BG"/>
                    </w:rPr>
                  </w:pPr>
                </w:p>
                <w:p w14:paraId="376BCC0D" w14:textId="29989B9D" w:rsidR="008553F4" w:rsidRPr="00DF20A3" w:rsidRDefault="008553F4" w:rsidP="008B4577">
                  <w:pPr>
                    <w:spacing w:after="0" w:line="240" w:lineRule="auto"/>
                    <w:rPr>
                      <w:rFonts w:ascii="Verdana" w:eastAsia="Times New Roman" w:hAnsi="Verdana" w:cs="Times New Roman"/>
                      <w:color w:val="565656"/>
                      <w:sz w:val="18"/>
                      <w:szCs w:val="18"/>
                      <w:lang w:val="bg-BG"/>
                    </w:rPr>
                  </w:pPr>
                </w:p>
              </w:tc>
            </w:tr>
            <w:tr w:rsidR="008B4577" w:rsidRPr="000D7FC7" w14:paraId="032EF84F"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6E0AB3" w14:textId="34E787E2" w:rsidR="0029782B" w:rsidRPr="0032546C" w:rsidRDefault="008B4577" w:rsidP="008B4577">
                  <w:pPr>
                    <w:spacing w:after="0" w:line="240" w:lineRule="auto"/>
                    <w:rPr>
                      <w:rFonts w:ascii="Verdana" w:eastAsia="Times New Roman" w:hAnsi="Verdana" w:cs="Times New Roman"/>
                      <w:color w:val="565656"/>
                      <w:sz w:val="18"/>
                      <w:szCs w:val="18"/>
                      <w:lang w:val="bg-BG"/>
                    </w:rPr>
                  </w:pPr>
                  <w:proofErr w:type="spellStart"/>
                  <w:r w:rsidRPr="000D7FC7">
                    <w:rPr>
                      <w:rFonts w:ascii="Verdana" w:eastAsia="Times New Roman" w:hAnsi="Verdana" w:cs="Times New Roman"/>
                      <w:color w:val="565656"/>
                      <w:sz w:val="18"/>
                      <w:szCs w:val="18"/>
                    </w:rPr>
                    <w:t>Улица</w:t>
                  </w:r>
                  <w:proofErr w:type="spellEnd"/>
                  <w:r w:rsidRPr="000D7FC7">
                    <w:rPr>
                      <w:rFonts w:ascii="Verdana" w:eastAsia="Times New Roman" w:hAnsi="Verdana" w:cs="Times New Roman"/>
                      <w:color w:val="565656"/>
                      <w:sz w:val="18"/>
                      <w:szCs w:val="18"/>
                    </w:rPr>
                    <w:t xml:space="preserve"> № </w:t>
                  </w:r>
                  <w:r w:rsidR="0032546C">
                    <w:rPr>
                      <w:rFonts w:ascii="Verdana" w:eastAsia="Times New Roman" w:hAnsi="Verdana" w:cs="Times New Roman"/>
                      <w:color w:val="565656"/>
                      <w:sz w:val="18"/>
                      <w:szCs w:val="18"/>
                      <w:lang w:val="bg-BG"/>
                    </w:rPr>
                    <w:t>ОФИС</w:t>
                  </w:r>
                </w:p>
                <w:p w14:paraId="6D26C3B5" w14:textId="3738A065" w:rsidR="008B4577" w:rsidRPr="000D7FC7" w:rsidRDefault="0029782B" w:rsidP="008B4577">
                  <w:pPr>
                    <w:spacing w:after="0" w:line="240" w:lineRule="auto"/>
                    <w:rPr>
                      <w:rFonts w:ascii="Verdana" w:eastAsia="Times New Roman" w:hAnsi="Verdana" w:cs="Times New Roman"/>
                      <w:color w:val="565656"/>
                      <w:sz w:val="18"/>
                      <w:szCs w:val="18"/>
                    </w:rPr>
                  </w:pPr>
                  <w:r>
                    <w:rPr>
                      <w:rFonts w:ascii="Verdana" w:eastAsia="Times New Roman" w:hAnsi="Verdana" w:cs="Times New Roman"/>
                      <w:color w:val="565656"/>
                      <w:sz w:val="18"/>
                      <w:szCs w:val="18"/>
                      <w:lang w:val="bg-BG"/>
                    </w:rPr>
                    <w:t>ПЛОЩАД „СВЕТИ ИВАН РИЛСКИ“ ) 1</w:t>
                  </w:r>
                </w:p>
              </w:tc>
            </w:tr>
            <w:tr w:rsidR="008B4577" w:rsidRPr="000D7FC7" w14:paraId="4CC8A624"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F8A46C" w14:textId="69909560" w:rsidR="008B4577" w:rsidRPr="000D7FC7" w:rsidRDefault="008B4577" w:rsidP="008B4577">
                  <w:pPr>
                    <w:spacing w:after="0" w:line="240" w:lineRule="auto"/>
                    <w:rPr>
                      <w:rFonts w:ascii="Verdana" w:eastAsia="Times New Roman" w:hAnsi="Verdana" w:cs="Times New Roman"/>
                      <w:color w:val="565656"/>
                      <w:sz w:val="18"/>
                      <w:szCs w:val="18"/>
                    </w:rPr>
                  </w:pPr>
                  <w:proofErr w:type="spellStart"/>
                  <w:r w:rsidRPr="000D7FC7">
                    <w:rPr>
                      <w:rFonts w:ascii="Verdana" w:eastAsia="Times New Roman" w:hAnsi="Verdana" w:cs="Times New Roman"/>
                      <w:color w:val="565656"/>
                      <w:sz w:val="18"/>
                      <w:szCs w:val="18"/>
                    </w:rPr>
                    <w:t>Населено</w:t>
                  </w:r>
                  <w:proofErr w:type="spellEnd"/>
                  <w:r w:rsidRPr="000D7FC7">
                    <w:rPr>
                      <w:rFonts w:ascii="Verdana" w:eastAsia="Times New Roman" w:hAnsi="Verdana" w:cs="Times New Roman"/>
                      <w:color w:val="565656"/>
                      <w:sz w:val="18"/>
                      <w:szCs w:val="18"/>
                    </w:rPr>
                    <w:t xml:space="preserve"> </w:t>
                  </w:r>
                  <w:proofErr w:type="spellStart"/>
                  <w:proofErr w:type="gramStart"/>
                  <w:r w:rsidRPr="000D7FC7">
                    <w:rPr>
                      <w:rFonts w:ascii="Verdana" w:eastAsia="Times New Roman" w:hAnsi="Verdana" w:cs="Times New Roman"/>
                      <w:color w:val="565656"/>
                      <w:sz w:val="18"/>
                      <w:szCs w:val="18"/>
                    </w:rPr>
                    <w:t>място</w:t>
                  </w:r>
                  <w:proofErr w:type="spellEnd"/>
                  <w:r w:rsidRPr="000D7FC7">
                    <w:rPr>
                      <w:rFonts w:ascii="Verdana" w:eastAsia="Times New Roman" w:hAnsi="Verdana" w:cs="Times New Roman"/>
                      <w:color w:val="565656"/>
                      <w:sz w:val="18"/>
                      <w:szCs w:val="18"/>
                    </w:rPr>
                    <w:t>:</w:t>
                  </w:r>
                  <w:r w:rsidR="0029782B">
                    <w:rPr>
                      <w:rFonts w:ascii="Verdana" w:eastAsia="Times New Roman" w:hAnsi="Verdana" w:cs="Times New Roman"/>
                      <w:color w:val="565656"/>
                      <w:sz w:val="18"/>
                      <w:szCs w:val="18"/>
                      <w:lang w:val="bg-BG"/>
                    </w:rPr>
                    <w:t>гр.</w:t>
                  </w:r>
                  <w:proofErr w:type="gramEnd"/>
                  <w:r w:rsidR="0029782B">
                    <w:rPr>
                      <w:rFonts w:ascii="Verdana" w:eastAsia="Times New Roman" w:hAnsi="Verdana" w:cs="Times New Roman"/>
                      <w:color w:val="565656"/>
                      <w:sz w:val="18"/>
                      <w:szCs w:val="18"/>
                      <w:lang w:val="bg-BG"/>
                    </w:rPr>
                    <w:t>ПЕРНИК</w:t>
                  </w:r>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Община</w:t>
                  </w:r>
                  <w:proofErr w:type="spellEnd"/>
                  <w:r w:rsidRPr="000D7FC7">
                    <w:rPr>
                      <w:rFonts w:ascii="Verdana" w:eastAsia="Times New Roman" w:hAnsi="Verdana" w:cs="Times New Roman"/>
                      <w:color w:val="565656"/>
                      <w:sz w:val="18"/>
                      <w:szCs w:val="18"/>
                    </w:rPr>
                    <w:t xml:space="preserve">: </w:t>
                  </w:r>
                  <w:r w:rsidR="0029782B">
                    <w:rPr>
                      <w:rFonts w:ascii="Verdana" w:eastAsia="Times New Roman" w:hAnsi="Verdana" w:cs="Times New Roman"/>
                      <w:color w:val="565656"/>
                      <w:sz w:val="18"/>
                      <w:szCs w:val="18"/>
                      <w:lang w:val="bg-BG"/>
                    </w:rPr>
                    <w:t>ПЕРНИК</w:t>
                  </w:r>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Област</w:t>
                  </w:r>
                  <w:proofErr w:type="spellEnd"/>
                  <w:r w:rsidR="0029782B">
                    <w:rPr>
                      <w:rFonts w:ascii="Verdana" w:eastAsia="Times New Roman" w:hAnsi="Verdana" w:cs="Times New Roman"/>
                      <w:color w:val="565656"/>
                      <w:sz w:val="18"/>
                      <w:szCs w:val="18"/>
                      <w:lang w:val="bg-BG"/>
                    </w:rPr>
                    <w:t xml:space="preserve"> ПЕРНИК</w:t>
                  </w:r>
                  <w:r w:rsidRPr="000D7FC7">
                    <w:rPr>
                      <w:rFonts w:ascii="Verdana" w:eastAsia="Times New Roman" w:hAnsi="Verdana" w:cs="Times New Roman"/>
                      <w:color w:val="565656"/>
                      <w:sz w:val="18"/>
                      <w:szCs w:val="18"/>
                    </w:rPr>
                    <w:t>...................</w:t>
                  </w:r>
                </w:p>
              </w:tc>
            </w:tr>
            <w:tr w:rsidR="008B4577" w:rsidRPr="000D7FC7" w14:paraId="6E366CDB"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9A9AEE" w14:textId="027BFBAC" w:rsidR="008B4577" w:rsidRPr="000D7FC7" w:rsidRDefault="008B4577" w:rsidP="008B4577">
                  <w:pPr>
                    <w:spacing w:after="0" w:line="240" w:lineRule="auto"/>
                    <w:rPr>
                      <w:rFonts w:ascii="Verdana" w:eastAsia="Times New Roman" w:hAnsi="Verdana" w:cs="Times New Roman"/>
                      <w:color w:val="565656"/>
                      <w:sz w:val="18"/>
                      <w:szCs w:val="18"/>
                    </w:rPr>
                  </w:pPr>
                  <w:proofErr w:type="spellStart"/>
                  <w:r w:rsidRPr="000D7FC7">
                    <w:rPr>
                      <w:rFonts w:ascii="Verdana" w:eastAsia="Times New Roman" w:hAnsi="Verdana" w:cs="Times New Roman"/>
                      <w:color w:val="565656"/>
                      <w:sz w:val="18"/>
                      <w:szCs w:val="18"/>
                    </w:rPr>
                    <w:t>Телефон</w:t>
                  </w:r>
                  <w:proofErr w:type="spellEnd"/>
                  <w:r w:rsidRPr="000D7FC7">
                    <w:rPr>
                      <w:rFonts w:ascii="Verdana" w:eastAsia="Times New Roman" w:hAnsi="Verdana" w:cs="Times New Roman"/>
                      <w:color w:val="565656"/>
                      <w:sz w:val="18"/>
                      <w:szCs w:val="18"/>
                    </w:rPr>
                    <w:t>:</w:t>
                  </w:r>
                  <w:r w:rsidR="0029782B">
                    <w:rPr>
                      <w:rFonts w:ascii="Verdana" w:eastAsia="Times New Roman" w:hAnsi="Verdana" w:cs="Times New Roman"/>
                      <w:color w:val="565656"/>
                      <w:sz w:val="18"/>
                      <w:szCs w:val="18"/>
                      <w:lang w:val="bg-BG"/>
                    </w:rPr>
                    <w:t>0885499199</w:t>
                  </w:r>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Факс</w:t>
                  </w:r>
                  <w:proofErr w:type="spellEnd"/>
                  <w:r w:rsidRPr="000D7FC7">
                    <w:rPr>
                      <w:rFonts w:ascii="Verdana" w:eastAsia="Times New Roman" w:hAnsi="Verdana" w:cs="Times New Roman"/>
                      <w:color w:val="565656"/>
                      <w:sz w:val="18"/>
                      <w:szCs w:val="18"/>
                    </w:rPr>
                    <w:t>: ............................................................................</w:t>
                  </w:r>
                </w:p>
              </w:tc>
            </w:tr>
            <w:tr w:rsidR="008B4577" w:rsidRPr="000D7FC7" w14:paraId="11B92A1C"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5AE9AE" w14:textId="77777777" w:rsidR="0029782B" w:rsidRDefault="0029782B" w:rsidP="0029782B">
                  <w:pPr>
                    <w:tabs>
                      <w:tab w:val="left" w:pos="900"/>
                    </w:tabs>
                    <w:jc w:val="both"/>
                    <w:rPr>
                      <w:rFonts w:ascii="Verdana" w:eastAsia="Times New Roman" w:hAnsi="Verdana" w:cs="Times New Roman"/>
                      <w:color w:val="565656"/>
                      <w:sz w:val="18"/>
                      <w:szCs w:val="18"/>
                    </w:rPr>
                  </w:pPr>
                </w:p>
                <w:p w14:paraId="48FE5E0C" w14:textId="229D3DDC" w:rsidR="000649E4" w:rsidRPr="000D7FC7" w:rsidRDefault="008B4577" w:rsidP="0029782B">
                  <w:pPr>
                    <w:tabs>
                      <w:tab w:val="left" w:pos="900"/>
                    </w:tabs>
                    <w:jc w:val="both"/>
                    <w:rPr>
                      <w:rFonts w:ascii="Times New Roman" w:eastAsia="Times New Roman" w:hAnsi="Times New Roman" w:cs="Times New Roman"/>
                      <w:bCs/>
                      <w:sz w:val="24"/>
                      <w:szCs w:val="24"/>
                      <w:lang w:val="bg-BG" w:eastAsia="bg-BG"/>
                    </w:rPr>
                  </w:pPr>
                  <w:r w:rsidRPr="000D7FC7">
                    <w:rPr>
                      <w:rFonts w:ascii="Verdana" w:eastAsia="Times New Roman" w:hAnsi="Verdana" w:cs="Times New Roman"/>
                      <w:color w:val="565656"/>
                      <w:sz w:val="18"/>
                      <w:szCs w:val="18"/>
                    </w:rPr>
                    <w:t xml:space="preserve">2. </w:t>
                  </w:r>
                  <w:proofErr w:type="spellStart"/>
                  <w:r w:rsidRPr="000D7FC7">
                    <w:rPr>
                      <w:rFonts w:ascii="Verdana" w:eastAsia="Times New Roman" w:hAnsi="Verdana" w:cs="Times New Roman"/>
                      <w:color w:val="565656"/>
                      <w:sz w:val="18"/>
                      <w:szCs w:val="18"/>
                    </w:rPr>
                    <w:t>Вид</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акцизните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стоки</w:t>
                  </w:r>
                  <w:proofErr w:type="spellEnd"/>
                  <w:r w:rsidRPr="000D7FC7">
                    <w:rPr>
                      <w:rFonts w:ascii="Verdana" w:eastAsia="Times New Roman" w:hAnsi="Verdana" w:cs="Times New Roman"/>
                      <w:color w:val="565656"/>
                      <w:sz w:val="18"/>
                      <w:szCs w:val="18"/>
                    </w:rPr>
                    <w:t xml:space="preserve">: </w:t>
                  </w:r>
                  <w:r w:rsidR="000649E4" w:rsidRPr="000D7FC7">
                    <w:rPr>
                      <w:rFonts w:ascii="Times New Roman" w:eastAsia="Times New Roman" w:hAnsi="Times New Roman" w:cs="Times New Roman"/>
                      <w:b/>
                      <w:bCs/>
                      <w:sz w:val="24"/>
                      <w:szCs w:val="24"/>
                      <w:lang w:val="bg-BG" w:eastAsia="bg-BG"/>
                    </w:rPr>
                    <w:t>КН 2711 21 00 Природен газ в газообразно състояние</w:t>
                  </w:r>
                  <w:r w:rsidR="000649E4" w:rsidRPr="000D7FC7">
                    <w:rPr>
                      <w:rFonts w:ascii="Times New Roman" w:eastAsia="Times New Roman" w:hAnsi="Times New Roman" w:cs="Times New Roman"/>
                      <w:bCs/>
                      <w:sz w:val="24"/>
                      <w:szCs w:val="24"/>
                      <w:lang w:val="bg-BG" w:eastAsia="bg-BG"/>
                    </w:rPr>
                    <w:t xml:space="preserve"> </w:t>
                  </w:r>
                </w:p>
                <w:p w14:paraId="38FB09F1"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w:t>
                  </w:r>
                </w:p>
              </w:tc>
            </w:tr>
            <w:tr w:rsidR="008B4577" w:rsidRPr="000D7FC7" w14:paraId="6959DE11"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91398F"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w:t>
                  </w:r>
                  <w:proofErr w:type="spellStart"/>
                  <w:r w:rsidRPr="000D7FC7">
                    <w:rPr>
                      <w:rFonts w:ascii="Verdana" w:eastAsia="Times New Roman" w:hAnsi="Verdana" w:cs="Times New Roman"/>
                      <w:color w:val="565656"/>
                      <w:sz w:val="18"/>
                      <w:szCs w:val="18"/>
                    </w:rPr>
                    <w:t>акцизните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стоки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посочват</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със</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съответния</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код</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по</w:t>
                  </w:r>
                  <w:proofErr w:type="spellEnd"/>
                  <w:r w:rsidRPr="000D7FC7">
                    <w:rPr>
                      <w:rFonts w:ascii="Verdana" w:eastAsia="Times New Roman" w:hAnsi="Verdana" w:cs="Times New Roman"/>
                      <w:color w:val="565656"/>
                      <w:sz w:val="18"/>
                      <w:szCs w:val="18"/>
                    </w:rPr>
                    <w:t xml:space="preserve"> КН, </w:t>
                  </w:r>
                  <w:proofErr w:type="spellStart"/>
                  <w:r w:rsidRPr="000D7FC7">
                    <w:rPr>
                      <w:rFonts w:ascii="Verdana" w:eastAsia="Times New Roman" w:hAnsi="Verdana" w:cs="Times New Roman"/>
                      <w:color w:val="565656"/>
                      <w:sz w:val="18"/>
                      <w:szCs w:val="18"/>
                    </w:rPr>
                    <w:t>количества</w:t>
                  </w:r>
                  <w:proofErr w:type="spellEnd"/>
                  <w:r w:rsidRPr="000D7FC7">
                    <w:rPr>
                      <w:rFonts w:ascii="Verdana" w:eastAsia="Times New Roman" w:hAnsi="Verdana" w:cs="Times New Roman"/>
                      <w:color w:val="565656"/>
                      <w:sz w:val="18"/>
                      <w:szCs w:val="18"/>
                    </w:rPr>
                    <w:t xml:space="preserve"> в </w:t>
                  </w:r>
                  <w:proofErr w:type="spellStart"/>
                  <w:r w:rsidRPr="000D7FC7">
                    <w:rPr>
                      <w:rFonts w:ascii="Verdana" w:eastAsia="Times New Roman" w:hAnsi="Verdana" w:cs="Times New Roman"/>
                      <w:color w:val="565656"/>
                      <w:sz w:val="18"/>
                      <w:szCs w:val="18"/>
                    </w:rPr>
                    <w:t>мерната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единица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чл</w:t>
                  </w:r>
                  <w:proofErr w:type="spellEnd"/>
                  <w:r w:rsidRPr="000D7FC7">
                    <w:rPr>
                      <w:rFonts w:ascii="Verdana" w:eastAsia="Times New Roman" w:hAnsi="Verdana" w:cs="Times New Roman"/>
                      <w:color w:val="565656"/>
                      <w:sz w:val="18"/>
                      <w:szCs w:val="18"/>
                    </w:rPr>
                    <w:t xml:space="preserve">. 28,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алкохола</w:t>
                  </w:r>
                  <w:proofErr w:type="spellEnd"/>
                  <w:r w:rsidRPr="000D7FC7">
                    <w:rPr>
                      <w:rFonts w:ascii="Verdana" w:eastAsia="Times New Roman" w:hAnsi="Verdana" w:cs="Times New Roman"/>
                      <w:color w:val="565656"/>
                      <w:sz w:val="18"/>
                      <w:szCs w:val="18"/>
                    </w:rPr>
                    <w:t xml:space="preserve"> и </w:t>
                  </w:r>
                  <w:proofErr w:type="spellStart"/>
                  <w:r w:rsidRPr="000D7FC7">
                    <w:rPr>
                      <w:rFonts w:ascii="Verdana" w:eastAsia="Times New Roman" w:hAnsi="Verdana" w:cs="Times New Roman"/>
                      <w:color w:val="565656"/>
                      <w:sz w:val="18"/>
                      <w:szCs w:val="18"/>
                    </w:rPr>
                    <w:t>алкохолните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напитки</w:t>
                  </w:r>
                  <w:proofErr w:type="spellEnd"/>
                  <w:r w:rsidRPr="000D7FC7">
                    <w:rPr>
                      <w:rFonts w:ascii="Verdana" w:eastAsia="Times New Roman" w:hAnsi="Verdana" w:cs="Times New Roman"/>
                      <w:color w:val="565656"/>
                      <w:sz w:val="18"/>
                      <w:szCs w:val="18"/>
                    </w:rPr>
                    <w:t xml:space="preserve"> – </w:t>
                  </w:r>
                  <w:proofErr w:type="spellStart"/>
                  <w:r w:rsidRPr="000D7FC7">
                    <w:rPr>
                      <w:rFonts w:ascii="Verdana" w:eastAsia="Times New Roman" w:hAnsi="Verdana" w:cs="Times New Roman"/>
                      <w:color w:val="565656"/>
                      <w:sz w:val="18"/>
                      <w:szCs w:val="18"/>
                    </w:rPr>
                    <w:t>алкохолен</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градус</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или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градус</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Плато</w:t>
                  </w:r>
                  <w:proofErr w:type="spellEnd"/>
                  <w:r w:rsidRPr="000D7FC7">
                    <w:rPr>
                      <w:rFonts w:ascii="Verdana" w:eastAsia="Times New Roman" w:hAnsi="Verdana" w:cs="Times New Roman"/>
                      <w:color w:val="565656"/>
                      <w:sz w:val="18"/>
                      <w:szCs w:val="18"/>
                    </w:rPr>
                    <w:t xml:space="preserve">, а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цигарите</w:t>
                  </w:r>
                  <w:proofErr w:type="spellEnd"/>
                  <w:r w:rsidRPr="000D7FC7">
                    <w:rPr>
                      <w:rFonts w:ascii="Verdana" w:eastAsia="Times New Roman" w:hAnsi="Verdana" w:cs="Times New Roman"/>
                      <w:color w:val="565656"/>
                      <w:sz w:val="18"/>
                      <w:szCs w:val="18"/>
                    </w:rPr>
                    <w:t xml:space="preserve"> – и </w:t>
                  </w:r>
                  <w:proofErr w:type="spellStart"/>
                  <w:r w:rsidRPr="000D7FC7">
                    <w:rPr>
                      <w:rFonts w:ascii="Verdana" w:eastAsia="Times New Roman" w:hAnsi="Verdana" w:cs="Times New Roman"/>
                      <w:color w:val="565656"/>
                      <w:sz w:val="18"/>
                      <w:szCs w:val="18"/>
                    </w:rPr>
                    <w:t>продажна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цена</w:t>
                  </w:r>
                  <w:proofErr w:type="spellEnd"/>
                  <w:r w:rsidRPr="000D7FC7">
                    <w:rPr>
                      <w:rFonts w:ascii="Verdana" w:eastAsia="Times New Roman" w:hAnsi="Verdana" w:cs="Times New Roman"/>
                      <w:color w:val="565656"/>
                      <w:sz w:val="18"/>
                      <w:szCs w:val="18"/>
                    </w:rPr>
                    <w:t>).</w:t>
                  </w:r>
                </w:p>
              </w:tc>
            </w:tr>
            <w:tr w:rsidR="008B4577" w:rsidRPr="000D7FC7" w14:paraId="6D0D924D"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A91814"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3</w:t>
                  </w:r>
                  <w:r w:rsidRPr="0032546C">
                    <w:rPr>
                      <w:rFonts w:ascii="Verdana" w:eastAsia="Times New Roman" w:hAnsi="Verdana" w:cs="Times New Roman"/>
                      <w:strike/>
                      <w:color w:val="565656"/>
                      <w:sz w:val="18"/>
                      <w:szCs w:val="18"/>
                    </w:rPr>
                    <w:t>. </w:t>
                  </w:r>
                  <w:proofErr w:type="spellStart"/>
                  <w:r w:rsidRPr="0032546C">
                    <w:rPr>
                      <w:rFonts w:ascii="Verdana" w:eastAsia="Times New Roman" w:hAnsi="Verdana" w:cs="Times New Roman"/>
                      <w:strike/>
                      <w:color w:val="565656"/>
                      <w:sz w:val="18"/>
                      <w:szCs w:val="18"/>
                    </w:rPr>
                    <w:t>Средномесечно</w:t>
                  </w:r>
                  <w:proofErr w:type="spellEnd"/>
                  <w:r w:rsidRPr="0032546C">
                    <w:rPr>
                      <w:rFonts w:ascii="Verdana" w:eastAsia="Times New Roman" w:hAnsi="Verdana" w:cs="Times New Roman"/>
                      <w:strike/>
                      <w:color w:val="565656"/>
                      <w:sz w:val="18"/>
                      <w:szCs w:val="18"/>
                    </w:rPr>
                    <w:t> </w:t>
                  </w:r>
                  <w:proofErr w:type="spellStart"/>
                  <w:r w:rsidRPr="0032546C">
                    <w:rPr>
                      <w:rFonts w:ascii="Verdana" w:eastAsia="Times New Roman" w:hAnsi="Verdana" w:cs="Times New Roman"/>
                      <w:strike/>
                      <w:color w:val="565656"/>
                      <w:sz w:val="18"/>
                      <w:szCs w:val="18"/>
                    </w:rPr>
                    <w:t>количество</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акцизни</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стоки</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доставяни</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при</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условията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дистанционни</w:t>
                  </w:r>
                  <w:proofErr w:type="spellEnd"/>
                  <w:r w:rsidRPr="0032546C">
                    <w:rPr>
                      <w:rFonts w:ascii="Verdana" w:eastAsia="Times New Roman" w:hAnsi="Verdana" w:cs="Times New Roman"/>
                      <w:strike/>
                      <w:color w:val="565656"/>
                      <w:sz w:val="18"/>
                      <w:szCs w:val="18"/>
                    </w:rPr>
                    <w:t xml:space="preserve"> продажби: ................................................................................</w:t>
                  </w:r>
                </w:p>
              </w:tc>
            </w:tr>
            <w:tr w:rsidR="008B4577" w:rsidRPr="000D7FC7" w14:paraId="2828087A"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B28869"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w:t>
                  </w:r>
                  <w:proofErr w:type="spellStart"/>
                  <w:r w:rsidRPr="000D7FC7">
                    <w:rPr>
                      <w:rFonts w:ascii="Verdana" w:eastAsia="Times New Roman" w:hAnsi="Verdana" w:cs="Times New Roman"/>
                      <w:color w:val="565656"/>
                      <w:sz w:val="18"/>
                      <w:szCs w:val="18"/>
                    </w:rPr>
                    <w:t>само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лицата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по</w:t>
                  </w:r>
                  <w:proofErr w:type="spellEnd"/>
                  <w:r w:rsidRPr="000D7FC7">
                    <w:rPr>
                      <w:rFonts w:ascii="Verdana" w:eastAsia="Times New Roman" w:hAnsi="Verdana" w:cs="Times New Roman"/>
                      <w:color w:val="565656"/>
                      <w:sz w:val="18"/>
                      <w:szCs w:val="18"/>
                    </w:rPr>
                    <w:t> </w:t>
                  </w:r>
                  <w:proofErr w:type="spellStart"/>
                  <w:r w:rsidRPr="009D351F">
                    <w:rPr>
                      <w:rFonts w:ascii="Verdana" w:eastAsia="Times New Roman" w:hAnsi="Verdana" w:cs="Times New Roman"/>
                      <w:color w:val="565656"/>
                      <w:sz w:val="18"/>
                      <w:szCs w:val="18"/>
                    </w:rPr>
                    <w:fldChar w:fldCharType="begin"/>
                  </w:r>
                  <w:r w:rsidRPr="009D351F">
                    <w:rPr>
                      <w:rFonts w:ascii="Verdana" w:eastAsia="Times New Roman" w:hAnsi="Verdana" w:cs="Times New Roman"/>
                      <w:color w:val="565656"/>
                      <w:sz w:val="18"/>
                      <w:szCs w:val="18"/>
                    </w:rPr>
                    <w:instrText xml:space="preserve"> HYPERLINK "https://web.apis.bg/p.php?i=199306" \l "p40258703" </w:instrText>
                  </w:r>
                  <w:r w:rsidRPr="009D351F">
                    <w:rPr>
                      <w:rFonts w:ascii="Verdana" w:eastAsia="Times New Roman" w:hAnsi="Verdana" w:cs="Times New Roman"/>
                      <w:color w:val="565656"/>
                      <w:sz w:val="18"/>
                      <w:szCs w:val="18"/>
                    </w:rPr>
                    <w:fldChar w:fldCharType="separate"/>
                  </w:r>
                  <w:r w:rsidRPr="009D351F">
                    <w:rPr>
                      <w:rFonts w:ascii="Verdana" w:eastAsia="Times New Roman" w:hAnsi="Verdana" w:cs="Times New Roman"/>
                      <w:b/>
                      <w:bCs/>
                      <w:color w:val="F7941F"/>
                      <w:sz w:val="18"/>
                      <w:szCs w:val="18"/>
                      <w:shd w:val="clear" w:color="auto" w:fill="FEDEB7"/>
                    </w:rPr>
                    <w:t>чл</w:t>
                  </w:r>
                  <w:proofErr w:type="spellEnd"/>
                  <w:r w:rsidRPr="009D351F">
                    <w:rPr>
                      <w:rFonts w:ascii="Verdana" w:eastAsia="Times New Roman" w:hAnsi="Verdana" w:cs="Times New Roman"/>
                      <w:b/>
                      <w:bCs/>
                      <w:color w:val="F7941F"/>
                      <w:sz w:val="18"/>
                      <w:szCs w:val="18"/>
                      <w:shd w:val="clear" w:color="auto" w:fill="FEDEB7"/>
                    </w:rPr>
                    <w:t xml:space="preserve">. 57а, </w:t>
                  </w:r>
                  <w:proofErr w:type="spellStart"/>
                  <w:r w:rsidRPr="009D351F">
                    <w:rPr>
                      <w:rFonts w:ascii="Verdana" w:eastAsia="Times New Roman" w:hAnsi="Verdana" w:cs="Times New Roman"/>
                      <w:b/>
                      <w:bCs/>
                      <w:color w:val="F7941F"/>
                      <w:sz w:val="18"/>
                      <w:szCs w:val="18"/>
                      <w:shd w:val="clear" w:color="auto" w:fill="FEDEB7"/>
                    </w:rPr>
                    <w:t>ал</w:t>
                  </w:r>
                  <w:proofErr w:type="spellEnd"/>
                  <w:r w:rsidRPr="009D351F">
                    <w:rPr>
                      <w:rFonts w:ascii="Verdana" w:eastAsia="Times New Roman" w:hAnsi="Verdana" w:cs="Times New Roman"/>
                      <w:b/>
                      <w:bCs/>
                      <w:color w:val="F7941F"/>
                      <w:sz w:val="18"/>
                      <w:szCs w:val="18"/>
                      <w:shd w:val="clear" w:color="auto" w:fill="FEDEB7"/>
                    </w:rPr>
                    <w:t>. 1, т. 4 ЗАДС</w:t>
                  </w:r>
                  <w:r w:rsidRPr="009D351F">
                    <w:rPr>
                      <w:rFonts w:ascii="Verdana" w:eastAsia="Times New Roman" w:hAnsi="Verdana" w:cs="Times New Roman"/>
                      <w:color w:val="565656"/>
                      <w:sz w:val="18"/>
                      <w:szCs w:val="18"/>
                    </w:rPr>
                    <w:fldChar w:fldCharType="end"/>
                  </w:r>
                  <w:r w:rsidRPr="009D351F">
                    <w:rPr>
                      <w:rFonts w:ascii="Verdana" w:eastAsia="Times New Roman" w:hAnsi="Verdana" w:cs="Times New Roman"/>
                      <w:color w:val="565656"/>
                      <w:sz w:val="18"/>
                      <w:szCs w:val="18"/>
                    </w:rPr>
                    <w:t>)</w:t>
                  </w:r>
                </w:p>
              </w:tc>
            </w:tr>
            <w:tr w:rsidR="008B4577" w:rsidRPr="000D7FC7" w14:paraId="1D43EC6E"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D9EC1D"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4</w:t>
                  </w:r>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Вид</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обезпечението</w:t>
                  </w:r>
                  <w:proofErr w:type="spellEnd"/>
                  <w:r w:rsidRPr="0032546C">
                    <w:rPr>
                      <w:rFonts w:ascii="Verdana" w:eastAsia="Times New Roman" w:hAnsi="Verdana" w:cs="Times New Roman"/>
                      <w:strike/>
                      <w:color w:val="565656"/>
                      <w:sz w:val="18"/>
                      <w:szCs w:val="18"/>
                    </w:rPr>
                    <w:t>: ................(</w:t>
                  </w:r>
                  <w:proofErr w:type="spellStart"/>
                  <w:r w:rsidRPr="000D7FC7">
                    <w:rPr>
                      <w:rFonts w:ascii="Verdana" w:eastAsia="Times New Roman" w:hAnsi="Verdana" w:cs="Times New Roman"/>
                      <w:color w:val="565656"/>
                      <w:sz w:val="18"/>
                      <w:szCs w:val="18"/>
                    </w:rPr>
                    <w:t>само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лицата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по</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fldChar w:fldCharType="begin"/>
                  </w:r>
                  <w:r w:rsidRPr="000D7FC7">
                    <w:rPr>
                      <w:rFonts w:ascii="Verdana" w:eastAsia="Times New Roman" w:hAnsi="Verdana" w:cs="Times New Roman"/>
                      <w:color w:val="565656"/>
                      <w:sz w:val="18"/>
                      <w:szCs w:val="18"/>
                    </w:rPr>
                    <w:instrText xml:space="preserve"> HYPERLINK "https://web.apis.bg/p.php?i=199306" \l "p40258703" </w:instrText>
                  </w:r>
                  <w:r w:rsidRPr="000D7FC7">
                    <w:rPr>
                      <w:rFonts w:ascii="Verdana" w:eastAsia="Times New Roman" w:hAnsi="Verdana" w:cs="Times New Roman"/>
                      <w:color w:val="565656"/>
                      <w:sz w:val="18"/>
                      <w:szCs w:val="18"/>
                    </w:rPr>
                    <w:fldChar w:fldCharType="separate"/>
                  </w:r>
                  <w:r w:rsidRPr="000D7FC7">
                    <w:rPr>
                      <w:rFonts w:ascii="Verdana" w:eastAsia="Times New Roman" w:hAnsi="Verdana" w:cs="Times New Roman"/>
                      <w:b/>
                      <w:bCs/>
                      <w:color w:val="F7941F"/>
                      <w:sz w:val="18"/>
                      <w:szCs w:val="18"/>
                      <w:u w:val="single"/>
                      <w:shd w:val="clear" w:color="auto" w:fill="FEDEB7"/>
                    </w:rPr>
                    <w:t>чл</w:t>
                  </w:r>
                  <w:proofErr w:type="spellEnd"/>
                  <w:r w:rsidRPr="000D7FC7">
                    <w:rPr>
                      <w:rFonts w:ascii="Verdana" w:eastAsia="Times New Roman" w:hAnsi="Verdana" w:cs="Times New Roman"/>
                      <w:b/>
                      <w:bCs/>
                      <w:color w:val="F7941F"/>
                      <w:sz w:val="18"/>
                      <w:szCs w:val="18"/>
                      <w:u w:val="single"/>
                      <w:shd w:val="clear" w:color="auto" w:fill="FEDEB7"/>
                    </w:rPr>
                    <w:t xml:space="preserve">. 57а, </w:t>
                  </w:r>
                  <w:proofErr w:type="spellStart"/>
                  <w:r w:rsidRPr="000D7FC7">
                    <w:rPr>
                      <w:rFonts w:ascii="Verdana" w:eastAsia="Times New Roman" w:hAnsi="Verdana" w:cs="Times New Roman"/>
                      <w:b/>
                      <w:bCs/>
                      <w:color w:val="F7941F"/>
                      <w:sz w:val="18"/>
                      <w:szCs w:val="18"/>
                      <w:u w:val="single"/>
                      <w:shd w:val="clear" w:color="auto" w:fill="FEDEB7"/>
                    </w:rPr>
                    <w:t>ал</w:t>
                  </w:r>
                  <w:proofErr w:type="spellEnd"/>
                  <w:r w:rsidRPr="000D7FC7">
                    <w:rPr>
                      <w:rFonts w:ascii="Verdana" w:eastAsia="Times New Roman" w:hAnsi="Verdana" w:cs="Times New Roman"/>
                      <w:b/>
                      <w:bCs/>
                      <w:color w:val="F7941F"/>
                      <w:sz w:val="18"/>
                      <w:szCs w:val="18"/>
                      <w:u w:val="single"/>
                      <w:shd w:val="clear" w:color="auto" w:fill="FEDEB7"/>
                    </w:rPr>
                    <w:t>. 1, т. 4 ЗАДС</w:t>
                  </w:r>
                  <w:r w:rsidRPr="000D7FC7">
                    <w:rPr>
                      <w:rFonts w:ascii="Verdana" w:eastAsia="Times New Roman" w:hAnsi="Verdana" w:cs="Times New Roman"/>
                      <w:color w:val="565656"/>
                      <w:sz w:val="18"/>
                      <w:szCs w:val="18"/>
                    </w:rPr>
                    <w:fldChar w:fldCharType="end"/>
                  </w:r>
                  <w:r w:rsidRPr="000D7FC7">
                    <w:rPr>
                      <w:rFonts w:ascii="Verdana" w:eastAsia="Times New Roman" w:hAnsi="Verdana" w:cs="Times New Roman"/>
                      <w:color w:val="565656"/>
                      <w:sz w:val="18"/>
                      <w:szCs w:val="18"/>
                    </w:rPr>
                    <w:t>).</w:t>
                  </w:r>
                </w:p>
              </w:tc>
            </w:tr>
            <w:tr w:rsidR="008B4577" w:rsidRPr="000D7FC7" w14:paraId="7DA0D517"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D1EDE9" w14:textId="77777777" w:rsidR="008B4577" w:rsidRPr="0032546C" w:rsidRDefault="008B4577" w:rsidP="008B4577">
                  <w:pPr>
                    <w:spacing w:after="0" w:line="240" w:lineRule="auto"/>
                    <w:rPr>
                      <w:rFonts w:ascii="Verdana" w:eastAsia="Times New Roman" w:hAnsi="Verdana" w:cs="Times New Roman"/>
                      <w:strike/>
                      <w:color w:val="565656"/>
                      <w:sz w:val="18"/>
                      <w:szCs w:val="18"/>
                    </w:rPr>
                  </w:pPr>
                  <w:r w:rsidRPr="0032546C">
                    <w:rPr>
                      <w:rFonts w:ascii="Verdana" w:eastAsia="Times New Roman" w:hAnsi="Verdana" w:cs="Times New Roman"/>
                      <w:strike/>
                      <w:color w:val="565656"/>
                      <w:sz w:val="18"/>
                      <w:szCs w:val="18"/>
                    </w:rPr>
                    <w:t xml:space="preserve">5. </w:t>
                  </w:r>
                  <w:proofErr w:type="spellStart"/>
                  <w:r w:rsidRPr="0032546C">
                    <w:rPr>
                      <w:rFonts w:ascii="Verdana" w:eastAsia="Times New Roman" w:hAnsi="Verdana" w:cs="Times New Roman"/>
                      <w:strike/>
                      <w:color w:val="565656"/>
                      <w:sz w:val="18"/>
                      <w:szCs w:val="18"/>
                    </w:rPr>
                    <w:t>Данни</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от</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декларацията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за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идентификация</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наличните</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средства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за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измерване</w:t>
                  </w:r>
                  <w:proofErr w:type="spellEnd"/>
                  <w:r w:rsidRPr="0032546C">
                    <w:rPr>
                      <w:rFonts w:ascii="Verdana" w:eastAsia="Times New Roman" w:hAnsi="Verdana" w:cs="Times New Roman"/>
                      <w:strike/>
                      <w:color w:val="565656"/>
                      <w:sz w:val="18"/>
                      <w:szCs w:val="18"/>
                    </w:rPr>
                    <w:t xml:space="preserve"> и </w:t>
                  </w:r>
                  <w:proofErr w:type="spellStart"/>
                  <w:r w:rsidRPr="0032546C">
                    <w:rPr>
                      <w:rFonts w:ascii="Verdana" w:eastAsia="Times New Roman" w:hAnsi="Verdana" w:cs="Times New Roman"/>
                      <w:strike/>
                      <w:color w:val="565656"/>
                      <w:sz w:val="18"/>
                      <w:szCs w:val="18"/>
                    </w:rPr>
                    <w:t>контрол</w:t>
                  </w:r>
                  <w:proofErr w:type="spellEnd"/>
                  <w:r w:rsidRPr="0032546C">
                    <w:rPr>
                      <w:rFonts w:ascii="Verdana" w:eastAsia="Times New Roman" w:hAnsi="Verdana" w:cs="Times New Roman"/>
                      <w:strike/>
                      <w:color w:val="565656"/>
                      <w:sz w:val="18"/>
                      <w:szCs w:val="18"/>
                    </w:rPr>
                    <w:t xml:space="preserve"> в </w:t>
                  </w:r>
                  <w:proofErr w:type="spellStart"/>
                  <w:r w:rsidRPr="0032546C">
                    <w:rPr>
                      <w:rFonts w:ascii="Verdana" w:eastAsia="Times New Roman" w:hAnsi="Verdana" w:cs="Times New Roman"/>
                      <w:strike/>
                      <w:color w:val="565656"/>
                      <w:sz w:val="18"/>
                      <w:szCs w:val="18"/>
                    </w:rPr>
                    <w:t>точките</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за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контрол</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както</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следва</w:t>
                  </w:r>
                  <w:proofErr w:type="spellEnd"/>
                  <w:r w:rsidRPr="0032546C">
                    <w:rPr>
                      <w:rFonts w:ascii="Verdana" w:eastAsia="Times New Roman" w:hAnsi="Verdana" w:cs="Times New Roman"/>
                      <w:strike/>
                      <w:color w:val="565656"/>
                      <w:sz w:val="18"/>
                      <w:szCs w:val="18"/>
                    </w:rPr>
                    <w:t>:</w:t>
                  </w:r>
                </w:p>
              </w:tc>
            </w:tr>
            <w:tr w:rsidR="008B4577" w:rsidRPr="000D7FC7" w14:paraId="295CABA1"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1BBE35" w14:textId="77777777" w:rsidR="008B4577" w:rsidRPr="0032546C" w:rsidRDefault="008B4577" w:rsidP="008B4577">
                  <w:pPr>
                    <w:spacing w:after="0" w:line="240" w:lineRule="auto"/>
                    <w:rPr>
                      <w:rFonts w:ascii="Verdana" w:eastAsia="Times New Roman" w:hAnsi="Verdana" w:cs="Times New Roman"/>
                      <w:strike/>
                      <w:color w:val="565656"/>
                      <w:sz w:val="18"/>
                      <w:szCs w:val="18"/>
                    </w:rPr>
                  </w:pPr>
                  <w:r w:rsidRPr="0032546C">
                    <w:rPr>
                      <w:rFonts w:ascii="Verdana" w:eastAsia="Times New Roman" w:hAnsi="Verdana" w:cs="Times New Roman"/>
                      <w:strike/>
                      <w:color w:val="565656"/>
                      <w:sz w:val="18"/>
                      <w:szCs w:val="18"/>
                    </w:rPr>
                    <w:t xml:space="preserve">а) </w:t>
                  </w:r>
                  <w:proofErr w:type="spellStart"/>
                  <w:r w:rsidRPr="0032546C">
                    <w:rPr>
                      <w:rFonts w:ascii="Verdana" w:eastAsia="Times New Roman" w:hAnsi="Verdana" w:cs="Times New Roman"/>
                      <w:strike/>
                      <w:color w:val="565656"/>
                      <w:sz w:val="18"/>
                      <w:szCs w:val="18"/>
                    </w:rPr>
                    <w:t>наименование</w:t>
                  </w:r>
                  <w:proofErr w:type="spellEnd"/>
                  <w:r w:rsidRPr="0032546C">
                    <w:rPr>
                      <w:rFonts w:ascii="Verdana" w:eastAsia="Times New Roman" w:hAnsi="Verdana" w:cs="Times New Roman"/>
                      <w:strike/>
                      <w:color w:val="565656"/>
                      <w:sz w:val="18"/>
                      <w:szCs w:val="18"/>
                    </w:rPr>
                    <w:t xml:space="preserve"> и </w:t>
                  </w:r>
                  <w:proofErr w:type="spellStart"/>
                  <w:r w:rsidRPr="0032546C">
                    <w:rPr>
                      <w:rFonts w:ascii="Verdana" w:eastAsia="Times New Roman" w:hAnsi="Verdana" w:cs="Times New Roman"/>
                      <w:strike/>
                      <w:color w:val="565656"/>
                      <w:sz w:val="18"/>
                      <w:szCs w:val="18"/>
                    </w:rPr>
                    <w:t>тип</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средството</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за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измерване</w:t>
                  </w:r>
                  <w:proofErr w:type="spellEnd"/>
                  <w:r w:rsidRPr="0032546C">
                    <w:rPr>
                      <w:rFonts w:ascii="Verdana" w:eastAsia="Times New Roman" w:hAnsi="Verdana" w:cs="Times New Roman"/>
                      <w:strike/>
                      <w:color w:val="565656"/>
                      <w:sz w:val="18"/>
                      <w:szCs w:val="18"/>
                    </w:rPr>
                    <w:t xml:space="preserve"> и </w:t>
                  </w:r>
                  <w:proofErr w:type="spellStart"/>
                  <w:r w:rsidRPr="0032546C">
                    <w:rPr>
                      <w:rFonts w:ascii="Verdana" w:eastAsia="Times New Roman" w:hAnsi="Verdana" w:cs="Times New Roman"/>
                      <w:strike/>
                      <w:color w:val="565656"/>
                      <w:sz w:val="18"/>
                      <w:szCs w:val="18"/>
                    </w:rPr>
                    <w:t>контрол</w:t>
                  </w:r>
                  <w:proofErr w:type="spellEnd"/>
                  <w:r w:rsidRPr="0032546C">
                    <w:rPr>
                      <w:rFonts w:ascii="Verdana" w:eastAsia="Times New Roman" w:hAnsi="Verdana" w:cs="Times New Roman"/>
                      <w:strike/>
                      <w:color w:val="565656"/>
                      <w:sz w:val="18"/>
                      <w:szCs w:val="18"/>
                    </w:rPr>
                    <w:t xml:space="preserve"> – ....................................;</w:t>
                  </w:r>
                </w:p>
              </w:tc>
            </w:tr>
            <w:tr w:rsidR="008B4577" w:rsidRPr="000D7FC7" w14:paraId="6D749F62"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31180D" w14:textId="77777777" w:rsidR="008B4577" w:rsidRPr="0032546C" w:rsidRDefault="008B4577" w:rsidP="008B4577">
                  <w:pPr>
                    <w:spacing w:after="0" w:line="240" w:lineRule="auto"/>
                    <w:rPr>
                      <w:rFonts w:ascii="Verdana" w:eastAsia="Times New Roman" w:hAnsi="Verdana" w:cs="Times New Roman"/>
                      <w:strike/>
                      <w:color w:val="565656"/>
                      <w:sz w:val="18"/>
                      <w:szCs w:val="18"/>
                    </w:rPr>
                  </w:pPr>
                  <w:r w:rsidRPr="0032546C">
                    <w:rPr>
                      <w:rFonts w:ascii="Verdana" w:eastAsia="Times New Roman" w:hAnsi="Verdana" w:cs="Times New Roman"/>
                      <w:strike/>
                      <w:color w:val="565656"/>
                      <w:sz w:val="18"/>
                      <w:szCs w:val="18"/>
                    </w:rPr>
                    <w:t xml:space="preserve">б) </w:t>
                  </w:r>
                  <w:proofErr w:type="spellStart"/>
                  <w:r w:rsidRPr="0032546C">
                    <w:rPr>
                      <w:rFonts w:ascii="Verdana" w:eastAsia="Times New Roman" w:hAnsi="Verdana" w:cs="Times New Roman"/>
                      <w:strike/>
                      <w:color w:val="565656"/>
                      <w:sz w:val="18"/>
                      <w:szCs w:val="18"/>
                    </w:rPr>
                    <w:t>фабричен</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номер</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година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производство</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производител</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година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въвеждане</w:t>
                  </w:r>
                  <w:proofErr w:type="spellEnd"/>
                  <w:r w:rsidRPr="0032546C">
                    <w:rPr>
                      <w:rFonts w:ascii="Verdana" w:eastAsia="Times New Roman" w:hAnsi="Verdana" w:cs="Times New Roman"/>
                      <w:strike/>
                      <w:color w:val="565656"/>
                      <w:sz w:val="18"/>
                      <w:szCs w:val="18"/>
                    </w:rPr>
                    <w:t xml:space="preserve"> в </w:t>
                  </w:r>
                  <w:proofErr w:type="spellStart"/>
                  <w:r w:rsidRPr="0032546C">
                    <w:rPr>
                      <w:rFonts w:ascii="Verdana" w:eastAsia="Times New Roman" w:hAnsi="Verdana" w:cs="Times New Roman"/>
                      <w:strike/>
                      <w:color w:val="565656"/>
                      <w:sz w:val="18"/>
                      <w:szCs w:val="18"/>
                    </w:rPr>
                    <w:t>експлоатация</w:t>
                  </w:r>
                  <w:proofErr w:type="spellEnd"/>
                  <w:r w:rsidRPr="0032546C">
                    <w:rPr>
                      <w:rFonts w:ascii="Verdana" w:eastAsia="Times New Roman" w:hAnsi="Verdana" w:cs="Times New Roman"/>
                      <w:strike/>
                      <w:color w:val="565656"/>
                      <w:sz w:val="18"/>
                      <w:szCs w:val="18"/>
                    </w:rPr>
                    <w:t xml:space="preserve"> – ... ....................................................;</w:t>
                  </w:r>
                </w:p>
              </w:tc>
            </w:tr>
            <w:tr w:rsidR="008B4577" w:rsidRPr="000D7FC7" w14:paraId="3A1706CB"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136BB0" w14:textId="77777777" w:rsidR="008B4577" w:rsidRPr="0032546C" w:rsidRDefault="008B4577" w:rsidP="008B4577">
                  <w:pPr>
                    <w:spacing w:after="0" w:line="240" w:lineRule="auto"/>
                    <w:rPr>
                      <w:rFonts w:ascii="Verdana" w:eastAsia="Times New Roman" w:hAnsi="Verdana" w:cs="Times New Roman"/>
                      <w:strike/>
                      <w:color w:val="565656"/>
                      <w:sz w:val="18"/>
                      <w:szCs w:val="18"/>
                    </w:rPr>
                  </w:pPr>
                  <w:r w:rsidRPr="0032546C">
                    <w:rPr>
                      <w:rFonts w:ascii="Verdana" w:eastAsia="Times New Roman" w:hAnsi="Verdana" w:cs="Times New Roman"/>
                      <w:strike/>
                      <w:color w:val="565656"/>
                      <w:sz w:val="18"/>
                      <w:szCs w:val="18"/>
                    </w:rPr>
                    <w:t xml:space="preserve">в) </w:t>
                  </w:r>
                  <w:proofErr w:type="spellStart"/>
                  <w:r w:rsidRPr="0032546C">
                    <w:rPr>
                      <w:rFonts w:ascii="Verdana" w:eastAsia="Times New Roman" w:hAnsi="Verdana" w:cs="Times New Roman"/>
                      <w:strike/>
                      <w:color w:val="565656"/>
                      <w:sz w:val="18"/>
                      <w:szCs w:val="18"/>
                    </w:rPr>
                    <w:t>документ</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за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одобрен</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тип</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номер</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или</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за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оценено</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съответствие</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със</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съществените</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изисквания</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към</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средството</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за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измерване</w:t>
                  </w:r>
                  <w:proofErr w:type="spellEnd"/>
                  <w:r w:rsidRPr="0032546C">
                    <w:rPr>
                      <w:rFonts w:ascii="Verdana" w:eastAsia="Times New Roman" w:hAnsi="Verdana" w:cs="Times New Roman"/>
                      <w:strike/>
                      <w:color w:val="565656"/>
                      <w:sz w:val="18"/>
                      <w:szCs w:val="18"/>
                    </w:rPr>
                    <w:t xml:space="preserve"> и </w:t>
                  </w:r>
                  <w:proofErr w:type="spellStart"/>
                  <w:r w:rsidRPr="0032546C">
                    <w:rPr>
                      <w:rFonts w:ascii="Verdana" w:eastAsia="Times New Roman" w:hAnsi="Verdana" w:cs="Times New Roman"/>
                      <w:strike/>
                      <w:color w:val="565656"/>
                      <w:sz w:val="18"/>
                      <w:szCs w:val="18"/>
                    </w:rPr>
                    <w:t>контрол</w:t>
                  </w:r>
                  <w:proofErr w:type="spellEnd"/>
                  <w:r w:rsidRPr="0032546C">
                    <w:rPr>
                      <w:rFonts w:ascii="Verdana" w:eastAsia="Times New Roman" w:hAnsi="Verdana" w:cs="Times New Roman"/>
                      <w:strike/>
                      <w:color w:val="565656"/>
                      <w:sz w:val="18"/>
                      <w:szCs w:val="18"/>
                    </w:rPr>
                    <w:t xml:space="preserve"> – ...........................................................;</w:t>
                  </w:r>
                </w:p>
              </w:tc>
            </w:tr>
            <w:tr w:rsidR="008B4577" w:rsidRPr="000D7FC7" w14:paraId="7CB7A65B"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6C7B01" w14:textId="77777777" w:rsidR="008B4577" w:rsidRPr="0032546C" w:rsidRDefault="008B4577" w:rsidP="008B4577">
                  <w:pPr>
                    <w:spacing w:after="0" w:line="240" w:lineRule="auto"/>
                    <w:rPr>
                      <w:rFonts w:ascii="Verdana" w:eastAsia="Times New Roman" w:hAnsi="Verdana" w:cs="Times New Roman"/>
                      <w:strike/>
                      <w:color w:val="565656"/>
                      <w:sz w:val="18"/>
                      <w:szCs w:val="18"/>
                    </w:rPr>
                  </w:pPr>
                  <w:r w:rsidRPr="0032546C">
                    <w:rPr>
                      <w:rFonts w:ascii="Verdana" w:eastAsia="Times New Roman" w:hAnsi="Verdana" w:cs="Times New Roman"/>
                      <w:strike/>
                      <w:color w:val="565656"/>
                      <w:sz w:val="18"/>
                      <w:szCs w:val="18"/>
                    </w:rPr>
                    <w:t xml:space="preserve">г) </w:t>
                  </w:r>
                  <w:proofErr w:type="spellStart"/>
                  <w:r w:rsidRPr="0032546C">
                    <w:rPr>
                      <w:rFonts w:ascii="Verdana" w:eastAsia="Times New Roman" w:hAnsi="Verdana" w:cs="Times New Roman"/>
                      <w:strike/>
                      <w:color w:val="565656"/>
                      <w:sz w:val="18"/>
                      <w:szCs w:val="18"/>
                    </w:rPr>
                    <w:t>сертификат</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за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калибриране</w:t>
                  </w:r>
                  <w:proofErr w:type="spellEnd"/>
                  <w:r w:rsidRPr="0032546C">
                    <w:rPr>
                      <w:rFonts w:ascii="Verdana" w:eastAsia="Times New Roman" w:hAnsi="Verdana" w:cs="Times New Roman"/>
                      <w:strike/>
                      <w:color w:val="565656"/>
                      <w:sz w:val="18"/>
                      <w:szCs w:val="18"/>
                    </w:rPr>
                    <w:t xml:space="preserve"> – ..............................................................................................;</w:t>
                  </w:r>
                </w:p>
              </w:tc>
            </w:tr>
            <w:tr w:rsidR="008B4577" w:rsidRPr="000D7FC7" w14:paraId="45BDB19B"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75FED3" w14:textId="77777777" w:rsidR="008B4577" w:rsidRPr="0032546C" w:rsidRDefault="008B4577" w:rsidP="008B4577">
                  <w:pPr>
                    <w:spacing w:after="0" w:line="240" w:lineRule="auto"/>
                    <w:rPr>
                      <w:rFonts w:ascii="Verdana" w:eastAsia="Times New Roman" w:hAnsi="Verdana" w:cs="Times New Roman"/>
                      <w:strike/>
                      <w:color w:val="565656"/>
                      <w:sz w:val="18"/>
                      <w:szCs w:val="18"/>
                    </w:rPr>
                  </w:pPr>
                  <w:r w:rsidRPr="0032546C">
                    <w:rPr>
                      <w:rFonts w:ascii="Verdana" w:eastAsia="Times New Roman" w:hAnsi="Verdana" w:cs="Times New Roman"/>
                      <w:strike/>
                      <w:color w:val="565656"/>
                      <w:sz w:val="18"/>
                      <w:szCs w:val="18"/>
                    </w:rPr>
                    <w:t xml:space="preserve">д) </w:t>
                  </w:r>
                  <w:proofErr w:type="spellStart"/>
                  <w:r w:rsidRPr="0032546C">
                    <w:rPr>
                      <w:rFonts w:ascii="Verdana" w:eastAsia="Times New Roman" w:hAnsi="Verdana" w:cs="Times New Roman"/>
                      <w:strike/>
                      <w:color w:val="565656"/>
                      <w:sz w:val="18"/>
                      <w:szCs w:val="18"/>
                    </w:rPr>
                    <w:t>място</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монтаж</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средството</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за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измерване</w:t>
                  </w:r>
                  <w:proofErr w:type="spellEnd"/>
                  <w:r w:rsidRPr="0032546C">
                    <w:rPr>
                      <w:rFonts w:ascii="Verdana" w:eastAsia="Times New Roman" w:hAnsi="Verdana" w:cs="Times New Roman"/>
                      <w:strike/>
                      <w:color w:val="565656"/>
                      <w:sz w:val="18"/>
                      <w:szCs w:val="18"/>
                    </w:rPr>
                    <w:t xml:space="preserve"> и </w:t>
                  </w:r>
                  <w:proofErr w:type="spellStart"/>
                  <w:r w:rsidRPr="0032546C">
                    <w:rPr>
                      <w:rFonts w:ascii="Verdana" w:eastAsia="Times New Roman" w:hAnsi="Verdana" w:cs="Times New Roman"/>
                      <w:strike/>
                      <w:color w:val="565656"/>
                      <w:sz w:val="18"/>
                      <w:szCs w:val="18"/>
                    </w:rPr>
                    <w:t>контрол</w:t>
                  </w:r>
                  <w:proofErr w:type="spellEnd"/>
                  <w:r w:rsidRPr="0032546C">
                    <w:rPr>
                      <w:rFonts w:ascii="Verdana" w:eastAsia="Times New Roman" w:hAnsi="Verdana" w:cs="Times New Roman"/>
                      <w:strike/>
                      <w:color w:val="565656"/>
                      <w:sz w:val="18"/>
                      <w:szCs w:val="18"/>
                    </w:rPr>
                    <w:t xml:space="preserve"> – ............................................;</w:t>
                  </w:r>
                </w:p>
              </w:tc>
            </w:tr>
            <w:tr w:rsidR="008B4577" w:rsidRPr="000D7FC7" w14:paraId="2C24FE9C"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534FB1" w14:textId="77777777" w:rsidR="008B4577" w:rsidRPr="0032546C" w:rsidRDefault="008B4577" w:rsidP="008B4577">
                  <w:pPr>
                    <w:spacing w:after="0" w:line="240" w:lineRule="auto"/>
                    <w:rPr>
                      <w:rFonts w:ascii="Verdana" w:eastAsia="Times New Roman" w:hAnsi="Verdana" w:cs="Times New Roman"/>
                      <w:strike/>
                      <w:color w:val="565656"/>
                      <w:sz w:val="18"/>
                      <w:szCs w:val="18"/>
                    </w:rPr>
                  </w:pPr>
                  <w:r w:rsidRPr="0032546C">
                    <w:rPr>
                      <w:rFonts w:ascii="Verdana" w:eastAsia="Times New Roman" w:hAnsi="Verdana" w:cs="Times New Roman"/>
                      <w:strike/>
                      <w:color w:val="565656"/>
                      <w:sz w:val="18"/>
                      <w:szCs w:val="18"/>
                    </w:rPr>
                    <w:t xml:space="preserve">е) </w:t>
                  </w:r>
                  <w:proofErr w:type="spellStart"/>
                  <w:r w:rsidRPr="0032546C">
                    <w:rPr>
                      <w:rFonts w:ascii="Verdana" w:eastAsia="Times New Roman" w:hAnsi="Verdana" w:cs="Times New Roman"/>
                      <w:strike/>
                      <w:color w:val="565656"/>
                      <w:sz w:val="18"/>
                      <w:szCs w:val="18"/>
                    </w:rPr>
                    <w:t>метрологични</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характеристики</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обхват</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измерване</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клас</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точност</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или</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допустима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грешка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разделителна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способност</w:t>
                  </w:r>
                  <w:proofErr w:type="spellEnd"/>
                  <w:r w:rsidRPr="0032546C">
                    <w:rPr>
                      <w:rFonts w:ascii="Verdana" w:eastAsia="Times New Roman" w:hAnsi="Verdana" w:cs="Times New Roman"/>
                      <w:strike/>
                      <w:color w:val="565656"/>
                      <w:sz w:val="18"/>
                      <w:szCs w:val="18"/>
                    </w:rPr>
                    <w:t xml:space="preserve"> и др. – ...............................................................;</w:t>
                  </w:r>
                </w:p>
              </w:tc>
            </w:tr>
            <w:tr w:rsidR="008B4577" w:rsidRPr="000D7FC7" w14:paraId="5290D219"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488130" w14:textId="77777777" w:rsidR="008B4577" w:rsidRPr="0032546C" w:rsidRDefault="008B4577" w:rsidP="008B4577">
                  <w:pPr>
                    <w:spacing w:after="0" w:line="240" w:lineRule="auto"/>
                    <w:rPr>
                      <w:rFonts w:ascii="Verdana" w:eastAsia="Times New Roman" w:hAnsi="Verdana" w:cs="Times New Roman"/>
                      <w:strike/>
                      <w:color w:val="565656"/>
                      <w:sz w:val="18"/>
                      <w:szCs w:val="18"/>
                    </w:rPr>
                  </w:pPr>
                  <w:r w:rsidRPr="0032546C">
                    <w:rPr>
                      <w:rFonts w:ascii="Verdana" w:eastAsia="Times New Roman" w:hAnsi="Verdana" w:cs="Times New Roman"/>
                      <w:strike/>
                      <w:color w:val="565656"/>
                      <w:sz w:val="18"/>
                      <w:szCs w:val="18"/>
                    </w:rPr>
                    <w:t xml:space="preserve">ж) </w:t>
                  </w:r>
                  <w:proofErr w:type="spellStart"/>
                  <w:r w:rsidRPr="0032546C">
                    <w:rPr>
                      <w:rFonts w:ascii="Verdana" w:eastAsia="Times New Roman" w:hAnsi="Verdana" w:cs="Times New Roman"/>
                      <w:strike/>
                      <w:color w:val="565656"/>
                      <w:sz w:val="18"/>
                      <w:szCs w:val="18"/>
                    </w:rPr>
                    <w:t>ред</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начин</w:t>
                  </w:r>
                  <w:proofErr w:type="spellEnd"/>
                  <w:r w:rsidRPr="0032546C">
                    <w:rPr>
                      <w:rFonts w:ascii="Verdana" w:eastAsia="Times New Roman" w:hAnsi="Verdana" w:cs="Times New Roman"/>
                      <w:strike/>
                      <w:color w:val="565656"/>
                      <w:sz w:val="18"/>
                      <w:szCs w:val="18"/>
                    </w:rPr>
                    <w:t xml:space="preserve"> и </w:t>
                  </w:r>
                  <w:proofErr w:type="spellStart"/>
                  <w:r w:rsidRPr="0032546C">
                    <w:rPr>
                      <w:rFonts w:ascii="Verdana" w:eastAsia="Times New Roman" w:hAnsi="Verdana" w:cs="Times New Roman"/>
                      <w:strike/>
                      <w:color w:val="565656"/>
                      <w:sz w:val="18"/>
                      <w:szCs w:val="18"/>
                    </w:rPr>
                    <w:t>формат</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за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предаване</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данните</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по</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електронен</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път</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от</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средствата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за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измерване</w:t>
                  </w:r>
                  <w:proofErr w:type="spellEnd"/>
                  <w:r w:rsidRPr="0032546C">
                    <w:rPr>
                      <w:rFonts w:ascii="Verdana" w:eastAsia="Times New Roman" w:hAnsi="Verdana" w:cs="Times New Roman"/>
                      <w:strike/>
                      <w:color w:val="565656"/>
                      <w:sz w:val="18"/>
                      <w:szCs w:val="18"/>
                    </w:rPr>
                    <w:t xml:space="preserve"> и </w:t>
                  </w:r>
                  <w:proofErr w:type="spellStart"/>
                  <w:r w:rsidRPr="0032546C">
                    <w:rPr>
                      <w:rFonts w:ascii="Verdana" w:eastAsia="Times New Roman" w:hAnsi="Verdana" w:cs="Times New Roman"/>
                      <w:strike/>
                      <w:color w:val="565656"/>
                      <w:sz w:val="18"/>
                      <w:szCs w:val="18"/>
                    </w:rPr>
                    <w:t>контрол</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към</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автоматизираната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система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за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отчетност</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на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лицата</w:t>
                  </w:r>
                  <w:proofErr w:type="spellEnd"/>
                  <w:r w:rsidRPr="0032546C">
                    <w:rPr>
                      <w:rFonts w:ascii="Verdana" w:eastAsia="Times New Roman" w:hAnsi="Verdana" w:cs="Times New Roman"/>
                      <w:strike/>
                      <w:color w:val="565656"/>
                      <w:sz w:val="18"/>
                      <w:szCs w:val="18"/>
                    </w:rPr>
                    <w:t xml:space="preserve"> – ....................</w:t>
                  </w:r>
                </w:p>
              </w:tc>
            </w:tr>
            <w:tr w:rsidR="008B4577" w:rsidRPr="000D7FC7" w14:paraId="53A5E7FC"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8E3BF" w14:textId="22568481" w:rsidR="008B4577" w:rsidRPr="0032546C" w:rsidRDefault="008B4577" w:rsidP="008B4577">
                  <w:pPr>
                    <w:spacing w:after="0" w:line="240" w:lineRule="auto"/>
                    <w:rPr>
                      <w:rFonts w:ascii="Verdana" w:eastAsia="Times New Roman" w:hAnsi="Verdana" w:cs="Times New Roman"/>
                      <w:b/>
                      <w:bCs/>
                      <w:color w:val="565656"/>
                      <w:sz w:val="18"/>
                      <w:szCs w:val="18"/>
                    </w:rPr>
                  </w:pPr>
                  <w:proofErr w:type="spellStart"/>
                  <w:r w:rsidRPr="0032546C">
                    <w:rPr>
                      <w:rFonts w:ascii="Verdana" w:eastAsia="Times New Roman" w:hAnsi="Verdana" w:cs="Times New Roman"/>
                      <w:b/>
                      <w:bCs/>
                      <w:color w:val="565656"/>
                      <w:sz w:val="18"/>
                      <w:szCs w:val="18"/>
                    </w:rPr>
                    <w:t>Съгласно</w:t>
                  </w:r>
                  <w:proofErr w:type="spellEnd"/>
                  <w:r w:rsidRPr="0032546C">
                    <w:rPr>
                      <w:rFonts w:ascii="Verdana" w:eastAsia="Times New Roman" w:hAnsi="Verdana" w:cs="Times New Roman"/>
                      <w:b/>
                      <w:bCs/>
                      <w:color w:val="565656"/>
                      <w:sz w:val="18"/>
                      <w:szCs w:val="18"/>
                    </w:rPr>
                    <w:t> </w:t>
                  </w:r>
                  <w:r w:rsidR="00D146AB" w:rsidRPr="0032546C">
                    <w:rPr>
                      <w:rFonts w:ascii="Verdana" w:eastAsia="Times New Roman" w:hAnsi="Verdana" w:cs="Times New Roman"/>
                      <w:b/>
                      <w:bCs/>
                      <w:color w:val="565656"/>
                      <w:sz w:val="18"/>
                      <w:szCs w:val="18"/>
                      <w:lang w:val="bg-BG"/>
                    </w:rPr>
                    <w:t xml:space="preserve">чл. 57б, ал.6 ЗАДС </w:t>
                  </w:r>
                  <w:proofErr w:type="spellStart"/>
                  <w:r w:rsidRPr="0032546C">
                    <w:rPr>
                      <w:rFonts w:ascii="Verdana" w:eastAsia="Times New Roman" w:hAnsi="Verdana" w:cs="Times New Roman"/>
                      <w:b/>
                      <w:bCs/>
                      <w:color w:val="565656"/>
                      <w:sz w:val="18"/>
                      <w:szCs w:val="18"/>
                    </w:rPr>
                    <w:t>прилагам</w:t>
                  </w:r>
                  <w:proofErr w:type="spellEnd"/>
                  <w:r w:rsidRPr="0032546C">
                    <w:rPr>
                      <w:rFonts w:ascii="Verdana" w:eastAsia="Times New Roman" w:hAnsi="Verdana" w:cs="Times New Roman"/>
                      <w:b/>
                      <w:bCs/>
                      <w:color w:val="565656"/>
                      <w:sz w:val="18"/>
                      <w:szCs w:val="18"/>
                    </w:rPr>
                    <w:t xml:space="preserve"> </w:t>
                  </w:r>
                  <w:proofErr w:type="spellStart"/>
                  <w:r w:rsidRPr="0032546C">
                    <w:rPr>
                      <w:rFonts w:ascii="Verdana" w:eastAsia="Times New Roman" w:hAnsi="Verdana" w:cs="Times New Roman"/>
                      <w:b/>
                      <w:bCs/>
                      <w:color w:val="565656"/>
                      <w:sz w:val="18"/>
                      <w:szCs w:val="18"/>
                    </w:rPr>
                    <w:t>следните</w:t>
                  </w:r>
                  <w:proofErr w:type="spellEnd"/>
                  <w:r w:rsidRPr="0032546C">
                    <w:rPr>
                      <w:rFonts w:ascii="Verdana" w:eastAsia="Times New Roman" w:hAnsi="Verdana" w:cs="Times New Roman"/>
                      <w:b/>
                      <w:bCs/>
                      <w:color w:val="565656"/>
                      <w:sz w:val="18"/>
                      <w:szCs w:val="18"/>
                    </w:rPr>
                    <w:t xml:space="preserve"> </w:t>
                  </w:r>
                  <w:proofErr w:type="spellStart"/>
                  <w:r w:rsidRPr="0032546C">
                    <w:rPr>
                      <w:rFonts w:ascii="Verdana" w:eastAsia="Times New Roman" w:hAnsi="Verdana" w:cs="Times New Roman"/>
                      <w:b/>
                      <w:bCs/>
                      <w:color w:val="565656"/>
                      <w:sz w:val="18"/>
                      <w:szCs w:val="18"/>
                    </w:rPr>
                    <w:t>документи</w:t>
                  </w:r>
                  <w:proofErr w:type="spellEnd"/>
                  <w:r w:rsidRPr="0032546C">
                    <w:rPr>
                      <w:rFonts w:ascii="Verdana" w:eastAsia="Times New Roman" w:hAnsi="Verdana" w:cs="Times New Roman"/>
                      <w:b/>
                      <w:bCs/>
                      <w:color w:val="565656"/>
                      <w:sz w:val="18"/>
                      <w:szCs w:val="18"/>
                    </w:rPr>
                    <w:t>:</w:t>
                  </w:r>
                </w:p>
              </w:tc>
            </w:tr>
            <w:tr w:rsidR="008B4577" w:rsidRPr="000D7FC7" w14:paraId="007D7C72"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C180F8" w14:textId="1904490A" w:rsidR="008B4577" w:rsidRPr="0032546C" w:rsidRDefault="008B4577" w:rsidP="008B4577">
                  <w:pPr>
                    <w:spacing w:after="0" w:line="240" w:lineRule="auto"/>
                    <w:rPr>
                      <w:rFonts w:ascii="Verdana" w:eastAsia="Times New Roman" w:hAnsi="Verdana" w:cs="Times New Roman"/>
                      <w:strike/>
                      <w:color w:val="565656"/>
                      <w:sz w:val="18"/>
                      <w:szCs w:val="18"/>
                      <w:lang w:val="bg-BG"/>
                    </w:rPr>
                  </w:pPr>
                  <w:r w:rsidRPr="0032546C">
                    <w:rPr>
                      <w:rFonts w:ascii="Verdana" w:eastAsia="Times New Roman" w:hAnsi="Verdana" w:cs="Times New Roman"/>
                      <w:strike/>
                      <w:color w:val="565656"/>
                      <w:sz w:val="18"/>
                      <w:szCs w:val="18"/>
                    </w:rPr>
                    <w:t>1. (</w:t>
                  </w:r>
                  <w:proofErr w:type="spellStart"/>
                  <w:r w:rsidRPr="0032546C">
                    <w:rPr>
                      <w:rFonts w:ascii="Verdana" w:eastAsia="Times New Roman" w:hAnsi="Verdana" w:cs="Times New Roman"/>
                      <w:strike/>
                      <w:color w:val="565656"/>
                      <w:sz w:val="18"/>
                      <w:szCs w:val="18"/>
                    </w:rPr>
                    <w:t>изм</w:t>
                  </w:r>
                  <w:proofErr w:type="spellEnd"/>
                  <w:r w:rsidRPr="0032546C">
                    <w:rPr>
                      <w:rFonts w:ascii="Verdana" w:eastAsia="Times New Roman" w:hAnsi="Verdana" w:cs="Times New Roman"/>
                      <w:strike/>
                      <w:color w:val="565656"/>
                      <w:sz w:val="18"/>
                      <w:szCs w:val="18"/>
                    </w:rPr>
                    <w:t>. – ДВ, </w:t>
                  </w:r>
                  <w:proofErr w:type="spellStart"/>
                  <w:r w:rsidRPr="0032546C">
                    <w:rPr>
                      <w:rFonts w:ascii="Verdana" w:eastAsia="Times New Roman" w:hAnsi="Verdana" w:cs="Times New Roman"/>
                      <w:strike/>
                      <w:color w:val="565656"/>
                      <w:sz w:val="18"/>
                      <w:szCs w:val="18"/>
                    </w:rPr>
                    <w:t>бр</w:t>
                  </w:r>
                  <w:proofErr w:type="spellEnd"/>
                  <w:r w:rsidRPr="0032546C">
                    <w:rPr>
                      <w:rFonts w:ascii="Verdana" w:eastAsia="Times New Roman" w:hAnsi="Verdana" w:cs="Times New Roman"/>
                      <w:strike/>
                      <w:color w:val="565656"/>
                      <w:sz w:val="18"/>
                      <w:szCs w:val="18"/>
                    </w:rPr>
                    <w:t xml:space="preserve">. 60 </w:t>
                  </w:r>
                  <w:proofErr w:type="spellStart"/>
                  <w:r w:rsidRPr="0032546C">
                    <w:rPr>
                      <w:rFonts w:ascii="Verdana" w:eastAsia="Times New Roman" w:hAnsi="Verdana" w:cs="Times New Roman"/>
                      <w:strike/>
                      <w:color w:val="565656"/>
                      <w:sz w:val="18"/>
                      <w:szCs w:val="18"/>
                    </w:rPr>
                    <w:t>от</w:t>
                  </w:r>
                  <w:proofErr w:type="spellEnd"/>
                  <w:r w:rsidRPr="0032546C">
                    <w:rPr>
                      <w:rFonts w:ascii="Verdana" w:eastAsia="Times New Roman" w:hAnsi="Verdana" w:cs="Times New Roman"/>
                      <w:strike/>
                      <w:color w:val="565656"/>
                      <w:sz w:val="18"/>
                      <w:szCs w:val="18"/>
                    </w:rPr>
                    <w:t xml:space="preserve"> 2018 г., в </w:t>
                  </w:r>
                  <w:proofErr w:type="spellStart"/>
                  <w:r w:rsidRPr="0032546C">
                    <w:rPr>
                      <w:rFonts w:ascii="Verdana" w:eastAsia="Times New Roman" w:hAnsi="Verdana" w:cs="Times New Roman"/>
                      <w:strike/>
                      <w:color w:val="565656"/>
                      <w:sz w:val="18"/>
                      <w:szCs w:val="18"/>
                    </w:rPr>
                    <w:t>сила</w:t>
                  </w:r>
                  <w:proofErr w:type="spellEnd"/>
                  <w:r w:rsidRPr="0032546C">
                    <w:rPr>
                      <w:rFonts w:ascii="Verdana" w:eastAsia="Times New Roman" w:hAnsi="Verdana" w:cs="Times New Roman"/>
                      <w:strike/>
                      <w:color w:val="565656"/>
                      <w:sz w:val="18"/>
                      <w:szCs w:val="18"/>
                    </w:rPr>
                    <w:t xml:space="preserve"> </w:t>
                  </w:r>
                  <w:proofErr w:type="spellStart"/>
                  <w:r w:rsidRPr="0032546C">
                    <w:rPr>
                      <w:rFonts w:ascii="Verdana" w:eastAsia="Times New Roman" w:hAnsi="Verdana" w:cs="Times New Roman"/>
                      <w:strike/>
                      <w:color w:val="565656"/>
                      <w:sz w:val="18"/>
                      <w:szCs w:val="18"/>
                    </w:rPr>
                    <w:t>от</w:t>
                  </w:r>
                  <w:proofErr w:type="spellEnd"/>
                  <w:r w:rsidRPr="0032546C">
                    <w:rPr>
                      <w:rFonts w:ascii="Verdana" w:eastAsia="Times New Roman" w:hAnsi="Verdana" w:cs="Times New Roman"/>
                      <w:strike/>
                      <w:color w:val="565656"/>
                      <w:sz w:val="18"/>
                      <w:szCs w:val="18"/>
                    </w:rPr>
                    <w:t xml:space="preserve"> 20.07.2018 г.) </w:t>
                  </w:r>
                  <w:proofErr w:type="spellStart"/>
                  <w:r w:rsidRPr="0032546C">
                    <w:rPr>
                      <w:rFonts w:ascii="Verdana" w:eastAsia="Times New Roman" w:hAnsi="Verdana" w:cs="Times New Roman"/>
                      <w:strike/>
                      <w:color w:val="000000"/>
                      <w:sz w:val="18"/>
                      <w:szCs w:val="18"/>
                    </w:rPr>
                    <w:t>декларация</w:t>
                  </w:r>
                  <w:proofErr w:type="spellEnd"/>
                  <w:r w:rsidRPr="0032546C">
                    <w:rPr>
                      <w:rFonts w:ascii="Verdana" w:eastAsia="Times New Roman" w:hAnsi="Verdana" w:cs="Times New Roman"/>
                      <w:strike/>
                      <w:color w:val="000000"/>
                      <w:sz w:val="18"/>
                      <w:szCs w:val="18"/>
                    </w:rPr>
                    <w:t> </w:t>
                  </w:r>
                  <w:proofErr w:type="spellStart"/>
                  <w:r w:rsidRPr="0032546C">
                    <w:rPr>
                      <w:rFonts w:ascii="Verdana" w:eastAsia="Times New Roman" w:hAnsi="Verdana" w:cs="Times New Roman"/>
                      <w:strike/>
                      <w:color w:val="000000"/>
                      <w:sz w:val="18"/>
                      <w:szCs w:val="18"/>
                    </w:rPr>
                    <w:t>за</w:t>
                  </w:r>
                  <w:proofErr w:type="spellEnd"/>
                  <w:r w:rsidRPr="0032546C">
                    <w:rPr>
                      <w:rFonts w:ascii="Verdana" w:eastAsia="Times New Roman" w:hAnsi="Verdana" w:cs="Times New Roman"/>
                      <w:strike/>
                      <w:color w:val="000000"/>
                      <w:sz w:val="18"/>
                      <w:szCs w:val="18"/>
                    </w:rPr>
                    <w:t> </w:t>
                  </w:r>
                  <w:proofErr w:type="spellStart"/>
                  <w:r w:rsidRPr="0032546C">
                    <w:rPr>
                      <w:rFonts w:ascii="Verdana" w:eastAsia="Times New Roman" w:hAnsi="Verdana" w:cs="Times New Roman"/>
                      <w:strike/>
                      <w:color w:val="000000"/>
                      <w:sz w:val="18"/>
                      <w:szCs w:val="18"/>
                    </w:rPr>
                    <w:t>обстоятелствата</w:t>
                  </w:r>
                  <w:proofErr w:type="spellEnd"/>
                  <w:r w:rsidRPr="0032546C">
                    <w:rPr>
                      <w:rFonts w:ascii="Verdana" w:eastAsia="Times New Roman" w:hAnsi="Verdana" w:cs="Times New Roman"/>
                      <w:strike/>
                      <w:color w:val="000000"/>
                      <w:sz w:val="18"/>
                      <w:szCs w:val="18"/>
                    </w:rPr>
                    <w:t> </w:t>
                  </w:r>
                  <w:proofErr w:type="spellStart"/>
                  <w:r w:rsidRPr="0032546C">
                    <w:rPr>
                      <w:rFonts w:ascii="Verdana" w:eastAsia="Times New Roman" w:hAnsi="Verdana" w:cs="Times New Roman"/>
                      <w:strike/>
                      <w:color w:val="000000"/>
                      <w:sz w:val="18"/>
                      <w:szCs w:val="18"/>
                    </w:rPr>
                    <w:t>по</w:t>
                  </w:r>
                  <w:proofErr w:type="spellEnd"/>
                  <w:r w:rsidRPr="0032546C">
                    <w:rPr>
                      <w:rFonts w:ascii="Verdana" w:eastAsia="Times New Roman" w:hAnsi="Verdana" w:cs="Times New Roman"/>
                      <w:strike/>
                      <w:color w:val="000000"/>
                      <w:sz w:val="18"/>
                      <w:szCs w:val="18"/>
                    </w:rPr>
                    <w:t> </w:t>
                  </w:r>
                  <w:proofErr w:type="spellStart"/>
                  <w:r w:rsidRPr="0032546C">
                    <w:rPr>
                      <w:rFonts w:ascii="Verdana" w:eastAsia="Times New Roman" w:hAnsi="Verdana" w:cs="Times New Roman"/>
                      <w:strike/>
                      <w:color w:val="565656"/>
                      <w:sz w:val="18"/>
                      <w:szCs w:val="18"/>
                    </w:rPr>
                    <w:fldChar w:fldCharType="begin"/>
                  </w:r>
                  <w:r w:rsidRPr="0032546C">
                    <w:rPr>
                      <w:rFonts w:ascii="Verdana" w:eastAsia="Times New Roman" w:hAnsi="Verdana" w:cs="Times New Roman"/>
                      <w:strike/>
                      <w:color w:val="565656"/>
                      <w:sz w:val="18"/>
                      <w:szCs w:val="18"/>
                    </w:rPr>
                    <w:instrText xml:space="preserve"> HYPERLINK "https://web.apis.bg/p.php?i=199306" \l "p40258703" </w:instrText>
                  </w:r>
                  <w:r w:rsidRPr="0032546C">
                    <w:rPr>
                      <w:rFonts w:ascii="Verdana" w:eastAsia="Times New Roman" w:hAnsi="Verdana" w:cs="Times New Roman"/>
                      <w:strike/>
                      <w:color w:val="565656"/>
                      <w:sz w:val="18"/>
                      <w:szCs w:val="18"/>
                    </w:rPr>
                    <w:fldChar w:fldCharType="separate"/>
                  </w:r>
                  <w:r w:rsidRPr="0032546C">
                    <w:rPr>
                      <w:rFonts w:ascii="Verdana" w:eastAsia="Times New Roman" w:hAnsi="Verdana" w:cs="Times New Roman"/>
                      <w:b/>
                      <w:bCs/>
                      <w:strike/>
                      <w:color w:val="F7941F"/>
                      <w:sz w:val="18"/>
                      <w:szCs w:val="18"/>
                      <w:u w:val="single"/>
                      <w:shd w:val="clear" w:color="auto" w:fill="FEDEB7"/>
                    </w:rPr>
                    <w:t>чл</w:t>
                  </w:r>
                  <w:proofErr w:type="spellEnd"/>
                  <w:r w:rsidRPr="0032546C">
                    <w:rPr>
                      <w:rFonts w:ascii="Verdana" w:eastAsia="Times New Roman" w:hAnsi="Verdana" w:cs="Times New Roman"/>
                      <w:b/>
                      <w:bCs/>
                      <w:strike/>
                      <w:color w:val="F7941F"/>
                      <w:sz w:val="18"/>
                      <w:szCs w:val="18"/>
                      <w:u w:val="single"/>
                      <w:shd w:val="clear" w:color="auto" w:fill="FEDEB7"/>
                    </w:rPr>
                    <w:t xml:space="preserve">. 57а, </w:t>
                  </w:r>
                  <w:proofErr w:type="spellStart"/>
                  <w:r w:rsidRPr="0032546C">
                    <w:rPr>
                      <w:rFonts w:ascii="Verdana" w:eastAsia="Times New Roman" w:hAnsi="Verdana" w:cs="Times New Roman"/>
                      <w:b/>
                      <w:bCs/>
                      <w:strike/>
                      <w:color w:val="F7941F"/>
                      <w:sz w:val="18"/>
                      <w:szCs w:val="18"/>
                      <w:u w:val="single"/>
                      <w:shd w:val="clear" w:color="auto" w:fill="FEDEB7"/>
                    </w:rPr>
                    <w:t>ал</w:t>
                  </w:r>
                  <w:proofErr w:type="spellEnd"/>
                  <w:r w:rsidRPr="0032546C">
                    <w:rPr>
                      <w:rFonts w:ascii="Verdana" w:eastAsia="Times New Roman" w:hAnsi="Verdana" w:cs="Times New Roman"/>
                      <w:b/>
                      <w:bCs/>
                      <w:strike/>
                      <w:color w:val="F7941F"/>
                      <w:sz w:val="18"/>
                      <w:szCs w:val="18"/>
                      <w:u w:val="single"/>
                      <w:shd w:val="clear" w:color="auto" w:fill="FEDEB7"/>
                    </w:rPr>
                    <w:t xml:space="preserve">. 2, т. 3, </w:t>
                  </w:r>
                  <w:proofErr w:type="spellStart"/>
                  <w:r w:rsidRPr="0032546C">
                    <w:rPr>
                      <w:rFonts w:ascii="Verdana" w:eastAsia="Times New Roman" w:hAnsi="Verdana" w:cs="Times New Roman"/>
                      <w:b/>
                      <w:bCs/>
                      <w:strike/>
                      <w:color w:val="F7941F"/>
                      <w:sz w:val="18"/>
                      <w:szCs w:val="18"/>
                      <w:u w:val="single"/>
                      <w:shd w:val="clear" w:color="auto" w:fill="FEDEB7"/>
                    </w:rPr>
                    <w:t>буква</w:t>
                  </w:r>
                  <w:proofErr w:type="spellEnd"/>
                  <w:r w:rsidRPr="0032546C">
                    <w:rPr>
                      <w:rFonts w:ascii="Verdana" w:eastAsia="Times New Roman" w:hAnsi="Verdana" w:cs="Times New Roman"/>
                      <w:b/>
                      <w:bCs/>
                      <w:strike/>
                      <w:color w:val="F7941F"/>
                      <w:sz w:val="18"/>
                      <w:szCs w:val="18"/>
                      <w:u w:val="single"/>
                      <w:shd w:val="clear" w:color="auto" w:fill="FEDEB7"/>
                    </w:rPr>
                    <w:t xml:space="preserve"> „</w:t>
                  </w:r>
                  <w:proofErr w:type="gramStart"/>
                  <w:r w:rsidRPr="0032546C">
                    <w:rPr>
                      <w:rFonts w:ascii="Verdana" w:eastAsia="Times New Roman" w:hAnsi="Verdana" w:cs="Times New Roman"/>
                      <w:b/>
                      <w:bCs/>
                      <w:strike/>
                      <w:color w:val="F7941F"/>
                      <w:sz w:val="18"/>
                      <w:szCs w:val="18"/>
                      <w:u w:val="single"/>
                      <w:shd w:val="clear" w:color="auto" w:fill="FEDEB7"/>
                    </w:rPr>
                    <w:t>а“ ЗАДС</w:t>
                  </w:r>
                  <w:proofErr w:type="gramEnd"/>
                  <w:r w:rsidRPr="0032546C">
                    <w:rPr>
                      <w:rFonts w:ascii="Verdana" w:eastAsia="Times New Roman" w:hAnsi="Verdana" w:cs="Times New Roman"/>
                      <w:strike/>
                      <w:color w:val="565656"/>
                      <w:sz w:val="18"/>
                      <w:szCs w:val="18"/>
                    </w:rPr>
                    <w:fldChar w:fldCharType="end"/>
                  </w:r>
                  <w:r w:rsidRPr="0032546C">
                    <w:rPr>
                      <w:rFonts w:ascii="Verdana" w:eastAsia="Times New Roman" w:hAnsi="Verdana" w:cs="Times New Roman"/>
                      <w:strike/>
                      <w:color w:val="000000"/>
                      <w:sz w:val="18"/>
                      <w:szCs w:val="18"/>
                    </w:rPr>
                    <w:t>, </w:t>
                  </w:r>
                  <w:proofErr w:type="spellStart"/>
                  <w:r w:rsidRPr="0032546C">
                    <w:rPr>
                      <w:rFonts w:ascii="Verdana" w:eastAsia="Times New Roman" w:hAnsi="Verdana" w:cs="Times New Roman"/>
                      <w:strike/>
                      <w:color w:val="000000"/>
                      <w:sz w:val="18"/>
                      <w:szCs w:val="18"/>
                    </w:rPr>
                    <w:t>ако</w:t>
                  </w:r>
                  <w:proofErr w:type="spellEnd"/>
                  <w:r w:rsidRPr="0032546C">
                    <w:rPr>
                      <w:rFonts w:ascii="Verdana" w:eastAsia="Times New Roman" w:hAnsi="Verdana" w:cs="Times New Roman"/>
                      <w:strike/>
                      <w:color w:val="000000"/>
                      <w:sz w:val="18"/>
                      <w:szCs w:val="18"/>
                    </w:rPr>
                    <w:t> </w:t>
                  </w:r>
                  <w:proofErr w:type="spellStart"/>
                  <w:r w:rsidRPr="0032546C">
                    <w:rPr>
                      <w:rFonts w:ascii="Verdana" w:eastAsia="Times New Roman" w:hAnsi="Verdana" w:cs="Times New Roman"/>
                      <w:strike/>
                      <w:color w:val="000000"/>
                      <w:sz w:val="18"/>
                      <w:szCs w:val="18"/>
                    </w:rPr>
                    <w:t>лицата</w:t>
                  </w:r>
                  <w:proofErr w:type="spellEnd"/>
                  <w:r w:rsidRPr="0032546C">
                    <w:rPr>
                      <w:rFonts w:ascii="Verdana" w:eastAsia="Times New Roman" w:hAnsi="Verdana" w:cs="Times New Roman"/>
                      <w:strike/>
                      <w:color w:val="000000"/>
                      <w:sz w:val="18"/>
                      <w:szCs w:val="18"/>
                    </w:rPr>
                    <w:t> </w:t>
                  </w:r>
                  <w:proofErr w:type="spellStart"/>
                  <w:r w:rsidRPr="0032546C">
                    <w:rPr>
                      <w:rFonts w:ascii="Verdana" w:eastAsia="Times New Roman" w:hAnsi="Verdana" w:cs="Times New Roman"/>
                      <w:strike/>
                      <w:color w:val="000000"/>
                      <w:sz w:val="18"/>
                      <w:szCs w:val="18"/>
                    </w:rPr>
                    <w:t>не</w:t>
                  </w:r>
                  <w:proofErr w:type="spellEnd"/>
                  <w:r w:rsidRPr="0032546C">
                    <w:rPr>
                      <w:rFonts w:ascii="Verdana" w:eastAsia="Times New Roman" w:hAnsi="Verdana" w:cs="Times New Roman"/>
                      <w:strike/>
                      <w:color w:val="000000"/>
                      <w:sz w:val="18"/>
                      <w:szCs w:val="18"/>
                    </w:rPr>
                    <w:t> </w:t>
                  </w:r>
                  <w:proofErr w:type="spellStart"/>
                  <w:r w:rsidRPr="0032546C">
                    <w:rPr>
                      <w:rFonts w:ascii="Verdana" w:eastAsia="Times New Roman" w:hAnsi="Verdana" w:cs="Times New Roman"/>
                      <w:strike/>
                      <w:color w:val="000000"/>
                      <w:sz w:val="18"/>
                      <w:szCs w:val="18"/>
                    </w:rPr>
                    <w:t>са</w:t>
                  </w:r>
                  <w:proofErr w:type="spellEnd"/>
                  <w:r w:rsidRPr="0032546C">
                    <w:rPr>
                      <w:rFonts w:ascii="Verdana" w:eastAsia="Times New Roman" w:hAnsi="Verdana" w:cs="Times New Roman"/>
                      <w:strike/>
                      <w:color w:val="000000"/>
                      <w:sz w:val="18"/>
                      <w:szCs w:val="18"/>
                    </w:rPr>
                    <w:t> </w:t>
                  </w:r>
                  <w:proofErr w:type="spellStart"/>
                  <w:r w:rsidRPr="0032546C">
                    <w:rPr>
                      <w:rFonts w:ascii="Verdana" w:eastAsia="Times New Roman" w:hAnsi="Verdana" w:cs="Times New Roman"/>
                      <w:strike/>
                      <w:color w:val="000000"/>
                      <w:sz w:val="18"/>
                      <w:szCs w:val="18"/>
                    </w:rPr>
                    <w:t>български</w:t>
                  </w:r>
                  <w:proofErr w:type="spellEnd"/>
                  <w:r w:rsidRPr="0032546C">
                    <w:rPr>
                      <w:rFonts w:ascii="Verdana" w:eastAsia="Times New Roman" w:hAnsi="Verdana" w:cs="Times New Roman"/>
                      <w:strike/>
                      <w:color w:val="000000"/>
                      <w:sz w:val="18"/>
                      <w:szCs w:val="18"/>
                    </w:rPr>
                    <w:t> </w:t>
                  </w:r>
                  <w:proofErr w:type="spellStart"/>
                  <w:r w:rsidRPr="0032546C">
                    <w:rPr>
                      <w:rFonts w:ascii="Verdana" w:eastAsia="Times New Roman" w:hAnsi="Verdana" w:cs="Times New Roman"/>
                      <w:strike/>
                      <w:color w:val="000000"/>
                      <w:sz w:val="18"/>
                      <w:szCs w:val="18"/>
                    </w:rPr>
                    <w:t>граждани</w:t>
                  </w:r>
                  <w:proofErr w:type="spellEnd"/>
                  <w:r w:rsidRPr="0032546C">
                    <w:rPr>
                      <w:rFonts w:ascii="Verdana" w:eastAsia="Times New Roman" w:hAnsi="Verdana" w:cs="Times New Roman"/>
                      <w:strike/>
                      <w:color w:val="000000"/>
                      <w:sz w:val="18"/>
                      <w:szCs w:val="18"/>
                    </w:rPr>
                    <w:t>;</w:t>
                  </w:r>
                  <w:r w:rsidR="00D146AB" w:rsidRPr="0032546C">
                    <w:rPr>
                      <w:rFonts w:ascii="Verdana" w:eastAsia="Times New Roman" w:hAnsi="Verdana" w:cs="Times New Roman"/>
                      <w:strike/>
                      <w:color w:val="000000"/>
                      <w:sz w:val="18"/>
                      <w:szCs w:val="18"/>
                      <w:lang w:val="bg-BG"/>
                    </w:rPr>
                    <w:t xml:space="preserve"> </w:t>
                  </w:r>
                </w:p>
              </w:tc>
            </w:tr>
            <w:tr w:rsidR="008B4577" w:rsidRPr="000D7FC7" w14:paraId="69983975"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1BC66D" w14:textId="66871F22" w:rsidR="008B4577" w:rsidRPr="00D146AB" w:rsidRDefault="008B4577" w:rsidP="008B4577">
                  <w:pPr>
                    <w:spacing w:after="0" w:line="240" w:lineRule="auto"/>
                    <w:rPr>
                      <w:rFonts w:ascii="Verdana" w:eastAsia="Times New Roman" w:hAnsi="Verdana" w:cs="Times New Roman"/>
                      <w:b/>
                      <w:bCs/>
                      <w:color w:val="565656"/>
                      <w:sz w:val="18"/>
                      <w:szCs w:val="18"/>
                      <w:lang w:val="bg-BG"/>
                    </w:rPr>
                  </w:pPr>
                  <w:r w:rsidRPr="00D146AB">
                    <w:rPr>
                      <w:rFonts w:ascii="Verdana" w:eastAsia="Times New Roman" w:hAnsi="Verdana" w:cs="Times New Roman"/>
                      <w:b/>
                      <w:bCs/>
                      <w:color w:val="565656"/>
                      <w:sz w:val="18"/>
                      <w:szCs w:val="18"/>
                    </w:rPr>
                    <w:t xml:space="preserve">2. </w:t>
                  </w:r>
                  <w:proofErr w:type="spellStart"/>
                  <w:r w:rsidRPr="00D146AB">
                    <w:rPr>
                      <w:rFonts w:ascii="Verdana" w:eastAsia="Times New Roman" w:hAnsi="Verdana" w:cs="Times New Roman"/>
                      <w:b/>
                      <w:bCs/>
                      <w:color w:val="565656"/>
                      <w:sz w:val="18"/>
                      <w:szCs w:val="18"/>
                    </w:rPr>
                    <w:t>декларация</w:t>
                  </w:r>
                  <w:proofErr w:type="spellEnd"/>
                  <w:r w:rsidRPr="00D146AB">
                    <w:rPr>
                      <w:rFonts w:ascii="Verdana" w:eastAsia="Times New Roman" w:hAnsi="Verdana" w:cs="Times New Roman"/>
                      <w:b/>
                      <w:bCs/>
                      <w:color w:val="565656"/>
                      <w:sz w:val="18"/>
                      <w:szCs w:val="18"/>
                    </w:rPr>
                    <w:t xml:space="preserve"> </w:t>
                  </w:r>
                  <w:proofErr w:type="spellStart"/>
                  <w:r w:rsidRPr="00D146AB">
                    <w:rPr>
                      <w:rFonts w:ascii="Verdana" w:eastAsia="Times New Roman" w:hAnsi="Verdana" w:cs="Times New Roman"/>
                      <w:b/>
                      <w:bCs/>
                      <w:color w:val="565656"/>
                      <w:sz w:val="18"/>
                      <w:szCs w:val="18"/>
                    </w:rPr>
                    <w:t>за</w:t>
                  </w:r>
                  <w:proofErr w:type="spellEnd"/>
                  <w:r w:rsidRPr="00D146AB">
                    <w:rPr>
                      <w:rFonts w:ascii="Verdana" w:eastAsia="Times New Roman" w:hAnsi="Verdana" w:cs="Times New Roman"/>
                      <w:b/>
                      <w:bCs/>
                      <w:color w:val="565656"/>
                      <w:sz w:val="18"/>
                      <w:szCs w:val="18"/>
                    </w:rPr>
                    <w:t xml:space="preserve"> </w:t>
                  </w:r>
                  <w:proofErr w:type="spellStart"/>
                  <w:r w:rsidRPr="00D146AB">
                    <w:rPr>
                      <w:rFonts w:ascii="Verdana" w:eastAsia="Times New Roman" w:hAnsi="Verdana" w:cs="Times New Roman"/>
                      <w:b/>
                      <w:bCs/>
                      <w:color w:val="565656"/>
                      <w:sz w:val="18"/>
                      <w:szCs w:val="18"/>
                    </w:rPr>
                    <w:t>обстоятелствата</w:t>
                  </w:r>
                  <w:proofErr w:type="spellEnd"/>
                  <w:r w:rsidRPr="00D146AB">
                    <w:rPr>
                      <w:rFonts w:ascii="Verdana" w:eastAsia="Times New Roman" w:hAnsi="Verdana" w:cs="Times New Roman"/>
                      <w:b/>
                      <w:bCs/>
                      <w:color w:val="565656"/>
                      <w:sz w:val="18"/>
                      <w:szCs w:val="18"/>
                    </w:rPr>
                    <w:t xml:space="preserve"> </w:t>
                  </w:r>
                  <w:proofErr w:type="spellStart"/>
                  <w:r w:rsidRPr="00D146AB">
                    <w:rPr>
                      <w:rFonts w:ascii="Verdana" w:eastAsia="Times New Roman" w:hAnsi="Verdana" w:cs="Times New Roman"/>
                      <w:b/>
                      <w:bCs/>
                      <w:color w:val="565656"/>
                      <w:sz w:val="18"/>
                      <w:szCs w:val="18"/>
                    </w:rPr>
                    <w:t>по</w:t>
                  </w:r>
                  <w:proofErr w:type="spellEnd"/>
                  <w:r w:rsidRPr="00D146AB">
                    <w:rPr>
                      <w:rFonts w:ascii="Verdana" w:eastAsia="Times New Roman" w:hAnsi="Verdana" w:cs="Times New Roman"/>
                      <w:b/>
                      <w:bCs/>
                      <w:color w:val="565656"/>
                      <w:sz w:val="18"/>
                      <w:szCs w:val="18"/>
                    </w:rPr>
                    <w:t> </w:t>
                  </w:r>
                  <w:r w:rsidR="00D146AB">
                    <w:rPr>
                      <w:rFonts w:ascii="Verdana" w:eastAsia="Times New Roman" w:hAnsi="Verdana" w:cs="Times New Roman"/>
                      <w:b/>
                      <w:bCs/>
                      <w:color w:val="565656"/>
                      <w:sz w:val="18"/>
                      <w:szCs w:val="18"/>
                      <w:lang w:val="bg-BG"/>
                    </w:rPr>
                    <w:t xml:space="preserve">чл. 57а, ал.2 </w:t>
                  </w:r>
                  <w:proofErr w:type="gramStart"/>
                  <w:r w:rsidR="00D146AB">
                    <w:rPr>
                      <w:rFonts w:ascii="Verdana" w:eastAsia="Times New Roman" w:hAnsi="Verdana" w:cs="Times New Roman"/>
                      <w:b/>
                      <w:bCs/>
                      <w:color w:val="565656"/>
                      <w:sz w:val="18"/>
                      <w:szCs w:val="18"/>
                      <w:lang w:val="bg-BG"/>
                    </w:rPr>
                    <w:t>т.3 ,</w:t>
                  </w:r>
                  <w:proofErr w:type="gramEnd"/>
                  <w:r w:rsidR="00D146AB">
                    <w:rPr>
                      <w:rFonts w:ascii="Verdana" w:eastAsia="Times New Roman" w:hAnsi="Verdana" w:cs="Times New Roman"/>
                      <w:b/>
                      <w:bCs/>
                      <w:color w:val="565656"/>
                      <w:sz w:val="18"/>
                      <w:szCs w:val="18"/>
                      <w:lang w:val="bg-BG"/>
                    </w:rPr>
                    <w:t xml:space="preserve"> буква „б“ ЗАДС </w:t>
                  </w:r>
                </w:p>
              </w:tc>
            </w:tr>
            <w:tr w:rsidR="008B4577" w:rsidRPr="000D7FC7" w14:paraId="4F25D922"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E13E75"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3. (</w:t>
                  </w:r>
                  <w:proofErr w:type="spellStart"/>
                  <w:r w:rsidRPr="000D7FC7">
                    <w:rPr>
                      <w:rFonts w:ascii="Verdana" w:eastAsia="Times New Roman" w:hAnsi="Verdana" w:cs="Times New Roman"/>
                      <w:color w:val="565656"/>
                      <w:sz w:val="18"/>
                      <w:szCs w:val="18"/>
                    </w:rPr>
                    <w:t>отм</w:t>
                  </w:r>
                  <w:proofErr w:type="spellEnd"/>
                  <w:r w:rsidRPr="000D7FC7">
                    <w:rPr>
                      <w:rFonts w:ascii="Verdana" w:eastAsia="Times New Roman" w:hAnsi="Verdana" w:cs="Times New Roman"/>
                      <w:color w:val="565656"/>
                      <w:sz w:val="18"/>
                      <w:szCs w:val="18"/>
                    </w:rPr>
                    <w:t xml:space="preserve">. – ДВ, </w:t>
                  </w:r>
                  <w:proofErr w:type="spellStart"/>
                  <w:r w:rsidRPr="000D7FC7">
                    <w:rPr>
                      <w:rFonts w:ascii="Verdana" w:eastAsia="Times New Roman" w:hAnsi="Verdana" w:cs="Times New Roman"/>
                      <w:color w:val="565656"/>
                      <w:sz w:val="18"/>
                      <w:szCs w:val="18"/>
                    </w:rPr>
                    <w:t>бр</w:t>
                  </w:r>
                  <w:proofErr w:type="spellEnd"/>
                  <w:r w:rsidRPr="000D7FC7">
                    <w:rPr>
                      <w:rFonts w:ascii="Verdana" w:eastAsia="Times New Roman" w:hAnsi="Verdana" w:cs="Times New Roman"/>
                      <w:color w:val="565656"/>
                      <w:sz w:val="18"/>
                      <w:szCs w:val="18"/>
                    </w:rPr>
                    <w:t xml:space="preserve">. 13 </w:t>
                  </w:r>
                  <w:proofErr w:type="spellStart"/>
                  <w:r w:rsidRPr="000D7FC7">
                    <w:rPr>
                      <w:rFonts w:ascii="Verdana" w:eastAsia="Times New Roman" w:hAnsi="Verdana" w:cs="Times New Roman"/>
                      <w:color w:val="565656"/>
                      <w:sz w:val="18"/>
                      <w:szCs w:val="18"/>
                    </w:rPr>
                    <w:t>от</w:t>
                  </w:r>
                  <w:proofErr w:type="spellEnd"/>
                  <w:r w:rsidRPr="000D7FC7">
                    <w:rPr>
                      <w:rFonts w:ascii="Verdana" w:eastAsia="Times New Roman" w:hAnsi="Verdana" w:cs="Times New Roman"/>
                      <w:color w:val="565656"/>
                      <w:sz w:val="18"/>
                      <w:szCs w:val="18"/>
                    </w:rPr>
                    <w:t xml:space="preserve"> 2017 г., в </w:t>
                  </w:r>
                  <w:proofErr w:type="spellStart"/>
                  <w:r w:rsidRPr="000D7FC7">
                    <w:rPr>
                      <w:rFonts w:ascii="Verdana" w:eastAsia="Times New Roman" w:hAnsi="Verdana" w:cs="Times New Roman"/>
                      <w:color w:val="565656"/>
                      <w:sz w:val="18"/>
                      <w:szCs w:val="18"/>
                    </w:rPr>
                    <w:t>сила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от</w:t>
                  </w:r>
                  <w:proofErr w:type="spellEnd"/>
                  <w:r w:rsidRPr="000D7FC7">
                    <w:rPr>
                      <w:rFonts w:ascii="Verdana" w:eastAsia="Times New Roman" w:hAnsi="Verdana" w:cs="Times New Roman"/>
                      <w:color w:val="565656"/>
                      <w:sz w:val="18"/>
                      <w:szCs w:val="18"/>
                    </w:rPr>
                    <w:t xml:space="preserve"> 7.02.2017 г.);</w:t>
                  </w:r>
                </w:p>
              </w:tc>
            </w:tr>
            <w:tr w:rsidR="008B4577" w:rsidRPr="000D7FC7" w14:paraId="16F2FA2A"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07C3E4"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4. (</w:t>
                  </w:r>
                  <w:proofErr w:type="spellStart"/>
                  <w:r w:rsidRPr="000D7FC7">
                    <w:rPr>
                      <w:rFonts w:ascii="Verdana" w:eastAsia="Times New Roman" w:hAnsi="Verdana" w:cs="Times New Roman"/>
                      <w:color w:val="565656"/>
                      <w:sz w:val="18"/>
                      <w:szCs w:val="18"/>
                    </w:rPr>
                    <w:t>отм</w:t>
                  </w:r>
                  <w:proofErr w:type="spellEnd"/>
                  <w:r w:rsidRPr="000D7FC7">
                    <w:rPr>
                      <w:rFonts w:ascii="Verdana" w:eastAsia="Times New Roman" w:hAnsi="Verdana" w:cs="Times New Roman"/>
                      <w:color w:val="565656"/>
                      <w:sz w:val="18"/>
                      <w:szCs w:val="18"/>
                    </w:rPr>
                    <w:t xml:space="preserve">. – ДВ, </w:t>
                  </w:r>
                  <w:proofErr w:type="spellStart"/>
                  <w:r w:rsidRPr="000D7FC7">
                    <w:rPr>
                      <w:rFonts w:ascii="Verdana" w:eastAsia="Times New Roman" w:hAnsi="Verdana" w:cs="Times New Roman"/>
                      <w:color w:val="565656"/>
                      <w:sz w:val="18"/>
                      <w:szCs w:val="18"/>
                    </w:rPr>
                    <w:t>бр</w:t>
                  </w:r>
                  <w:proofErr w:type="spellEnd"/>
                  <w:r w:rsidRPr="000D7FC7">
                    <w:rPr>
                      <w:rFonts w:ascii="Verdana" w:eastAsia="Times New Roman" w:hAnsi="Verdana" w:cs="Times New Roman"/>
                      <w:color w:val="565656"/>
                      <w:sz w:val="18"/>
                      <w:szCs w:val="18"/>
                    </w:rPr>
                    <w:t xml:space="preserve">. 80 </w:t>
                  </w:r>
                  <w:proofErr w:type="spellStart"/>
                  <w:r w:rsidRPr="000D7FC7">
                    <w:rPr>
                      <w:rFonts w:ascii="Verdana" w:eastAsia="Times New Roman" w:hAnsi="Verdana" w:cs="Times New Roman"/>
                      <w:color w:val="565656"/>
                      <w:sz w:val="18"/>
                      <w:szCs w:val="18"/>
                    </w:rPr>
                    <w:t>от</w:t>
                  </w:r>
                  <w:proofErr w:type="spellEnd"/>
                  <w:r w:rsidRPr="000D7FC7">
                    <w:rPr>
                      <w:rFonts w:ascii="Verdana" w:eastAsia="Times New Roman" w:hAnsi="Verdana" w:cs="Times New Roman"/>
                      <w:color w:val="565656"/>
                      <w:sz w:val="18"/>
                      <w:szCs w:val="18"/>
                    </w:rPr>
                    <w:t xml:space="preserve"> 2017 г., в </w:t>
                  </w:r>
                  <w:proofErr w:type="spellStart"/>
                  <w:r w:rsidRPr="000D7FC7">
                    <w:rPr>
                      <w:rFonts w:ascii="Verdana" w:eastAsia="Times New Roman" w:hAnsi="Verdana" w:cs="Times New Roman"/>
                      <w:color w:val="565656"/>
                      <w:sz w:val="18"/>
                      <w:szCs w:val="18"/>
                    </w:rPr>
                    <w:t>сила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от</w:t>
                  </w:r>
                  <w:proofErr w:type="spellEnd"/>
                  <w:r w:rsidRPr="000D7FC7">
                    <w:rPr>
                      <w:rFonts w:ascii="Verdana" w:eastAsia="Times New Roman" w:hAnsi="Verdana" w:cs="Times New Roman"/>
                      <w:color w:val="565656"/>
                      <w:sz w:val="18"/>
                      <w:szCs w:val="18"/>
                    </w:rPr>
                    <w:t xml:space="preserve"> 1.01.2018 г.);</w:t>
                  </w:r>
                </w:p>
              </w:tc>
            </w:tr>
            <w:tr w:rsidR="008B4577" w:rsidRPr="000D7FC7" w14:paraId="343D5E61"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73EC50" w14:textId="795FC528" w:rsidR="008B4577" w:rsidRPr="00D146AB" w:rsidRDefault="008B4577" w:rsidP="008B4577">
                  <w:pPr>
                    <w:spacing w:after="0" w:line="240" w:lineRule="auto"/>
                    <w:rPr>
                      <w:rFonts w:ascii="Verdana" w:eastAsia="Times New Roman" w:hAnsi="Verdana" w:cs="Times New Roman"/>
                      <w:color w:val="565656"/>
                      <w:sz w:val="18"/>
                      <w:szCs w:val="18"/>
                      <w:lang w:val="bg-BG"/>
                    </w:rPr>
                  </w:pPr>
                  <w:r w:rsidRPr="000D7FC7">
                    <w:rPr>
                      <w:rFonts w:ascii="Verdana" w:eastAsia="Times New Roman" w:hAnsi="Verdana" w:cs="Times New Roman"/>
                      <w:color w:val="565656"/>
                      <w:sz w:val="18"/>
                      <w:szCs w:val="18"/>
                    </w:rPr>
                    <w:t>5. (</w:t>
                  </w:r>
                  <w:proofErr w:type="spellStart"/>
                  <w:r w:rsidRPr="000D7FC7">
                    <w:rPr>
                      <w:rFonts w:ascii="Verdana" w:eastAsia="Times New Roman" w:hAnsi="Verdana" w:cs="Times New Roman"/>
                      <w:color w:val="565656"/>
                      <w:sz w:val="18"/>
                      <w:szCs w:val="18"/>
                    </w:rPr>
                    <w:t>доп</w:t>
                  </w:r>
                  <w:proofErr w:type="spellEnd"/>
                  <w:r w:rsidRPr="000D7FC7">
                    <w:rPr>
                      <w:rFonts w:ascii="Verdana" w:eastAsia="Times New Roman" w:hAnsi="Verdana" w:cs="Times New Roman"/>
                      <w:color w:val="565656"/>
                      <w:sz w:val="18"/>
                      <w:szCs w:val="18"/>
                    </w:rPr>
                    <w:t xml:space="preserve">. – ДВ, </w:t>
                  </w:r>
                  <w:proofErr w:type="spellStart"/>
                  <w:r w:rsidRPr="000D7FC7">
                    <w:rPr>
                      <w:rFonts w:ascii="Verdana" w:eastAsia="Times New Roman" w:hAnsi="Verdana" w:cs="Times New Roman"/>
                      <w:color w:val="565656"/>
                      <w:sz w:val="18"/>
                      <w:szCs w:val="18"/>
                    </w:rPr>
                    <w:t>бр</w:t>
                  </w:r>
                  <w:proofErr w:type="spellEnd"/>
                  <w:r w:rsidRPr="000D7FC7">
                    <w:rPr>
                      <w:rFonts w:ascii="Verdana" w:eastAsia="Times New Roman" w:hAnsi="Verdana" w:cs="Times New Roman"/>
                      <w:color w:val="565656"/>
                      <w:sz w:val="18"/>
                      <w:szCs w:val="18"/>
                    </w:rPr>
                    <w:t xml:space="preserve">. 80 </w:t>
                  </w:r>
                  <w:proofErr w:type="spellStart"/>
                  <w:r w:rsidRPr="000D7FC7">
                    <w:rPr>
                      <w:rFonts w:ascii="Verdana" w:eastAsia="Times New Roman" w:hAnsi="Verdana" w:cs="Times New Roman"/>
                      <w:color w:val="565656"/>
                      <w:sz w:val="18"/>
                      <w:szCs w:val="18"/>
                    </w:rPr>
                    <w:t>от</w:t>
                  </w:r>
                  <w:proofErr w:type="spellEnd"/>
                  <w:r w:rsidRPr="000D7FC7">
                    <w:rPr>
                      <w:rFonts w:ascii="Verdana" w:eastAsia="Times New Roman" w:hAnsi="Verdana" w:cs="Times New Roman"/>
                      <w:color w:val="565656"/>
                      <w:sz w:val="18"/>
                      <w:szCs w:val="18"/>
                    </w:rPr>
                    <w:t xml:space="preserve"> 2017 г., в </w:t>
                  </w:r>
                  <w:proofErr w:type="spellStart"/>
                  <w:r w:rsidRPr="000D7FC7">
                    <w:rPr>
                      <w:rFonts w:ascii="Verdana" w:eastAsia="Times New Roman" w:hAnsi="Verdana" w:cs="Times New Roman"/>
                      <w:color w:val="565656"/>
                      <w:sz w:val="18"/>
                      <w:szCs w:val="18"/>
                    </w:rPr>
                    <w:t>сила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от</w:t>
                  </w:r>
                  <w:proofErr w:type="spellEnd"/>
                  <w:r w:rsidRPr="000D7FC7">
                    <w:rPr>
                      <w:rFonts w:ascii="Verdana" w:eastAsia="Times New Roman" w:hAnsi="Verdana" w:cs="Times New Roman"/>
                      <w:color w:val="565656"/>
                      <w:sz w:val="18"/>
                      <w:szCs w:val="18"/>
                    </w:rPr>
                    <w:t xml:space="preserve"> 1.01.2018 г.) </w:t>
                  </w:r>
                  <w:proofErr w:type="spellStart"/>
                  <w:r w:rsidRPr="000D7FC7">
                    <w:rPr>
                      <w:rFonts w:ascii="Verdana" w:eastAsia="Times New Roman" w:hAnsi="Verdana" w:cs="Times New Roman"/>
                      <w:color w:val="565656"/>
                      <w:sz w:val="18"/>
                      <w:szCs w:val="18"/>
                    </w:rPr>
                    <w:t>декларация</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че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лицето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не</w:t>
                  </w:r>
                  <w:proofErr w:type="spellEnd"/>
                  <w:r w:rsidRPr="000D7FC7">
                    <w:rPr>
                      <w:rFonts w:ascii="Verdana" w:eastAsia="Times New Roman" w:hAnsi="Verdana" w:cs="Times New Roman"/>
                      <w:color w:val="565656"/>
                      <w:sz w:val="18"/>
                      <w:szCs w:val="18"/>
                    </w:rPr>
                    <w:t xml:space="preserve"> е в </w:t>
                  </w:r>
                  <w:proofErr w:type="spellStart"/>
                  <w:r w:rsidRPr="000D7FC7">
                    <w:rPr>
                      <w:rFonts w:ascii="Verdana" w:eastAsia="Times New Roman" w:hAnsi="Verdana" w:cs="Times New Roman"/>
                      <w:color w:val="565656"/>
                      <w:sz w:val="18"/>
                      <w:szCs w:val="18"/>
                    </w:rPr>
                    <w:t>производство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несъстоятелност</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или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ликвидация</w:t>
                  </w:r>
                  <w:proofErr w:type="spellEnd"/>
                  <w:r w:rsidRPr="000D7FC7">
                    <w:rPr>
                      <w:rFonts w:ascii="Verdana" w:eastAsia="Times New Roman" w:hAnsi="Verdana" w:cs="Times New Roman"/>
                      <w:color w:val="565656"/>
                      <w:sz w:val="18"/>
                      <w:szCs w:val="18"/>
                    </w:rPr>
                    <w:t xml:space="preserve"> - </w:t>
                  </w:r>
                  <w:proofErr w:type="spellStart"/>
                  <w:r w:rsidRPr="000D7FC7">
                    <w:rPr>
                      <w:rFonts w:ascii="Verdana" w:eastAsia="Times New Roman" w:hAnsi="Verdana" w:cs="Times New Roman"/>
                      <w:color w:val="000000"/>
                      <w:sz w:val="18"/>
                      <w:szCs w:val="18"/>
                    </w:rPr>
                    <w:t>само</w:t>
                  </w:r>
                  <w:proofErr w:type="spellEnd"/>
                  <w:r w:rsidRPr="000D7FC7">
                    <w:rPr>
                      <w:rFonts w:ascii="Verdana" w:eastAsia="Times New Roman" w:hAnsi="Verdana" w:cs="Times New Roman"/>
                      <w:color w:val="000000"/>
                      <w:sz w:val="18"/>
                      <w:szCs w:val="18"/>
                    </w:rPr>
                    <w:t xml:space="preserve"> </w:t>
                  </w:r>
                  <w:proofErr w:type="spellStart"/>
                  <w:r w:rsidRPr="000D7FC7">
                    <w:rPr>
                      <w:rFonts w:ascii="Verdana" w:eastAsia="Times New Roman" w:hAnsi="Verdana" w:cs="Times New Roman"/>
                      <w:color w:val="000000"/>
                      <w:sz w:val="18"/>
                      <w:szCs w:val="18"/>
                    </w:rPr>
                    <w:t>за</w:t>
                  </w:r>
                  <w:proofErr w:type="spellEnd"/>
                  <w:r w:rsidRPr="000D7FC7">
                    <w:rPr>
                      <w:rFonts w:ascii="Verdana" w:eastAsia="Times New Roman" w:hAnsi="Verdana" w:cs="Times New Roman"/>
                      <w:color w:val="000000"/>
                      <w:sz w:val="18"/>
                      <w:szCs w:val="18"/>
                    </w:rPr>
                    <w:t xml:space="preserve"> </w:t>
                  </w:r>
                  <w:proofErr w:type="spellStart"/>
                  <w:r w:rsidRPr="000D7FC7">
                    <w:rPr>
                      <w:rFonts w:ascii="Verdana" w:eastAsia="Times New Roman" w:hAnsi="Verdana" w:cs="Times New Roman"/>
                      <w:color w:val="000000"/>
                      <w:sz w:val="18"/>
                      <w:szCs w:val="18"/>
                    </w:rPr>
                    <w:t>лицата</w:t>
                  </w:r>
                  <w:proofErr w:type="spellEnd"/>
                  <w:r w:rsidRPr="000D7FC7">
                    <w:rPr>
                      <w:rFonts w:ascii="Verdana" w:eastAsia="Times New Roman" w:hAnsi="Verdana" w:cs="Times New Roman"/>
                      <w:color w:val="000000"/>
                      <w:sz w:val="18"/>
                      <w:szCs w:val="18"/>
                    </w:rPr>
                    <w:t xml:space="preserve">, </w:t>
                  </w:r>
                  <w:proofErr w:type="spellStart"/>
                  <w:r w:rsidRPr="000D7FC7">
                    <w:rPr>
                      <w:rFonts w:ascii="Verdana" w:eastAsia="Times New Roman" w:hAnsi="Verdana" w:cs="Times New Roman"/>
                      <w:color w:val="000000"/>
                      <w:sz w:val="18"/>
                      <w:szCs w:val="18"/>
                    </w:rPr>
                    <w:t>които</w:t>
                  </w:r>
                  <w:proofErr w:type="spellEnd"/>
                  <w:r w:rsidRPr="000D7FC7">
                    <w:rPr>
                      <w:rFonts w:ascii="Verdana" w:eastAsia="Times New Roman" w:hAnsi="Verdana" w:cs="Times New Roman"/>
                      <w:color w:val="000000"/>
                      <w:sz w:val="18"/>
                      <w:szCs w:val="18"/>
                    </w:rPr>
                    <w:t xml:space="preserve"> </w:t>
                  </w:r>
                  <w:proofErr w:type="spellStart"/>
                  <w:r w:rsidRPr="000D7FC7">
                    <w:rPr>
                      <w:rFonts w:ascii="Verdana" w:eastAsia="Times New Roman" w:hAnsi="Verdana" w:cs="Times New Roman"/>
                      <w:color w:val="000000"/>
                      <w:sz w:val="18"/>
                      <w:szCs w:val="18"/>
                    </w:rPr>
                    <w:t>не</w:t>
                  </w:r>
                  <w:proofErr w:type="spellEnd"/>
                  <w:r w:rsidRPr="000D7FC7">
                    <w:rPr>
                      <w:rFonts w:ascii="Verdana" w:eastAsia="Times New Roman" w:hAnsi="Verdana" w:cs="Times New Roman"/>
                      <w:color w:val="000000"/>
                      <w:sz w:val="18"/>
                      <w:szCs w:val="18"/>
                    </w:rPr>
                    <w:t xml:space="preserve"> </w:t>
                  </w:r>
                  <w:proofErr w:type="spellStart"/>
                  <w:r w:rsidRPr="000D7FC7">
                    <w:rPr>
                      <w:rFonts w:ascii="Verdana" w:eastAsia="Times New Roman" w:hAnsi="Verdana" w:cs="Times New Roman"/>
                      <w:color w:val="000000"/>
                      <w:sz w:val="18"/>
                      <w:szCs w:val="18"/>
                    </w:rPr>
                    <w:t>са</w:t>
                  </w:r>
                  <w:proofErr w:type="spellEnd"/>
                  <w:r w:rsidRPr="000D7FC7">
                    <w:rPr>
                      <w:rFonts w:ascii="Verdana" w:eastAsia="Times New Roman" w:hAnsi="Verdana" w:cs="Times New Roman"/>
                      <w:color w:val="000000"/>
                      <w:sz w:val="18"/>
                      <w:szCs w:val="18"/>
                    </w:rPr>
                    <w:t xml:space="preserve"> </w:t>
                  </w:r>
                  <w:proofErr w:type="spellStart"/>
                  <w:r w:rsidRPr="000D7FC7">
                    <w:rPr>
                      <w:rFonts w:ascii="Verdana" w:eastAsia="Times New Roman" w:hAnsi="Verdana" w:cs="Times New Roman"/>
                      <w:color w:val="000000"/>
                      <w:sz w:val="18"/>
                      <w:szCs w:val="18"/>
                    </w:rPr>
                    <w:t>вписани</w:t>
                  </w:r>
                  <w:proofErr w:type="spellEnd"/>
                  <w:r w:rsidRPr="000D7FC7">
                    <w:rPr>
                      <w:rFonts w:ascii="Verdana" w:eastAsia="Times New Roman" w:hAnsi="Verdana" w:cs="Times New Roman"/>
                      <w:color w:val="000000"/>
                      <w:sz w:val="18"/>
                      <w:szCs w:val="18"/>
                    </w:rPr>
                    <w:t xml:space="preserve"> в </w:t>
                  </w:r>
                  <w:proofErr w:type="spellStart"/>
                  <w:r w:rsidRPr="000D7FC7">
                    <w:rPr>
                      <w:rFonts w:ascii="Verdana" w:eastAsia="Times New Roman" w:hAnsi="Verdana" w:cs="Times New Roman"/>
                      <w:color w:val="000000"/>
                      <w:sz w:val="18"/>
                      <w:szCs w:val="18"/>
                    </w:rPr>
                    <w:t>търговския</w:t>
                  </w:r>
                  <w:proofErr w:type="spellEnd"/>
                  <w:r w:rsidRPr="000D7FC7">
                    <w:rPr>
                      <w:rFonts w:ascii="Verdana" w:eastAsia="Times New Roman" w:hAnsi="Verdana" w:cs="Times New Roman"/>
                      <w:color w:val="000000"/>
                      <w:sz w:val="18"/>
                      <w:szCs w:val="18"/>
                    </w:rPr>
                    <w:t xml:space="preserve"> </w:t>
                  </w:r>
                  <w:proofErr w:type="spellStart"/>
                  <w:proofErr w:type="gramStart"/>
                  <w:r w:rsidRPr="000D7FC7">
                    <w:rPr>
                      <w:rFonts w:ascii="Verdana" w:eastAsia="Times New Roman" w:hAnsi="Verdana" w:cs="Times New Roman"/>
                      <w:color w:val="000000"/>
                      <w:sz w:val="18"/>
                      <w:szCs w:val="18"/>
                    </w:rPr>
                    <w:t>регистър</w:t>
                  </w:r>
                  <w:proofErr w:type="spellEnd"/>
                  <w:r w:rsidRPr="000D7FC7">
                    <w:rPr>
                      <w:rFonts w:ascii="Verdana" w:eastAsia="Times New Roman" w:hAnsi="Verdana" w:cs="Times New Roman"/>
                      <w:color w:val="565656"/>
                      <w:sz w:val="18"/>
                      <w:szCs w:val="18"/>
                    </w:rPr>
                    <w:t>;</w:t>
                  </w:r>
                  <w:r w:rsidR="00D146AB">
                    <w:rPr>
                      <w:rFonts w:ascii="Verdana" w:eastAsia="Times New Roman" w:hAnsi="Verdana" w:cs="Times New Roman"/>
                      <w:color w:val="565656"/>
                      <w:sz w:val="18"/>
                      <w:szCs w:val="18"/>
                      <w:lang w:val="bg-BG"/>
                    </w:rPr>
                    <w:t>“</w:t>
                  </w:r>
                  <w:proofErr w:type="gramEnd"/>
                  <w:r w:rsidR="00D146AB">
                    <w:rPr>
                      <w:rFonts w:ascii="Verdana" w:eastAsia="Times New Roman" w:hAnsi="Verdana" w:cs="Times New Roman"/>
                      <w:color w:val="565656"/>
                      <w:sz w:val="18"/>
                      <w:szCs w:val="18"/>
                      <w:lang w:val="bg-BG"/>
                    </w:rPr>
                    <w:t>ТИБИЕЛ“ ЕООД е вписан в ТР</w:t>
                  </w:r>
                </w:p>
              </w:tc>
            </w:tr>
            <w:tr w:rsidR="008B4577" w:rsidRPr="000D7FC7" w14:paraId="762A90E4"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5A7440" w14:textId="4C8ADE96" w:rsidR="008B4577" w:rsidRPr="000D7FC7" w:rsidRDefault="008B4577" w:rsidP="00D146AB">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6. (</w:t>
                  </w:r>
                  <w:proofErr w:type="spellStart"/>
                  <w:r w:rsidRPr="000D7FC7">
                    <w:rPr>
                      <w:rFonts w:ascii="Verdana" w:eastAsia="Times New Roman" w:hAnsi="Verdana" w:cs="Times New Roman"/>
                      <w:color w:val="565656"/>
                      <w:sz w:val="18"/>
                      <w:szCs w:val="18"/>
                    </w:rPr>
                    <w:t>доп</w:t>
                  </w:r>
                  <w:proofErr w:type="spellEnd"/>
                  <w:r w:rsidRPr="000D7FC7">
                    <w:rPr>
                      <w:rFonts w:ascii="Verdana" w:eastAsia="Times New Roman" w:hAnsi="Verdana" w:cs="Times New Roman"/>
                      <w:color w:val="565656"/>
                      <w:sz w:val="18"/>
                      <w:szCs w:val="18"/>
                    </w:rPr>
                    <w:t>. – ДВ, </w:t>
                  </w:r>
                  <w:proofErr w:type="spellStart"/>
                  <w:r w:rsidRPr="000D7FC7">
                    <w:rPr>
                      <w:rFonts w:ascii="Verdana" w:eastAsia="Times New Roman" w:hAnsi="Verdana" w:cs="Times New Roman"/>
                      <w:color w:val="565656"/>
                      <w:sz w:val="18"/>
                      <w:szCs w:val="18"/>
                    </w:rPr>
                    <w:t>бр</w:t>
                  </w:r>
                  <w:proofErr w:type="spellEnd"/>
                  <w:r w:rsidRPr="000D7FC7">
                    <w:rPr>
                      <w:rFonts w:ascii="Verdana" w:eastAsia="Times New Roman" w:hAnsi="Verdana" w:cs="Times New Roman"/>
                      <w:color w:val="565656"/>
                      <w:sz w:val="18"/>
                      <w:szCs w:val="18"/>
                    </w:rPr>
                    <w:t xml:space="preserve">. 25 </w:t>
                  </w:r>
                  <w:proofErr w:type="spellStart"/>
                  <w:r w:rsidRPr="000D7FC7">
                    <w:rPr>
                      <w:rFonts w:ascii="Verdana" w:eastAsia="Times New Roman" w:hAnsi="Verdana" w:cs="Times New Roman"/>
                      <w:color w:val="565656"/>
                      <w:sz w:val="18"/>
                      <w:szCs w:val="18"/>
                    </w:rPr>
                    <w:t>от</w:t>
                  </w:r>
                  <w:proofErr w:type="spellEnd"/>
                  <w:r w:rsidRPr="000D7FC7">
                    <w:rPr>
                      <w:rFonts w:ascii="Verdana" w:eastAsia="Times New Roman" w:hAnsi="Verdana" w:cs="Times New Roman"/>
                      <w:color w:val="565656"/>
                      <w:sz w:val="18"/>
                      <w:szCs w:val="18"/>
                    </w:rPr>
                    <w:t xml:space="preserve"> 2019 г.) </w:t>
                  </w:r>
                  <w:proofErr w:type="spellStart"/>
                  <w:r w:rsidRPr="000D7FC7">
                    <w:rPr>
                      <w:rFonts w:ascii="Verdana" w:eastAsia="Times New Roman" w:hAnsi="Verdana" w:cs="Times New Roman"/>
                      <w:color w:val="565656"/>
                      <w:sz w:val="18"/>
                      <w:szCs w:val="18"/>
                    </w:rPr>
                    <w:t>лиценз</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разрешение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или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регистрация</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когато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това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изисква</w:t>
                  </w:r>
                  <w:proofErr w:type="spellEnd"/>
                  <w:r w:rsidR="00D146AB">
                    <w:rPr>
                      <w:rFonts w:ascii="Verdana" w:eastAsia="Times New Roman" w:hAnsi="Verdana" w:cs="Times New Roman"/>
                      <w:color w:val="565656"/>
                      <w:sz w:val="18"/>
                      <w:szCs w:val="18"/>
                      <w:lang w:val="bg-BG"/>
                    </w:rPr>
                    <w:t xml:space="preserve"> – </w:t>
                  </w:r>
                  <w:r w:rsidR="00D146AB" w:rsidRPr="00D146AB">
                    <w:rPr>
                      <w:rFonts w:ascii="Verdana" w:eastAsia="Times New Roman" w:hAnsi="Verdana" w:cs="Times New Roman"/>
                      <w:b/>
                      <w:bCs/>
                      <w:color w:val="565656"/>
                      <w:sz w:val="18"/>
                      <w:szCs w:val="18"/>
                      <w:lang w:val="bg-BG"/>
                    </w:rPr>
                    <w:t>не се изисква</w:t>
                  </w:r>
                  <w:r w:rsidRPr="000D7FC7">
                    <w:rPr>
                      <w:rFonts w:ascii="Verdana" w:eastAsia="Times New Roman" w:hAnsi="Verdana" w:cs="Times New Roman"/>
                      <w:color w:val="565656"/>
                      <w:sz w:val="18"/>
                      <w:szCs w:val="18"/>
                    </w:rPr>
                    <w:t xml:space="preserve"> </w:t>
                  </w:r>
                  <w:r w:rsidR="00D146AB">
                    <w:rPr>
                      <w:rFonts w:ascii="Verdana" w:eastAsia="Times New Roman" w:hAnsi="Verdana" w:cs="Times New Roman"/>
                      <w:color w:val="565656"/>
                      <w:sz w:val="18"/>
                      <w:szCs w:val="18"/>
                      <w:lang w:val="bg-BG"/>
                    </w:rPr>
                    <w:t>По за</w:t>
                  </w:r>
                  <w:r w:rsidRPr="000D7FC7">
                    <w:rPr>
                      <w:rFonts w:ascii="Verdana" w:eastAsia="Times New Roman" w:hAnsi="Verdana" w:cs="Times New Roman"/>
                      <w:color w:val="565656"/>
                      <w:sz w:val="18"/>
                      <w:szCs w:val="18"/>
                    </w:rPr>
                    <w:t>кон </w:t>
                  </w:r>
                  <w:r w:rsidRPr="000D7FC7">
                    <w:rPr>
                      <w:rFonts w:ascii="Verdana" w:eastAsia="Times New Roman" w:hAnsi="Verdana" w:cs="Times New Roman"/>
                      <w:color w:val="000000"/>
                      <w:sz w:val="18"/>
                      <w:szCs w:val="18"/>
                    </w:rPr>
                    <w:t>или посочване на индивидуализиращите данни на издадения документ и административният орган на издаване, въз основа на които да може служебно да се събере информация</w:t>
                  </w:r>
                  <w:r w:rsidRPr="000D7FC7">
                    <w:rPr>
                      <w:rFonts w:ascii="Verdana" w:eastAsia="Times New Roman" w:hAnsi="Verdana" w:cs="Times New Roman"/>
                      <w:color w:val="565656"/>
                      <w:sz w:val="18"/>
                      <w:szCs w:val="18"/>
                    </w:rPr>
                    <w:t>;</w:t>
                  </w:r>
                </w:p>
              </w:tc>
            </w:tr>
            <w:tr w:rsidR="008B4577" w:rsidRPr="000D7FC7" w14:paraId="1D176D35"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056C45" w14:textId="488868A5" w:rsidR="008B4577" w:rsidRPr="000D7FC7" w:rsidRDefault="008B4577" w:rsidP="008B4577">
                  <w:pPr>
                    <w:spacing w:after="0" w:line="240" w:lineRule="auto"/>
                    <w:rPr>
                      <w:rFonts w:ascii="Verdana" w:eastAsia="Times New Roman" w:hAnsi="Verdana" w:cs="Times New Roman"/>
                      <w:color w:val="565656"/>
                      <w:sz w:val="18"/>
                      <w:szCs w:val="18"/>
                      <w:lang w:val="bg-BG"/>
                    </w:rPr>
                  </w:pPr>
                  <w:r w:rsidRPr="000D7FC7">
                    <w:rPr>
                      <w:rFonts w:ascii="Verdana" w:eastAsia="Times New Roman" w:hAnsi="Verdana" w:cs="Times New Roman"/>
                      <w:color w:val="565656"/>
                      <w:sz w:val="18"/>
                      <w:szCs w:val="18"/>
                    </w:rPr>
                    <w:t xml:space="preserve">7. </w:t>
                  </w:r>
                  <w:proofErr w:type="spellStart"/>
                  <w:r w:rsidRPr="00D146AB">
                    <w:rPr>
                      <w:rFonts w:ascii="Verdana" w:eastAsia="Times New Roman" w:hAnsi="Verdana" w:cs="Times New Roman"/>
                      <w:b/>
                      <w:bCs/>
                      <w:color w:val="565656"/>
                      <w:sz w:val="18"/>
                      <w:szCs w:val="18"/>
                    </w:rPr>
                    <w:t>ръководство</w:t>
                  </w:r>
                  <w:proofErr w:type="spellEnd"/>
                  <w:r w:rsidRPr="00D146AB">
                    <w:rPr>
                      <w:rFonts w:ascii="Verdana" w:eastAsia="Times New Roman" w:hAnsi="Verdana" w:cs="Times New Roman"/>
                      <w:b/>
                      <w:bCs/>
                      <w:color w:val="565656"/>
                      <w:sz w:val="18"/>
                      <w:szCs w:val="18"/>
                    </w:rPr>
                    <w:t xml:space="preserve"> </w:t>
                  </w:r>
                  <w:proofErr w:type="spellStart"/>
                  <w:r w:rsidRPr="00D146AB">
                    <w:rPr>
                      <w:rFonts w:ascii="Verdana" w:eastAsia="Times New Roman" w:hAnsi="Verdana" w:cs="Times New Roman"/>
                      <w:b/>
                      <w:bCs/>
                      <w:color w:val="565656"/>
                      <w:sz w:val="18"/>
                      <w:szCs w:val="18"/>
                    </w:rPr>
                    <w:t>за</w:t>
                  </w:r>
                  <w:proofErr w:type="spellEnd"/>
                  <w:r w:rsidRPr="00D146AB">
                    <w:rPr>
                      <w:rFonts w:ascii="Verdana" w:eastAsia="Times New Roman" w:hAnsi="Verdana" w:cs="Times New Roman"/>
                      <w:b/>
                      <w:bCs/>
                      <w:color w:val="565656"/>
                      <w:sz w:val="18"/>
                      <w:szCs w:val="18"/>
                    </w:rPr>
                    <w:t xml:space="preserve"> </w:t>
                  </w:r>
                  <w:proofErr w:type="spellStart"/>
                  <w:r w:rsidRPr="00D146AB">
                    <w:rPr>
                      <w:rFonts w:ascii="Verdana" w:eastAsia="Times New Roman" w:hAnsi="Verdana" w:cs="Times New Roman"/>
                      <w:b/>
                      <w:bCs/>
                      <w:color w:val="565656"/>
                      <w:sz w:val="18"/>
                      <w:szCs w:val="18"/>
                    </w:rPr>
                    <w:t>потребителя</w:t>
                  </w:r>
                  <w:proofErr w:type="spellEnd"/>
                  <w:r w:rsidRPr="00D146AB">
                    <w:rPr>
                      <w:rFonts w:ascii="Verdana" w:eastAsia="Times New Roman" w:hAnsi="Verdana" w:cs="Times New Roman"/>
                      <w:b/>
                      <w:bCs/>
                      <w:color w:val="565656"/>
                      <w:sz w:val="18"/>
                      <w:szCs w:val="18"/>
                    </w:rPr>
                    <w:t xml:space="preserve"> </w:t>
                  </w:r>
                  <w:proofErr w:type="spellStart"/>
                  <w:r w:rsidRPr="00D146AB">
                    <w:rPr>
                      <w:rFonts w:ascii="Verdana" w:eastAsia="Times New Roman" w:hAnsi="Verdana" w:cs="Times New Roman"/>
                      <w:b/>
                      <w:bCs/>
                      <w:color w:val="565656"/>
                      <w:sz w:val="18"/>
                      <w:szCs w:val="18"/>
                    </w:rPr>
                    <w:t>на</w:t>
                  </w:r>
                  <w:proofErr w:type="spellEnd"/>
                  <w:r w:rsidRPr="00D146AB">
                    <w:rPr>
                      <w:rFonts w:ascii="Verdana" w:eastAsia="Times New Roman" w:hAnsi="Verdana" w:cs="Times New Roman"/>
                      <w:b/>
                      <w:bCs/>
                      <w:color w:val="565656"/>
                      <w:sz w:val="18"/>
                      <w:szCs w:val="18"/>
                    </w:rPr>
                    <w:t xml:space="preserve"> </w:t>
                  </w:r>
                  <w:proofErr w:type="spellStart"/>
                  <w:r w:rsidRPr="00D146AB">
                    <w:rPr>
                      <w:rFonts w:ascii="Verdana" w:eastAsia="Times New Roman" w:hAnsi="Verdana" w:cs="Times New Roman"/>
                      <w:b/>
                      <w:bCs/>
                      <w:color w:val="565656"/>
                      <w:sz w:val="18"/>
                      <w:szCs w:val="18"/>
                    </w:rPr>
                    <w:t>използваните</w:t>
                  </w:r>
                  <w:proofErr w:type="spellEnd"/>
                  <w:r w:rsidRPr="00D146AB">
                    <w:rPr>
                      <w:rFonts w:ascii="Verdana" w:eastAsia="Times New Roman" w:hAnsi="Verdana" w:cs="Times New Roman"/>
                      <w:b/>
                      <w:bCs/>
                      <w:color w:val="565656"/>
                      <w:sz w:val="18"/>
                      <w:szCs w:val="18"/>
                    </w:rPr>
                    <w:t xml:space="preserve"> </w:t>
                  </w:r>
                  <w:proofErr w:type="spellStart"/>
                  <w:r w:rsidRPr="00D146AB">
                    <w:rPr>
                      <w:rFonts w:ascii="Verdana" w:eastAsia="Times New Roman" w:hAnsi="Verdana" w:cs="Times New Roman"/>
                      <w:b/>
                      <w:bCs/>
                      <w:color w:val="565656"/>
                      <w:sz w:val="18"/>
                      <w:szCs w:val="18"/>
                    </w:rPr>
                    <w:t>автоматизирани</w:t>
                  </w:r>
                  <w:proofErr w:type="spellEnd"/>
                  <w:r w:rsidRPr="00D146AB">
                    <w:rPr>
                      <w:rFonts w:ascii="Verdana" w:eastAsia="Times New Roman" w:hAnsi="Verdana" w:cs="Times New Roman"/>
                      <w:b/>
                      <w:bCs/>
                      <w:color w:val="565656"/>
                      <w:sz w:val="18"/>
                      <w:szCs w:val="18"/>
                    </w:rPr>
                    <w:t xml:space="preserve"> </w:t>
                  </w:r>
                  <w:proofErr w:type="spellStart"/>
                  <w:r w:rsidRPr="00D146AB">
                    <w:rPr>
                      <w:rFonts w:ascii="Verdana" w:eastAsia="Times New Roman" w:hAnsi="Verdana" w:cs="Times New Roman"/>
                      <w:b/>
                      <w:bCs/>
                      <w:color w:val="565656"/>
                      <w:sz w:val="18"/>
                      <w:szCs w:val="18"/>
                    </w:rPr>
                    <w:t>системи</w:t>
                  </w:r>
                  <w:proofErr w:type="spellEnd"/>
                  <w:r w:rsidRPr="00D146AB">
                    <w:rPr>
                      <w:rFonts w:ascii="Verdana" w:eastAsia="Times New Roman" w:hAnsi="Verdana" w:cs="Times New Roman"/>
                      <w:b/>
                      <w:bCs/>
                      <w:color w:val="565656"/>
                      <w:sz w:val="18"/>
                      <w:szCs w:val="18"/>
                    </w:rPr>
                    <w:t xml:space="preserve"> </w:t>
                  </w:r>
                  <w:proofErr w:type="spellStart"/>
                  <w:r w:rsidRPr="00D146AB">
                    <w:rPr>
                      <w:rFonts w:ascii="Verdana" w:eastAsia="Times New Roman" w:hAnsi="Verdana" w:cs="Times New Roman"/>
                      <w:b/>
                      <w:bCs/>
                      <w:color w:val="565656"/>
                      <w:sz w:val="18"/>
                      <w:szCs w:val="18"/>
                    </w:rPr>
                    <w:t>за</w:t>
                  </w:r>
                  <w:proofErr w:type="spellEnd"/>
                  <w:r w:rsidRPr="00D146AB">
                    <w:rPr>
                      <w:rFonts w:ascii="Verdana" w:eastAsia="Times New Roman" w:hAnsi="Verdana" w:cs="Times New Roman"/>
                      <w:b/>
                      <w:bCs/>
                      <w:color w:val="565656"/>
                      <w:sz w:val="18"/>
                      <w:szCs w:val="18"/>
                    </w:rPr>
                    <w:t xml:space="preserve"> </w:t>
                  </w:r>
                  <w:proofErr w:type="spellStart"/>
                  <w:r w:rsidRPr="00D146AB">
                    <w:rPr>
                      <w:rFonts w:ascii="Verdana" w:eastAsia="Times New Roman" w:hAnsi="Verdana" w:cs="Times New Roman"/>
                      <w:b/>
                      <w:bCs/>
                      <w:color w:val="565656"/>
                      <w:sz w:val="18"/>
                      <w:szCs w:val="18"/>
                    </w:rPr>
                    <w:t>отчетност</w:t>
                  </w:r>
                  <w:proofErr w:type="spellEnd"/>
                  <w:r w:rsidRPr="00D146AB">
                    <w:rPr>
                      <w:rFonts w:ascii="Verdana" w:eastAsia="Times New Roman" w:hAnsi="Verdana" w:cs="Times New Roman"/>
                      <w:b/>
                      <w:bCs/>
                      <w:color w:val="565656"/>
                      <w:sz w:val="18"/>
                      <w:szCs w:val="18"/>
                    </w:rPr>
                    <w:t xml:space="preserve"> </w:t>
                  </w:r>
                  <w:proofErr w:type="spellStart"/>
                  <w:r w:rsidRPr="00D146AB">
                    <w:rPr>
                      <w:rFonts w:ascii="Verdana" w:eastAsia="Times New Roman" w:hAnsi="Verdana" w:cs="Times New Roman"/>
                      <w:b/>
                      <w:bCs/>
                      <w:color w:val="565656"/>
                      <w:sz w:val="18"/>
                      <w:szCs w:val="18"/>
                    </w:rPr>
                    <w:t>на</w:t>
                  </w:r>
                  <w:proofErr w:type="spellEnd"/>
                  <w:r w:rsidRPr="00D146AB">
                    <w:rPr>
                      <w:rFonts w:ascii="Verdana" w:eastAsia="Times New Roman" w:hAnsi="Verdana" w:cs="Times New Roman"/>
                      <w:b/>
                      <w:bCs/>
                      <w:color w:val="565656"/>
                      <w:sz w:val="18"/>
                      <w:szCs w:val="18"/>
                    </w:rPr>
                    <w:t xml:space="preserve"> </w:t>
                  </w:r>
                  <w:proofErr w:type="spellStart"/>
                  <w:r w:rsidRPr="00D146AB">
                    <w:rPr>
                      <w:rFonts w:ascii="Verdana" w:eastAsia="Times New Roman" w:hAnsi="Verdana" w:cs="Times New Roman"/>
                      <w:b/>
                      <w:bCs/>
                      <w:color w:val="565656"/>
                      <w:sz w:val="18"/>
                      <w:szCs w:val="18"/>
                    </w:rPr>
                    <w:t>лицата</w:t>
                  </w:r>
                  <w:proofErr w:type="spellEnd"/>
                  <w:r w:rsidRPr="00D146AB">
                    <w:rPr>
                      <w:rFonts w:ascii="Verdana" w:eastAsia="Times New Roman" w:hAnsi="Verdana" w:cs="Times New Roman"/>
                      <w:b/>
                      <w:bCs/>
                      <w:color w:val="565656"/>
                      <w:sz w:val="18"/>
                      <w:szCs w:val="18"/>
                    </w:rPr>
                    <w:t xml:space="preserve"> </w:t>
                  </w:r>
                  <w:proofErr w:type="spellStart"/>
                  <w:r w:rsidRPr="00D146AB">
                    <w:rPr>
                      <w:rFonts w:ascii="Verdana" w:eastAsia="Times New Roman" w:hAnsi="Verdana" w:cs="Times New Roman"/>
                      <w:b/>
                      <w:bCs/>
                      <w:color w:val="565656"/>
                      <w:sz w:val="18"/>
                      <w:szCs w:val="18"/>
                    </w:rPr>
                    <w:t>по</w:t>
                  </w:r>
                  <w:proofErr w:type="spellEnd"/>
                  <w:r w:rsidRPr="00D146AB">
                    <w:rPr>
                      <w:rFonts w:ascii="Verdana" w:eastAsia="Times New Roman" w:hAnsi="Verdana" w:cs="Times New Roman"/>
                      <w:b/>
                      <w:bCs/>
                      <w:color w:val="565656"/>
                      <w:sz w:val="18"/>
                      <w:szCs w:val="18"/>
                    </w:rPr>
                    <w:t xml:space="preserve"> </w:t>
                  </w:r>
                  <w:proofErr w:type="spellStart"/>
                  <w:r w:rsidRPr="00D146AB">
                    <w:rPr>
                      <w:rFonts w:ascii="Verdana" w:eastAsia="Times New Roman" w:hAnsi="Verdana" w:cs="Times New Roman"/>
                      <w:b/>
                      <w:bCs/>
                      <w:color w:val="565656"/>
                      <w:sz w:val="18"/>
                      <w:szCs w:val="18"/>
                    </w:rPr>
                    <w:t>чл</w:t>
                  </w:r>
                  <w:proofErr w:type="spellEnd"/>
                  <w:r w:rsidRPr="00D146AB">
                    <w:rPr>
                      <w:rFonts w:ascii="Verdana" w:eastAsia="Times New Roman" w:hAnsi="Verdana" w:cs="Times New Roman"/>
                      <w:b/>
                      <w:bCs/>
                      <w:color w:val="565656"/>
                      <w:sz w:val="18"/>
                      <w:szCs w:val="18"/>
                    </w:rPr>
                    <w:t>. </w:t>
                  </w:r>
                  <w:r w:rsidR="00D146AB" w:rsidRPr="00D146AB">
                    <w:rPr>
                      <w:rFonts w:ascii="Verdana" w:eastAsia="Times New Roman" w:hAnsi="Verdana" w:cs="Times New Roman"/>
                      <w:b/>
                      <w:bCs/>
                      <w:color w:val="565656"/>
                      <w:sz w:val="18"/>
                      <w:szCs w:val="18"/>
                      <w:lang w:val="bg-BG"/>
                    </w:rPr>
                    <w:t xml:space="preserve">57а, ал.1 </w:t>
                  </w:r>
                  <w:proofErr w:type="gramStart"/>
                  <w:r w:rsidR="00D146AB" w:rsidRPr="00D146AB">
                    <w:rPr>
                      <w:rFonts w:ascii="Verdana" w:eastAsia="Times New Roman" w:hAnsi="Verdana" w:cs="Times New Roman"/>
                      <w:b/>
                      <w:bCs/>
                      <w:color w:val="565656"/>
                      <w:sz w:val="18"/>
                      <w:szCs w:val="18"/>
                      <w:lang w:val="bg-BG"/>
                    </w:rPr>
                    <w:t>т.2  и</w:t>
                  </w:r>
                  <w:proofErr w:type="gramEnd"/>
                  <w:r w:rsidR="00D146AB" w:rsidRPr="00D146AB">
                    <w:rPr>
                      <w:rFonts w:ascii="Verdana" w:eastAsia="Times New Roman" w:hAnsi="Verdana" w:cs="Times New Roman"/>
                      <w:b/>
                      <w:bCs/>
                      <w:color w:val="565656"/>
                      <w:sz w:val="18"/>
                      <w:szCs w:val="18"/>
                      <w:lang w:val="bg-BG"/>
                    </w:rPr>
                    <w:t xml:space="preserve"> 3 ЗАДС</w:t>
                  </w:r>
                  <w:r w:rsidR="000649E4" w:rsidRPr="00D146AB">
                    <w:rPr>
                      <w:rFonts w:ascii="Verdana" w:eastAsia="Times New Roman" w:hAnsi="Verdana" w:cs="Times New Roman"/>
                      <w:b/>
                      <w:bCs/>
                      <w:color w:val="565656"/>
                      <w:sz w:val="18"/>
                      <w:szCs w:val="18"/>
                      <w:lang w:val="bg-BG"/>
                    </w:rPr>
                    <w:t xml:space="preserve"> и Плик с потребителско име и пароли за достъп</w:t>
                  </w:r>
                </w:p>
              </w:tc>
            </w:tr>
            <w:tr w:rsidR="008B4577" w:rsidRPr="000D7FC7" w14:paraId="7AD1FE97"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C55170"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 xml:space="preserve">8. </w:t>
                  </w:r>
                  <w:proofErr w:type="spellStart"/>
                  <w:r w:rsidRPr="000D7FC7">
                    <w:rPr>
                      <w:rFonts w:ascii="Verdana" w:eastAsia="Times New Roman" w:hAnsi="Verdana" w:cs="Times New Roman"/>
                      <w:color w:val="565656"/>
                      <w:sz w:val="18"/>
                      <w:szCs w:val="18"/>
                    </w:rPr>
                    <w:t>план</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обекта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или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мрежата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от</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която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територията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съответното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компетентно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митническо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учреждение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извършва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продажбата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природен</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газ</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битови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или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стопански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нужди</w:t>
                  </w:r>
                  <w:proofErr w:type="spellEnd"/>
                  <w:r w:rsidRPr="000D7FC7">
                    <w:rPr>
                      <w:rFonts w:ascii="Verdana" w:eastAsia="Times New Roman" w:hAnsi="Verdana" w:cs="Times New Roman"/>
                      <w:color w:val="565656"/>
                      <w:sz w:val="18"/>
                      <w:szCs w:val="18"/>
                    </w:rPr>
                    <w:t xml:space="preserve"> и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моторно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гориво</w:t>
                  </w:r>
                  <w:proofErr w:type="spellEnd"/>
                  <w:r w:rsidRPr="000D7FC7">
                    <w:rPr>
                      <w:rFonts w:ascii="Verdana" w:eastAsia="Times New Roman" w:hAnsi="Verdana" w:cs="Times New Roman"/>
                      <w:color w:val="565656"/>
                      <w:sz w:val="18"/>
                      <w:szCs w:val="18"/>
                    </w:rPr>
                    <w:t xml:space="preserve">, с </w:t>
                  </w:r>
                  <w:proofErr w:type="spellStart"/>
                  <w:r w:rsidRPr="000D7FC7">
                    <w:rPr>
                      <w:rFonts w:ascii="Verdana" w:eastAsia="Times New Roman" w:hAnsi="Verdana" w:cs="Times New Roman"/>
                      <w:color w:val="565656"/>
                      <w:sz w:val="18"/>
                      <w:szCs w:val="18"/>
                    </w:rPr>
                    <w:t>обозначени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местоположение</w:t>
                  </w:r>
                  <w:proofErr w:type="spellEnd"/>
                  <w:r w:rsidRPr="000D7FC7">
                    <w:rPr>
                      <w:rFonts w:ascii="Verdana" w:eastAsia="Times New Roman" w:hAnsi="Verdana" w:cs="Times New Roman"/>
                      <w:color w:val="565656"/>
                      <w:sz w:val="18"/>
                      <w:szCs w:val="18"/>
                    </w:rPr>
                    <w:t xml:space="preserve"> и </w:t>
                  </w:r>
                  <w:proofErr w:type="spellStart"/>
                  <w:r w:rsidRPr="000D7FC7">
                    <w:rPr>
                      <w:rFonts w:ascii="Verdana" w:eastAsia="Times New Roman" w:hAnsi="Verdana" w:cs="Times New Roman"/>
                      <w:color w:val="565656"/>
                      <w:sz w:val="18"/>
                      <w:szCs w:val="18"/>
                    </w:rPr>
                    <w:t>предназначение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помещенията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съоръженията</w:t>
                  </w:r>
                  <w:proofErr w:type="spellEnd"/>
                  <w:r w:rsidRPr="000D7FC7">
                    <w:rPr>
                      <w:rFonts w:ascii="Verdana" w:eastAsia="Times New Roman" w:hAnsi="Verdana" w:cs="Times New Roman"/>
                      <w:color w:val="565656"/>
                      <w:sz w:val="18"/>
                      <w:szCs w:val="18"/>
                    </w:rPr>
                    <w:t xml:space="preserve"> и </w:t>
                  </w:r>
                  <w:proofErr w:type="spellStart"/>
                  <w:r w:rsidRPr="000D7FC7">
                    <w:rPr>
                      <w:rFonts w:ascii="Verdana" w:eastAsia="Times New Roman" w:hAnsi="Verdana" w:cs="Times New Roman"/>
                      <w:color w:val="565656"/>
                      <w:sz w:val="18"/>
                      <w:szCs w:val="18"/>
                    </w:rPr>
                    <w:t>съдовете</w:t>
                  </w:r>
                  <w:proofErr w:type="spellEnd"/>
                  <w:r w:rsidRPr="000D7FC7">
                    <w:rPr>
                      <w:rFonts w:ascii="Verdana" w:eastAsia="Times New Roman" w:hAnsi="Verdana" w:cs="Times New Roman"/>
                      <w:color w:val="565656"/>
                      <w:sz w:val="18"/>
                      <w:szCs w:val="18"/>
                    </w:rPr>
                    <w:t xml:space="preserve"> с </w:t>
                  </w:r>
                  <w:proofErr w:type="spellStart"/>
                  <w:r w:rsidRPr="000D7FC7">
                    <w:rPr>
                      <w:rFonts w:ascii="Verdana" w:eastAsia="Times New Roman" w:hAnsi="Verdana" w:cs="Times New Roman"/>
                      <w:color w:val="565656"/>
                      <w:sz w:val="18"/>
                      <w:szCs w:val="18"/>
                    </w:rPr>
                    <w:t>техния</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обем</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както</w:t>
                  </w:r>
                  <w:proofErr w:type="spellEnd"/>
                  <w:r w:rsidRPr="000D7FC7">
                    <w:rPr>
                      <w:rFonts w:ascii="Verdana" w:eastAsia="Times New Roman" w:hAnsi="Verdana" w:cs="Times New Roman"/>
                      <w:color w:val="565656"/>
                      <w:sz w:val="18"/>
                      <w:szCs w:val="18"/>
                    </w:rPr>
                    <w:t xml:space="preserve"> и </w:t>
                  </w:r>
                  <w:proofErr w:type="spellStart"/>
                  <w:r w:rsidRPr="000D7FC7">
                    <w:rPr>
                      <w:rFonts w:ascii="Verdana" w:eastAsia="Times New Roman" w:hAnsi="Verdana" w:cs="Times New Roman"/>
                      <w:color w:val="565656"/>
                      <w:sz w:val="18"/>
                      <w:szCs w:val="18"/>
                    </w:rPr>
                    <w:t>местоположение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измервателните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уреди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лицата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чл</w:t>
                  </w:r>
                  <w:proofErr w:type="spellEnd"/>
                  <w:r w:rsidRPr="000D7FC7">
                    <w:rPr>
                      <w:rFonts w:ascii="Verdana" w:eastAsia="Times New Roman" w:hAnsi="Verdana" w:cs="Times New Roman"/>
                      <w:color w:val="565656"/>
                      <w:sz w:val="18"/>
                      <w:szCs w:val="18"/>
                    </w:rPr>
                    <w:t xml:space="preserve">. 57а, </w:t>
                  </w:r>
                  <w:proofErr w:type="spellStart"/>
                  <w:r w:rsidRPr="000D7FC7">
                    <w:rPr>
                      <w:rFonts w:ascii="Verdana" w:eastAsia="Times New Roman" w:hAnsi="Verdana" w:cs="Times New Roman"/>
                      <w:color w:val="565656"/>
                      <w:sz w:val="18"/>
                      <w:szCs w:val="18"/>
                    </w:rPr>
                    <w:t>ал</w:t>
                  </w:r>
                  <w:proofErr w:type="spellEnd"/>
                  <w:r w:rsidRPr="000D7FC7">
                    <w:rPr>
                      <w:rFonts w:ascii="Verdana" w:eastAsia="Times New Roman" w:hAnsi="Verdana" w:cs="Times New Roman"/>
                      <w:color w:val="565656"/>
                      <w:sz w:val="18"/>
                      <w:szCs w:val="18"/>
                    </w:rPr>
                    <w:t>. 2 ЗАДС.</w:t>
                  </w:r>
                </w:p>
              </w:tc>
            </w:tr>
            <w:tr w:rsidR="008B4577" w:rsidRPr="000D7FC7" w14:paraId="38C8ED95"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20DCF1"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 xml:space="preserve">9. </w:t>
                  </w:r>
                  <w:proofErr w:type="spellStart"/>
                  <w:r w:rsidRPr="000D7FC7">
                    <w:rPr>
                      <w:rFonts w:ascii="Verdana" w:eastAsia="Times New Roman" w:hAnsi="Verdana" w:cs="Times New Roman"/>
                      <w:color w:val="565656"/>
                      <w:sz w:val="18"/>
                      <w:szCs w:val="18"/>
                    </w:rPr>
                    <w:t>документ</w:t>
                  </w:r>
                  <w:proofErr w:type="spellEnd"/>
                  <w:r w:rsidRPr="000D7FC7">
                    <w:rPr>
                      <w:rFonts w:ascii="Verdana" w:eastAsia="Times New Roman" w:hAnsi="Verdana" w:cs="Times New Roman"/>
                      <w:color w:val="565656"/>
                      <w:sz w:val="18"/>
                      <w:szCs w:val="18"/>
                    </w:rPr>
                    <w:t xml:space="preserve"> с </w:t>
                  </w:r>
                  <w:proofErr w:type="spellStart"/>
                  <w:r w:rsidRPr="000D7FC7">
                    <w:rPr>
                      <w:rFonts w:ascii="Verdana" w:eastAsia="Times New Roman" w:hAnsi="Verdana" w:cs="Times New Roman"/>
                      <w:color w:val="565656"/>
                      <w:sz w:val="18"/>
                      <w:szCs w:val="18"/>
                    </w:rPr>
                    <w:t>данни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лицата</w:t>
                  </w:r>
                  <w:proofErr w:type="spellEnd"/>
                  <w:r w:rsidRPr="000D7FC7">
                    <w:rPr>
                      <w:rFonts w:ascii="Verdana" w:eastAsia="Times New Roman" w:hAnsi="Verdana" w:cs="Times New Roman"/>
                      <w:color w:val="565656"/>
                      <w:sz w:val="18"/>
                      <w:szCs w:val="18"/>
                    </w:rPr>
                    <w:t xml:space="preserve"> </w:t>
                  </w:r>
                  <w:proofErr w:type="spellStart"/>
                  <w:r w:rsidRPr="00CC426D">
                    <w:rPr>
                      <w:rFonts w:ascii="Verdana" w:eastAsia="Times New Roman" w:hAnsi="Verdana" w:cs="Times New Roman"/>
                      <w:color w:val="565656"/>
                      <w:sz w:val="18"/>
                      <w:szCs w:val="18"/>
                    </w:rPr>
                    <w:t>по</w:t>
                  </w:r>
                  <w:proofErr w:type="spellEnd"/>
                  <w:r w:rsidRPr="00CC426D">
                    <w:rPr>
                      <w:rFonts w:ascii="Verdana" w:eastAsia="Times New Roman" w:hAnsi="Verdana" w:cs="Times New Roman"/>
                      <w:color w:val="565656"/>
                      <w:sz w:val="18"/>
                      <w:szCs w:val="18"/>
                    </w:rPr>
                    <w:t> </w:t>
                  </w:r>
                  <w:proofErr w:type="spellStart"/>
                  <w:r w:rsidRPr="00CC426D">
                    <w:rPr>
                      <w:rFonts w:ascii="Verdana" w:eastAsia="Times New Roman" w:hAnsi="Verdana" w:cs="Times New Roman"/>
                      <w:b/>
                      <w:bCs/>
                      <w:color w:val="000000" w:themeColor="text1"/>
                      <w:sz w:val="18"/>
                      <w:szCs w:val="18"/>
                    </w:rPr>
                    <w:fldChar w:fldCharType="begin"/>
                  </w:r>
                  <w:r w:rsidRPr="00CC426D">
                    <w:rPr>
                      <w:rFonts w:ascii="Verdana" w:eastAsia="Times New Roman" w:hAnsi="Verdana" w:cs="Times New Roman"/>
                      <w:b/>
                      <w:bCs/>
                      <w:color w:val="000000" w:themeColor="text1"/>
                      <w:sz w:val="18"/>
                      <w:szCs w:val="18"/>
                    </w:rPr>
                    <w:instrText xml:space="preserve"> HYPERLINK "https://web.apis.bg/p.php?i=199306" \l "p40258703" </w:instrText>
                  </w:r>
                  <w:r w:rsidRPr="00CC426D">
                    <w:rPr>
                      <w:rFonts w:ascii="Verdana" w:eastAsia="Times New Roman" w:hAnsi="Verdana" w:cs="Times New Roman"/>
                      <w:b/>
                      <w:bCs/>
                      <w:color w:val="000000" w:themeColor="text1"/>
                      <w:sz w:val="18"/>
                      <w:szCs w:val="18"/>
                    </w:rPr>
                    <w:fldChar w:fldCharType="separate"/>
                  </w:r>
                  <w:r w:rsidRPr="00CC426D">
                    <w:rPr>
                      <w:rFonts w:ascii="Verdana" w:eastAsia="Times New Roman" w:hAnsi="Verdana" w:cs="Times New Roman"/>
                      <w:b/>
                      <w:bCs/>
                      <w:color w:val="000000" w:themeColor="text1"/>
                      <w:sz w:val="18"/>
                      <w:szCs w:val="18"/>
                      <w:u w:val="single"/>
                      <w:shd w:val="clear" w:color="auto" w:fill="FEDEB7"/>
                    </w:rPr>
                    <w:t>чл</w:t>
                  </w:r>
                  <w:proofErr w:type="spellEnd"/>
                  <w:r w:rsidRPr="00CC426D">
                    <w:rPr>
                      <w:rFonts w:ascii="Verdana" w:eastAsia="Times New Roman" w:hAnsi="Verdana" w:cs="Times New Roman"/>
                      <w:b/>
                      <w:bCs/>
                      <w:color w:val="000000" w:themeColor="text1"/>
                      <w:sz w:val="18"/>
                      <w:szCs w:val="18"/>
                      <w:u w:val="single"/>
                      <w:shd w:val="clear" w:color="auto" w:fill="FEDEB7"/>
                    </w:rPr>
                    <w:t xml:space="preserve">. 57а, </w:t>
                  </w:r>
                  <w:proofErr w:type="spellStart"/>
                  <w:r w:rsidRPr="00CC426D">
                    <w:rPr>
                      <w:rFonts w:ascii="Verdana" w:eastAsia="Times New Roman" w:hAnsi="Verdana" w:cs="Times New Roman"/>
                      <w:b/>
                      <w:bCs/>
                      <w:color w:val="000000" w:themeColor="text1"/>
                      <w:sz w:val="18"/>
                      <w:szCs w:val="18"/>
                      <w:u w:val="single"/>
                      <w:shd w:val="clear" w:color="auto" w:fill="FEDEB7"/>
                    </w:rPr>
                    <w:t>ал</w:t>
                  </w:r>
                  <w:proofErr w:type="spellEnd"/>
                  <w:r w:rsidRPr="00CC426D">
                    <w:rPr>
                      <w:rFonts w:ascii="Verdana" w:eastAsia="Times New Roman" w:hAnsi="Verdana" w:cs="Times New Roman"/>
                      <w:b/>
                      <w:bCs/>
                      <w:color w:val="000000" w:themeColor="text1"/>
                      <w:sz w:val="18"/>
                      <w:szCs w:val="18"/>
                      <w:u w:val="single"/>
                      <w:shd w:val="clear" w:color="auto" w:fill="FEDEB7"/>
                    </w:rPr>
                    <w:t>. 1, т. 2 и 3 ЗАДС</w:t>
                  </w:r>
                  <w:r w:rsidRPr="00CC426D">
                    <w:rPr>
                      <w:rFonts w:ascii="Verdana" w:eastAsia="Times New Roman" w:hAnsi="Verdana" w:cs="Times New Roman"/>
                      <w:b/>
                      <w:bCs/>
                      <w:color w:val="000000" w:themeColor="text1"/>
                      <w:sz w:val="18"/>
                      <w:szCs w:val="18"/>
                    </w:rPr>
                    <w:fldChar w:fldCharType="end"/>
                  </w:r>
                  <w:r w:rsidRPr="00CC426D">
                    <w:rPr>
                      <w:rFonts w:ascii="Verdana" w:eastAsia="Times New Roman" w:hAnsi="Verdana" w:cs="Times New Roman"/>
                      <w:b/>
                      <w:bCs/>
                      <w:color w:val="000000" w:themeColor="text1"/>
                      <w:sz w:val="18"/>
                      <w:szCs w:val="18"/>
                    </w:rPr>
                    <w:t>)</w:t>
                  </w:r>
                  <w:r w:rsidRPr="00CC426D">
                    <w:rPr>
                      <w:rFonts w:ascii="Verdana" w:eastAsia="Times New Roman" w:hAnsi="Verdana" w:cs="Times New Roman"/>
                      <w:color w:val="565656"/>
                      <w:sz w:val="18"/>
                      <w:szCs w:val="18"/>
                    </w:rPr>
                    <w:t xml:space="preserve"> (</w:t>
                  </w:r>
                  <w:proofErr w:type="spellStart"/>
                  <w:r w:rsidRPr="00CC426D">
                    <w:rPr>
                      <w:rFonts w:ascii="Verdana" w:eastAsia="Times New Roman" w:hAnsi="Verdana" w:cs="Times New Roman"/>
                      <w:color w:val="565656"/>
                      <w:sz w:val="18"/>
                      <w:szCs w:val="18"/>
                    </w:rPr>
                    <w:t>данните</w:t>
                  </w:r>
                  <w:proofErr w:type="spellEnd"/>
                  <w:r w:rsidRPr="00CC426D">
                    <w:rPr>
                      <w:rFonts w:ascii="Verdana" w:eastAsia="Times New Roman" w:hAnsi="Verdana" w:cs="Times New Roman"/>
                      <w:color w:val="565656"/>
                      <w:sz w:val="18"/>
                      <w:szCs w:val="18"/>
                    </w:rPr>
                    <w:t xml:space="preserve"> </w:t>
                  </w:r>
                  <w:proofErr w:type="spellStart"/>
                  <w:r w:rsidRPr="00CC426D">
                    <w:rPr>
                      <w:rFonts w:ascii="Verdana" w:eastAsia="Times New Roman" w:hAnsi="Verdana" w:cs="Times New Roman"/>
                      <w:color w:val="565656"/>
                      <w:sz w:val="18"/>
                      <w:szCs w:val="18"/>
                    </w:rPr>
                    <w:t>могат</w:t>
                  </w:r>
                  <w:proofErr w:type="spellEnd"/>
                  <w:r w:rsidRPr="00CC426D">
                    <w:rPr>
                      <w:rFonts w:ascii="Verdana" w:eastAsia="Times New Roman" w:hAnsi="Verdana" w:cs="Times New Roman"/>
                      <w:color w:val="565656"/>
                      <w:sz w:val="18"/>
                      <w:szCs w:val="18"/>
                    </w:rPr>
                    <w:t xml:space="preserve"> </w:t>
                  </w:r>
                  <w:proofErr w:type="spellStart"/>
                  <w:r w:rsidRPr="00CC426D">
                    <w:rPr>
                      <w:rFonts w:ascii="Verdana" w:eastAsia="Times New Roman" w:hAnsi="Verdana" w:cs="Times New Roman"/>
                      <w:color w:val="565656"/>
                      <w:sz w:val="18"/>
                      <w:szCs w:val="18"/>
                    </w:rPr>
                    <w:t>да</w:t>
                  </w:r>
                  <w:proofErr w:type="spellEnd"/>
                  <w:r w:rsidRPr="00CC426D">
                    <w:rPr>
                      <w:rFonts w:ascii="Verdana" w:eastAsia="Times New Roman" w:hAnsi="Verdana" w:cs="Times New Roman"/>
                      <w:color w:val="565656"/>
                      <w:sz w:val="18"/>
                      <w:szCs w:val="18"/>
                    </w:rPr>
                    <w:t xml:space="preserve"> </w:t>
                  </w:r>
                  <w:proofErr w:type="spellStart"/>
                  <w:r w:rsidRPr="00CC426D">
                    <w:rPr>
                      <w:rFonts w:ascii="Verdana" w:eastAsia="Times New Roman" w:hAnsi="Verdana" w:cs="Times New Roman"/>
                      <w:color w:val="565656"/>
                      <w:sz w:val="18"/>
                      <w:szCs w:val="18"/>
                    </w:rPr>
                    <w:t>се</w:t>
                  </w:r>
                  <w:proofErr w:type="spellEnd"/>
                  <w:r w:rsidRPr="00CC426D">
                    <w:rPr>
                      <w:rFonts w:ascii="Verdana" w:eastAsia="Times New Roman" w:hAnsi="Verdana" w:cs="Times New Roman"/>
                      <w:color w:val="565656"/>
                      <w:sz w:val="18"/>
                      <w:szCs w:val="18"/>
                    </w:rPr>
                    <w:t xml:space="preserve"> </w:t>
                  </w:r>
                  <w:proofErr w:type="spellStart"/>
                  <w:r w:rsidRPr="00CC426D">
                    <w:rPr>
                      <w:rFonts w:ascii="Verdana" w:eastAsia="Times New Roman" w:hAnsi="Verdana" w:cs="Times New Roman"/>
                      <w:color w:val="565656"/>
                      <w:sz w:val="18"/>
                      <w:szCs w:val="18"/>
                    </w:rPr>
                    <w:t>предоставят</w:t>
                  </w:r>
                  <w:proofErr w:type="spellEnd"/>
                  <w:r w:rsidRPr="00CC426D">
                    <w:rPr>
                      <w:rFonts w:ascii="Verdana" w:eastAsia="Times New Roman" w:hAnsi="Verdana" w:cs="Times New Roman"/>
                      <w:color w:val="565656"/>
                      <w:sz w:val="18"/>
                      <w:szCs w:val="18"/>
                    </w:rPr>
                    <w:t xml:space="preserve"> </w:t>
                  </w:r>
                  <w:proofErr w:type="spellStart"/>
                  <w:r w:rsidRPr="00CC426D">
                    <w:rPr>
                      <w:rFonts w:ascii="Verdana" w:eastAsia="Times New Roman" w:hAnsi="Verdana" w:cs="Times New Roman"/>
                      <w:color w:val="565656"/>
                      <w:sz w:val="18"/>
                      <w:szCs w:val="18"/>
                    </w:rPr>
                    <w:t>като</w:t>
                  </w:r>
                  <w:proofErr w:type="spellEnd"/>
                  <w:r w:rsidRPr="00CC426D">
                    <w:rPr>
                      <w:rFonts w:ascii="Verdana" w:eastAsia="Times New Roman" w:hAnsi="Verdana" w:cs="Times New Roman"/>
                      <w:color w:val="565656"/>
                      <w:sz w:val="18"/>
                      <w:szCs w:val="18"/>
                    </w:rPr>
                    <w:t xml:space="preserve"> </w:t>
                  </w:r>
                  <w:proofErr w:type="spellStart"/>
                  <w:r w:rsidRPr="00CC426D">
                    <w:rPr>
                      <w:rFonts w:ascii="Verdana" w:eastAsia="Times New Roman" w:hAnsi="Verdana" w:cs="Times New Roman"/>
                      <w:color w:val="565656"/>
                      <w:sz w:val="18"/>
                      <w:szCs w:val="18"/>
                    </w:rPr>
                    <w:t>прикачен</w:t>
                  </w:r>
                  <w:proofErr w:type="spellEnd"/>
                  <w:r w:rsidRPr="00CC426D">
                    <w:rPr>
                      <w:rFonts w:ascii="Verdana" w:eastAsia="Times New Roman" w:hAnsi="Verdana" w:cs="Times New Roman"/>
                      <w:color w:val="565656"/>
                      <w:sz w:val="18"/>
                      <w:szCs w:val="18"/>
                    </w:rPr>
                    <w:t xml:space="preserve"> </w:t>
                  </w:r>
                  <w:proofErr w:type="spellStart"/>
                  <w:r w:rsidRPr="00CC426D">
                    <w:rPr>
                      <w:rFonts w:ascii="Verdana" w:eastAsia="Times New Roman" w:hAnsi="Verdana" w:cs="Times New Roman"/>
                      <w:color w:val="565656"/>
                      <w:sz w:val="18"/>
                      <w:szCs w:val="18"/>
                    </w:rPr>
                    <w:t>файл</w:t>
                  </w:r>
                  <w:proofErr w:type="spellEnd"/>
                  <w:r w:rsidRPr="00CC426D">
                    <w:rPr>
                      <w:rFonts w:ascii="Verdana" w:eastAsia="Times New Roman" w:hAnsi="Verdana" w:cs="Times New Roman"/>
                      <w:color w:val="565656"/>
                      <w:sz w:val="18"/>
                      <w:szCs w:val="18"/>
                    </w:rPr>
                    <w:t>):</w:t>
                  </w:r>
                </w:p>
              </w:tc>
            </w:tr>
            <w:tr w:rsidR="008B4577" w:rsidRPr="000D7FC7" w14:paraId="6C742B84"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4F336A"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всички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точки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контрол</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от</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съответната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разпределителна</w:t>
                  </w:r>
                  <w:proofErr w:type="spellEnd"/>
                  <w:r w:rsidRPr="000D7FC7">
                    <w:rPr>
                      <w:rFonts w:ascii="Verdana" w:eastAsia="Times New Roman" w:hAnsi="Verdana" w:cs="Times New Roman"/>
                      <w:color w:val="565656"/>
                      <w:sz w:val="18"/>
                      <w:szCs w:val="18"/>
                    </w:rPr>
                    <w:t xml:space="preserve"> и/</w:t>
                  </w:r>
                  <w:proofErr w:type="spellStart"/>
                  <w:r w:rsidRPr="000D7FC7">
                    <w:rPr>
                      <w:rFonts w:ascii="Verdana" w:eastAsia="Times New Roman" w:hAnsi="Verdana" w:cs="Times New Roman"/>
                      <w:color w:val="565656"/>
                      <w:sz w:val="18"/>
                      <w:szCs w:val="18"/>
                    </w:rPr>
                    <w:t>или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преносна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мрежа</w:t>
                  </w:r>
                  <w:proofErr w:type="spellEnd"/>
                  <w:r w:rsidRPr="000D7FC7">
                    <w:rPr>
                      <w:rFonts w:ascii="Verdana" w:eastAsia="Times New Roman" w:hAnsi="Verdana" w:cs="Times New Roman"/>
                      <w:color w:val="565656"/>
                      <w:sz w:val="18"/>
                      <w:szCs w:val="18"/>
                    </w:rPr>
                    <w:t>;</w:t>
                  </w:r>
                </w:p>
              </w:tc>
            </w:tr>
            <w:tr w:rsidR="008B4577" w:rsidRPr="000D7FC7" w14:paraId="53C59985"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B66821"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тип</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средството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търговско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измерване</w:t>
                  </w:r>
                  <w:proofErr w:type="spellEnd"/>
                  <w:r w:rsidRPr="000D7FC7">
                    <w:rPr>
                      <w:rFonts w:ascii="Verdana" w:eastAsia="Times New Roman" w:hAnsi="Verdana" w:cs="Times New Roman"/>
                      <w:color w:val="565656"/>
                      <w:sz w:val="18"/>
                      <w:szCs w:val="18"/>
                    </w:rPr>
                    <w:t xml:space="preserve"> и </w:t>
                  </w:r>
                  <w:proofErr w:type="spellStart"/>
                  <w:r w:rsidRPr="000D7FC7">
                    <w:rPr>
                      <w:rFonts w:ascii="Verdana" w:eastAsia="Times New Roman" w:hAnsi="Verdana" w:cs="Times New Roman"/>
                      <w:color w:val="565656"/>
                      <w:sz w:val="18"/>
                      <w:szCs w:val="18"/>
                    </w:rPr>
                    <w:t>контрол</w:t>
                  </w:r>
                  <w:proofErr w:type="spellEnd"/>
                  <w:r w:rsidRPr="000D7FC7">
                    <w:rPr>
                      <w:rFonts w:ascii="Verdana" w:eastAsia="Times New Roman" w:hAnsi="Verdana" w:cs="Times New Roman"/>
                      <w:color w:val="565656"/>
                      <w:sz w:val="18"/>
                      <w:szCs w:val="18"/>
                    </w:rPr>
                    <w:t>;</w:t>
                  </w:r>
                </w:p>
              </w:tc>
            </w:tr>
            <w:tr w:rsidR="008B4577" w:rsidRPr="000D7FC7" w14:paraId="262C9205"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F73DB"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фабричен</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номер</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година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производство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производител</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година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въвеждане</w:t>
                  </w:r>
                  <w:proofErr w:type="spellEnd"/>
                  <w:r w:rsidRPr="000D7FC7">
                    <w:rPr>
                      <w:rFonts w:ascii="Verdana" w:eastAsia="Times New Roman" w:hAnsi="Verdana" w:cs="Times New Roman"/>
                      <w:color w:val="565656"/>
                      <w:sz w:val="18"/>
                      <w:szCs w:val="18"/>
                    </w:rPr>
                    <w:t xml:space="preserve"> в </w:t>
                  </w:r>
                  <w:proofErr w:type="spellStart"/>
                  <w:r w:rsidRPr="000D7FC7">
                    <w:rPr>
                      <w:rFonts w:ascii="Verdana" w:eastAsia="Times New Roman" w:hAnsi="Verdana" w:cs="Times New Roman"/>
                      <w:color w:val="565656"/>
                      <w:sz w:val="18"/>
                      <w:szCs w:val="18"/>
                    </w:rPr>
                    <w:t>експлоатация</w:t>
                  </w:r>
                  <w:proofErr w:type="spellEnd"/>
                  <w:r w:rsidRPr="000D7FC7">
                    <w:rPr>
                      <w:rFonts w:ascii="Verdana" w:eastAsia="Times New Roman" w:hAnsi="Verdana" w:cs="Times New Roman"/>
                      <w:color w:val="565656"/>
                      <w:sz w:val="18"/>
                      <w:szCs w:val="18"/>
                    </w:rPr>
                    <w:t xml:space="preserve"> и </w:t>
                  </w:r>
                  <w:proofErr w:type="spellStart"/>
                  <w:r w:rsidRPr="000D7FC7">
                    <w:rPr>
                      <w:rFonts w:ascii="Verdana" w:eastAsia="Times New Roman" w:hAnsi="Verdana" w:cs="Times New Roman"/>
                      <w:color w:val="565656"/>
                      <w:sz w:val="18"/>
                      <w:szCs w:val="18"/>
                    </w:rPr>
                    <w:t>клас</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точност</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средството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търговско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измерване</w:t>
                  </w:r>
                  <w:proofErr w:type="spellEnd"/>
                  <w:r w:rsidRPr="000D7FC7">
                    <w:rPr>
                      <w:rFonts w:ascii="Verdana" w:eastAsia="Times New Roman" w:hAnsi="Verdana" w:cs="Times New Roman"/>
                      <w:color w:val="565656"/>
                      <w:sz w:val="18"/>
                      <w:szCs w:val="18"/>
                    </w:rPr>
                    <w:t xml:space="preserve"> и </w:t>
                  </w:r>
                  <w:proofErr w:type="spellStart"/>
                  <w:r w:rsidRPr="000D7FC7">
                    <w:rPr>
                      <w:rFonts w:ascii="Verdana" w:eastAsia="Times New Roman" w:hAnsi="Verdana" w:cs="Times New Roman"/>
                      <w:color w:val="565656"/>
                      <w:sz w:val="18"/>
                      <w:szCs w:val="18"/>
                    </w:rPr>
                    <w:t>контрол</w:t>
                  </w:r>
                  <w:proofErr w:type="spellEnd"/>
                  <w:r w:rsidRPr="000D7FC7">
                    <w:rPr>
                      <w:rFonts w:ascii="Verdana" w:eastAsia="Times New Roman" w:hAnsi="Verdana" w:cs="Times New Roman"/>
                      <w:color w:val="565656"/>
                      <w:sz w:val="18"/>
                      <w:szCs w:val="18"/>
                    </w:rPr>
                    <w:t>;</w:t>
                  </w:r>
                </w:p>
              </w:tc>
            </w:tr>
            <w:tr w:rsidR="008B4577" w:rsidRPr="000D7FC7" w14:paraId="3F5C3AD2"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EA8E27"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номер</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удостоверение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одобрен</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тип</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или</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номер</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нотифициран</w:t>
                  </w:r>
                  <w:proofErr w:type="spellEnd"/>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орган</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оценил</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съответствието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средството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търговско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измерване</w:t>
                  </w:r>
                  <w:proofErr w:type="spellEnd"/>
                  <w:r w:rsidRPr="000D7FC7">
                    <w:rPr>
                      <w:rFonts w:ascii="Verdana" w:eastAsia="Times New Roman" w:hAnsi="Verdana" w:cs="Times New Roman"/>
                      <w:color w:val="565656"/>
                      <w:sz w:val="18"/>
                      <w:szCs w:val="18"/>
                    </w:rPr>
                    <w:t xml:space="preserve"> и </w:t>
                  </w:r>
                  <w:proofErr w:type="spellStart"/>
                  <w:r w:rsidRPr="000D7FC7">
                    <w:rPr>
                      <w:rFonts w:ascii="Verdana" w:eastAsia="Times New Roman" w:hAnsi="Verdana" w:cs="Times New Roman"/>
                      <w:color w:val="565656"/>
                      <w:sz w:val="18"/>
                      <w:szCs w:val="18"/>
                    </w:rPr>
                    <w:t>контрол</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със</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съществените</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изисквания</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към</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него</w:t>
                  </w:r>
                  <w:proofErr w:type="spellEnd"/>
                  <w:r w:rsidRPr="000D7FC7">
                    <w:rPr>
                      <w:rFonts w:ascii="Verdana" w:eastAsia="Times New Roman" w:hAnsi="Verdana" w:cs="Times New Roman"/>
                      <w:color w:val="565656"/>
                      <w:sz w:val="18"/>
                      <w:szCs w:val="18"/>
                    </w:rPr>
                    <w:t>;</w:t>
                  </w:r>
                </w:p>
              </w:tc>
            </w:tr>
            <w:tr w:rsidR="008B4577" w:rsidRPr="000D7FC7" w14:paraId="2987C3B0"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495D29"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 </w:t>
                  </w:r>
                  <w:proofErr w:type="spellStart"/>
                  <w:r w:rsidRPr="000D7FC7">
                    <w:rPr>
                      <w:rFonts w:ascii="Verdana" w:eastAsia="Times New Roman" w:hAnsi="Verdana" w:cs="Times New Roman"/>
                      <w:color w:val="565656"/>
                      <w:sz w:val="18"/>
                      <w:szCs w:val="18"/>
                    </w:rPr>
                    <w:t>адрес</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потребление</w:t>
                  </w:r>
                  <w:proofErr w:type="spellEnd"/>
                  <w:r w:rsidRPr="000D7FC7">
                    <w:rPr>
                      <w:rFonts w:ascii="Verdana" w:eastAsia="Times New Roman" w:hAnsi="Verdana" w:cs="Times New Roman"/>
                      <w:color w:val="565656"/>
                      <w:sz w:val="18"/>
                      <w:szCs w:val="18"/>
                    </w:rPr>
                    <w:t xml:space="preserve"> и </w:t>
                  </w:r>
                  <w:proofErr w:type="spellStart"/>
                  <w:r w:rsidRPr="000D7FC7">
                    <w:rPr>
                      <w:rFonts w:ascii="Verdana" w:eastAsia="Times New Roman" w:hAnsi="Verdana" w:cs="Times New Roman"/>
                      <w:color w:val="565656"/>
                      <w:sz w:val="18"/>
                      <w:szCs w:val="18"/>
                    </w:rPr>
                    <w:t>идентификационен</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код</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на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средството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за</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търговско</w:t>
                  </w:r>
                  <w:proofErr w:type="spellEnd"/>
                  <w:r w:rsidRPr="000D7FC7">
                    <w:rPr>
                      <w:rFonts w:ascii="Verdana" w:eastAsia="Times New Roman" w:hAnsi="Verdana" w:cs="Times New Roman"/>
                      <w:color w:val="565656"/>
                      <w:sz w:val="18"/>
                      <w:szCs w:val="18"/>
                    </w:rPr>
                    <w:t xml:space="preserve"> </w:t>
                  </w:r>
                  <w:proofErr w:type="spellStart"/>
                  <w:r w:rsidRPr="000D7FC7">
                    <w:rPr>
                      <w:rFonts w:ascii="Verdana" w:eastAsia="Times New Roman" w:hAnsi="Verdana" w:cs="Times New Roman"/>
                      <w:color w:val="565656"/>
                      <w:sz w:val="18"/>
                      <w:szCs w:val="18"/>
                    </w:rPr>
                    <w:t>измерване</w:t>
                  </w:r>
                  <w:proofErr w:type="spellEnd"/>
                  <w:r w:rsidRPr="000D7FC7">
                    <w:rPr>
                      <w:rFonts w:ascii="Verdana" w:eastAsia="Times New Roman" w:hAnsi="Verdana" w:cs="Times New Roman"/>
                      <w:color w:val="565656"/>
                      <w:sz w:val="18"/>
                      <w:szCs w:val="18"/>
                    </w:rPr>
                    <w:t xml:space="preserve"> и </w:t>
                  </w:r>
                  <w:proofErr w:type="spellStart"/>
                  <w:r w:rsidRPr="000D7FC7">
                    <w:rPr>
                      <w:rFonts w:ascii="Verdana" w:eastAsia="Times New Roman" w:hAnsi="Verdana" w:cs="Times New Roman"/>
                      <w:color w:val="565656"/>
                      <w:sz w:val="18"/>
                      <w:szCs w:val="18"/>
                    </w:rPr>
                    <w:t>контрол</w:t>
                  </w:r>
                  <w:proofErr w:type="spellEnd"/>
                  <w:r w:rsidRPr="000D7FC7">
                    <w:rPr>
                      <w:rFonts w:ascii="Verdana" w:eastAsia="Times New Roman" w:hAnsi="Verdana" w:cs="Times New Roman"/>
                      <w:color w:val="565656"/>
                      <w:sz w:val="18"/>
                      <w:szCs w:val="18"/>
                    </w:rPr>
                    <w:t>.</w:t>
                  </w:r>
                </w:p>
              </w:tc>
            </w:tr>
            <w:tr w:rsidR="008B4577" w:rsidRPr="000D7FC7" w14:paraId="1E4FD564"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6B0FF3" w14:textId="2DF0203C"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000000"/>
                      <w:sz w:val="18"/>
                      <w:szCs w:val="18"/>
                    </w:rPr>
                    <w:t>10. (</w:t>
                  </w:r>
                  <w:proofErr w:type="spellStart"/>
                  <w:r w:rsidRPr="000D7FC7">
                    <w:rPr>
                      <w:rFonts w:ascii="Verdana" w:eastAsia="Times New Roman" w:hAnsi="Verdana" w:cs="Times New Roman"/>
                      <w:color w:val="000000"/>
                      <w:sz w:val="18"/>
                      <w:szCs w:val="18"/>
                    </w:rPr>
                    <w:t>нова</w:t>
                  </w:r>
                  <w:proofErr w:type="spellEnd"/>
                  <w:r w:rsidRPr="000D7FC7">
                    <w:rPr>
                      <w:rFonts w:ascii="Verdana" w:eastAsia="Times New Roman" w:hAnsi="Verdana" w:cs="Times New Roman"/>
                      <w:color w:val="000000"/>
                      <w:sz w:val="18"/>
                      <w:szCs w:val="18"/>
                    </w:rPr>
                    <w:t xml:space="preserve"> – ДВ, </w:t>
                  </w:r>
                  <w:proofErr w:type="spellStart"/>
                  <w:r w:rsidRPr="000D7FC7">
                    <w:rPr>
                      <w:rFonts w:ascii="Verdana" w:eastAsia="Times New Roman" w:hAnsi="Verdana" w:cs="Times New Roman"/>
                      <w:color w:val="000000"/>
                      <w:sz w:val="18"/>
                      <w:szCs w:val="18"/>
                    </w:rPr>
                    <w:t>бр</w:t>
                  </w:r>
                  <w:proofErr w:type="spellEnd"/>
                  <w:r w:rsidRPr="000D7FC7">
                    <w:rPr>
                      <w:rFonts w:ascii="Verdana" w:eastAsia="Times New Roman" w:hAnsi="Verdana" w:cs="Times New Roman"/>
                      <w:color w:val="000000"/>
                      <w:sz w:val="18"/>
                      <w:szCs w:val="18"/>
                    </w:rPr>
                    <w:t xml:space="preserve">. 25 </w:t>
                  </w:r>
                  <w:proofErr w:type="spellStart"/>
                  <w:r w:rsidRPr="000D7FC7">
                    <w:rPr>
                      <w:rFonts w:ascii="Verdana" w:eastAsia="Times New Roman" w:hAnsi="Verdana" w:cs="Times New Roman"/>
                      <w:color w:val="000000"/>
                      <w:sz w:val="18"/>
                      <w:szCs w:val="18"/>
                    </w:rPr>
                    <w:t>от</w:t>
                  </w:r>
                  <w:proofErr w:type="spellEnd"/>
                  <w:r w:rsidRPr="000D7FC7">
                    <w:rPr>
                      <w:rFonts w:ascii="Verdana" w:eastAsia="Times New Roman" w:hAnsi="Verdana" w:cs="Times New Roman"/>
                      <w:color w:val="000000"/>
                      <w:sz w:val="18"/>
                      <w:szCs w:val="18"/>
                    </w:rPr>
                    <w:t xml:space="preserve"> 2019 г.)</w:t>
                  </w:r>
                  <w:r w:rsidRPr="0032546C">
                    <w:rPr>
                      <w:rFonts w:ascii="Verdana" w:eastAsia="Times New Roman" w:hAnsi="Verdana" w:cs="Times New Roman"/>
                      <w:b/>
                      <w:bCs/>
                      <w:color w:val="000000"/>
                      <w:sz w:val="18"/>
                      <w:szCs w:val="18"/>
                    </w:rPr>
                    <w:t>декларации от собствениците, управителите, прокуристите, мажоритарните съдружници и/или акционерите за обстоятелствата по </w:t>
                  </w:r>
                  <w:hyperlink r:id="rId17" w:anchor="p39742533" w:history="1">
                    <w:r w:rsidRPr="0032546C">
                      <w:rPr>
                        <w:rFonts w:ascii="Verdana" w:eastAsia="Times New Roman" w:hAnsi="Verdana" w:cs="Times New Roman"/>
                        <w:b/>
                        <w:bCs/>
                        <w:color w:val="000000" w:themeColor="text1"/>
                        <w:sz w:val="18"/>
                        <w:szCs w:val="18"/>
                        <w:u w:val="single"/>
                      </w:rPr>
                      <w:t>чл. 57б, </w:t>
                    </w:r>
                    <w:proofErr w:type="spellStart"/>
                    <w:r w:rsidRPr="0032546C">
                      <w:rPr>
                        <w:rFonts w:ascii="Verdana" w:eastAsia="Times New Roman" w:hAnsi="Verdana" w:cs="Times New Roman"/>
                        <w:b/>
                        <w:bCs/>
                        <w:color w:val="000000" w:themeColor="text1"/>
                        <w:sz w:val="18"/>
                        <w:szCs w:val="18"/>
                        <w:u w:val="single"/>
                      </w:rPr>
                      <w:t>ал</w:t>
                    </w:r>
                    <w:proofErr w:type="spellEnd"/>
                    <w:r w:rsidRPr="0032546C">
                      <w:rPr>
                        <w:rFonts w:ascii="Verdana" w:eastAsia="Times New Roman" w:hAnsi="Verdana" w:cs="Times New Roman"/>
                        <w:b/>
                        <w:bCs/>
                        <w:color w:val="000000" w:themeColor="text1"/>
                        <w:sz w:val="18"/>
                        <w:szCs w:val="18"/>
                        <w:u w:val="single"/>
                      </w:rPr>
                      <w:t>. 6, т. 10 </w:t>
                    </w:r>
                    <w:proofErr w:type="spellStart"/>
                    <w:r w:rsidRPr="0032546C">
                      <w:rPr>
                        <w:rFonts w:ascii="Verdana" w:eastAsia="Times New Roman" w:hAnsi="Verdana" w:cs="Times New Roman"/>
                        <w:b/>
                        <w:bCs/>
                        <w:color w:val="000000" w:themeColor="text1"/>
                        <w:sz w:val="18"/>
                        <w:szCs w:val="18"/>
                        <w:u w:val="single"/>
                      </w:rPr>
                      <w:t>от</w:t>
                    </w:r>
                    <w:proofErr w:type="spellEnd"/>
                    <w:r w:rsidRPr="0032546C">
                      <w:rPr>
                        <w:rFonts w:ascii="Verdana" w:eastAsia="Times New Roman" w:hAnsi="Verdana" w:cs="Times New Roman"/>
                        <w:b/>
                        <w:bCs/>
                        <w:color w:val="000000" w:themeColor="text1"/>
                        <w:sz w:val="18"/>
                        <w:szCs w:val="18"/>
                        <w:u w:val="single"/>
                      </w:rPr>
                      <w:t> </w:t>
                    </w:r>
                    <w:proofErr w:type="spellStart"/>
                    <w:r w:rsidRPr="0032546C">
                      <w:rPr>
                        <w:rFonts w:ascii="Verdana" w:eastAsia="Times New Roman" w:hAnsi="Verdana" w:cs="Times New Roman"/>
                        <w:b/>
                        <w:bCs/>
                        <w:color w:val="000000" w:themeColor="text1"/>
                        <w:sz w:val="18"/>
                        <w:szCs w:val="18"/>
                        <w:u w:val="single"/>
                      </w:rPr>
                      <w:t>закона</w:t>
                    </w:r>
                    <w:proofErr w:type="spellEnd"/>
                    <w:r w:rsidRPr="0032546C">
                      <w:rPr>
                        <w:rFonts w:ascii="Verdana" w:eastAsia="Times New Roman" w:hAnsi="Verdana" w:cs="Times New Roman"/>
                        <w:b/>
                        <w:bCs/>
                        <w:color w:val="000000" w:themeColor="text1"/>
                        <w:sz w:val="18"/>
                        <w:szCs w:val="18"/>
                        <w:u w:val="single"/>
                        <w:lang w:val="bg-BG"/>
                      </w:rPr>
                      <w:t>.</w:t>
                    </w:r>
                  </w:hyperlink>
                  <w:r w:rsidR="00D146AB" w:rsidRPr="0032546C">
                    <w:rPr>
                      <w:rFonts w:ascii="Verdana" w:eastAsia="Times New Roman" w:hAnsi="Verdana" w:cs="Times New Roman"/>
                      <w:b/>
                      <w:bCs/>
                      <w:color w:val="000000" w:themeColor="text1"/>
                      <w:sz w:val="18"/>
                      <w:szCs w:val="18"/>
                      <w:u w:val="single"/>
                      <w:lang w:val="bg-BG"/>
                    </w:rPr>
                    <w:t xml:space="preserve"> 2 броя</w:t>
                  </w:r>
                </w:p>
              </w:tc>
            </w:tr>
            <w:tr w:rsidR="008B4577" w:rsidRPr="000D7FC7" w14:paraId="391D9542"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BA1752" w14:textId="051A274F"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color w:val="000000"/>
                      <w:sz w:val="18"/>
                      <w:szCs w:val="18"/>
                    </w:rPr>
                    <w:t>Предоставям следната </w:t>
                  </w:r>
                  <w:proofErr w:type="gramStart"/>
                  <w:r w:rsidRPr="000D7FC7">
                    <w:rPr>
                      <w:rFonts w:ascii="Verdana" w:eastAsia="Times New Roman" w:hAnsi="Verdana" w:cs="Times New Roman"/>
                      <w:color w:val="000000"/>
                      <w:sz w:val="18"/>
                      <w:szCs w:val="18"/>
                    </w:rPr>
                    <w:t>информация </w:t>
                  </w:r>
                  <w:r w:rsidR="0032546C">
                    <w:rPr>
                      <w:rFonts w:ascii="Verdana" w:eastAsia="Times New Roman" w:hAnsi="Verdana" w:cs="Times New Roman"/>
                      <w:color w:val="000000"/>
                      <w:sz w:val="18"/>
                      <w:szCs w:val="18"/>
                      <w:lang w:val="bg-BG"/>
                    </w:rPr>
                    <w:t>:</w:t>
                  </w:r>
                  <w:proofErr w:type="gramEnd"/>
                  <w:r w:rsidR="00CC426D">
                    <w:rPr>
                      <w:rFonts w:ascii="Verdana" w:eastAsia="Times New Roman" w:hAnsi="Verdana" w:cs="Times New Roman"/>
                      <w:color w:val="000000"/>
                      <w:sz w:val="18"/>
                      <w:szCs w:val="18"/>
                    </w:rPr>
                    <w:t xml:space="preserve"> </w:t>
                  </w:r>
                  <w:r w:rsidR="00CC426D">
                    <w:rPr>
                      <w:rFonts w:ascii="Verdana" w:eastAsia="Times New Roman" w:hAnsi="Verdana" w:cs="Times New Roman"/>
                      <w:color w:val="000000"/>
                      <w:sz w:val="18"/>
                      <w:szCs w:val="18"/>
                      <w:lang w:val="bg-BG"/>
                    </w:rPr>
                    <w:t>Договори  с „БУЛГАРТРАНСГАЗ“ – 3 БРОЯ</w:t>
                  </w:r>
                </w:p>
              </w:tc>
            </w:tr>
            <w:tr w:rsidR="008B4577" w:rsidRPr="000D7FC7" w14:paraId="2AACA123"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4EF5F1" w14:textId="7AFFA4D5" w:rsidR="00CC426D" w:rsidRDefault="008B4577" w:rsidP="00CC426D">
                  <w:pPr>
                    <w:spacing w:after="0" w:line="240" w:lineRule="auto"/>
                    <w:rPr>
                      <w:rFonts w:ascii="Verdana" w:eastAsia="Times New Roman" w:hAnsi="Verdana" w:cs="Times New Roman"/>
                      <w:color w:val="000000"/>
                      <w:sz w:val="18"/>
                      <w:szCs w:val="18"/>
                      <w:lang w:val="bg-BG"/>
                    </w:rPr>
                  </w:pPr>
                  <w:r w:rsidRPr="000D7FC7">
                    <w:rPr>
                      <w:rFonts w:ascii="Verdana" w:eastAsia="Times New Roman" w:hAnsi="Verdana" w:cs="Times New Roman"/>
                      <w:color w:val="000000"/>
                      <w:sz w:val="18"/>
                      <w:szCs w:val="18"/>
                    </w:rPr>
                    <w:t> </w:t>
                  </w:r>
                  <w:r w:rsidR="00CC426D">
                    <w:rPr>
                      <w:rFonts w:ascii="Verdana" w:eastAsia="Times New Roman" w:hAnsi="Verdana" w:cs="Times New Roman"/>
                      <w:color w:val="000000"/>
                      <w:sz w:val="18"/>
                      <w:szCs w:val="18"/>
                      <w:lang w:val="bg-BG"/>
                    </w:rPr>
                    <w:t xml:space="preserve">1.Договор за покупка и продажба на природен газ </w:t>
                  </w:r>
                  <w:r w:rsidR="00CC426D">
                    <w:rPr>
                      <w:rFonts w:ascii="Verdana" w:eastAsia="Times New Roman" w:hAnsi="Verdana" w:cs="Times New Roman"/>
                      <w:color w:val="000000"/>
                      <w:sz w:val="18"/>
                      <w:szCs w:val="18"/>
                    </w:rPr>
                    <w:t>N 416</w:t>
                  </w:r>
                  <w:r w:rsidR="00CC426D">
                    <w:rPr>
                      <w:rFonts w:ascii="Verdana" w:eastAsia="Times New Roman" w:hAnsi="Verdana" w:cs="Times New Roman"/>
                      <w:color w:val="000000"/>
                      <w:sz w:val="18"/>
                      <w:szCs w:val="18"/>
                      <w:lang w:val="bg-BG"/>
                    </w:rPr>
                    <w:t>9</w:t>
                  </w:r>
                  <w:r w:rsidR="00CC426D">
                    <w:rPr>
                      <w:rFonts w:ascii="Verdana" w:eastAsia="Times New Roman" w:hAnsi="Verdana" w:cs="Times New Roman"/>
                      <w:color w:val="000000"/>
                      <w:sz w:val="18"/>
                      <w:szCs w:val="18"/>
                    </w:rPr>
                    <w:t xml:space="preserve">/19.09.2019 </w:t>
                  </w:r>
                  <w:r w:rsidR="00CC426D">
                    <w:rPr>
                      <w:rFonts w:ascii="Verdana" w:eastAsia="Times New Roman" w:hAnsi="Verdana" w:cs="Times New Roman"/>
                      <w:color w:val="000000"/>
                      <w:sz w:val="18"/>
                      <w:szCs w:val="18"/>
                      <w:lang w:val="bg-BG"/>
                    </w:rPr>
                    <w:t xml:space="preserve">г. </w:t>
                  </w:r>
                </w:p>
                <w:p w14:paraId="5D05FDB8" w14:textId="3C638AF9" w:rsidR="00CC426D" w:rsidRDefault="00CC426D" w:rsidP="00CC426D">
                  <w:pPr>
                    <w:spacing w:after="0" w:line="240" w:lineRule="auto"/>
                    <w:rPr>
                      <w:rFonts w:ascii="Verdana" w:eastAsia="Times New Roman" w:hAnsi="Verdana" w:cs="Times New Roman"/>
                      <w:color w:val="000000"/>
                      <w:sz w:val="18"/>
                      <w:szCs w:val="18"/>
                      <w:lang w:val="bg-BG"/>
                    </w:rPr>
                  </w:pPr>
                  <w:r>
                    <w:rPr>
                      <w:rFonts w:ascii="Verdana" w:eastAsia="Times New Roman" w:hAnsi="Verdana" w:cs="Times New Roman"/>
                      <w:color w:val="000000"/>
                      <w:sz w:val="18"/>
                      <w:szCs w:val="18"/>
                      <w:lang w:val="bg-BG"/>
                    </w:rPr>
                    <w:t xml:space="preserve"> 2</w:t>
                  </w:r>
                  <w:r>
                    <w:rPr>
                      <w:rFonts w:ascii="Verdana" w:eastAsia="Times New Roman" w:hAnsi="Verdana" w:cs="Times New Roman"/>
                      <w:color w:val="000000"/>
                      <w:sz w:val="18"/>
                      <w:szCs w:val="18"/>
                      <w:lang w:val="bg-BG"/>
                    </w:rPr>
                    <w:t xml:space="preserve">.Договор за </w:t>
                  </w:r>
                  <w:r>
                    <w:rPr>
                      <w:rFonts w:ascii="Verdana" w:eastAsia="Times New Roman" w:hAnsi="Verdana" w:cs="Times New Roman"/>
                      <w:color w:val="000000"/>
                      <w:sz w:val="18"/>
                      <w:szCs w:val="18"/>
                      <w:lang w:val="bg-BG"/>
                    </w:rPr>
                    <w:t xml:space="preserve">достъп и пренос </w:t>
                  </w:r>
                  <w:r>
                    <w:rPr>
                      <w:rFonts w:ascii="Verdana" w:eastAsia="Times New Roman" w:hAnsi="Verdana" w:cs="Times New Roman"/>
                      <w:color w:val="000000"/>
                      <w:sz w:val="18"/>
                      <w:szCs w:val="18"/>
                      <w:lang w:val="bg-BG"/>
                    </w:rPr>
                    <w:t xml:space="preserve"> на природен газ </w:t>
                  </w:r>
                  <w:r>
                    <w:rPr>
                      <w:rFonts w:ascii="Verdana" w:eastAsia="Times New Roman" w:hAnsi="Verdana" w:cs="Times New Roman"/>
                      <w:color w:val="000000"/>
                      <w:sz w:val="18"/>
                      <w:szCs w:val="18"/>
                    </w:rPr>
                    <w:t xml:space="preserve">N 4168/19.09.2019 </w:t>
                  </w:r>
                  <w:r>
                    <w:rPr>
                      <w:rFonts w:ascii="Verdana" w:eastAsia="Times New Roman" w:hAnsi="Verdana" w:cs="Times New Roman"/>
                      <w:color w:val="000000"/>
                      <w:sz w:val="18"/>
                      <w:szCs w:val="18"/>
                      <w:lang w:val="bg-BG"/>
                    </w:rPr>
                    <w:t>г.</w:t>
                  </w:r>
                </w:p>
                <w:p w14:paraId="4821791D" w14:textId="5CFCEE33" w:rsidR="00CC426D" w:rsidRDefault="00CC426D" w:rsidP="00CC426D">
                  <w:pPr>
                    <w:spacing w:after="0" w:line="240" w:lineRule="auto"/>
                    <w:rPr>
                      <w:rFonts w:ascii="Verdana" w:eastAsia="Times New Roman" w:hAnsi="Verdana" w:cs="Times New Roman"/>
                      <w:color w:val="000000"/>
                      <w:sz w:val="18"/>
                      <w:szCs w:val="18"/>
                      <w:lang w:val="bg-BG"/>
                    </w:rPr>
                  </w:pPr>
                  <w:r>
                    <w:rPr>
                      <w:rFonts w:ascii="Verdana" w:eastAsia="Times New Roman" w:hAnsi="Verdana" w:cs="Times New Roman"/>
                      <w:color w:val="000000"/>
                      <w:sz w:val="18"/>
                      <w:szCs w:val="18"/>
                      <w:lang w:val="bg-BG"/>
                    </w:rPr>
                    <w:t xml:space="preserve"> 3</w:t>
                  </w:r>
                  <w:r>
                    <w:rPr>
                      <w:rFonts w:ascii="Verdana" w:eastAsia="Times New Roman" w:hAnsi="Verdana" w:cs="Times New Roman"/>
                      <w:color w:val="000000"/>
                      <w:sz w:val="18"/>
                      <w:szCs w:val="18"/>
                      <w:lang w:val="bg-BG"/>
                    </w:rPr>
                    <w:t>.Договор за по</w:t>
                  </w:r>
                  <w:r>
                    <w:rPr>
                      <w:rFonts w:ascii="Verdana" w:eastAsia="Times New Roman" w:hAnsi="Verdana" w:cs="Times New Roman"/>
                      <w:color w:val="000000"/>
                      <w:sz w:val="18"/>
                      <w:szCs w:val="18"/>
                      <w:lang w:val="bg-BG"/>
                    </w:rPr>
                    <w:t>лзване на виртуална търговска точка</w:t>
                  </w:r>
                  <w:r>
                    <w:rPr>
                      <w:rFonts w:ascii="Verdana" w:eastAsia="Times New Roman" w:hAnsi="Verdana" w:cs="Times New Roman"/>
                      <w:color w:val="000000"/>
                      <w:sz w:val="18"/>
                      <w:szCs w:val="18"/>
                    </w:rPr>
                    <w:t>N 41</w:t>
                  </w:r>
                  <w:r>
                    <w:rPr>
                      <w:rFonts w:ascii="Verdana" w:eastAsia="Times New Roman" w:hAnsi="Verdana" w:cs="Times New Roman"/>
                      <w:color w:val="000000"/>
                      <w:sz w:val="18"/>
                      <w:szCs w:val="18"/>
                      <w:lang w:val="bg-BG"/>
                    </w:rPr>
                    <w:t>70</w:t>
                  </w:r>
                  <w:r>
                    <w:rPr>
                      <w:rFonts w:ascii="Verdana" w:eastAsia="Times New Roman" w:hAnsi="Verdana" w:cs="Times New Roman"/>
                      <w:color w:val="000000"/>
                      <w:sz w:val="18"/>
                      <w:szCs w:val="18"/>
                    </w:rPr>
                    <w:t xml:space="preserve">/19.09.2019 </w:t>
                  </w:r>
                  <w:r>
                    <w:rPr>
                      <w:rFonts w:ascii="Verdana" w:eastAsia="Times New Roman" w:hAnsi="Verdana" w:cs="Times New Roman"/>
                      <w:color w:val="000000"/>
                      <w:sz w:val="18"/>
                      <w:szCs w:val="18"/>
                      <w:lang w:val="bg-BG"/>
                    </w:rPr>
                    <w:t>г.</w:t>
                  </w:r>
                </w:p>
                <w:p w14:paraId="3EF3D12E" w14:textId="328403EE" w:rsidR="00CC426D" w:rsidRPr="00CC426D" w:rsidRDefault="00CC426D" w:rsidP="008B4577">
                  <w:pPr>
                    <w:spacing w:after="0" w:line="240" w:lineRule="auto"/>
                    <w:rPr>
                      <w:rFonts w:ascii="Verdana" w:eastAsia="Times New Roman" w:hAnsi="Verdana" w:cs="Times New Roman"/>
                      <w:color w:val="565656"/>
                      <w:sz w:val="18"/>
                      <w:szCs w:val="18"/>
                      <w:lang w:val="bg-BG"/>
                    </w:rPr>
                  </w:pPr>
                </w:p>
              </w:tc>
            </w:tr>
            <w:tr w:rsidR="008B4577" w:rsidRPr="000D7FC7" w14:paraId="3105D8C8"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5838B" w14:textId="1F6D3497" w:rsidR="00CC426D" w:rsidRPr="00CC426D" w:rsidRDefault="00CC426D" w:rsidP="00CC426D">
                  <w:pPr>
                    <w:spacing w:after="0" w:line="240" w:lineRule="auto"/>
                    <w:rPr>
                      <w:rFonts w:ascii="Verdana" w:eastAsia="Times New Roman" w:hAnsi="Verdana" w:cs="Times New Roman"/>
                      <w:color w:val="565656"/>
                      <w:sz w:val="18"/>
                      <w:szCs w:val="18"/>
                      <w:lang w:val="bg-BG"/>
                    </w:rPr>
                  </w:pPr>
                  <w:r>
                    <w:rPr>
                      <w:rFonts w:ascii="Verdana" w:eastAsia="Times New Roman" w:hAnsi="Verdana" w:cs="Times New Roman"/>
                      <w:color w:val="565656"/>
                      <w:sz w:val="18"/>
                      <w:szCs w:val="18"/>
                      <w:lang w:val="bg-BG"/>
                    </w:rPr>
                    <w:t xml:space="preserve">                                           ДИМИТЪР ЙОРДАНОВ ИВАНОВ</w:t>
                  </w:r>
                </w:p>
                <w:p w14:paraId="3BAE83DF" w14:textId="6E4AF929" w:rsidR="008B4577" w:rsidRPr="000D7FC7" w:rsidRDefault="008B4577" w:rsidP="008B4577">
                  <w:pPr>
                    <w:spacing w:after="0" w:line="240" w:lineRule="auto"/>
                    <w:jc w:val="right"/>
                    <w:rPr>
                      <w:rFonts w:ascii="Verdana" w:eastAsia="Times New Roman" w:hAnsi="Verdana" w:cs="Times New Roman"/>
                      <w:color w:val="565656"/>
                      <w:sz w:val="18"/>
                      <w:szCs w:val="18"/>
                    </w:rPr>
                  </w:pPr>
                  <w:r w:rsidRPr="000D7FC7">
                    <w:rPr>
                      <w:rFonts w:ascii="Verdana" w:eastAsia="Times New Roman" w:hAnsi="Verdana" w:cs="Times New Roman"/>
                      <w:color w:val="565656"/>
                      <w:sz w:val="18"/>
                      <w:szCs w:val="18"/>
                    </w:rPr>
                    <w:t>.........................................................................</w:t>
                  </w:r>
                </w:p>
              </w:tc>
            </w:tr>
            <w:tr w:rsidR="008B4577" w:rsidRPr="000D7FC7" w14:paraId="471D2785"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5A312B" w14:textId="77777777" w:rsidR="008B4577" w:rsidRPr="000D7FC7" w:rsidRDefault="008B4577" w:rsidP="008B4577">
                  <w:pPr>
                    <w:spacing w:after="0" w:line="240" w:lineRule="auto"/>
                    <w:jc w:val="right"/>
                    <w:rPr>
                      <w:rFonts w:ascii="Verdana" w:eastAsia="Times New Roman" w:hAnsi="Verdana" w:cs="Times New Roman"/>
                      <w:color w:val="565656"/>
                      <w:sz w:val="18"/>
                      <w:szCs w:val="18"/>
                    </w:rPr>
                  </w:pPr>
                  <w:r w:rsidRPr="000D7FC7">
                    <w:rPr>
                      <w:rFonts w:ascii="Verdana" w:eastAsia="Times New Roman" w:hAnsi="Verdana" w:cs="Times New Roman"/>
                      <w:i/>
                      <w:iCs/>
                      <w:color w:val="565656"/>
                      <w:sz w:val="18"/>
                      <w:szCs w:val="18"/>
                    </w:rPr>
                    <w:t>(</w:t>
                  </w:r>
                  <w:proofErr w:type="spellStart"/>
                  <w:r w:rsidRPr="000D7FC7">
                    <w:rPr>
                      <w:rFonts w:ascii="Verdana" w:eastAsia="Times New Roman" w:hAnsi="Verdana" w:cs="Times New Roman"/>
                      <w:i/>
                      <w:iCs/>
                      <w:color w:val="565656"/>
                      <w:sz w:val="18"/>
                      <w:szCs w:val="18"/>
                    </w:rPr>
                    <w:t>име</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подпис</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печат</w:t>
                  </w:r>
                  <w:proofErr w:type="spellEnd"/>
                  <w:r w:rsidRPr="000D7FC7">
                    <w:rPr>
                      <w:rFonts w:ascii="Verdana" w:eastAsia="Times New Roman" w:hAnsi="Verdana" w:cs="Times New Roman"/>
                      <w:i/>
                      <w:iCs/>
                      <w:color w:val="565656"/>
                      <w:sz w:val="18"/>
                      <w:szCs w:val="18"/>
                    </w:rPr>
                    <w:t>)</w:t>
                  </w:r>
                </w:p>
              </w:tc>
            </w:tr>
            <w:tr w:rsidR="008B4577" w:rsidRPr="000D7FC7" w14:paraId="4A0F038C"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81FE8B" w14:textId="77777777" w:rsidR="008B4577" w:rsidRPr="000D7FC7" w:rsidRDefault="008B4577" w:rsidP="008B4577">
                  <w:pPr>
                    <w:spacing w:after="0" w:line="240" w:lineRule="auto"/>
                    <w:rPr>
                      <w:rFonts w:ascii="Verdana" w:eastAsia="Times New Roman" w:hAnsi="Verdana" w:cs="Times New Roman"/>
                      <w:color w:val="565656"/>
                      <w:sz w:val="18"/>
                      <w:szCs w:val="18"/>
                    </w:rPr>
                  </w:pPr>
                  <w:r w:rsidRPr="000D7FC7">
                    <w:rPr>
                      <w:rFonts w:ascii="Verdana" w:eastAsia="Times New Roman" w:hAnsi="Verdana" w:cs="Times New Roman"/>
                      <w:i/>
                      <w:iCs/>
                      <w:color w:val="565656"/>
                      <w:sz w:val="18"/>
                      <w:szCs w:val="18"/>
                    </w:rPr>
                    <w:t>„</w:t>
                  </w:r>
                  <w:proofErr w:type="spellStart"/>
                  <w:r w:rsidRPr="000D7FC7">
                    <w:rPr>
                      <w:rFonts w:ascii="Verdana" w:eastAsia="Times New Roman" w:hAnsi="Verdana" w:cs="Times New Roman"/>
                      <w:i/>
                      <w:iCs/>
                      <w:color w:val="565656"/>
                      <w:sz w:val="18"/>
                      <w:szCs w:val="18"/>
                    </w:rPr>
                    <w:t>Предоставените</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от</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Вас</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данни</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са</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защитени</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съгласно</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Закона</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за</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защита</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на</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личните</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данни</w:t>
                  </w:r>
                  <w:proofErr w:type="spellEnd"/>
                  <w:r w:rsidRPr="000D7FC7">
                    <w:rPr>
                      <w:rFonts w:ascii="Verdana" w:eastAsia="Times New Roman" w:hAnsi="Verdana" w:cs="Times New Roman"/>
                      <w:i/>
                      <w:iCs/>
                      <w:color w:val="565656"/>
                      <w:sz w:val="18"/>
                      <w:szCs w:val="18"/>
                    </w:rPr>
                    <w:t xml:space="preserve"> и </w:t>
                  </w:r>
                  <w:proofErr w:type="spellStart"/>
                  <w:r w:rsidRPr="000D7FC7">
                    <w:rPr>
                      <w:rFonts w:ascii="Verdana" w:eastAsia="Times New Roman" w:hAnsi="Verdana" w:cs="Times New Roman"/>
                      <w:i/>
                      <w:iCs/>
                      <w:color w:val="565656"/>
                      <w:sz w:val="18"/>
                      <w:szCs w:val="18"/>
                    </w:rPr>
                    <w:t>нормативните</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актове</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регламентиращи</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защитата</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на</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информация</w:t>
                  </w:r>
                  <w:proofErr w:type="spellEnd"/>
                  <w:r w:rsidRPr="000D7FC7">
                    <w:rPr>
                      <w:rFonts w:ascii="Verdana" w:eastAsia="Times New Roman" w:hAnsi="Verdana" w:cs="Times New Roman"/>
                      <w:i/>
                      <w:iCs/>
                      <w:color w:val="565656"/>
                      <w:sz w:val="18"/>
                      <w:szCs w:val="18"/>
                    </w:rPr>
                    <w:t xml:space="preserve">, и </w:t>
                  </w:r>
                  <w:proofErr w:type="spellStart"/>
                  <w:r w:rsidRPr="000D7FC7">
                    <w:rPr>
                      <w:rFonts w:ascii="Verdana" w:eastAsia="Times New Roman" w:hAnsi="Verdana" w:cs="Times New Roman"/>
                      <w:i/>
                      <w:iCs/>
                      <w:color w:val="565656"/>
                      <w:sz w:val="18"/>
                      <w:szCs w:val="18"/>
                    </w:rPr>
                    <w:t>се</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обработват</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само</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във</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връзка</w:t>
                  </w:r>
                  <w:proofErr w:type="spellEnd"/>
                  <w:r w:rsidRPr="000D7FC7">
                    <w:rPr>
                      <w:rFonts w:ascii="Verdana" w:eastAsia="Times New Roman" w:hAnsi="Verdana" w:cs="Times New Roman"/>
                      <w:i/>
                      <w:iCs/>
                      <w:color w:val="565656"/>
                      <w:sz w:val="18"/>
                      <w:szCs w:val="18"/>
                    </w:rPr>
                    <w:t xml:space="preserve"> с </w:t>
                  </w:r>
                  <w:proofErr w:type="spellStart"/>
                  <w:r w:rsidRPr="000D7FC7">
                    <w:rPr>
                      <w:rFonts w:ascii="Verdana" w:eastAsia="Times New Roman" w:hAnsi="Verdana" w:cs="Times New Roman"/>
                      <w:i/>
                      <w:iCs/>
                      <w:color w:val="565656"/>
                      <w:sz w:val="18"/>
                      <w:szCs w:val="18"/>
                    </w:rPr>
                    <w:t>осъществяването</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на</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установените</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със</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закон</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функции</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на</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Агенция</w:t>
                  </w:r>
                  <w:proofErr w:type="spellEnd"/>
                  <w:r w:rsidRPr="000D7FC7">
                    <w:rPr>
                      <w:rFonts w:ascii="Verdana" w:eastAsia="Times New Roman" w:hAnsi="Verdana" w:cs="Times New Roman"/>
                      <w:i/>
                      <w:iCs/>
                      <w:color w:val="565656"/>
                      <w:sz w:val="18"/>
                      <w:szCs w:val="18"/>
                    </w:rPr>
                    <w:t xml:space="preserve"> „</w:t>
                  </w:r>
                  <w:proofErr w:type="spellStart"/>
                  <w:proofErr w:type="gramStart"/>
                  <w:r w:rsidRPr="000D7FC7">
                    <w:rPr>
                      <w:rFonts w:ascii="Verdana" w:eastAsia="Times New Roman" w:hAnsi="Verdana" w:cs="Times New Roman"/>
                      <w:i/>
                      <w:iCs/>
                      <w:color w:val="565656"/>
                      <w:sz w:val="18"/>
                      <w:szCs w:val="18"/>
                    </w:rPr>
                    <w:t>Митници</w:t>
                  </w:r>
                  <w:proofErr w:type="spellEnd"/>
                  <w:r w:rsidRPr="000D7FC7">
                    <w:rPr>
                      <w:rFonts w:ascii="Verdana" w:eastAsia="Times New Roman" w:hAnsi="Verdana" w:cs="Times New Roman"/>
                      <w:i/>
                      <w:iCs/>
                      <w:color w:val="565656"/>
                      <w:sz w:val="18"/>
                      <w:szCs w:val="18"/>
                    </w:rPr>
                    <w:t>“</w:t>
                  </w:r>
                  <w:proofErr w:type="gramEnd"/>
                  <w:r w:rsidRPr="000D7FC7">
                    <w:rPr>
                      <w:rFonts w:ascii="Verdana" w:eastAsia="Times New Roman" w:hAnsi="Verdana" w:cs="Times New Roman"/>
                      <w:i/>
                      <w:iCs/>
                      <w:color w:val="565656"/>
                      <w:sz w:val="18"/>
                      <w:szCs w:val="18"/>
                    </w:rPr>
                    <w:t>.</w:t>
                  </w:r>
                </w:p>
              </w:tc>
            </w:tr>
            <w:tr w:rsidR="008B4577" w:rsidRPr="008B4577" w14:paraId="71F5DA33" w14:textId="77777777" w:rsidTr="000649E4">
              <w:tc>
                <w:tcPr>
                  <w:tcW w:w="914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07DEA9" w14:textId="77777777" w:rsidR="008B4577" w:rsidRPr="008B4577" w:rsidRDefault="008B4577" w:rsidP="008B4577">
                  <w:pPr>
                    <w:spacing w:after="0" w:line="240" w:lineRule="auto"/>
                    <w:rPr>
                      <w:rFonts w:ascii="Verdana" w:eastAsia="Times New Roman" w:hAnsi="Verdana" w:cs="Times New Roman"/>
                      <w:color w:val="565656"/>
                      <w:sz w:val="18"/>
                      <w:szCs w:val="18"/>
                    </w:rPr>
                  </w:pPr>
                  <w:proofErr w:type="spellStart"/>
                  <w:r w:rsidRPr="000D7FC7">
                    <w:rPr>
                      <w:rFonts w:ascii="Verdana" w:eastAsia="Times New Roman" w:hAnsi="Verdana" w:cs="Times New Roman"/>
                      <w:i/>
                      <w:iCs/>
                      <w:color w:val="565656"/>
                      <w:sz w:val="18"/>
                      <w:szCs w:val="18"/>
                    </w:rPr>
                    <w:t>Адрес</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на</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Централното</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митническо</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управление</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на</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Агенция</w:t>
                  </w:r>
                  <w:proofErr w:type="spellEnd"/>
                  <w:r w:rsidRPr="000D7FC7">
                    <w:rPr>
                      <w:rFonts w:ascii="Verdana" w:eastAsia="Times New Roman" w:hAnsi="Verdana" w:cs="Times New Roman"/>
                      <w:i/>
                      <w:iCs/>
                      <w:color w:val="565656"/>
                      <w:sz w:val="18"/>
                      <w:szCs w:val="18"/>
                    </w:rPr>
                    <w:t xml:space="preserve"> „</w:t>
                  </w:r>
                  <w:proofErr w:type="spellStart"/>
                  <w:proofErr w:type="gramStart"/>
                  <w:r w:rsidRPr="000D7FC7">
                    <w:rPr>
                      <w:rFonts w:ascii="Verdana" w:eastAsia="Times New Roman" w:hAnsi="Verdana" w:cs="Times New Roman"/>
                      <w:i/>
                      <w:iCs/>
                      <w:color w:val="565656"/>
                      <w:sz w:val="18"/>
                      <w:szCs w:val="18"/>
                    </w:rPr>
                    <w:t>Митници</w:t>
                  </w:r>
                  <w:proofErr w:type="spellEnd"/>
                  <w:r w:rsidRPr="000D7FC7">
                    <w:rPr>
                      <w:rFonts w:ascii="Verdana" w:eastAsia="Times New Roman" w:hAnsi="Verdana" w:cs="Times New Roman"/>
                      <w:i/>
                      <w:iCs/>
                      <w:color w:val="565656"/>
                      <w:sz w:val="18"/>
                      <w:szCs w:val="18"/>
                    </w:rPr>
                    <w:t>“</w:t>
                  </w:r>
                  <w:proofErr w:type="gram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София</w:t>
                  </w:r>
                  <w:proofErr w:type="spellEnd"/>
                  <w:r w:rsidRPr="000D7FC7">
                    <w:rPr>
                      <w:rFonts w:ascii="Verdana" w:eastAsia="Times New Roman" w:hAnsi="Verdana" w:cs="Times New Roman"/>
                      <w:i/>
                      <w:iCs/>
                      <w:color w:val="565656"/>
                      <w:sz w:val="18"/>
                      <w:szCs w:val="18"/>
                    </w:rPr>
                    <w:t xml:space="preserve">, </w:t>
                  </w:r>
                  <w:proofErr w:type="spellStart"/>
                  <w:r w:rsidRPr="000D7FC7">
                    <w:rPr>
                      <w:rFonts w:ascii="Verdana" w:eastAsia="Times New Roman" w:hAnsi="Verdana" w:cs="Times New Roman"/>
                      <w:i/>
                      <w:iCs/>
                      <w:color w:val="565656"/>
                      <w:sz w:val="18"/>
                      <w:szCs w:val="18"/>
                    </w:rPr>
                    <w:t>ул</w:t>
                  </w:r>
                  <w:proofErr w:type="spellEnd"/>
                  <w:r w:rsidRPr="000D7FC7">
                    <w:rPr>
                      <w:rFonts w:ascii="Verdana" w:eastAsia="Times New Roman" w:hAnsi="Verdana" w:cs="Times New Roman"/>
                      <w:i/>
                      <w:iCs/>
                      <w:color w:val="565656"/>
                      <w:sz w:val="18"/>
                      <w:szCs w:val="18"/>
                    </w:rPr>
                    <w:t xml:space="preserve">. Г. С. </w:t>
                  </w:r>
                  <w:proofErr w:type="spellStart"/>
                  <w:r w:rsidRPr="000D7FC7">
                    <w:rPr>
                      <w:rFonts w:ascii="Verdana" w:eastAsia="Times New Roman" w:hAnsi="Verdana" w:cs="Times New Roman"/>
                      <w:i/>
                      <w:iCs/>
                      <w:color w:val="565656"/>
                      <w:sz w:val="18"/>
                      <w:szCs w:val="18"/>
                    </w:rPr>
                    <w:t>Раковски</w:t>
                  </w:r>
                  <w:proofErr w:type="spellEnd"/>
                  <w:r w:rsidRPr="000D7FC7">
                    <w:rPr>
                      <w:rFonts w:ascii="Verdana" w:eastAsia="Times New Roman" w:hAnsi="Verdana" w:cs="Times New Roman"/>
                      <w:i/>
                      <w:iCs/>
                      <w:color w:val="565656"/>
                      <w:sz w:val="18"/>
                      <w:szCs w:val="18"/>
                    </w:rPr>
                    <w:t xml:space="preserve"> 47.“</w:t>
                  </w:r>
                </w:p>
              </w:tc>
            </w:tr>
          </w:tbl>
          <w:p w14:paraId="7FC0CA70" w14:textId="77777777" w:rsidR="008B4577" w:rsidRPr="008B4577" w:rsidRDefault="008B4577" w:rsidP="008B4577">
            <w:pPr>
              <w:spacing w:before="75" w:after="75" w:line="240" w:lineRule="auto"/>
              <w:rPr>
                <w:rFonts w:ascii="Verdana" w:eastAsia="Times New Roman" w:hAnsi="Verdana" w:cs="Times New Roman"/>
                <w:color w:val="565656"/>
                <w:sz w:val="18"/>
                <w:szCs w:val="18"/>
              </w:rPr>
            </w:pPr>
          </w:p>
        </w:tc>
      </w:tr>
    </w:tbl>
    <w:p w14:paraId="3A313E93" w14:textId="77777777" w:rsidR="00E3735A" w:rsidRDefault="00E3735A"/>
    <w:sectPr w:rsidR="00E3735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77"/>
    <w:rsid w:val="000649E4"/>
    <w:rsid w:val="000D7FC7"/>
    <w:rsid w:val="001760D5"/>
    <w:rsid w:val="0029782B"/>
    <w:rsid w:val="0032546C"/>
    <w:rsid w:val="008553F4"/>
    <w:rsid w:val="008B4577"/>
    <w:rsid w:val="009D351F"/>
    <w:rsid w:val="00CC426D"/>
    <w:rsid w:val="00D146AB"/>
    <w:rsid w:val="00DF20A3"/>
    <w:rsid w:val="00E11B35"/>
    <w:rsid w:val="00E3735A"/>
    <w:rsid w:val="00FC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793DB5A"/>
  <w15:chartTrackingRefBased/>
  <w15:docId w15:val="{5181EFEB-9345-4DE3-BF46-428C36C1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9E4"/>
    <w:rPr>
      <w:color w:val="0000FF"/>
      <w:u w:val="single"/>
    </w:rPr>
  </w:style>
  <w:style w:type="paragraph" w:styleId="BalloonText">
    <w:name w:val="Balloon Text"/>
    <w:basedOn w:val="Normal"/>
    <w:link w:val="BalloonTextChar"/>
    <w:uiPriority w:val="99"/>
    <w:semiHidden/>
    <w:unhideWhenUsed/>
    <w:rsid w:val="00E11B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B35"/>
    <w:rPr>
      <w:rFonts w:ascii="Segoe UI" w:hAnsi="Segoe UI" w:cs="Segoe UI"/>
      <w:sz w:val="18"/>
      <w:szCs w:val="18"/>
    </w:rPr>
  </w:style>
  <w:style w:type="paragraph" w:styleId="ListParagraph">
    <w:name w:val="List Paragraph"/>
    <w:basedOn w:val="Normal"/>
    <w:uiPriority w:val="34"/>
    <w:qFormat/>
    <w:rsid w:val="00DF2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91356">
      <w:bodyDiv w:val="1"/>
      <w:marLeft w:val="0"/>
      <w:marRight w:val="0"/>
      <w:marTop w:val="0"/>
      <w:marBottom w:val="0"/>
      <w:divBdr>
        <w:top w:val="none" w:sz="0" w:space="0" w:color="auto"/>
        <w:left w:val="none" w:sz="0" w:space="0" w:color="auto"/>
        <w:bottom w:val="none" w:sz="0" w:space="0" w:color="auto"/>
        <w:right w:val="none" w:sz="0" w:space="0" w:color="auto"/>
      </w:divBdr>
      <w:divsChild>
        <w:div w:id="1627159582">
          <w:marLeft w:val="0"/>
          <w:marRight w:val="0"/>
          <w:marTop w:val="0"/>
          <w:marBottom w:val="0"/>
          <w:divBdr>
            <w:top w:val="none" w:sz="0" w:space="0" w:color="auto"/>
            <w:left w:val="none" w:sz="0" w:space="0" w:color="auto"/>
            <w:bottom w:val="none" w:sz="0" w:space="0" w:color="auto"/>
            <w:right w:val="none" w:sz="0" w:space="0" w:color="auto"/>
          </w:divBdr>
        </w:div>
        <w:div w:id="1055740363">
          <w:marLeft w:val="0"/>
          <w:marRight w:val="0"/>
          <w:marTop w:val="0"/>
          <w:marBottom w:val="0"/>
          <w:divBdr>
            <w:top w:val="none" w:sz="0" w:space="0" w:color="auto"/>
            <w:left w:val="none" w:sz="0" w:space="0" w:color="auto"/>
            <w:bottom w:val="none" w:sz="0" w:space="0" w:color="auto"/>
            <w:right w:val="none" w:sz="0" w:space="0" w:color="auto"/>
          </w:divBdr>
        </w:div>
        <w:div w:id="1095785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hyperlink" Target="https://web.apis.bg/p.php?i=199306" TargetMode="External"/><Relationship Id="rId2" Type="http://schemas.openxmlformats.org/officeDocument/2006/relationships/settings" Target="settings.xml"/><Relationship Id="rId16" Type="http://schemas.openxmlformats.org/officeDocument/2006/relationships/control" Target="activeX/activeX8.xml"/><Relationship Id="rId1" Type="http://schemas.openxmlformats.org/officeDocument/2006/relationships/styles" Target="styles.xml"/><Relationship Id="rId6" Type="http://schemas.openxmlformats.org/officeDocument/2006/relationships/hyperlink" Target="mailto:tbl_ood@mail.bg" TargetMode="External"/><Relationship Id="rId11" Type="http://schemas.openxmlformats.org/officeDocument/2006/relationships/control" Target="activeX/activeX3.xml"/><Relationship Id="rId5" Type="http://schemas.openxmlformats.org/officeDocument/2006/relationships/hyperlink" Target="mailto:tbl_ood@mail.bg" TargetMode="External"/><Relationship Id="rId15" Type="http://schemas.openxmlformats.org/officeDocument/2006/relationships/control" Target="activeX/activeX7.xml"/><Relationship Id="rId10" Type="http://schemas.openxmlformats.org/officeDocument/2006/relationships/control" Target="activeX/activeX2.xml"/><Relationship Id="rId19" Type="http://schemas.openxmlformats.org/officeDocument/2006/relationships/theme" Target="theme/theme1.xml"/><Relationship Id="rId4" Type="http://schemas.openxmlformats.org/officeDocument/2006/relationships/hyperlink" Target="https://customs.bg/wps/portal/customs.bg28892/agency/about-us/structure/functions-of-customs/TD_UZ" TargetMode="External"/><Relationship Id="rId9" Type="http://schemas.openxmlformats.org/officeDocument/2006/relationships/image" Target="media/image2.wmf"/><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9</cp:revision>
  <cp:lastPrinted>2019-09-25T12:21:00Z</cp:lastPrinted>
  <dcterms:created xsi:type="dcterms:W3CDTF">2019-09-25T08:22:00Z</dcterms:created>
  <dcterms:modified xsi:type="dcterms:W3CDTF">2019-09-25T12:21:00Z</dcterms:modified>
</cp:coreProperties>
</file>