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1969" w14:textId="77777777" w:rsidR="00EB5BE9" w:rsidRDefault="00F67A0F">
      <w:pPr>
        <w:pStyle w:val="a0"/>
        <w:spacing w:after="540"/>
        <w:jc w:val="center"/>
      </w:pPr>
      <w:r>
        <w:rPr>
          <w:rStyle w:val="a"/>
        </w:rPr>
        <w:t>Въпросник за събиране на информация и оценка на клиента</w:t>
      </w:r>
      <w:r>
        <w:rPr>
          <w:rStyle w:val="a"/>
        </w:rPr>
        <w:br/>
        <w:t>по Закона за мерките срещу изпиране на пари</w:t>
      </w:r>
    </w:p>
    <w:p w14:paraId="1BAA8C0A" w14:textId="77777777" w:rsidR="00EB5BE9" w:rsidRDefault="00F67A0F">
      <w:pPr>
        <w:pStyle w:val="a0"/>
        <w:spacing w:after="260"/>
        <w:ind w:firstLine="740"/>
        <w:jc w:val="both"/>
      </w:pPr>
      <w:r>
        <w:rPr>
          <w:rStyle w:val="a"/>
        </w:rPr>
        <w:t>Уважаеми клиенти,</w:t>
      </w:r>
    </w:p>
    <w:p w14:paraId="78CB2CA1" w14:textId="77777777" w:rsidR="00EB5BE9" w:rsidRDefault="00F67A0F">
      <w:pPr>
        <w:pStyle w:val="a0"/>
        <w:ind w:firstLine="740"/>
        <w:jc w:val="both"/>
      </w:pPr>
      <w:r>
        <w:rPr>
          <w:rStyle w:val="a"/>
        </w:rPr>
        <w:t>Настоящият въпросник се изисква във връзка с изпълнение на задълженията по Закона за мерките срещу изпирането на пари (ЗМИП), правилника за прилагането му и Закона за мерките срещу финансирането на тероризма.</w:t>
      </w:r>
    </w:p>
    <w:p w14:paraId="257C03E4" w14:textId="77777777" w:rsidR="00EB5BE9" w:rsidRDefault="00F67A0F">
      <w:pPr>
        <w:pStyle w:val="a0"/>
        <w:ind w:firstLine="740"/>
        <w:jc w:val="both"/>
      </w:pPr>
      <w:r>
        <w:rPr>
          <w:rStyle w:val="a"/>
        </w:rPr>
        <w:t>Съгласно чл. 53 от ЗМИП, моля, представете заверени с Вашия подпис копия на документи за самоличност на всеки един от управляващи, представляващи, действителни собственици и пълномощници на дружеството, ако дружеството се представлява чрез пълномощник.</w:t>
      </w:r>
    </w:p>
    <w:p w14:paraId="21AE0EC8" w14:textId="77777777" w:rsidR="00EB5BE9" w:rsidRDefault="00F67A0F">
      <w:pPr>
        <w:pStyle w:val="a0"/>
        <w:ind w:firstLine="740"/>
        <w:jc w:val="both"/>
      </w:pPr>
      <w:r>
        <w:rPr>
          <w:rStyle w:val="a"/>
        </w:rPr>
        <w:t>Съгласно чл. 54 от ЗМИП за идентифицирането на собственик на капитала - юридическо лице е необходимо да представите оригинал или нотариално заверено копие на официално извлечение от съответния регистър за актуалното състояние и заверено копие от учредителния договор, учредителния акт или от друг документ. Ако дейността Ви подлежи на лицензиране, разрешение или регистриране, то моля, представяте заверено копие от съответната лицензия, разрешение или удостоверение за регистрация.</w:t>
      </w:r>
    </w:p>
    <w:p w14:paraId="2D79D70A" w14:textId="77777777" w:rsidR="00EB5BE9" w:rsidRDefault="00F67A0F">
      <w:pPr>
        <w:pStyle w:val="a0"/>
        <w:spacing w:after="260"/>
        <w:ind w:firstLine="740"/>
        <w:jc w:val="both"/>
      </w:pPr>
      <w:r>
        <w:rPr>
          <w:rStyle w:val="a"/>
        </w:rPr>
        <w:t xml:space="preserve">На основание Глава втора, Раздел </w:t>
      </w:r>
      <w:r>
        <w:rPr>
          <w:rStyle w:val="a"/>
          <w:lang w:val="en-US" w:eastAsia="en-US" w:bidi="en-US"/>
        </w:rPr>
        <w:t xml:space="preserve">V </w:t>
      </w:r>
      <w:r>
        <w:rPr>
          <w:rStyle w:val="a"/>
        </w:rPr>
        <w:t>от Закона за мерките срещу изпиране на пари, моля да отговорите на всички въпроси от настоящия въпросник.</w:t>
      </w:r>
    </w:p>
    <w:p w14:paraId="363B5FF1" w14:textId="77777777" w:rsidR="00EB5BE9" w:rsidRDefault="00F67A0F">
      <w:pPr>
        <w:pStyle w:val="a0"/>
        <w:spacing w:line="230" w:lineRule="auto"/>
        <w:jc w:val="center"/>
      </w:pPr>
      <w:r>
        <w:rPr>
          <w:rStyle w:val="a"/>
        </w:rPr>
        <w:t xml:space="preserve">Част </w:t>
      </w:r>
      <w:r>
        <w:rPr>
          <w:rStyle w:val="a"/>
          <w:lang w:val="en-US" w:eastAsia="en-US" w:bidi="en-US"/>
        </w:rPr>
        <w:t>I</w:t>
      </w:r>
    </w:p>
    <w:p w14:paraId="1EDC7B11" w14:textId="77777777" w:rsidR="00EB5BE9" w:rsidRDefault="00F67A0F">
      <w:pPr>
        <w:pStyle w:val="a0"/>
        <w:spacing w:after="260" w:line="230" w:lineRule="auto"/>
        <w:jc w:val="center"/>
      </w:pPr>
      <w:r>
        <w:rPr>
          <w:rStyle w:val="a"/>
        </w:rPr>
        <w:t>Идентифициране юридическо лице или друго правно образувание</w:t>
      </w:r>
      <w:r>
        <w:rPr>
          <w:rStyle w:val="a"/>
        </w:rPr>
        <w:br/>
        <w:t>(Тази част се попълва при клиент юридическо лице)</w:t>
      </w:r>
    </w:p>
    <w:p w14:paraId="0B69FED7" w14:textId="77777777" w:rsidR="00EB5BE9" w:rsidRDefault="00F67A0F">
      <w:pPr>
        <w:pStyle w:val="a0"/>
        <w:numPr>
          <w:ilvl w:val="0"/>
          <w:numId w:val="1"/>
        </w:numPr>
        <w:tabs>
          <w:tab w:val="left" w:pos="334"/>
          <w:tab w:val="left" w:leader="dot" w:pos="8744"/>
        </w:tabs>
        <w:jc w:val="both"/>
      </w:pPr>
      <w:r>
        <w:rPr>
          <w:rStyle w:val="a"/>
        </w:rPr>
        <w:t>Наименование и правноорганизационна форма:</w:t>
      </w:r>
      <w:r>
        <w:rPr>
          <w:rStyle w:val="a"/>
        </w:rPr>
        <w:tab/>
      </w:r>
    </w:p>
    <w:p w14:paraId="7C623267" w14:textId="77777777" w:rsidR="00EB5BE9" w:rsidRDefault="00F67A0F">
      <w:pPr>
        <w:pStyle w:val="a0"/>
        <w:numPr>
          <w:ilvl w:val="0"/>
          <w:numId w:val="1"/>
        </w:numPr>
        <w:tabs>
          <w:tab w:val="left" w:pos="354"/>
          <w:tab w:val="left" w:leader="dot" w:pos="8744"/>
        </w:tabs>
        <w:jc w:val="both"/>
      </w:pPr>
      <w:r>
        <w:rPr>
          <w:rStyle w:val="a"/>
        </w:rPr>
        <w:t>Седалище и адрес на управление:</w:t>
      </w:r>
      <w:r>
        <w:rPr>
          <w:rStyle w:val="a"/>
        </w:rPr>
        <w:tab/>
      </w:r>
    </w:p>
    <w:p w14:paraId="5E349160" w14:textId="77777777" w:rsidR="00EB5BE9" w:rsidRDefault="00F67A0F">
      <w:pPr>
        <w:pStyle w:val="a0"/>
        <w:numPr>
          <w:ilvl w:val="0"/>
          <w:numId w:val="1"/>
        </w:numPr>
        <w:tabs>
          <w:tab w:val="left" w:pos="354"/>
          <w:tab w:val="left" w:leader="dot" w:pos="8744"/>
        </w:tabs>
        <w:jc w:val="both"/>
      </w:pPr>
      <w:r>
        <w:rPr>
          <w:rStyle w:val="a"/>
        </w:rPr>
        <w:t>Адрес за кореспонденция:</w:t>
      </w:r>
      <w:r>
        <w:rPr>
          <w:rStyle w:val="a"/>
        </w:rPr>
        <w:tab/>
      </w:r>
    </w:p>
    <w:p w14:paraId="21BA08BD" w14:textId="77777777" w:rsidR="00EB5BE9" w:rsidRDefault="00F67A0F">
      <w:pPr>
        <w:pStyle w:val="a0"/>
        <w:numPr>
          <w:ilvl w:val="0"/>
          <w:numId w:val="1"/>
        </w:numPr>
        <w:tabs>
          <w:tab w:val="left" w:pos="358"/>
          <w:tab w:val="left" w:leader="dot" w:pos="8744"/>
        </w:tabs>
        <w:jc w:val="both"/>
      </w:pPr>
      <w:r>
        <w:rPr>
          <w:rStyle w:val="a"/>
        </w:rPr>
        <w:t xml:space="preserve">Адрес на извършване на дейността: </w:t>
      </w:r>
      <w:r>
        <w:rPr>
          <w:rStyle w:val="a"/>
        </w:rPr>
        <w:tab/>
      </w:r>
    </w:p>
    <w:p w14:paraId="78EDED9C" w14:textId="77777777" w:rsidR="00EB5BE9" w:rsidRDefault="00F67A0F">
      <w:pPr>
        <w:pStyle w:val="a0"/>
        <w:numPr>
          <w:ilvl w:val="0"/>
          <w:numId w:val="1"/>
        </w:numPr>
        <w:tabs>
          <w:tab w:val="left" w:pos="354"/>
          <w:tab w:val="left" w:leader="dot" w:pos="9038"/>
        </w:tabs>
        <w:jc w:val="both"/>
      </w:pPr>
      <w:r>
        <w:rPr>
          <w:rStyle w:val="a"/>
        </w:rPr>
        <w:t>Срок на съществуване:</w:t>
      </w:r>
      <w:r>
        <w:rPr>
          <w:rStyle w:val="a"/>
        </w:rPr>
        <w:tab/>
      </w:r>
    </w:p>
    <w:p w14:paraId="5AC1674A" w14:textId="77777777" w:rsidR="00EB5BE9" w:rsidRDefault="00F67A0F">
      <w:pPr>
        <w:pStyle w:val="a0"/>
        <w:numPr>
          <w:ilvl w:val="0"/>
          <w:numId w:val="1"/>
        </w:numPr>
        <w:tabs>
          <w:tab w:val="left" w:pos="354"/>
        </w:tabs>
        <w:spacing w:after="1100"/>
        <w:jc w:val="both"/>
      </w:pPr>
      <w:r>
        <w:rPr>
          <w:rStyle w:val="a"/>
        </w:rPr>
        <w:t>Опишете контролните органи, органите на управление и представителство, вида и състава на колективния орган на управление:</w:t>
      </w:r>
    </w:p>
    <w:p w14:paraId="48A47832" w14:textId="77777777" w:rsidR="00EB5BE9" w:rsidRDefault="00F67A0F">
      <w:pPr>
        <w:pStyle w:val="a0"/>
        <w:jc w:val="center"/>
      </w:pPr>
      <w:r>
        <w:rPr>
          <w:rStyle w:val="a"/>
        </w:rPr>
        <w:t xml:space="preserve">Част </w:t>
      </w:r>
      <w:r>
        <w:rPr>
          <w:rStyle w:val="a"/>
          <w:lang w:val="en-US" w:eastAsia="en-US" w:bidi="en-US"/>
        </w:rPr>
        <w:t>II</w:t>
      </w:r>
    </w:p>
    <w:p w14:paraId="68A3E8BC" w14:textId="77777777" w:rsidR="00EB5BE9" w:rsidRDefault="00F67A0F">
      <w:pPr>
        <w:pStyle w:val="a0"/>
        <w:jc w:val="center"/>
      </w:pPr>
      <w:r>
        <w:rPr>
          <w:rStyle w:val="a"/>
        </w:rPr>
        <w:t>Идентифициране на физически лица</w:t>
      </w:r>
    </w:p>
    <w:p w14:paraId="73245494" w14:textId="77777777" w:rsidR="00EB5BE9" w:rsidRDefault="00F67A0F">
      <w:pPr>
        <w:pStyle w:val="a0"/>
        <w:spacing w:after="260"/>
        <w:jc w:val="center"/>
      </w:pPr>
      <w:r>
        <w:rPr>
          <w:rStyle w:val="a"/>
        </w:rPr>
        <w:t>(Тази част се попълва при клиенти физически лица за всички лица участващи в</w:t>
      </w:r>
      <w:r>
        <w:rPr>
          <w:rStyle w:val="a"/>
        </w:rPr>
        <w:br/>
        <w:t>идентификацията)</w:t>
      </w:r>
    </w:p>
    <w:p w14:paraId="53CD9B44" w14:textId="77777777" w:rsidR="00EB5BE9" w:rsidRDefault="00F67A0F">
      <w:pPr>
        <w:pStyle w:val="a0"/>
        <w:jc w:val="both"/>
      </w:pPr>
      <w:r>
        <w:rPr>
          <w:rStyle w:val="a"/>
        </w:rPr>
        <w:t>Лице № 1</w:t>
      </w:r>
    </w:p>
    <w:p w14:paraId="11CA4FF4" w14:textId="77777777" w:rsidR="00EB5BE9" w:rsidRDefault="00F67A0F">
      <w:pPr>
        <w:pStyle w:val="a0"/>
        <w:numPr>
          <w:ilvl w:val="0"/>
          <w:numId w:val="2"/>
        </w:numPr>
        <w:tabs>
          <w:tab w:val="left" w:pos="330"/>
          <w:tab w:val="left" w:leader="dot" w:pos="4622"/>
        </w:tabs>
        <w:jc w:val="both"/>
      </w:pPr>
      <w:r>
        <w:rPr>
          <w:rStyle w:val="a"/>
        </w:rPr>
        <w:t>Имена:</w:t>
      </w:r>
      <w:r>
        <w:rPr>
          <w:rStyle w:val="a"/>
        </w:rPr>
        <w:tab/>
      </w:r>
    </w:p>
    <w:p w14:paraId="196A0BB9" w14:textId="77777777" w:rsidR="00EB5BE9" w:rsidRDefault="00F67A0F">
      <w:pPr>
        <w:pStyle w:val="a0"/>
        <w:numPr>
          <w:ilvl w:val="0"/>
          <w:numId w:val="2"/>
        </w:numPr>
        <w:tabs>
          <w:tab w:val="left" w:pos="358"/>
          <w:tab w:val="left" w:leader="dot" w:pos="6298"/>
        </w:tabs>
        <w:jc w:val="both"/>
      </w:pPr>
      <w:r>
        <w:rPr>
          <w:rStyle w:val="a"/>
        </w:rPr>
        <w:t>Датата и мястото на раждане:</w:t>
      </w:r>
      <w:r>
        <w:rPr>
          <w:rStyle w:val="a"/>
        </w:rPr>
        <w:tab/>
      </w:r>
    </w:p>
    <w:p w14:paraId="14508802" w14:textId="77777777" w:rsidR="00EB5BE9" w:rsidRDefault="00F67A0F">
      <w:pPr>
        <w:pStyle w:val="a0"/>
        <w:numPr>
          <w:ilvl w:val="0"/>
          <w:numId w:val="2"/>
        </w:numPr>
        <w:tabs>
          <w:tab w:val="left" w:pos="349"/>
        </w:tabs>
        <w:spacing w:after="260"/>
        <w:ind w:left="300" w:hanging="300"/>
        <w:jc w:val="both"/>
      </w:pPr>
      <w:r>
        <w:rPr>
          <w:rStyle w:val="a"/>
        </w:rPr>
        <w:t>Официален личен идентификационен номер или друг уникален елемент за установяване на самоличността, съдържащ се в официален документ за самоличност, чийто срок на валидност не е изтекъл и на който има снимка на клиента:</w:t>
      </w:r>
    </w:p>
    <w:p w14:paraId="707E795C" w14:textId="77777777" w:rsidR="00EB5BE9" w:rsidRDefault="00F67A0F">
      <w:pPr>
        <w:pStyle w:val="a0"/>
        <w:numPr>
          <w:ilvl w:val="0"/>
          <w:numId w:val="2"/>
        </w:numPr>
        <w:tabs>
          <w:tab w:val="left" w:pos="358"/>
          <w:tab w:val="left" w:leader="dot" w:pos="8744"/>
        </w:tabs>
        <w:spacing w:after="260"/>
        <w:jc w:val="both"/>
        <w:sectPr w:rsidR="00EB5BE9">
          <w:headerReference w:type="default" r:id="rId7"/>
          <w:footerReference w:type="default" r:id="rId8"/>
          <w:pgSz w:w="11900" w:h="16840"/>
          <w:pgMar w:top="1263" w:right="1345" w:bottom="1263" w:left="1383" w:header="0" w:footer="3" w:gutter="0"/>
          <w:pgNumType w:start="1"/>
          <w:cols w:space="720"/>
          <w:noEndnote/>
          <w:docGrid w:linePitch="360"/>
        </w:sectPr>
      </w:pPr>
      <w:r>
        <w:rPr>
          <w:rStyle w:val="a"/>
        </w:rPr>
        <w:t>Всяко гражданство, което лицето притежава:</w:t>
      </w:r>
      <w:r>
        <w:rPr>
          <w:rStyle w:val="a"/>
        </w:rPr>
        <w:tab/>
      </w:r>
    </w:p>
    <w:p w14:paraId="3F02A6F2" w14:textId="77777777" w:rsidR="00EB5BE9" w:rsidRDefault="00F67A0F">
      <w:pPr>
        <w:pStyle w:val="a0"/>
        <w:jc w:val="right"/>
      </w:pPr>
      <w:r>
        <w:rPr>
          <w:rStyle w:val="a"/>
        </w:rPr>
        <w:lastRenderedPageBreak/>
        <w:t>Приложение № 3 към ВПКПИПФТ</w:t>
      </w:r>
    </w:p>
    <w:p w14:paraId="63CB7ABD" w14:textId="77777777" w:rsidR="00EB5BE9" w:rsidRDefault="00F67A0F">
      <w:pPr>
        <w:pStyle w:val="a0"/>
        <w:numPr>
          <w:ilvl w:val="0"/>
          <w:numId w:val="2"/>
        </w:numPr>
        <w:tabs>
          <w:tab w:val="left" w:pos="349"/>
          <w:tab w:val="left" w:leader="dot" w:pos="6773"/>
        </w:tabs>
        <w:spacing w:after="260"/>
        <w:ind w:left="320" w:hanging="320"/>
        <w:jc w:val="both"/>
      </w:pPr>
      <w:r>
        <w:rPr>
          <w:rStyle w:val="a"/>
        </w:rPr>
        <w:t xml:space="preserve">Държава на постоянно пребиваване и адрес (номер на пощенска кутия не е </w:t>
      </w:r>
      <w:r>
        <w:rPr>
          <w:rStyle w:val="a"/>
          <w:i/>
          <w:iCs/>
        </w:rPr>
        <w:t>достатъчен):</w:t>
      </w:r>
      <w:r>
        <w:rPr>
          <w:rStyle w:val="a"/>
          <w:i/>
          <w:iCs/>
        </w:rPr>
        <w:tab/>
      </w:r>
    </w:p>
    <w:p w14:paraId="103082EC" w14:textId="77777777" w:rsidR="00EB5BE9" w:rsidRDefault="00F67A0F">
      <w:pPr>
        <w:pStyle w:val="a0"/>
        <w:spacing w:after="540"/>
        <w:jc w:val="both"/>
      </w:pPr>
      <w:r>
        <w:rPr>
          <w:rStyle w:val="a"/>
          <w:i/>
          <w:iCs/>
        </w:rPr>
        <w:t>(Моля, допълнете с необходимите данни за други лица при нужда.)</w:t>
      </w:r>
    </w:p>
    <w:p w14:paraId="301B5E8B" w14:textId="77777777" w:rsidR="00EB5BE9" w:rsidRDefault="00F67A0F">
      <w:pPr>
        <w:pStyle w:val="a0"/>
        <w:jc w:val="center"/>
      </w:pPr>
      <w:r>
        <w:rPr>
          <w:rStyle w:val="a"/>
        </w:rPr>
        <w:t xml:space="preserve">Част </w:t>
      </w:r>
      <w:r>
        <w:rPr>
          <w:rStyle w:val="a"/>
          <w:lang w:val="en-US" w:eastAsia="en-US" w:bidi="en-US"/>
        </w:rPr>
        <w:t>III</w:t>
      </w:r>
    </w:p>
    <w:p w14:paraId="2506C6ED" w14:textId="77777777" w:rsidR="00EB5BE9" w:rsidRDefault="00F67A0F">
      <w:pPr>
        <w:pStyle w:val="a0"/>
        <w:spacing w:after="260"/>
        <w:jc w:val="center"/>
      </w:pPr>
      <w:r>
        <w:rPr>
          <w:rStyle w:val="a"/>
        </w:rPr>
        <w:t>Въпроси свързани с дейността на клиента</w:t>
      </w:r>
    </w:p>
    <w:p w14:paraId="100A3011" w14:textId="77777777" w:rsidR="00EB5BE9" w:rsidRDefault="00F67A0F">
      <w:pPr>
        <w:pStyle w:val="a0"/>
        <w:numPr>
          <w:ilvl w:val="0"/>
          <w:numId w:val="3"/>
        </w:numPr>
        <w:tabs>
          <w:tab w:val="left" w:pos="354"/>
          <w:tab w:val="left" w:leader="dot" w:pos="7891"/>
        </w:tabs>
        <w:spacing w:after="260"/>
        <w:jc w:val="both"/>
      </w:pPr>
      <w:r>
        <w:rPr>
          <w:rStyle w:val="a"/>
        </w:rPr>
        <w:t>Каква е дейността Ви по фактури?</w:t>
      </w:r>
      <w:r>
        <w:rPr>
          <w:rStyle w:val="a"/>
        </w:rPr>
        <w:tab/>
      </w:r>
    </w:p>
    <w:p w14:paraId="71E2B7F7" w14:textId="77777777" w:rsidR="00EB5BE9" w:rsidRDefault="00F67A0F">
      <w:pPr>
        <w:pStyle w:val="a0"/>
        <w:numPr>
          <w:ilvl w:val="0"/>
          <w:numId w:val="3"/>
        </w:numPr>
        <w:tabs>
          <w:tab w:val="left" w:pos="363"/>
        </w:tabs>
        <w:jc w:val="both"/>
      </w:pPr>
      <w:r>
        <w:rPr>
          <w:rStyle w:val="a"/>
        </w:rPr>
        <w:t>Какъв е размерът на приходите Ви за последната календарна година?</w:t>
      </w:r>
    </w:p>
    <w:p w14:paraId="21B87CFD" w14:textId="77777777" w:rsidR="00EB5BE9" w:rsidRDefault="00F67A0F">
      <w:pPr>
        <w:pStyle w:val="a0"/>
        <w:tabs>
          <w:tab w:val="right" w:leader="dot" w:pos="4522"/>
          <w:tab w:val="left" w:pos="4726"/>
        </w:tabs>
        <w:spacing w:after="260"/>
      </w:pPr>
      <w:r>
        <w:rPr>
          <w:rStyle w:val="a"/>
          <w:i/>
          <w:iCs/>
        </w:rPr>
        <w:tab/>
        <w:t>(Моля,</w:t>
      </w:r>
      <w:r>
        <w:rPr>
          <w:rStyle w:val="a"/>
          <w:i/>
          <w:iCs/>
        </w:rPr>
        <w:tab/>
        <w:t>посочете и валута)</w:t>
      </w:r>
    </w:p>
    <w:p w14:paraId="3D9FABEF" w14:textId="77777777" w:rsidR="00EB5BE9" w:rsidRDefault="00F67A0F">
      <w:pPr>
        <w:pStyle w:val="a0"/>
        <w:numPr>
          <w:ilvl w:val="0"/>
          <w:numId w:val="3"/>
        </w:numPr>
        <w:tabs>
          <w:tab w:val="left" w:pos="368"/>
        </w:tabs>
        <w:jc w:val="both"/>
      </w:pPr>
      <w:r>
        <w:rPr>
          <w:rStyle w:val="a"/>
        </w:rPr>
        <w:t>Извършваната дейност подлежи ли на лицензиране или регистриране от регулаторен орган?</w:t>
      </w:r>
    </w:p>
    <w:p w14:paraId="3193C83E" w14:textId="77777777" w:rsidR="00EB5BE9" w:rsidRDefault="00F67A0F">
      <w:pPr>
        <w:pStyle w:val="a0"/>
        <w:jc w:val="both"/>
      </w:pPr>
      <w:r>
        <w:rPr>
          <w:rStyle w:val="a"/>
        </w:rPr>
        <w:t>НЕ</w:t>
      </w:r>
    </w:p>
    <w:p w14:paraId="0D75B2E4" w14:textId="77777777" w:rsidR="00EB5BE9" w:rsidRDefault="00F67A0F">
      <w:pPr>
        <w:pStyle w:val="a0"/>
        <w:spacing w:after="260"/>
        <w:jc w:val="both"/>
      </w:pPr>
      <w:r>
        <w:rPr>
          <w:rStyle w:val="a"/>
        </w:rPr>
        <w:t xml:space="preserve">ДА </w:t>
      </w:r>
      <w:r>
        <w:rPr>
          <w:rStyle w:val="a"/>
          <w:i/>
          <w:iCs/>
        </w:rPr>
        <w:t>(Моля, приложете заверено копие от лиценз или регистрационен акт.)</w:t>
      </w:r>
    </w:p>
    <w:p w14:paraId="775C896D" w14:textId="77777777" w:rsidR="00EB5BE9" w:rsidRDefault="00F67A0F">
      <w:pPr>
        <w:pStyle w:val="a0"/>
        <w:numPr>
          <w:ilvl w:val="0"/>
          <w:numId w:val="3"/>
        </w:numPr>
        <w:tabs>
          <w:tab w:val="left" w:pos="373"/>
        </w:tabs>
        <w:jc w:val="both"/>
      </w:pPr>
      <w:r>
        <w:rPr>
          <w:rStyle w:val="a"/>
        </w:rPr>
        <w:t xml:space="preserve">Имате ли отношения с клиенти/контрагенти от офшорни зони или от държави, включени в списъци на ЕК и/или </w:t>
      </w:r>
      <w:r>
        <w:rPr>
          <w:rStyle w:val="a"/>
          <w:lang w:val="en-US" w:eastAsia="en-US" w:bidi="en-US"/>
        </w:rPr>
        <w:t xml:space="preserve">FATF </w:t>
      </w:r>
      <w:r>
        <w:rPr>
          <w:rStyle w:val="a"/>
        </w:rPr>
        <w:t>като такива със съществени несъответствия в режима на противодействие на изпиране на пари или финансиране на тероризма; държави с наложено ембарго от ООН или ЕС; държави, финансиращи терористични организации?</w:t>
      </w:r>
    </w:p>
    <w:p w14:paraId="34110812" w14:textId="77777777" w:rsidR="00EB5BE9" w:rsidRDefault="00F67A0F">
      <w:pPr>
        <w:pStyle w:val="a0"/>
        <w:jc w:val="both"/>
      </w:pPr>
      <w:r>
        <w:rPr>
          <w:rStyle w:val="a"/>
        </w:rPr>
        <w:t>НЕ</w:t>
      </w:r>
    </w:p>
    <w:p w14:paraId="0C6F5C8E" w14:textId="77777777" w:rsidR="00EB5BE9" w:rsidRDefault="00F67A0F">
      <w:pPr>
        <w:pStyle w:val="a0"/>
        <w:spacing w:after="260"/>
        <w:jc w:val="both"/>
      </w:pPr>
      <w:r>
        <w:rPr>
          <w:rStyle w:val="a"/>
        </w:rPr>
        <w:t xml:space="preserve">ДА </w:t>
      </w:r>
      <w:r>
        <w:rPr>
          <w:rStyle w:val="a"/>
          <w:i/>
          <w:iCs/>
        </w:rPr>
        <w:t>(Моля, посочете съответните държави.)</w:t>
      </w:r>
    </w:p>
    <w:p w14:paraId="273E680A" w14:textId="77777777" w:rsidR="00EB5BE9" w:rsidRDefault="00F67A0F">
      <w:pPr>
        <w:pStyle w:val="a0"/>
        <w:numPr>
          <w:ilvl w:val="0"/>
          <w:numId w:val="3"/>
        </w:numPr>
        <w:tabs>
          <w:tab w:val="left" w:pos="363"/>
        </w:tabs>
        <w:jc w:val="both"/>
      </w:pPr>
      <w:r>
        <w:rPr>
          <w:rStyle w:val="a"/>
        </w:rPr>
        <w:t>Били ли сте Вие или представляваното от Вас дружество обект на каквито и да е санкции от държавен орган, свързани с нарушения на законодателството срещу изпирането на пари и финансирането на тероризма през последните 5 години?</w:t>
      </w:r>
    </w:p>
    <w:p w14:paraId="202A00CE" w14:textId="77777777" w:rsidR="00EB5BE9" w:rsidRDefault="00F67A0F">
      <w:pPr>
        <w:pStyle w:val="a0"/>
        <w:jc w:val="both"/>
      </w:pPr>
      <w:r>
        <w:rPr>
          <w:rStyle w:val="a"/>
        </w:rPr>
        <w:t>НЕ</w:t>
      </w:r>
    </w:p>
    <w:p w14:paraId="066DA905" w14:textId="77777777" w:rsidR="00EB5BE9" w:rsidRDefault="00F67A0F">
      <w:pPr>
        <w:pStyle w:val="a0"/>
        <w:spacing w:after="260"/>
        <w:jc w:val="both"/>
      </w:pPr>
      <w:r>
        <w:rPr>
          <w:rStyle w:val="a"/>
        </w:rPr>
        <w:t xml:space="preserve">ДА </w:t>
      </w:r>
      <w:r>
        <w:rPr>
          <w:rStyle w:val="a"/>
          <w:i/>
          <w:iCs/>
        </w:rPr>
        <w:t>(Моля, посочете за какво и кога.)</w:t>
      </w:r>
    </w:p>
    <w:p w14:paraId="37F9D18D" w14:textId="77777777" w:rsidR="00EB5BE9" w:rsidRDefault="00F67A0F">
      <w:pPr>
        <w:pStyle w:val="a0"/>
        <w:numPr>
          <w:ilvl w:val="0"/>
          <w:numId w:val="3"/>
        </w:numPr>
        <w:tabs>
          <w:tab w:val="left" w:pos="363"/>
        </w:tabs>
        <w:jc w:val="both"/>
      </w:pPr>
      <w:r>
        <w:rPr>
          <w:rStyle w:val="a"/>
        </w:rPr>
        <w:t>Явявате ли се задължено лице по Закона за мерките срещу изпирането на пари или аналогично законодателство в друга държава?</w:t>
      </w:r>
    </w:p>
    <w:p w14:paraId="05E8D290" w14:textId="77777777" w:rsidR="00EB5BE9" w:rsidRDefault="00F67A0F">
      <w:pPr>
        <w:pStyle w:val="a0"/>
        <w:jc w:val="both"/>
      </w:pPr>
      <w:r>
        <w:rPr>
          <w:rStyle w:val="a"/>
        </w:rPr>
        <w:t>НЕ</w:t>
      </w:r>
    </w:p>
    <w:p w14:paraId="4FE2849A" w14:textId="77777777" w:rsidR="00EB5BE9" w:rsidRDefault="00F67A0F">
      <w:pPr>
        <w:pStyle w:val="a0"/>
        <w:spacing w:after="540"/>
        <w:jc w:val="both"/>
      </w:pPr>
      <w:r>
        <w:rPr>
          <w:rStyle w:val="a"/>
        </w:rPr>
        <w:t>ДА</w:t>
      </w:r>
    </w:p>
    <w:p w14:paraId="4005DAD1" w14:textId="206C4C93" w:rsidR="00EB5BE9" w:rsidRDefault="00F67A0F">
      <w:pPr>
        <w:pStyle w:val="a0"/>
        <w:tabs>
          <w:tab w:val="right" w:leader="dot" w:pos="2707"/>
          <w:tab w:val="left" w:pos="2912"/>
          <w:tab w:val="left" w:leader="dot" w:pos="5712"/>
          <w:tab w:val="left" w:leader="dot" w:pos="8774"/>
        </w:tabs>
        <w:spacing w:after="260"/>
        <w:jc w:val="both"/>
      </w:pPr>
      <w:r w:rsidRPr="000C19C8">
        <w:rPr>
          <w:rStyle w:val="a"/>
        </w:rPr>
        <w:t>Дата:</w:t>
      </w:r>
      <w:r>
        <w:rPr>
          <w:rStyle w:val="a"/>
        </w:rPr>
        <w:t xml:space="preserve"> </w:t>
      </w:r>
      <w:r w:rsidR="000C19C8">
        <w:rPr>
          <w:rStyle w:val="a"/>
          <w:lang w:val="en-US"/>
        </w:rPr>
        <w:t xml:space="preserve">18.11.2022    </w:t>
      </w:r>
      <w:r>
        <w:rPr>
          <w:rStyle w:val="a"/>
        </w:rPr>
        <w:t xml:space="preserve"> Име:</w:t>
      </w:r>
      <w:r w:rsidR="000C19C8">
        <w:rPr>
          <w:rStyle w:val="a"/>
          <w:lang w:val="en-US"/>
        </w:rPr>
        <w:t>………………</w:t>
      </w:r>
      <w:r>
        <w:rPr>
          <w:rStyle w:val="a"/>
        </w:rPr>
        <w:tab/>
        <w:t xml:space="preserve">Подпис: </w:t>
      </w:r>
      <w:r>
        <w:rPr>
          <w:rStyle w:val="a"/>
        </w:rPr>
        <w:tab/>
      </w:r>
    </w:p>
    <w:p w14:paraId="3BA859B8" w14:textId="77777777" w:rsidR="00EB5BE9" w:rsidRDefault="00F67A0F">
      <w:pPr>
        <w:pStyle w:val="a0"/>
        <w:spacing w:after="260"/>
        <w:jc w:val="both"/>
      </w:pPr>
      <w:r>
        <w:rPr>
          <w:rStyle w:val="a"/>
          <w:i/>
          <w:iCs/>
        </w:rPr>
        <w:t>Данните от настоящият въпросник представляват търговска тайна и не могат да бъдат предоставяни на трети лица, освен на оправомощени по Закона за мерките срещу изпиране на пари и правилника за прилагането му, държавни органи в рамките на техните правомощия.</w:t>
      </w:r>
    </w:p>
    <w:sectPr w:rsidR="00EB5BE9">
      <w:headerReference w:type="default" r:id="rId9"/>
      <w:footerReference w:type="default" r:id="rId10"/>
      <w:pgSz w:w="11900" w:h="16840"/>
      <w:pgMar w:top="697" w:right="1364" w:bottom="1182" w:left="1364" w:header="269"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A1F9" w14:textId="77777777" w:rsidR="00B745B0" w:rsidRDefault="00F67A0F">
      <w:r>
        <w:separator/>
      </w:r>
    </w:p>
  </w:endnote>
  <w:endnote w:type="continuationSeparator" w:id="0">
    <w:p w14:paraId="0C7629E9" w14:textId="77777777" w:rsidR="00B745B0" w:rsidRDefault="00F6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DD2D" w14:textId="77777777" w:rsidR="00EB5BE9" w:rsidRDefault="00F67A0F">
    <w:pPr>
      <w:spacing w:line="1" w:lineRule="exact"/>
    </w:pPr>
    <w:r>
      <w:rPr>
        <w:noProof/>
      </w:rPr>
      <mc:AlternateContent>
        <mc:Choice Requires="wps">
          <w:drawing>
            <wp:anchor distT="0" distB="0" distL="0" distR="0" simplePos="0" relativeHeight="62914692" behindDoc="1" locked="0" layoutInCell="1" allowOverlap="1" wp14:anchorId="339BBA1C" wp14:editId="783F9325">
              <wp:simplePos x="0" y="0"/>
              <wp:positionH relativeFrom="page">
                <wp:posOffset>6598920</wp:posOffset>
              </wp:positionH>
              <wp:positionV relativeFrom="page">
                <wp:posOffset>9942830</wp:posOffset>
              </wp:positionV>
              <wp:extent cx="52070" cy="91440"/>
              <wp:effectExtent l="0" t="0" r="0" b="0"/>
              <wp:wrapNone/>
              <wp:docPr id="3" name="Shape 3"/>
              <wp:cNvGraphicFramePr/>
              <a:graphic xmlns:a="http://schemas.openxmlformats.org/drawingml/2006/main">
                <a:graphicData uri="http://schemas.microsoft.com/office/word/2010/wordprocessingShape">
                  <wps:wsp>
                    <wps:cNvSpPr txBox="1"/>
                    <wps:spPr>
                      <a:xfrm>
                        <a:off x="0" y="0"/>
                        <a:ext cx="52070" cy="91440"/>
                      </a:xfrm>
                      <a:prstGeom prst="rect">
                        <a:avLst/>
                      </a:prstGeom>
                      <a:noFill/>
                    </wps:spPr>
                    <wps:txbx>
                      <w:txbxContent>
                        <w:p w14:paraId="12B5DC8E" w14:textId="77777777" w:rsidR="00EB5BE9" w:rsidRDefault="00F67A0F">
                          <w:pPr>
                            <w:pStyle w:val="20"/>
                            <w:rPr>
                              <w:sz w:val="22"/>
                              <w:szCs w:val="22"/>
                            </w:rPr>
                          </w:pPr>
                          <w:r>
                            <w:fldChar w:fldCharType="begin"/>
                          </w:r>
                          <w:r>
                            <w:instrText xml:space="preserve"> PAGE \* MERGEFORMAT </w:instrText>
                          </w:r>
                          <w:r>
                            <w:fldChar w:fldCharType="separate"/>
                          </w:r>
                          <w:r>
                            <w:rPr>
                              <w:rStyle w:val="2"/>
                              <w:sz w:val="22"/>
                              <w:szCs w:val="22"/>
                            </w:rPr>
                            <w:t>#</w:t>
                          </w:r>
                          <w:r>
                            <w:rPr>
                              <w:rStyle w:val="2"/>
                              <w:sz w:val="22"/>
                              <w:szCs w:val="22"/>
                            </w:rPr>
                            <w:fldChar w:fldCharType="end"/>
                          </w:r>
                        </w:p>
                      </w:txbxContent>
                    </wps:txbx>
                    <wps:bodyPr wrap="none" lIns="0" tIns="0" rIns="0" bIns="0">
                      <a:spAutoFit/>
                    </wps:bodyPr>
                  </wps:wsp>
                </a:graphicData>
              </a:graphic>
            </wp:anchor>
          </w:drawing>
        </mc:Choice>
        <mc:Fallback>
          <w:pict>
            <v:shape id="_x0000_s1029" type="#_x0000_t202" style="position:absolute;margin-left:519.60000000000002pt;margin-top:782.89999999999998pt;width:4.0999999999999996pt;height:7.2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A33C" w14:textId="77777777" w:rsidR="00EB5BE9" w:rsidRDefault="00F67A0F">
    <w:pPr>
      <w:spacing w:line="1" w:lineRule="exact"/>
    </w:pPr>
    <w:r>
      <w:rPr>
        <w:noProof/>
      </w:rPr>
      <mc:AlternateContent>
        <mc:Choice Requires="wps">
          <w:drawing>
            <wp:anchor distT="0" distB="0" distL="0" distR="0" simplePos="0" relativeHeight="62914694" behindDoc="1" locked="0" layoutInCell="1" allowOverlap="1" wp14:anchorId="39FCDD84" wp14:editId="34CADA29">
              <wp:simplePos x="0" y="0"/>
              <wp:positionH relativeFrom="page">
                <wp:posOffset>6596380</wp:posOffset>
              </wp:positionH>
              <wp:positionV relativeFrom="page">
                <wp:posOffset>9942830</wp:posOffset>
              </wp:positionV>
              <wp:extent cx="54610" cy="91440"/>
              <wp:effectExtent l="0" t="0" r="0" b="0"/>
              <wp:wrapNone/>
              <wp:docPr id="5" name="Shape 5"/>
              <wp:cNvGraphicFramePr/>
              <a:graphic xmlns:a="http://schemas.openxmlformats.org/drawingml/2006/main">
                <a:graphicData uri="http://schemas.microsoft.com/office/word/2010/wordprocessingShape">
                  <wps:wsp>
                    <wps:cNvSpPr txBox="1"/>
                    <wps:spPr>
                      <a:xfrm>
                        <a:off x="0" y="0"/>
                        <a:ext cx="54610" cy="91440"/>
                      </a:xfrm>
                      <a:prstGeom prst="rect">
                        <a:avLst/>
                      </a:prstGeom>
                      <a:noFill/>
                    </wps:spPr>
                    <wps:txbx>
                      <w:txbxContent>
                        <w:p w14:paraId="19F061B6" w14:textId="77777777" w:rsidR="00EB5BE9" w:rsidRDefault="00F67A0F">
                          <w:pPr>
                            <w:pStyle w:val="20"/>
                            <w:rPr>
                              <w:sz w:val="22"/>
                              <w:szCs w:val="22"/>
                            </w:rPr>
                          </w:pPr>
                          <w:r>
                            <w:fldChar w:fldCharType="begin"/>
                          </w:r>
                          <w:r>
                            <w:instrText xml:space="preserve"> PAGE \* MERGEFORMAT </w:instrText>
                          </w:r>
                          <w:r>
                            <w:fldChar w:fldCharType="separate"/>
                          </w:r>
                          <w:r>
                            <w:rPr>
                              <w:rStyle w:val="2"/>
                              <w:sz w:val="22"/>
                              <w:szCs w:val="22"/>
                            </w:rPr>
                            <w:t>#</w:t>
                          </w:r>
                          <w:r>
                            <w:rPr>
                              <w:rStyle w:val="2"/>
                              <w:sz w:val="22"/>
                              <w:szCs w:val="22"/>
                            </w:rPr>
                            <w:fldChar w:fldCharType="end"/>
                          </w:r>
                        </w:p>
                      </w:txbxContent>
                    </wps:txbx>
                    <wps:bodyPr wrap="none" lIns="0" tIns="0" rIns="0" bIns="0">
                      <a:spAutoFit/>
                    </wps:bodyPr>
                  </wps:wsp>
                </a:graphicData>
              </a:graphic>
            </wp:anchor>
          </w:drawing>
        </mc:Choice>
        <mc:Fallback>
          <w:pict>
            <v:shape id="_x0000_s1031" type="#_x0000_t202" style="position:absolute;margin-left:519.39999999999998pt;margin-top:782.89999999999998pt;width:4.2999999999999998pt;height:7.2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5"/>
                          <w:sz w:val="22"/>
                          <w:szCs w:val="22"/>
                        </w:rPr>
                        <w:t>#</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C0DC" w14:textId="77777777" w:rsidR="00EB5BE9" w:rsidRDefault="00EB5BE9"/>
  </w:footnote>
  <w:footnote w:type="continuationSeparator" w:id="0">
    <w:p w14:paraId="502B457A" w14:textId="77777777" w:rsidR="00EB5BE9" w:rsidRDefault="00EB5B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132A" w14:textId="77777777" w:rsidR="00EB5BE9" w:rsidRDefault="00F67A0F">
    <w:pPr>
      <w:spacing w:line="1" w:lineRule="exact"/>
    </w:pPr>
    <w:r>
      <w:rPr>
        <w:noProof/>
      </w:rPr>
      <mc:AlternateContent>
        <mc:Choice Requires="wps">
          <w:drawing>
            <wp:anchor distT="0" distB="0" distL="0" distR="0" simplePos="0" relativeHeight="62914690" behindDoc="1" locked="0" layoutInCell="1" allowOverlap="1" wp14:anchorId="20D337FB" wp14:editId="6217516D">
              <wp:simplePos x="0" y="0"/>
              <wp:positionH relativeFrom="page">
                <wp:posOffset>4358640</wp:posOffset>
              </wp:positionH>
              <wp:positionV relativeFrom="page">
                <wp:posOffset>485140</wp:posOffset>
              </wp:positionV>
              <wp:extent cx="2304415" cy="133985"/>
              <wp:effectExtent l="0" t="0" r="0" b="0"/>
              <wp:wrapNone/>
              <wp:docPr id="1" name="Shape 1"/>
              <wp:cNvGraphicFramePr/>
              <a:graphic xmlns:a="http://schemas.openxmlformats.org/drawingml/2006/main">
                <a:graphicData uri="http://schemas.microsoft.com/office/word/2010/wordprocessingShape">
                  <wps:wsp>
                    <wps:cNvSpPr txBox="1"/>
                    <wps:spPr>
                      <a:xfrm>
                        <a:off x="0" y="0"/>
                        <a:ext cx="2304415" cy="133985"/>
                      </a:xfrm>
                      <a:prstGeom prst="rect">
                        <a:avLst/>
                      </a:prstGeom>
                      <a:noFill/>
                    </wps:spPr>
                    <wps:txbx>
                      <w:txbxContent>
                        <w:p w14:paraId="65201C20" w14:textId="77777777" w:rsidR="00EB5BE9" w:rsidRDefault="00F67A0F">
                          <w:pPr>
                            <w:pStyle w:val="20"/>
                            <w:rPr>
                              <w:sz w:val="24"/>
                              <w:szCs w:val="24"/>
                            </w:rPr>
                          </w:pPr>
                          <w:r>
                            <w:rPr>
                              <w:rStyle w:val="2"/>
                              <w:sz w:val="24"/>
                              <w:szCs w:val="24"/>
                            </w:rPr>
                            <w:t>Приложение № 3 към ВПКПИПФТ</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3.19999999999999pt;margin-top:38.200000000000003pt;width:181.45000000000002pt;height:10.5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Style w:val="CharStyle5"/>
                        <w:sz w:val="24"/>
                        <w:szCs w:val="24"/>
                      </w:rPr>
                      <w:t>Приложение № 3 към ВПКПИПФТ</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1635" w14:textId="77777777" w:rsidR="00EB5BE9" w:rsidRDefault="00EB5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A9D"/>
    <w:multiLevelType w:val="multilevel"/>
    <w:tmpl w:val="5E2AD1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ACE0D6C"/>
    <w:multiLevelType w:val="multilevel"/>
    <w:tmpl w:val="46D4A4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AE04822"/>
    <w:multiLevelType w:val="multilevel"/>
    <w:tmpl w:val="FB3027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69943513">
    <w:abstractNumId w:val="1"/>
  </w:num>
  <w:num w:numId="2" w16cid:durableId="583756931">
    <w:abstractNumId w:val="2"/>
  </w:num>
  <w:num w:numId="3" w16cid:durableId="140309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BE9"/>
    <w:rsid w:val="000C19C8"/>
    <w:rsid w:val="00B745B0"/>
    <w:rsid w:val="00EB5BE9"/>
    <w:rsid w:val="00F67A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3042"/>
  <w15:docId w15:val="{6F77E36A-8811-44C3-A793-2F755611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bg-BG" w:eastAsia="bg-BG" w:bidi="bg-BG"/>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ен текст_"/>
    <w:basedOn w:val="DefaultParagraphFont"/>
    <w:link w:val="a0"/>
    <w:rPr>
      <w:rFonts w:ascii="Times New Roman" w:eastAsia="Times New Roman" w:hAnsi="Times New Roman" w:cs="Times New Roman"/>
      <w:b w:val="0"/>
      <w:bCs w:val="0"/>
      <w:i w:val="0"/>
      <w:iCs w:val="0"/>
      <w:smallCaps w:val="0"/>
      <w:strike w:val="0"/>
      <w:u w:val="none"/>
    </w:rPr>
  </w:style>
  <w:style w:type="character" w:customStyle="1" w:styleId="2">
    <w:name w:val="Горен или долен колонтитул (2)_"/>
    <w:basedOn w:val="DefaultParagraphFont"/>
    <w:link w:val="20"/>
    <w:rPr>
      <w:rFonts w:ascii="Times New Roman" w:eastAsia="Times New Roman" w:hAnsi="Times New Roman" w:cs="Times New Roman"/>
      <w:b w:val="0"/>
      <w:bCs w:val="0"/>
      <w:i w:val="0"/>
      <w:iCs w:val="0"/>
      <w:smallCaps w:val="0"/>
      <w:strike w:val="0"/>
      <w:sz w:val="20"/>
      <w:szCs w:val="20"/>
      <w:u w:val="none"/>
    </w:rPr>
  </w:style>
  <w:style w:type="paragraph" w:customStyle="1" w:styleId="a0">
    <w:name w:val="Основен текст"/>
    <w:basedOn w:val="Normal"/>
    <w:link w:val="a"/>
    <w:rPr>
      <w:rFonts w:ascii="Times New Roman" w:eastAsia="Times New Roman" w:hAnsi="Times New Roman" w:cs="Times New Roman"/>
    </w:rPr>
  </w:style>
  <w:style w:type="paragraph" w:customStyle="1" w:styleId="20">
    <w:name w:val="Горен или долен колонтитул (2)"/>
    <w:basedOn w:val="Normal"/>
    <w:link w:val="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ÐÑÐ¸Ð»Ð¾Ð¶ÐµÐ½Ð¸Ðµ â 3 - ÐÑÐ¿ÑÐ¾ÑÐ½Ð¸Ðº Ð·Ð° ÑÑÐ±Ð¸ÑÐ°Ð½Ðµ Ð½Ð° Ð¸Ð½ÑÐ¾ÑÐ¼Ð°ÑÐ¸Ñ Ð¸ Ð¾ÑÐµÐ½ÐºÐ° Ð½Ð° ÐºÐ»Ð¸ÐµÐ½ÑÐ°</dc:title>
  <dc:subject/>
  <dc:creator>martin.nikolov</dc:creator>
  <cp:keywords/>
  <cp:lastModifiedBy>Tanya Edreva</cp:lastModifiedBy>
  <cp:revision>3</cp:revision>
  <dcterms:created xsi:type="dcterms:W3CDTF">2023-03-15T14:16:00Z</dcterms:created>
  <dcterms:modified xsi:type="dcterms:W3CDTF">2023-04-05T10:07:00Z</dcterms:modified>
</cp:coreProperties>
</file>