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FB7" w:rsidRDefault="00525D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Наложена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възбрана с №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4756, дата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18.10.2016, №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вх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4755, Служба по вписванията Дупница, персонална партида 65291, дата 18.10.2016, книга Възбрани, тип акт Налагане на възбрана върху недвижим имот или вещно право (ДОПК), акт том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1, акт номер 226, имот: Сграда, предназначение - Сграда за обществено хранене, площ по док. - 0.000 кв.м., ресторант “Волга” със ЗП от 660 кв.м., вено с мазе със ЗП от 330 кв.м. с обща ЗП от 660 кв.м.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находящ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на партерната част на 4МС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Обшина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Бобов д</w:t>
      </w:r>
      <w:r>
        <w:rPr>
          <w:rFonts w:ascii="Times New Roman" w:hAnsi="Times New Roman" w:cs="Times New Roman"/>
          <w:sz w:val="24"/>
          <w:szCs w:val="24"/>
          <w:lang w:val="bg-BG"/>
        </w:rPr>
        <w:t>ол в кв.47, област Кюстендил, гр. Бобов дол, ул. “Георги Димитров”, имотна партида номер 25967.</w:t>
      </w:r>
    </w:p>
    <w:p w:rsidR="00074FB7" w:rsidRDefault="00525D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Наложена възбрана с №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4734, дата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27.12.2013, №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вх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4265, Служба по вписванията Дупница, персонална партида 65291, дата 27.1</w:t>
      </w:r>
      <w:r>
        <w:rPr>
          <w:rFonts w:ascii="Times New Roman" w:hAnsi="Times New Roman" w:cs="Times New Roman"/>
          <w:sz w:val="24"/>
          <w:szCs w:val="24"/>
          <w:lang w:val="bg-BG"/>
        </w:rPr>
        <w:t>2.2013, книга Възбрани, тип акт Налагане на възбрана върху недвижим имот или вещно право (ДОПК), акт том 2, акт номер 40, имот: Сграда, предназначение - Сграда за обществено хранене, площ по док. - 0.000 кв.м., ресторант “Волга” със ЗП от 660 кв.м., вено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мазе със ЗП от 330 кв.м. с обща ЗП от 660 кв.м.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находящ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на партерната част на 4МС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Обшина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Бобов дол в кв.47, област Кюстендил, гр. Бобов дол, ул. “Георги Димитров”, имотна партида номер 25967.</w:t>
      </w:r>
    </w:p>
    <w:p w:rsidR="00074FB7" w:rsidRDefault="00525D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Наложена възбрана с №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3031, дата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26.08.2013, №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вх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3031, Служба по вписванията Дупница, персонална партида 65291, дата 26.08.2013, книга Възбрани, тип акт Налагане на възбрана върху недвижим имот или вещно право (ДОПК), акт том 1, акт номер 203, имот: Сграда, предназначение 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Сграда за обществено хранене, площ по док. - 0.000 кв.м., ресторант “Волга” със ЗП от 660 кв.м., вено с мазе със ЗП от 330 кв.м. с обща ЗП от 660 кв.м.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находящ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на партерната част на 4МС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Обшина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Бобов дол в кв.47, област Кюстендил, гр. Бобов дол, ул. </w:t>
      </w:r>
      <w:r>
        <w:rPr>
          <w:rFonts w:ascii="Times New Roman" w:hAnsi="Times New Roman" w:cs="Times New Roman"/>
          <w:sz w:val="24"/>
          <w:szCs w:val="24"/>
          <w:lang w:val="bg-BG"/>
        </w:rPr>
        <w:t>“Георги Димитров”, имотна партида номер 25967.</w:t>
      </w:r>
    </w:p>
    <w:p w:rsidR="00074FB7" w:rsidRDefault="00525D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Наложена възбрана с №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2762, дата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01.08.2013, №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вх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2762, Служба по вписванията Дупница, персонална партида 65291, дата 26.08.2013, книга Възбрани, тип акт Налагане на възбр</w:t>
      </w:r>
      <w:r>
        <w:rPr>
          <w:rFonts w:ascii="Times New Roman" w:hAnsi="Times New Roman" w:cs="Times New Roman"/>
          <w:sz w:val="24"/>
          <w:szCs w:val="24"/>
          <w:lang w:val="bg-BG"/>
        </w:rPr>
        <w:t>ана върху недвижим имот или вещно право (ДОПК), акт том 1, акт номер 175, имот: Сграда, предназначение - Сграда за обществено хранене, площ по док. - 0.000 кв.м., ресторант “Волга” със ЗП от 660 кв.м., вено с мазе със ЗП от 330 кв.м. с обща ЗП от 660 кв.м.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находящ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на партерната част на 4МС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Обшина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Бобов дол в кв.47, област Кюстендил, гр. Бобов дол, ул. “Георги Димитров”, имотна партида номер 25967.</w:t>
      </w:r>
    </w:p>
    <w:p w:rsidR="00074FB7" w:rsidRDefault="00525DE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Наложена възбрана с №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1457, дата от входящ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29.04.2013, № от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дв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вх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рег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1457, Служба по в</w:t>
      </w:r>
      <w:r>
        <w:rPr>
          <w:rFonts w:ascii="Times New Roman" w:hAnsi="Times New Roman" w:cs="Times New Roman"/>
          <w:sz w:val="24"/>
          <w:szCs w:val="24"/>
          <w:lang w:val="bg-BG"/>
        </w:rPr>
        <w:t>писванията Дупница, персонална партида 65291, дата29.04.2013, книга Възбрани, тип акт Налагане на възбрана върху недвижим имот или вещно право (ДОПК), акт том 1, акт номер 101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bg-BG"/>
        </w:rPr>
        <w:t>, имот: Сграда, предназначение - Сграда за обществено хранене, площ по док. - 0.0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00 кв.м., ресторант “Волга” със ЗП от 660 кв.м., вено с мазе със ЗП от 330 кв.м. с обща ЗП от 660 кв.м.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находящ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се на партерната част на 4МС 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Обшина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Бобов дол в кв.47, област Кюстендил, гр. Бобов дол, ул. “Георги Димитров”, имотна партида номер 25967.</w:t>
      </w:r>
    </w:p>
    <w:p w:rsidR="00074FB7" w:rsidRDefault="00074FB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4FB7" w:rsidSect="00074F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ECB88F9"/>
    <w:multiLevelType w:val="singleLevel"/>
    <w:tmpl w:val="DECB88F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savePreviewPicture/>
  <w:compat>
    <w:spaceForUL/>
    <w:doNotLeaveBackslashAlone/>
    <w:ulTrailSpace/>
    <w:doNotExpandShiftReturn/>
    <w:adjustLineHeightInTable/>
    <w:useFELayout/>
  </w:compat>
  <w:rsids>
    <w:rsidRoot w:val="00074FB7"/>
    <w:rsid w:val="00074FB7"/>
    <w:rsid w:val="002345FF"/>
    <w:rsid w:val="00525DED"/>
    <w:rsid w:val="1E4E498E"/>
    <w:rsid w:val="25FF2B02"/>
    <w:rsid w:val="2E253E7C"/>
    <w:rsid w:val="33654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4FB7"/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LAW1</dc:creator>
  <cp:lastModifiedBy>user</cp:lastModifiedBy>
  <cp:revision>2</cp:revision>
  <dcterms:created xsi:type="dcterms:W3CDTF">2023-04-06T10:42:00Z</dcterms:created>
  <dcterms:modified xsi:type="dcterms:W3CDTF">2023-04-06T10:42:00Z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4520794052864C57A0233F88F53AB735</vt:lpwstr>
  </property>
</Properties>
</file>