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563E" w14:textId="2665FC8B" w:rsidR="009272E5" w:rsidRDefault="009272E5" w:rsidP="009272E5">
      <w:r>
        <w:t xml:space="preserve">Nettverksoppgave </w:t>
      </w:r>
      <w:r w:rsidR="008C5DF9">
        <w:t>Network fundamentals 202</w:t>
      </w:r>
      <w:r w:rsidR="009A4510">
        <w:t>3</w:t>
      </w:r>
    </w:p>
    <w:p w14:paraId="5BD580BC" w14:textId="45749033" w:rsidR="00CD4B43" w:rsidRDefault="00E621B5" w:rsidP="009272E5">
      <w:r>
        <w:t xml:space="preserve">Her kommer </w:t>
      </w:r>
      <w:r w:rsidR="007F4FD4">
        <w:t>det noen</w:t>
      </w:r>
      <w:r>
        <w:t xml:space="preserve"> forhåpentlig </w:t>
      </w:r>
      <w:r w:rsidR="007F4FD4">
        <w:t xml:space="preserve">spennende oppgaver å løse i </w:t>
      </w:r>
      <w:r w:rsidR="00797516">
        <w:t>Packet Tracer</w:t>
      </w:r>
      <w:r w:rsidR="007F4FD4">
        <w:t>.</w:t>
      </w:r>
      <w:r w:rsidR="00CD4B43">
        <w:t xml:space="preserve"> </w:t>
      </w:r>
      <w:r w:rsidR="00EE4B69">
        <w:t xml:space="preserve">Oppgave 1-3 bør alle gjøre, mens a-e oppgavene er </w:t>
      </w:r>
      <w:r w:rsidR="00AC6CE3">
        <w:t>bonus</w:t>
      </w:r>
      <w:r w:rsidR="00011611">
        <w:t xml:space="preserve"> oppgaver for de interesserte</w:t>
      </w:r>
      <w:r w:rsidR="00DA4F69">
        <w:t xml:space="preserve">. </w:t>
      </w:r>
      <w:r w:rsidR="00FD7B87">
        <w:t xml:space="preserve">Nettverkene skal designes som </w:t>
      </w:r>
      <w:r w:rsidR="004C7A23">
        <w:t xml:space="preserve">logiske nettverk, som er enkelt illustrert med </w:t>
      </w:r>
      <w:r w:rsidR="004F22E9">
        <w:t>navn og f.eks enkle former. (Bokser, sirkler og lignende)</w:t>
      </w:r>
      <w:r w:rsidR="00E5045F">
        <w:t xml:space="preserve"> Dere skal teste </w:t>
      </w:r>
      <w:r w:rsidR="00080C37">
        <w:t>forbindelse mellom maskiner, og kontrollere at det ikke er forbindelse der det ikke skal være.</w:t>
      </w:r>
    </w:p>
    <w:p w14:paraId="5770C1FF" w14:textId="77777777" w:rsidR="009272E5" w:rsidRDefault="009272E5" w:rsidP="009272E5"/>
    <w:p w14:paraId="1BCF2D7A" w14:textId="18F24A53" w:rsidR="009272E5" w:rsidRPr="00BC5D12" w:rsidRDefault="009272E5" w:rsidP="009272E5">
      <w:pPr>
        <w:pStyle w:val="ListParagraph"/>
        <w:numPr>
          <w:ilvl w:val="0"/>
          <w:numId w:val="2"/>
        </w:numPr>
      </w:pPr>
      <w:r>
        <w:t xml:space="preserve">Sett opp et lite LAN-party nettverk til en vennegjeng på 10 stk, bruk «star topology». </w:t>
      </w:r>
      <w:r w:rsidRPr="00BC5D12">
        <w:t>Velg en IP range selv i klasse B. Legg til en router</w:t>
      </w:r>
      <w:r>
        <w:t xml:space="preserve"> (bruk gjerne WRT300N)</w:t>
      </w:r>
      <w:r w:rsidRPr="00BC5D12">
        <w:t xml:space="preserve">, switch, DHCP scope </w:t>
      </w:r>
      <w:r>
        <w:t>og konfigurer trådløst nettverk med WPA2-PSK og AES encryption.</w:t>
      </w:r>
    </w:p>
    <w:p w14:paraId="761072FD" w14:textId="77777777" w:rsidR="009272E5" w:rsidRDefault="009272E5" w:rsidP="009272E5">
      <w:pPr>
        <w:pStyle w:val="ListParagraph"/>
        <w:numPr>
          <w:ilvl w:val="1"/>
          <w:numId w:val="2"/>
        </w:numPr>
      </w:pPr>
      <w:r w:rsidRPr="00AE2F68">
        <w:t>Lillebror laster ned masse S</w:t>
      </w:r>
      <w:r>
        <w:t>team greier, så han skal throttles på hastighet.</w:t>
      </w:r>
    </w:p>
    <w:p w14:paraId="6AA4EE49" w14:textId="77777777" w:rsidR="009A4510" w:rsidRDefault="009A4510" w:rsidP="009A4510">
      <w:pPr>
        <w:pStyle w:val="ListParagraph"/>
      </w:pPr>
    </w:p>
    <w:p w14:paraId="01C5FFD9" w14:textId="77777777" w:rsidR="009A4510" w:rsidRPr="00AE2F68" w:rsidRDefault="009A4510" w:rsidP="009A4510">
      <w:pPr>
        <w:pStyle w:val="ListParagraph"/>
      </w:pPr>
    </w:p>
    <w:p w14:paraId="701853A9" w14:textId="490E5359" w:rsidR="009272E5" w:rsidRDefault="009272E5" w:rsidP="009272E5">
      <w:pPr>
        <w:pStyle w:val="ListParagraph"/>
        <w:numPr>
          <w:ilvl w:val="0"/>
          <w:numId w:val="2"/>
        </w:numPr>
      </w:pPr>
      <w:r>
        <w:t xml:space="preserve">Du skal sette opp nettverk for en liten bedrift, med ca 30 ansatte. Du trenger ikke legge inn alle datamaskiner, men du bør </w:t>
      </w:r>
      <w:r w:rsidR="00F324B2">
        <w:t>hvert fall</w:t>
      </w:r>
      <w:r>
        <w:t xml:space="preserve"> sette inn 2 per VLAN/Switch/Subnett for å kunne teste funksjonalitet. Bedriften har et lokale med 2 etasjer, hvor hovedsakelig alle ansatte sitter i 2 etasje. I første etasje er det kantine og resepsjon, og skal være et trådløst </w:t>
      </w:r>
      <w:r w:rsidR="00F324B2">
        <w:t>aksesspunkt</w:t>
      </w:r>
      <w:r>
        <w:t xml:space="preserve">. </w:t>
      </w:r>
      <w:r w:rsidR="00F324B2">
        <w:t>Aksesspunktet</w:t>
      </w:r>
      <w:r>
        <w:t xml:space="preserve"> skal ha tilgang til internett, men bør være adskilt fra produksjonsnettet.</w:t>
      </w:r>
    </w:p>
    <w:p w14:paraId="704E6F0E" w14:textId="77777777" w:rsidR="009272E5" w:rsidRDefault="009272E5" w:rsidP="009272E5">
      <w:pPr>
        <w:pStyle w:val="ListParagraph"/>
        <w:numPr>
          <w:ilvl w:val="1"/>
          <w:numId w:val="2"/>
        </w:numPr>
      </w:pPr>
      <w:r>
        <w:t>Sett opp egne VLAN for produksjon, gjestenett, og for eksempel «sikker sone» eller forskjellige etasjer.</w:t>
      </w:r>
    </w:p>
    <w:p w14:paraId="0C076540" w14:textId="2D93540F" w:rsidR="009272E5" w:rsidRDefault="009272E5" w:rsidP="009272E5">
      <w:pPr>
        <w:pStyle w:val="ListParagraph"/>
        <w:numPr>
          <w:ilvl w:val="1"/>
          <w:numId w:val="2"/>
        </w:numPr>
      </w:pPr>
      <w:r>
        <w:t xml:space="preserve">Sett inn en sone med printere som alle har tilgang til, </w:t>
      </w:r>
      <w:r w:rsidR="00F324B2">
        <w:t>unntatt</w:t>
      </w:r>
      <w:r>
        <w:t xml:space="preserve"> gjestenettet.</w:t>
      </w:r>
    </w:p>
    <w:p w14:paraId="12C3F0CA" w14:textId="77777777" w:rsidR="009272E5" w:rsidRDefault="009272E5" w:rsidP="009272E5">
      <w:pPr>
        <w:pStyle w:val="ListParagraph"/>
        <w:numPr>
          <w:ilvl w:val="1"/>
          <w:numId w:val="2"/>
        </w:numPr>
      </w:pPr>
      <w:r>
        <w:t>Sett opp en webserver som hoster en default webside (valgfritt innhold)</w:t>
      </w:r>
    </w:p>
    <w:p w14:paraId="0C93B3BA" w14:textId="77777777" w:rsidR="009A4510" w:rsidRDefault="009A4510" w:rsidP="009A4510">
      <w:pPr>
        <w:pStyle w:val="ListParagraph"/>
        <w:ind w:left="1440"/>
      </w:pPr>
    </w:p>
    <w:p w14:paraId="75F638F4" w14:textId="77777777" w:rsidR="009A4510" w:rsidRDefault="009A4510" w:rsidP="009A4510">
      <w:pPr>
        <w:pStyle w:val="ListParagraph"/>
        <w:ind w:left="1440"/>
      </w:pPr>
    </w:p>
    <w:p w14:paraId="01F93321" w14:textId="7BD4C998" w:rsidR="009272E5" w:rsidRDefault="009272E5" w:rsidP="009272E5">
      <w:pPr>
        <w:pStyle w:val="ListParagraph"/>
        <w:numPr>
          <w:ilvl w:val="0"/>
          <w:numId w:val="2"/>
        </w:numPr>
      </w:pPr>
      <w:r>
        <w:t xml:space="preserve">Du skal sette opp et nettverk for et firma med produksjonshall. Bedriften har 200 ansatte, og består av 2 bygninger. Du trenger ikke sette inn flere maskiner enn at du får testet løsningen. Kontorbygget har 3 etasjer, hvor 1 etasje er resepsjon og kantine, 2 etasje er hovedkontorer for de ansatte, og 3 etasje er ledelse. Fabrikkbygninger består av et kontor og en stor fabrikkhall med mye elektronisk utstyr og svære maskiner. Fabrikkhallen er ikke så godt sikret fysisk. </w:t>
      </w:r>
    </w:p>
    <w:p w14:paraId="502B1FE0" w14:textId="77777777" w:rsidR="009272E5" w:rsidRDefault="009272E5" w:rsidP="009272E5">
      <w:pPr>
        <w:pStyle w:val="ListParagraph"/>
        <w:numPr>
          <w:ilvl w:val="1"/>
          <w:numId w:val="2"/>
        </w:numPr>
      </w:pPr>
      <w:r>
        <w:t>Sett opp routing mellom subnettene</w:t>
      </w:r>
    </w:p>
    <w:p w14:paraId="2172B8A2" w14:textId="62F5DFDA" w:rsidR="009272E5" w:rsidRDefault="009272E5" w:rsidP="009272E5">
      <w:pPr>
        <w:pStyle w:val="ListParagraph"/>
        <w:numPr>
          <w:ilvl w:val="1"/>
          <w:numId w:val="2"/>
        </w:numPr>
      </w:pPr>
      <w:r>
        <w:t xml:space="preserve">Sett opp en sikker sone som er </w:t>
      </w:r>
      <w:r w:rsidR="00F324B2">
        <w:t>adskilt</w:t>
      </w:r>
      <w:r>
        <w:t xml:space="preserve"> fra de andre maskinene på nettverket</w:t>
      </w:r>
    </w:p>
    <w:p w14:paraId="4921EAAE" w14:textId="77777777" w:rsidR="009272E5" w:rsidRDefault="009272E5" w:rsidP="009272E5">
      <w:pPr>
        <w:pStyle w:val="ListParagraph"/>
        <w:numPr>
          <w:ilvl w:val="1"/>
          <w:numId w:val="2"/>
        </w:numPr>
      </w:pPr>
      <w:r>
        <w:t>Lag en ACL på ruteren, som gjør at kun trafikk fra Sjefen sin PC får tilgang til en server i sikker sone.</w:t>
      </w:r>
    </w:p>
    <w:p w14:paraId="3534E828" w14:textId="77777777" w:rsidR="009272E5" w:rsidRDefault="009272E5" w:rsidP="009272E5">
      <w:pPr>
        <w:pStyle w:val="ListParagraph"/>
        <w:numPr>
          <w:ilvl w:val="1"/>
          <w:numId w:val="2"/>
        </w:numPr>
      </w:pPr>
      <w:r>
        <w:t xml:space="preserve">Sett opp en webserver som hoster en hjemmeside for bedriften. (trenger ikke være innholdsrik) </w:t>
      </w:r>
    </w:p>
    <w:p w14:paraId="49BB234B" w14:textId="5239FDCD" w:rsidR="009272E5" w:rsidRPr="00D94B8B" w:rsidRDefault="009272E5" w:rsidP="009272E5">
      <w:pPr>
        <w:pStyle w:val="ListParagraph"/>
        <w:numPr>
          <w:ilvl w:val="1"/>
          <w:numId w:val="2"/>
        </w:numPr>
      </w:pPr>
      <w:r>
        <w:t xml:space="preserve">Sett opp en </w:t>
      </w:r>
      <w:r w:rsidR="00077A81">
        <w:t>DNS-server</w:t>
      </w:r>
      <w:r>
        <w:t xml:space="preserve"> som resolver navn til de viktigste maskinene i nettverket. (</w:t>
      </w:r>
      <w:hyperlink r:id="rId7" w:history="1">
        <w:r w:rsidRPr="00B72FBD">
          <w:rPr>
            <w:rStyle w:val="Hyperlink"/>
          </w:rPr>
          <w:t>www.finnpåetnavn.no</w:t>
        </w:r>
      </w:hyperlink>
      <w:r>
        <w:t>, Printer01, o.l.)</w:t>
      </w:r>
    </w:p>
    <w:p w14:paraId="2B45C924" w14:textId="77777777" w:rsidR="009272E5" w:rsidRPr="00D94B8B" w:rsidRDefault="009272E5" w:rsidP="009272E5">
      <w:pPr>
        <w:pStyle w:val="ListParagraph"/>
        <w:ind w:left="1440"/>
      </w:pPr>
    </w:p>
    <w:p w14:paraId="28DD8519" w14:textId="0E164A00" w:rsidR="002231A4" w:rsidRPr="00D94B8B" w:rsidRDefault="002231A4" w:rsidP="002231A4">
      <w:pPr>
        <w:pStyle w:val="ListParagraph"/>
        <w:ind w:left="1440"/>
      </w:pPr>
    </w:p>
    <w:sectPr w:rsidR="002231A4" w:rsidRPr="00D94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234E" w14:textId="77777777" w:rsidR="00BC427F" w:rsidRDefault="00BC427F" w:rsidP="00FE4F59">
      <w:pPr>
        <w:spacing w:after="0" w:line="240" w:lineRule="auto"/>
      </w:pPr>
      <w:r>
        <w:separator/>
      </w:r>
    </w:p>
  </w:endnote>
  <w:endnote w:type="continuationSeparator" w:id="0">
    <w:p w14:paraId="50720AC4" w14:textId="77777777" w:rsidR="00BC427F" w:rsidRDefault="00BC427F" w:rsidP="00FE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F208" w14:textId="77777777" w:rsidR="00BC427F" w:rsidRDefault="00BC427F" w:rsidP="00FE4F59">
      <w:pPr>
        <w:spacing w:after="0" w:line="240" w:lineRule="auto"/>
      </w:pPr>
      <w:r>
        <w:separator/>
      </w:r>
    </w:p>
  </w:footnote>
  <w:footnote w:type="continuationSeparator" w:id="0">
    <w:p w14:paraId="2DF4105A" w14:textId="77777777" w:rsidR="00BC427F" w:rsidRDefault="00BC427F" w:rsidP="00FE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0C4"/>
    <w:multiLevelType w:val="hybridMultilevel"/>
    <w:tmpl w:val="83C6E2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E492F"/>
    <w:multiLevelType w:val="hybridMultilevel"/>
    <w:tmpl w:val="4F608E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59770">
    <w:abstractNumId w:val="1"/>
  </w:num>
  <w:num w:numId="2" w16cid:durableId="23193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7C"/>
    <w:rsid w:val="00011611"/>
    <w:rsid w:val="00077A81"/>
    <w:rsid w:val="00080C37"/>
    <w:rsid w:val="000F3F6D"/>
    <w:rsid w:val="00194BF9"/>
    <w:rsid w:val="002231A4"/>
    <w:rsid w:val="003D50D5"/>
    <w:rsid w:val="004C7A23"/>
    <w:rsid w:val="004F22E9"/>
    <w:rsid w:val="006375F2"/>
    <w:rsid w:val="00797516"/>
    <w:rsid w:val="007F4FD4"/>
    <w:rsid w:val="00852C8D"/>
    <w:rsid w:val="008B02F4"/>
    <w:rsid w:val="008C5DF9"/>
    <w:rsid w:val="009272E5"/>
    <w:rsid w:val="009A4510"/>
    <w:rsid w:val="009F3E10"/>
    <w:rsid w:val="00AC6CE3"/>
    <w:rsid w:val="00AD5FFF"/>
    <w:rsid w:val="00BA2D4F"/>
    <w:rsid w:val="00BC427F"/>
    <w:rsid w:val="00BD333C"/>
    <w:rsid w:val="00C8254F"/>
    <w:rsid w:val="00CA527C"/>
    <w:rsid w:val="00CC0281"/>
    <w:rsid w:val="00CD4B43"/>
    <w:rsid w:val="00D94B8B"/>
    <w:rsid w:val="00DA4F69"/>
    <w:rsid w:val="00E20CD4"/>
    <w:rsid w:val="00E5045F"/>
    <w:rsid w:val="00E621B5"/>
    <w:rsid w:val="00EE4B69"/>
    <w:rsid w:val="00F324B2"/>
    <w:rsid w:val="00FD7B87"/>
    <w:rsid w:val="00F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CFA99"/>
  <w15:chartTrackingRefBased/>
  <w15:docId w15:val="{114DE489-ABBB-412E-B296-E96503B7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np&#229;etnavn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389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Østli, Kenneth</dc:creator>
  <cp:keywords/>
  <dc:description/>
  <cp:lastModifiedBy>Karlsen, Vetle Tobias Flesvik</cp:lastModifiedBy>
  <cp:revision>2</cp:revision>
  <dcterms:created xsi:type="dcterms:W3CDTF">2023-11-13T11:07:00Z</dcterms:created>
  <dcterms:modified xsi:type="dcterms:W3CDTF">2023-11-13T11:07:00Z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iteId">
    <vt:lpwstr>7e1792ae-4f1a-4ff7-b80b-57b69beb7168</vt:lpwstr>
  </property>
  <property fmtid="{D5CDD505-2E9C-101B-9397-08002B2CF9AE}" pid="4" name="MSIP_Label_ce5dff0f-8f2b-4675-8791-acbc2e5505d9_Owner">
    <vt:lpwstr>kenneth.ostli@centric.eu</vt:lpwstr>
  </property>
  <property fmtid="{D5CDD505-2E9C-101B-9397-08002B2CF9AE}" pid="5" name="MSIP_Label_ce5dff0f-8f2b-4675-8791-acbc2e5505d9_SetDate">
    <vt:lpwstr>2020-11-05T08:06:23.9121119Z</vt:lpwstr>
  </property>
  <property fmtid="{D5CDD505-2E9C-101B-9397-08002B2CF9AE}" pid="6" name="MSIP_Label_ce5dff0f-8f2b-4675-8791-acbc2e5505d9_Name">
    <vt:lpwstr>Public (V1)</vt:lpwstr>
  </property>
  <property fmtid="{D5CDD505-2E9C-101B-9397-08002B2CF9AE}" pid="7" name="MSIP_Label_ce5dff0f-8f2b-4675-8791-acbc2e5505d9_Application">
    <vt:lpwstr>Microsoft Azure Information Protection</vt:lpwstr>
  </property>
  <property fmtid="{D5CDD505-2E9C-101B-9397-08002B2CF9AE}" pid="8" name="MSIP_Label_ce5dff0f-8f2b-4675-8791-acbc2e5505d9_ActionId">
    <vt:lpwstr>0c606137-d821-49b6-891c-1e739ae103b0</vt:lpwstr>
  </property>
  <property fmtid="{D5CDD505-2E9C-101B-9397-08002B2CF9AE}" pid="9" name="MSIP_Label_ce5dff0f-8f2b-4675-8791-acbc2e5505d9_Extended_MSFT_Method">
    <vt:lpwstr>Manual</vt:lpwstr>
  </property>
  <property fmtid="{D5CDD505-2E9C-101B-9397-08002B2CF9AE}" pid="10" name="Sensitivity">
    <vt:lpwstr>Public (V1)</vt:lpwstr>
  </property>
</Properties>
</file>