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04C" w14:textId="45DCF8D3" w:rsidR="000E5354" w:rsidRDefault="00695845" w:rsidP="00695845">
      <w:pPr>
        <w:pStyle w:val="Heading1"/>
      </w:pPr>
      <w:r>
        <w:t>Repetisjon</w:t>
      </w:r>
    </w:p>
    <w:p w14:paraId="1A54ACF2" w14:textId="77777777" w:rsidR="001239C1" w:rsidRDefault="001239C1" w:rsidP="001239C1">
      <w:pPr>
        <w:pStyle w:val="ListParagraph"/>
        <w:numPr>
          <w:ilvl w:val="0"/>
          <w:numId w:val="1"/>
        </w:numPr>
      </w:pPr>
      <w:r>
        <w:t>Hvordan skriver vi en cron-jobb som skal kjøre :</w:t>
      </w:r>
    </w:p>
    <w:p w14:paraId="3D7B76D6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5 over hver time</w:t>
      </w:r>
    </w:p>
    <w:p w14:paraId="448ACF0D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Klokka 04:05 på søndager</w:t>
      </w:r>
    </w:p>
    <w:p w14:paraId="1C36015D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Hvert kvarter</w:t>
      </w:r>
    </w:p>
    <w:p w14:paraId="5EDF05E1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Klokka 01.05, 01.12, 01.23 og 01.29 – hver fredag i januar.</w:t>
      </w:r>
    </w:p>
    <w:p w14:paraId="2CF17250" w14:textId="77777777" w:rsidR="001239C1" w:rsidRPr="00F0523D" w:rsidRDefault="001239C1" w:rsidP="001239C1">
      <w:pPr>
        <w:pStyle w:val="ListParagraph"/>
        <w:numPr>
          <w:ilvl w:val="1"/>
          <w:numId w:val="1"/>
        </w:numPr>
      </w:pPr>
      <w:r>
        <w:t>Midnatt og klokka 12, den 1 i annenhver måned</w:t>
      </w:r>
    </w:p>
    <w:p w14:paraId="45BB3E47" w14:textId="77777777" w:rsidR="001239C1" w:rsidRDefault="001239C1" w:rsidP="001239C1">
      <w:pPr>
        <w:pStyle w:val="ListParagraph"/>
        <w:numPr>
          <w:ilvl w:val="0"/>
          <w:numId w:val="1"/>
        </w:numPr>
      </w:pPr>
      <w:r>
        <w:t>Når vil disse cron-jobbene kjøre :</w:t>
      </w:r>
    </w:p>
    <w:p w14:paraId="3B51141E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1 1 1 1 1</w:t>
      </w:r>
    </w:p>
    <w:p w14:paraId="307D9313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1 1 1 1 *</w:t>
      </w:r>
    </w:p>
    <w:p w14:paraId="5C800103" w14:textId="77777777" w:rsidR="001239C1" w:rsidRDefault="001239C1" w:rsidP="001239C1">
      <w:pPr>
        <w:pStyle w:val="ListParagraph"/>
        <w:numPr>
          <w:ilvl w:val="1"/>
          <w:numId w:val="1"/>
        </w:numPr>
      </w:pPr>
      <w:r>
        <w:t>1,5,10-15 * * * 0</w:t>
      </w:r>
    </w:p>
    <w:p w14:paraId="35B3CA60" w14:textId="77777777" w:rsidR="001239C1" w:rsidRDefault="001239C1" w:rsidP="001239C1">
      <w:pPr>
        <w:pStyle w:val="ListParagraph"/>
        <w:numPr>
          <w:ilvl w:val="1"/>
          <w:numId w:val="1"/>
        </w:numPr>
      </w:pPr>
      <w:r w:rsidRPr="007049D1">
        <w:t>0 22 * * 1-5</w:t>
      </w:r>
    </w:p>
    <w:p w14:paraId="4D678922" w14:textId="77777777" w:rsidR="001239C1" w:rsidRDefault="001239C1" w:rsidP="001239C1">
      <w:pPr>
        <w:pStyle w:val="ListParagraph"/>
        <w:numPr>
          <w:ilvl w:val="1"/>
          <w:numId w:val="1"/>
        </w:numPr>
      </w:pPr>
      <w:r w:rsidRPr="00B40261">
        <w:t>23 0-20/2 * * *</w:t>
      </w:r>
    </w:p>
    <w:p w14:paraId="1804C967" w14:textId="77777777" w:rsidR="001239C1" w:rsidRPr="001825F9" w:rsidRDefault="001239C1" w:rsidP="001239C1">
      <w:pPr>
        <w:pStyle w:val="ListParagraph"/>
        <w:numPr>
          <w:ilvl w:val="1"/>
          <w:numId w:val="1"/>
        </w:numPr>
      </w:pPr>
      <w:r w:rsidRPr="00E90844">
        <w:t>0 4 8-14 * *</w:t>
      </w:r>
    </w:p>
    <w:p w14:paraId="16D9A40A" w14:textId="66F201BE" w:rsidR="00695845" w:rsidRDefault="001239C1" w:rsidP="001239C1">
      <w:pPr>
        <w:pStyle w:val="Heading1"/>
      </w:pPr>
      <w:r>
        <w:t>Nytt</w:t>
      </w:r>
    </w:p>
    <w:p w14:paraId="5B505A26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 xml:space="preserve">Hva bruker vi </w:t>
      </w:r>
      <w:r>
        <w:rPr>
          <w:b/>
          <w:bCs/>
        </w:rPr>
        <w:t>systemctl</w:t>
      </w:r>
      <w:r>
        <w:t xml:space="preserve"> til?</w:t>
      </w:r>
    </w:p>
    <w:p w14:paraId="349F49EF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 xml:space="preserve">Hvordan stopper vi en service med </w:t>
      </w:r>
      <w:r>
        <w:rPr>
          <w:b/>
          <w:bCs/>
        </w:rPr>
        <w:t>systemctl</w:t>
      </w:r>
      <w:r>
        <w:t>?</w:t>
      </w:r>
    </w:p>
    <w:p w14:paraId="5DE41F67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Når må vi huske på å restarte servicer?</w:t>
      </w:r>
    </w:p>
    <w:p w14:paraId="13959A7F" w14:textId="77777777" w:rsidR="00BF6FA4" w:rsidRPr="00F0523D" w:rsidRDefault="00BF6FA4" w:rsidP="00BF6FA4">
      <w:pPr>
        <w:pStyle w:val="ListParagraph"/>
        <w:numPr>
          <w:ilvl w:val="0"/>
          <w:numId w:val="2"/>
        </w:numPr>
      </w:pPr>
      <w:r>
        <w:t>Hva er Samba?</w:t>
      </w:r>
    </w:p>
    <w:p w14:paraId="6D54B913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Installer Samba</w:t>
      </w:r>
    </w:p>
    <w:p w14:paraId="664CFDEB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I hvilken fil konfigureres Samba?</w:t>
      </w:r>
    </w:p>
    <w:p w14:paraId="32B60F7E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Lag et Share og legg til en av brukerne med tilganger til den. Vis med en kommando hvilke brukere som har tilgang til delte mapper i Samba.</w:t>
      </w:r>
    </w:p>
    <w:p w14:paraId="0D7D1690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Hva er Apache?</w:t>
      </w:r>
    </w:p>
    <w:p w14:paraId="12D75839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Installer Apache</w:t>
      </w:r>
    </w:p>
    <w:p w14:paraId="6A60483D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Hvor ligger default nettsida som Apache serverer?</w:t>
      </w:r>
    </w:p>
    <w:p w14:paraId="0AC03B95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Legg til en ekstra port som Apache skal lytte etter i config filen</w:t>
      </w:r>
    </w:p>
    <w:p w14:paraId="0BBA7A6E" w14:textId="77777777" w:rsidR="00BF6FA4" w:rsidRDefault="00BF6FA4" w:rsidP="00BF6FA4">
      <w:pPr>
        <w:pStyle w:val="ListParagraph"/>
        <w:numPr>
          <w:ilvl w:val="0"/>
          <w:numId w:val="2"/>
        </w:numPr>
      </w:pPr>
      <w:r>
        <w:t>Gjør noen endringer i default nettsida og sjekk at det fungerer.</w:t>
      </w:r>
    </w:p>
    <w:p w14:paraId="5BCB840C" w14:textId="77777777" w:rsidR="001239C1" w:rsidRPr="001239C1" w:rsidRDefault="001239C1" w:rsidP="001239C1"/>
    <w:sectPr w:rsidR="001239C1" w:rsidRPr="00123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727FB"/>
    <w:multiLevelType w:val="hybridMultilevel"/>
    <w:tmpl w:val="9942DE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594D"/>
    <w:multiLevelType w:val="hybridMultilevel"/>
    <w:tmpl w:val="9942DE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5732">
    <w:abstractNumId w:val="1"/>
  </w:num>
  <w:num w:numId="2" w16cid:durableId="200975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43"/>
    <w:rsid w:val="000E5354"/>
    <w:rsid w:val="001239C1"/>
    <w:rsid w:val="00695845"/>
    <w:rsid w:val="008C3643"/>
    <w:rsid w:val="00A417EC"/>
    <w:rsid w:val="00BF6FA4"/>
    <w:rsid w:val="00E93E16"/>
    <w:rsid w:val="00F1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1AC3"/>
  <w15:chartTrackingRefBased/>
  <w15:docId w15:val="{766CB7C1-26C8-40E8-88B8-8CE1DDEA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737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Frydenlund</dc:creator>
  <cp:keywords/>
  <dc:description/>
  <cp:lastModifiedBy>Jan Erik Frydenlund</cp:lastModifiedBy>
  <cp:revision>4</cp:revision>
  <dcterms:created xsi:type="dcterms:W3CDTF">2024-04-29T06:45:00Z</dcterms:created>
  <dcterms:modified xsi:type="dcterms:W3CDTF">2024-04-29T06:45:00Z</dcterms:modified>
</cp:coreProperties>
</file>