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B7E7" w14:textId="77777777" w:rsidR="00761E06" w:rsidRDefault="00761E06" w:rsidP="00761E06"/>
    <w:p w14:paraId="2C890617" w14:textId="2A2989D7" w:rsidR="00761E06" w:rsidRDefault="00761E06" w:rsidP="00761E06">
      <w:pPr>
        <w:rPr>
          <w:rStyle w:val="Sterk"/>
          <w:sz w:val="36"/>
          <w:szCs w:val="36"/>
        </w:rPr>
      </w:pPr>
      <w:r w:rsidRPr="00761E06">
        <w:rPr>
          <w:rStyle w:val="Sterk"/>
          <w:sz w:val="36"/>
          <w:szCs w:val="36"/>
        </w:rPr>
        <w:t xml:space="preserve"> Semesteroppgaver </w:t>
      </w:r>
      <w:r>
        <w:rPr>
          <w:rStyle w:val="Sterk"/>
          <w:sz w:val="36"/>
          <w:szCs w:val="36"/>
        </w:rPr>
        <w:t xml:space="preserve">(velg </w:t>
      </w:r>
      <w:proofErr w:type="spellStart"/>
      <w:r>
        <w:rPr>
          <w:rStyle w:val="Sterk"/>
          <w:sz w:val="36"/>
          <w:szCs w:val="36"/>
        </w:rPr>
        <w:t>èn</w:t>
      </w:r>
      <w:proofErr w:type="spellEnd"/>
      <w:r>
        <w:rPr>
          <w:rStyle w:val="Sterk"/>
          <w:sz w:val="36"/>
          <w:szCs w:val="36"/>
        </w:rPr>
        <w:t xml:space="preserve"> av seks oppgaver)</w:t>
      </w:r>
    </w:p>
    <w:p w14:paraId="0C640C48" w14:textId="77777777" w:rsidR="00761E06" w:rsidRPr="00761E06" w:rsidRDefault="00761E06" w:rsidP="00761E06">
      <w:pPr>
        <w:rPr>
          <w:rStyle w:val="Sterk"/>
          <w:b w:val="0"/>
          <w:bCs w:val="0"/>
          <w:sz w:val="28"/>
          <w:szCs w:val="28"/>
          <w:u w:val="single"/>
        </w:rPr>
      </w:pPr>
    </w:p>
    <w:p w14:paraId="1FBB6CDC" w14:textId="77777777" w:rsidR="00761E06" w:rsidRDefault="00761E06" w:rsidP="00761E06">
      <w:r>
        <w:rPr>
          <w:i/>
          <w:iCs/>
        </w:rPr>
        <w:t xml:space="preserve">Oppgave 1: Velferdsstat, helsetjenester og regulering av kommunene </w:t>
      </w:r>
    </w:p>
    <w:p w14:paraId="744BF8DA" w14:textId="36D86FAC" w:rsidR="00761E06" w:rsidRDefault="00761E06" w:rsidP="00761E06">
      <w:r>
        <w:t>Gjør rede for sentrale trekk ved organiseringen av helsesektoren på h</w:t>
      </w:r>
      <w:r>
        <w:t>enholdsvis</w:t>
      </w:r>
      <w:r>
        <w:t xml:space="preserve"> statlig og kommunalt nivå. Hvilke tjenester utføres på hvilket nivå? Redegjør for sentrale kjennetegn ved den norske velferdsstaten og diskuter kort hva som legges i begrepet «velferdskommunen». Drøft videre – på bakgrunn av statens økonomiske og lovbaserte styringsvirkemidler – hvor stor handlefrihet kommunene kan sies å ha m</w:t>
      </w:r>
      <w:r>
        <w:t>ed henhold til</w:t>
      </w:r>
      <w:r>
        <w:t xml:space="preserve"> å drive velferdstjenestene. </w:t>
      </w:r>
    </w:p>
    <w:p w14:paraId="533A50EF" w14:textId="77777777" w:rsidR="00761E06" w:rsidRDefault="00761E06" w:rsidP="00761E06"/>
    <w:p w14:paraId="2196C799" w14:textId="77777777" w:rsidR="00761E06" w:rsidRDefault="00761E06" w:rsidP="00761E06">
      <w:r>
        <w:rPr>
          <w:i/>
          <w:iCs/>
        </w:rPr>
        <w:t xml:space="preserve">Oppgave 2: Finansiering av sykehusene </w:t>
      </w:r>
    </w:p>
    <w:p w14:paraId="3073EA8F" w14:textId="69F68DC0" w:rsidR="00761E06" w:rsidRDefault="00761E06" w:rsidP="00761E06">
      <w:r>
        <w:t>Spesialisthelsetjenestene kan organiseres og finansieres på ulike måter. Beskriv hvordan de norske offentlige sykehusene tidligere er blitt finansiert, samt hvordan de er finansiert i dag. Drøft fordeler og ulemper ved innsatsstyrt finansiering (ISF) opp mot andre finansieringsformer som du kjenner til</w:t>
      </w:r>
      <w:r>
        <w:t xml:space="preserve"> </w:t>
      </w:r>
      <w:r>
        <w:t>(se bl.a. på NOU 2003 på pensum)</w:t>
      </w:r>
      <w:r>
        <w:t>.</w:t>
      </w:r>
    </w:p>
    <w:p w14:paraId="63CEF0F4" w14:textId="77777777" w:rsidR="00761E06" w:rsidRDefault="00761E06" w:rsidP="00761E06"/>
    <w:p w14:paraId="69FA4FB5" w14:textId="77777777" w:rsidR="00761E06" w:rsidRDefault="00761E06" w:rsidP="00761E06">
      <w:r>
        <w:rPr>
          <w:i/>
          <w:iCs/>
        </w:rPr>
        <w:t xml:space="preserve">Oppgave 3: Primærhelsetjenesten </w:t>
      </w:r>
    </w:p>
    <w:p w14:paraId="42D0B1D7" w14:textId="14FEA9FE" w:rsidR="00761E06" w:rsidRDefault="00761E06" w:rsidP="00761E06">
      <w:r>
        <w:t xml:space="preserve">Beskriv hovedtrekkene ved hvordan primærhelsetjenesten er bygd opp og hvilke konkrete helsetjenester som faller innenfor dette tjenesteområdet. Redegjør deretter for fastlegeordningens organisering og finansiering. Diskuter hvorvidt det er knyttet konkurranseelementer til denne ordningen og hvilke mulige konsekvenser slik konkurranse eventuelt kan ha for pasientene og for fastlegene. </w:t>
      </w:r>
    </w:p>
    <w:p w14:paraId="08CC3797" w14:textId="77777777" w:rsidR="00761E06" w:rsidRDefault="00761E06" w:rsidP="00761E06"/>
    <w:p w14:paraId="5B434BD6" w14:textId="77777777" w:rsidR="00761E06" w:rsidRDefault="00761E06" w:rsidP="00761E06">
      <w:r>
        <w:rPr>
          <w:i/>
          <w:iCs/>
        </w:rPr>
        <w:t xml:space="preserve">Oppgave 4: Helseforetaksmodellen </w:t>
      </w:r>
    </w:p>
    <w:p w14:paraId="3FC13C90" w14:textId="1D7D45D1" w:rsidR="00761E06" w:rsidRDefault="00761E06" w:rsidP="00761E06">
      <w:r>
        <w:t xml:space="preserve">I forbindelse med opprettelsen av helseforetakene i 2002, ble styringskjeden for sykehustjenestene endret. Beskriv innholdet i helseforetaksreformen. Diskuter hvordan reformen endret muligheten for politisk styring. Relater diskusjonen både til begrepsparet sentralisering/desentralisering og til Stortingets og Helse- omsorgsdepartementets roller. </w:t>
      </w:r>
    </w:p>
    <w:p w14:paraId="69EC31F9" w14:textId="77777777" w:rsidR="00761E06" w:rsidRDefault="00761E06" w:rsidP="00761E06"/>
    <w:p w14:paraId="733D48C2" w14:textId="77777777" w:rsidR="00761E06" w:rsidRDefault="00761E06" w:rsidP="00761E06">
      <w:r>
        <w:rPr>
          <w:i/>
          <w:iCs/>
        </w:rPr>
        <w:t xml:space="preserve">Oppgave 5: Prinsipal - agent - teori og NPM </w:t>
      </w:r>
    </w:p>
    <w:p w14:paraId="111D42A0" w14:textId="25460F80" w:rsidR="00761E06" w:rsidRDefault="00761E06" w:rsidP="00761E06">
      <w:pPr>
        <w:rPr>
          <w:sz w:val="23"/>
          <w:szCs w:val="23"/>
        </w:rPr>
      </w:pPr>
      <w:r>
        <w:rPr>
          <w:sz w:val="23"/>
          <w:szCs w:val="23"/>
        </w:rPr>
        <w:t xml:space="preserve">Beskriv kort både prinsipal-agent teorien og kjerneelementene i den såkalte NPM (New Public Management)-reformbølgen. Diskuter hvordan helseforetaksreformen – og da særlig forholdet mellom stat og regionale helseforetak - kan forstås på bakgrunn av prinsipal-agent og NPM. </w:t>
      </w:r>
    </w:p>
    <w:p w14:paraId="0BCD6683" w14:textId="61E26E3A" w:rsidR="00761E06" w:rsidRDefault="00761E06" w:rsidP="00761E06">
      <w:pPr>
        <w:rPr>
          <w:sz w:val="23"/>
          <w:szCs w:val="23"/>
        </w:rPr>
      </w:pPr>
    </w:p>
    <w:p w14:paraId="46ABA194" w14:textId="416283EE" w:rsidR="00761E06" w:rsidRDefault="00761E06" w:rsidP="00761E06">
      <w:pPr>
        <w:rPr>
          <w:sz w:val="23"/>
          <w:szCs w:val="23"/>
        </w:rPr>
      </w:pPr>
    </w:p>
    <w:p w14:paraId="7B6C2124" w14:textId="77777777" w:rsidR="00761E06" w:rsidRDefault="00761E06" w:rsidP="00761E06">
      <w:pPr>
        <w:rPr>
          <w:sz w:val="23"/>
          <w:szCs w:val="23"/>
        </w:rPr>
      </w:pPr>
    </w:p>
    <w:p w14:paraId="2A91A940" w14:textId="77777777" w:rsidR="00761E06" w:rsidRDefault="00761E06" w:rsidP="00761E06">
      <w:r>
        <w:rPr>
          <w:i/>
          <w:iCs/>
        </w:rPr>
        <w:lastRenderedPageBreak/>
        <w:t xml:space="preserve">Oppgave 6: Helsesektoren i et internasjonalt perspektiv </w:t>
      </w:r>
    </w:p>
    <w:p w14:paraId="06DC6046" w14:textId="3116CDC6" w:rsidR="006E2DAA" w:rsidRDefault="00761E06" w:rsidP="00761E06">
      <w:r>
        <w:t>Gjør rede for hovedtrekkene i det som kalles henholdsvis privat, blandet og offentlig helsesystem. Bruk eksempler fra ulike lands helsesystemer. Norge er tilknyttet EU gjennom EØS-avtalen. Redegjør for noen grunnleggende trekk ved EØS-avtalen, og drøft deretter hvilken betydning avtalen har for norsk helsepolitikk og norske helsetjenester. Trekk også fram eksempler på hvordan avtalen kan ha betydning for pasienter og helsepersonell.</w:t>
      </w:r>
    </w:p>
    <w:sectPr w:rsidR="006E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06"/>
    <w:rsid w:val="006E2DAA"/>
    <w:rsid w:val="00761E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25C1"/>
  <w15:chartTrackingRefBased/>
  <w15:docId w15:val="{40B12EE9-D202-46A1-97CA-701058D8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61E06"/>
    <w:pPr>
      <w:autoSpaceDE w:val="0"/>
      <w:autoSpaceDN w:val="0"/>
      <w:adjustRightInd w:val="0"/>
      <w:spacing w:after="0" w:line="240" w:lineRule="auto"/>
    </w:pPr>
    <w:rPr>
      <w:rFonts w:ascii="Calibri" w:hAnsi="Calibri" w:cs="Calibri"/>
      <w:color w:val="000000"/>
      <w:sz w:val="24"/>
      <w:szCs w:val="24"/>
    </w:rPr>
  </w:style>
  <w:style w:type="character" w:styleId="Sterk">
    <w:name w:val="Strong"/>
    <w:basedOn w:val="Standardskriftforavsnitt"/>
    <w:uiPriority w:val="22"/>
    <w:qFormat/>
    <w:rsid w:val="00761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2162</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 Hussaini</dc:creator>
  <cp:keywords/>
  <dc:description/>
  <cp:lastModifiedBy>Lema Hussaini</cp:lastModifiedBy>
  <cp:revision>1</cp:revision>
  <dcterms:created xsi:type="dcterms:W3CDTF">2022-10-07T09:58:00Z</dcterms:created>
  <dcterms:modified xsi:type="dcterms:W3CDTF">2022-10-07T10:01:00Z</dcterms:modified>
</cp:coreProperties>
</file>