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D76" w:rsidRDefault="00C45995" w:rsidP="00C45995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hu-HU"/>
        </w:rPr>
      </w:pPr>
      <w:r w:rsidRPr="00C45995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hu-HU"/>
        </w:rPr>
        <w:t xml:space="preserve">Biztonság és védelem az </w:t>
      </w:r>
    </w:p>
    <w:p w:rsidR="00C45995" w:rsidRDefault="00C45995" w:rsidP="00C45995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hu-HU"/>
        </w:rPr>
      </w:pPr>
      <w:r w:rsidRPr="00C45995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hu-HU"/>
        </w:rPr>
        <w:t>informatikában</w:t>
      </w:r>
    </w:p>
    <w:p w:rsidR="007A2D76" w:rsidRPr="00C45995" w:rsidRDefault="007A2D76" w:rsidP="00C45995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45995" w:rsidRPr="00C45995" w:rsidRDefault="007A2D76" w:rsidP="00C45995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hu-HU"/>
        </w:rPr>
        <w:t>1.</w:t>
      </w:r>
      <w:r w:rsidR="00C45995" w:rsidRPr="00C45995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hu-HU"/>
        </w:rPr>
        <w:t xml:space="preserve"> gyakorlat</w:t>
      </w:r>
      <w:r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hu-HU"/>
        </w:rPr>
        <w:t>i</w:t>
      </w:r>
      <w:r w:rsidR="00C45995" w:rsidRPr="00C45995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hu-HU"/>
        </w:rPr>
        <w:t>feladat</w:t>
      </w:r>
    </w:p>
    <w:p w:rsidR="00C45995" w:rsidRPr="00C45995" w:rsidRDefault="00C45995" w:rsidP="00C459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45995" w:rsidRPr="00C45995" w:rsidRDefault="00C45995" w:rsidP="00C459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45995" w:rsidRPr="00C45995" w:rsidRDefault="00C45995" w:rsidP="00C459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45995" w:rsidRPr="00C45995" w:rsidRDefault="00C45995" w:rsidP="00C459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45995" w:rsidRPr="00C45995" w:rsidRDefault="00C45995" w:rsidP="00C459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45995" w:rsidRPr="00C45995" w:rsidRDefault="00C45995" w:rsidP="00C459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45995" w:rsidRDefault="00C45995" w:rsidP="00C45995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C45995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Készítette: Baranyi Gábor</w:t>
      </w:r>
      <w:r w:rsidRPr="00C45995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br/>
        <w:t>CRC7FC</w:t>
      </w:r>
    </w:p>
    <w:p w:rsidR="00FA406B" w:rsidRDefault="00FA406B" w:rsidP="00C45995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FA406B" w:rsidRPr="00C45995" w:rsidRDefault="00FA406B" w:rsidP="00C45995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C45995" w:rsidRPr="001839DB" w:rsidRDefault="00FA406B" w:rsidP="00C45995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1839DB">
        <w:rPr>
          <w:rFonts w:ascii="Times New Roman" w:eastAsia="Times New Roman" w:hAnsi="Times New Roman" w:cs="Times New Roman"/>
          <w:sz w:val="28"/>
          <w:szCs w:val="28"/>
          <w:lang w:eastAsia="hu-HU"/>
        </w:rPr>
        <w:t>Források:</w:t>
      </w:r>
      <w:r w:rsidRPr="001839DB"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Pr="001839DB">
          <w:rPr>
            <w:rStyle w:val="Hiperhivatkozs"/>
            <w:rFonts w:ascii="Times New Roman" w:eastAsia="Times New Roman" w:hAnsi="Times New Roman" w:cs="Times New Roman"/>
            <w:sz w:val="28"/>
            <w:szCs w:val="28"/>
            <w:lang w:eastAsia="hu-HU"/>
          </w:rPr>
          <w:t>https://www.sans.org/newsletters/at-risk/</w:t>
        </w:r>
      </w:hyperlink>
      <w:r w:rsidRPr="001839DB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</w:p>
    <w:p w:rsidR="00C45995" w:rsidRPr="001839DB" w:rsidRDefault="00FA406B" w:rsidP="00FA406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1839DB">
        <w:rPr>
          <w:rFonts w:ascii="Times New Roman" w:eastAsia="Times New Roman" w:hAnsi="Times New Roman" w:cs="Times New Roman"/>
          <w:sz w:val="28"/>
          <w:szCs w:val="28"/>
          <w:lang w:eastAsia="hu-HU"/>
        </w:rPr>
        <w:t>Saját megfigyelések</w:t>
      </w:r>
    </w:p>
    <w:p w:rsidR="00C45995" w:rsidRDefault="00C45995" w:rsidP="00FA406B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A406B" w:rsidRDefault="00FA406B" w:rsidP="00FA406B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A406B" w:rsidRDefault="00FA406B" w:rsidP="00FA406B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A406B" w:rsidRDefault="00FA406B" w:rsidP="00FA406B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A406B" w:rsidRPr="00C45995" w:rsidRDefault="00FA406B" w:rsidP="00FA406B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A406B" w:rsidRPr="00C45995" w:rsidRDefault="00FA406B" w:rsidP="00C459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45995" w:rsidRPr="00C45995" w:rsidRDefault="00C45995" w:rsidP="00C45995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C45995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2021.02.1</w:t>
      </w:r>
      <w:r w:rsidR="00FA406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8</w:t>
      </w:r>
    </w:p>
    <w:p w:rsidR="00C45995" w:rsidRDefault="00C45995" w:rsidP="00C45995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45995" w:rsidRDefault="00C45995" w:rsidP="00C45995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A2D76" w:rsidRDefault="007A2D76" w:rsidP="007A2D76">
      <w:pPr>
        <w:pStyle w:val="NormlWeb"/>
        <w:spacing w:before="24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Operációs rendszerek biztonsága</w:t>
      </w:r>
    </w:p>
    <w:p w:rsidR="00C45995" w:rsidRDefault="00C45995" w:rsidP="00C45995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A2D76" w:rsidRDefault="007A2D76" w:rsidP="00C45995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hu-HU"/>
        </w:rPr>
      </w:pPr>
      <w:r w:rsidRPr="007A2D76">
        <w:rPr>
          <w:rFonts w:ascii="Times New Roman" w:eastAsia="Times New Roman" w:hAnsi="Times New Roman" w:cs="Times New Roman"/>
          <w:sz w:val="28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8"/>
          <w:szCs w:val="24"/>
          <w:lang w:eastAsia="hu-HU"/>
        </w:rPr>
        <w:t xml:space="preserve">z operációs rendszerek szoftveres és hardveres elemei szempontjából is </w:t>
      </w:r>
      <w:r w:rsidR="005413E6">
        <w:rPr>
          <w:rFonts w:ascii="Times New Roman" w:eastAsia="Times New Roman" w:hAnsi="Times New Roman" w:cs="Times New Roman"/>
          <w:sz w:val="28"/>
          <w:szCs w:val="24"/>
          <w:lang w:eastAsia="hu-HU"/>
        </w:rPr>
        <w:t>fontos, hogy</w:t>
      </w:r>
      <w:r>
        <w:rPr>
          <w:rFonts w:ascii="Times New Roman" w:eastAsia="Times New Roman" w:hAnsi="Times New Roman" w:cs="Times New Roman"/>
          <w:sz w:val="28"/>
          <w:szCs w:val="24"/>
          <w:lang w:eastAsia="hu-HU"/>
        </w:rPr>
        <w:t xml:space="preserve"> megfelelő védelem alatt álljanak ne </w:t>
      </w:r>
      <w:r w:rsidR="005413E6">
        <w:rPr>
          <w:rFonts w:ascii="Times New Roman" w:eastAsia="Times New Roman" w:hAnsi="Times New Roman" w:cs="Times New Roman"/>
          <w:sz w:val="28"/>
          <w:szCs w:val="24"/>
          <w:lang w:eastAsia="hu-HU"/>
        </w:rPr>
        <w:t>kerüljön információ</w:t>
      </w:r>
      <w:r>
        <w:rPr>
          <w:rFonts w:ascii="Times New Roman" w:eastAsia="Times New Roman" w:hAnsi="Times New Roman" w:cs="Times New Roman"/>
          <w:sz w:val="28"/>
          <w:szCs w:val="24"/>
          <w:lang w:eastAsia="hu-HU"/>
        </w:rPr>
        <w:t xml:space="preserve"> illetéktelen embereke kezébe.</w:t>
      </w:r>
    </w:p>
    <w:p w:rsidR="007A2D76" w:rsidRDefault="00A13295" w:rsidP="007A2D76">
      <w:pPr>
        <w:pStyle w:val="NormlWeb"/>
        <w:spacing w:before="240" w:beforeAutospacing="0" w:after="160" w:afterAutospacing="0"/>
      </w:pPr>
      <w:r>
        <w:rPr>
          <w:color w:val="000000"/>
          <w:sz w:val="28"/>
          <w:szCs w:val="28"/>
        </w:rPr>
        <w:t>A</w:t>
      </w:r>
      <w:r w:rsidR="007A2D76">
        <w:rPr>
          <w:color w:val="000000"/>
          <w:sz w:val="28"/>
          <w:szCs w:val="28"/>
        </w:rPr>
        <w:t xml:space="preserve"> SANS </w:t>
      </w:r>
      <w:proofErr w:type="spellStart"/>
      <w:r w:rsidR="007A2D76">
        <w:rPr>
          <w:color w:val="000000"/>
          <w:sz w:val="28"/>
          <w:szCs w:val="28"/>
        </w:rPr>
        <w:t>Security</w:t>
      </w:r>
      <w:proofErr w:type="spellEnd"/>
      <w:r w:rsidR="007A2D76">
        <w:rPr>
          <w:color w:val="000000"/>
          <w:sz w:val="28"/>
          <w:szCs w:val="28"/>
        </w:rPr>
        <w:t xml:space="preserve"> információbiztonságra, hálózatvédelemre, internetbiztonságra specializálódott szerv honlapján található heti összesítésben, hogy milyen biztonsági problémákat találtak az adott héten egy-egy operációs rendszeren, hálózati eszközön, vagy operációs rendszertől függetlenül futó alkalmazásnál.</w:t>
      </w:r>
    </w:p>
    <w:p w:rsidR="007A2D76" w:rsidRPr="007A2D76" w:rsidRDefault="007A2D76" w:rsidP="00C45995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hu-HU"/>
        </w:rPr>
      </w:pPr>
      <w:r w:rsidRPr="007A2D76">
        <w:rPr>
          <w:rFonts w:ascii="Times New Roman" w:eastAsia="Times New Roman" w:hAnsi="Times New Roman" w:cs="Times New Roman"/>
          <w:noProof/>
          <w:sz w:val="28"/>
          <w:szCs w:val="24"/>
          <w:lang w:eastAsia="hu-HU"/>
        </w:rPr>
        <w:drawing>
          <wp:anchor distT="0" distB="0" distL="114300" distR="114300" simplePos="0" relativeHeight="251658240" behindDoc="1" locked="0" layoutInCell="1" allowOverlap="1" wp14:anchorId="4F30AF34">
            <wp:simplePos x="0" y="0"/>
            <wp:positionH relativeFrom="margin">
              <wp:align>center</wp:align>
            </wp:positionH>
            <wp:positionV relativeFrom="paragraph">
              <wp:posOffset>368935</wp:posOffset>
            </wp:positionV>
            <wp:extent cx="6534150" cy="5638800"/>
            <wp:effectExtent l="0" t="0" r="0" b="0"/>
            <wp:wrapTight wrapText="bothSides">
              <wp:wrapPolygon edited="0">
                <wp:start x="0" y="0"/>
                <wp:lineTo x="0" y="21527"/>
                <wp:lineTo x="21537" y="21527"/>
                <wp:lineTo x="21537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995" w:rsidRPr="00C45995" w:rsidRDefault="00C45995" w:rsidP="00C45995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240534" w:rsidRDefault="007477C0"/>
    <w:p w:rsidR="00A13295" w:rsidRDefault="00A13295">
      <w:pPr>
        <w:rPr>
          <w:rFonts w:ascii="Times New Roman" w:hAnsi="Times New Roman" w:cs="Times New Roman"/>
          <w:sz w:val="28"/>
        </w:rPr>
      </w:pPr>
    </w:p>
    <w:p w:rsidR="00A13295" w:rsidRDefault="00A13295">
      <w:pPr>
        <w:rPr>
          <w:rFonts w:ascii="Times New Roman" w:hAnsi="Times New Roman" w:cs="Times New Roman"/>
          <w:sz w:val="28"/>
        </w:rPr>
      </w:pPr>
      <w:r w:rsidRPr="00A13295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9264" behindDoc="1" locked="0" layoutInCell="1" allowOverlap="1" wp14:anchorId="5F36C153">
            <wp:simplePos x="0" y="0"/>
            <wp:positionH relativeFrom="margin">
              <wp:posOffset>1990725</wp:posOffset>
            </wp:positionH>
            <wp:positionV relativeFrom="paragraph">
              <wp:posOffset>0</wp:posOffset>
            </wp:positionV>
            <wp:extent cx="1485900" cy="1562100"/>
            <wp:effectExtent l="0" t="0" r="0" b="0"/>
            <wp:wrapThrough wrapText="bothSides">
              <wp:wrapPolygon edited="0">
                <wp:start x="0" y="0"/>
                <wp:lineTo x="0" y="21337"/>
                <wp:lineTo x="21323" y="21337"/>
                <wp:lineTo x="21323" y="0"/>
                <wp:lineTo x="0" y="0"/>
              </wp:wrapPolygon>
            </wp:wrapThrough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3295" w:rsidRDefault="00A13295">
      <w:pPr>
        <w:rPr>
          <w:rFonts w:ascii="Times New Roman" w:hAnsi="Times New Roman" w:cs="Times New Roman"/>
          <w:sz w:val="28"/>
        </w:rPr>
      </w:pPr>
    </w:p>
    <w:p w:rsidR="00A13295" w:rsidRDefault="00A13295">
      <w:pPr>
        <w:rPr>
          <w:rFonts w:ascii="Times New Roman" w:hAnsi="Times New Roman" w:cs="Times New Roman"/>
          <w:sz w:val="28"/>
        </w:rPr>
      </w:pPr>
    </w:p>
    <w:p w:rsidR="00A13295" w:rsidRDefault="00A13295">
      <w:pPr>
        <w:rPr>
          <w:rFonts w:ascii="Times New Roman" w:hAnsi="Times New Roman" w:cs="Times New Roman"/>
          <w:sz w:val="28"/>
        </w:rPr>
      </w:pPr>
    </w:p>
    <w:p w:rsidR="00A13295" w:rsidRDefault="00A13295">
      <w:pPr>
        <w:rPr>
          <w:rFonts w:ascii="Times New Roman" w:hAnsi="Times New Roman" w:cs="Times New Roman"/>
          <w:sz w:val="28"/>
        </w:rPr>
      </w:pPr>
    </w:p>
    <w:p w:rsidR="00A13295" w:rsidRDefault="00A13295">
      <w:pPr>
        <w:rPr>
          <w:rFonts w:ascii="Times New Roman" w:hAnsi="Times New Roman" w:cs="Times New Roman"/>
          <w:sz w:val="28"/>
        </w:rPr>
      </w:pPr>
    </w:p>
    <w:p w:rsidR="00A13295" w:rsidRDefault="00A13295">
      <w:pPr>
        <w:rPr>
          <w:rFonts w:ascii="Times New Roman" w:hAnsi="Times New Roman" w:cs="Times New Roman"/>
          <w:sz w:val="28"/>
        </w:rPr>
      </w:pPr>
    </w:p>
    <w:p w:rsidR="00A13295" w:rsidRDefault="00A13295">
      <w:pPr>
        <w:rPr>
          <w:rFonts w:ascii="Times New Roman" w:hAnsi="Times New Roman" w:cs="Times New Roman"/>
          <w:sz w:val="28"/>
        </w:rPr>
      </w:pPr>
      <w:r w:rsidRPr="00A13295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0288" behindDoc="1" locked="0" layoutInCell="1" allowOverlap="1" wp14:anchorId="02D13AC4">
            <wp:simplePos x="0" y="0"/>
            <wp:positionH relativeFrom="margin">
              <wp:align>right</wp:align>
            </wp:positionH>
            <wp:positionV relativeFrom="paragraph">
              <wp:posOffset>682625</wp:posOffset>
            </wp:positionV>
            <wp:extent cx="5895975" cy="4276090"/>
            <wp:effectExtent l="0" t="0" r="9525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 xml:space="preserve">A </w:t>
      </w:r>
      <w:proofErr w:type="spellStart"/>
      <w:r>
        <w:rPr>
          <w:rFonts w:ascii="Times New Roman" w:hAnsi="Times New Roman" w:cs="Times New Roman"/>
          <w:sz w:val="28"/>
        </w:rPr>
        <w:t>resources</w:t>
      </w:r>
      <w:proofErr w:type="spellEnd"/>
      <w:r>
        <w:rPr>
          <w:rFonts w:ascii="Times New Roman" w:hAnsi="Times New Roman" w:cs="Times New Roman"/>
          <w:sz w:val="28"/>
        </w:rPr>
        <w:t xml:space="preserve"> menüpontra kattintva és a </w:t>
      </w:r>
      <w:proofErr w:type="spellStart"/>
      <w:r>
        <w:rPr>
          <w:rFonts w:ascii="Times New Roman" w:hAnsi="Times New Roman" w:cs="Times New Roman"/>
          <w:sz w:val="28"/>
        </w:rPr>
        <w:t>newsletters</w:t>
      </w:r>
      <w:proofErr w:type="spellEnd"/>
      <w:r>
        <w:rPr>
          <w:rFonts w:ascii="Times New Roman" w:hAnsi="Times New Roman" w:cs="Times New Roman"/>
          <w:sz w:val="28"/>
        </w:rPr>
        <w:t xml:space="preserve"> menüpontot kiválasztva eljuthatunk erre az oldalra:</w:t>
      </w:r>
      <w:r w:rsidRPr="00A13295">
        <w:rPr>
          <w:noProof/>
        </w:rPr>
        <w:t xml:space="preserve"> </w:t>
      </w:r>
    </w:p>
    <w:p w:rsidR="00A13295" w:rsidRDefault="00A13295">
      <w:pPr>
        <w:rPr>
          <w:rFonts w:ascii="Times New Roman" w:hAnsi="Times New Roman" w:cs="Times New Roman"/>
          <w:sz w:val="28"/>
        </w:rPr>
      </w:pPr>
    </w:p>
    <w:p w:rsidR="003C476E" w:rsidRDefault="003C476E">
      <w:pPr>
        <w:rPr>
          <w:rFonts w:ascii="Times New Roman" w:hAnsi="Times New Roman" w:cs="Times New Roman"/>
          <w:sz w:val="28"/>
        </w:rPr>
      </w:pPr>
    </w:p>
    <w:p w:rsidR="003C476E" w:rsidRDefault="003C476E">
      <w:pPr>
        <w:rPr>
          <w:rFonts w:ascii="Times New Roman" w:hAnsi="Times New Roman" w:cs="Times New Roman"/>
          <w:sz w:val="28"/>
        </w:rPr>
      </w:pPr>
    </w:p>
    <w:p w:rsidR="003C476E" w:rsidRDefault="003C476E">
      <w:pPr>
        <w:rPr>
          <w:rFonts w:ascii="Times New Roman" w:hAnsi="Times New Roman" w:cs="Times New Roman"/>
          <w:sz w:val="28"/>
        </w:rPr>
      </w:pPr>
    </w:p>
    <w:p w:rsidR="003C476E" w:rsidRDefault="003C476E">
      <w:pPr>
        <w:rPr>
          <w:rFonts w:ascii="Times New Roman" w:hAnsi="Times New Roman" w:cs="Times New Roman"/>
          <w:sz w:val="28"/>
        </w:rPr>
      </w:pPr>
    </w:p>
    <w:p w:rsidR="007A6AC8" w:rsidRDefault="00A132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Itt a @</w:t>
      </w:r>
      <w:proofErr w:type="spellStart"/>
      <w:r>
        <w:rPr>
          <w:rFonts w:ascii="Times New Roman" w:hAnsi="Times New Roman" w:cs="Times New Roman"/>
          <w:sz w:val="28"/>
        </w:rPr>
        <w:t>risk</w:t>
      </w:r>
      <w:proofErr w:type="spellEnd"/>
      <w:r>
        <w:rPr>
          <w:rFonts w:ascii="Times New Roman" w:hAnsi="Times New Roman" w:cs="Times New Roman"/>
          <w:sz w:val="28"/>
        </w:rPr>
        <w:t xml:space="preserve"> pontra kattintva megkapjuk sorozatban a heti </w:t>
      </w:r>
      <w:r w:rsidR="003C476E">
        <w:rPr>
          <w:rFonts w:ascii="Times New Roman" w:hAnsi="Times New Roman" w:cs="Times New Roman"/>
          <w:sz w:val="28"/>
        </w:rPr>
        <w:t>összesítéseket,</w:t>
      </w:r>
      <w:r w:rsidR="005413E6">
        <w:rPr>
          <w:rFonts w:ascii="Times New Roman" w:hAnsi="Times New Roman" w:cs="Times New Roman"/>
          <w:sz w:val="28"/>
        </w:rPr>
        <w:t xml:space="preserve"> </w:t>
      </w:r>
      <w:r w:rsidR="003C476E">
        <w:rPr>
          <w:rFonts w:ascii="Times New Roman" w:hAnsi="Times New Roman" w:cs="Times New Roman"/>
          <w:sz w:val="28"/>
        </w:rPr>
        <w:t>ahol kiválasztottam</w:t>
      </w:r>
      <w:r w:rsidR="006A50F2">
        <w:rPr>
          <w:rFonts w:ascii="Times New Roman" w:hAnsi="Times New Roman" w:cs="Times New Roman"/>
          <w:sz w:val="28"/>
        </w:rPr>
        <w:t xml:space="preserve"> a </w:t>
      </w:r>
      <w:r w:rsidR="008C6184">
        <w:rPr>
          <w:rFonts w:ascii="Times New Roman" w:hAnsi="Times New Roman" w:cs="Times New Roman"/>
          <w:sz w:val="28"/>
        </w:rPr>
        <w:t>2020.0</w:t>
      </w:r>
      <w:r w:rsidR="00E426A9">
        <w:rPr>
          <w:rFonts w:ascii="Times New Roman" w:hAnsi="Times New Roman" w:cs="Times New Roman"/>
          <w:sz w:val="28"/>
        </w:rPr>
        <w:t>9</w:t>
      </w:r>
      <w:r w:rsidR="008C6184">
        <w:rPr>
          <w:rFonts w:ascii="Times New Roman" w:hAnsi="Times New Roman" w:cs="Times New Roman"/>
          <w:sz w:val="28"/>
        </w:rPr>
        <w:t>.1</w:t>
      </w:r>
      <w:r w:rsidR="00E426A9">
        <w:rPr>
          <w:rFonts w:ascii="Times New Roman" w:hAnsi="Times New Roman" w:cs="Times New Roman"/>
          <w:sz w:val="28"/>
        </w:rPr>
        <w:t>7</w:t>
      </w:r>
      <w:r w:rsidR="008C6184">
        <w:rPr>
          <w:rFonts w:ascii="Times New Roman" w:hAnsi="Times New Roman" w:cs="Times New Roman"/>
          <w:sz w:val="28"/>
        </w:rPr>
        <w:t xml:space="preserve"> – 2020.</w:t>
      </w:r>
      <w:r w:rsidR="00E426A9">
        <w:rPr>
          <w:rFonts w:ascii="Times New Roman" w:hAnsi="Times New Roman" w:cs="Times New Roman"/>
          <w:sz w:val="28"/>
        </w:rPr>
        <w:t>10</w:t>
      </w:r>
      <w:r w:rsidR="008C6184">
        <w:rPr>
          <w:rFonts w:ascii="Times New Roman" w:hAnsi="Times New Roman" w:cs="Times New Roman"/>
          <w:sz w:val="28"/>
        </w:rPr>
        <w:t>.</w:t>
      </w:r>
      <w:r w:rsidR="00E426A9">
        <w:rPr>
          <w:rFonts w:ascii="Times New Roman" w:hAnsi="Times New Roman" w:cs="Times New Roman"/>
          <w:sz w:val="28"/>
        </w:rPr>
        <w:t>2</w:t>
      </w:r>
      <w:r w:rsidR="003C476E">
        <w:rPr>
          <w:rFonts w:ascii="Times New Roman" w:hAnsi="Times New Roman" w:cs="Times New Roman"/>
          <w:sz w:val="28"/>
        </w:rPr>
        <w:t>2</w:t>
      </w:r>
      <w:r w:rsidR="006A50F2">
        <w:rPr>
          <w:rFonts w:ascii="Times New Roman" w:hAnsi="Times New Roman" w:cs="Times New Roman"/>
          <w:sz w:val="28"/>
        </w:rPr>
        <w:t xml:space="preserve"> </w:t>
      </w:r>
      <w:r w:rsidR="003C476E">
        <w:rPr>
          <w:rFonts w:ascii="Times New Roman" w:hAnsi="Times New Roman" w:cs="Times New Roman"/>
          <w:sz w:val="28"/>
        </w:rPr>
        <w:t>heteket,</w:t>
      </w:r>
      <w:r w:rsidR="005413E6">
        <w:rPr>
          <w:rFonts w:ascii="Times New Roman" w:hAnsi="Times New Roman" w:cs="Times New Roman"/>
          <w:sz w:val="28"/>
        </w:rPr>
        <w:t xml:space="preserve"> </w:t>
      </w:r>
      <w:r w:rsidR="00202E08">
        <w:rPr>
          <w:rFonts w:ascii="Times New Roman" w:hAnsi="Times New Roman" w:cs="Times New Roman"/>
          <w:sz w:val="28"/>
        </w:rPr>
        <w:t>majd a feladat leírásnak megfelelően ki gyűjtöttem az adatokat a következő táblázatba</w:t>
      </w:r>
      <w:r w:rsidR="0050410D">
        <w:rPr>
          <w:rFonts w:ascii="Times New Roman" w:hAnsi="Times New Roman" w:cs="Times New Roman"/>
          <w:sz w:val="28"/>
        </w:rPr>
        <w:t>.</w:t>
      </w:r>
    </w:p>
    <w:p w:rsidR="003C476E" w:rsidRDefault="003C476E">
      <w:pPr>
        <w:rPr>
          <w:rFonts w:ascii="Times New Roman" w:hAnsi="Times New Roman" w:cs="Times New Roman"/>
          <w:sz w:val="28"/>
        </w:rPr>
      </w:pPr>
    </w:p>
    <w:tbl>
      <w:tblPr>
        <w:tblStyle w:val="Rcsostblzat"/>
        <w:tblpPr w:leftFromText="141" w:rightFromText="141" w:vertAnchor="page" w:horzAnchor="margin" w:tblpXSpec="center" w:tblpY="3706"/>
        <w:tblW w:w="11318" w:type="dxa"/>
        <w:tblLook w:val="04A0" w:firstRow="1" w:lastRow="0" w:firstColumn="1" w:lastColumn="0" w:noHBand="0" w:noVBand="1"/>
      </w:tblPr>
      <w:tblGrid>
        <w:gridCol w:w="2042"/>
        <w:gridCol w:w="1546"/>
        <w:gridCol w:w="1546"/>
        <w:gridCol w:w="1546"/>
        <w:gridCol w:w="1546"/>
        <w:gridCol w:w="1546"/>
        <w:gridCol w:w="1546"/>
      </w:tblGrid>
      <w:tr w:rsidR="003C476E" w:rsidTr="003C476E">
        <w:tc>
          <w:tcPr>
            <w:tcW w:w="2042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76E">
              <w:rPr>
                <w:rFonts w:ascii="Times New Roman" w:hAnsi="Times New Roman" w:cs="Times New Roman"/>
                <w:sz w:val="28"/>
                <w:szCs w:val="28"/>
              </w:rPr>
              <w:t>2020.09.17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76E">
              <w:rPr>
                <w:rFonts w:ascii="Times New Roman" w:hAnsi="Times New Roman" w:cs="Times New Roman"/>
                <w:sz w:val="28"/>
                <w:szCs w:val="28"/>
              </w:rPr>
              <w:t>2020.09.24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76E">
              <w:rPr>
                <w:rFonts w:ascii="Times New Roman" w:hAnsi="Times New Roman" w:cs="Times New Roman"/>
                <w:sz w:val="28"/>
                <w:szCs w:val="28"/>
              </w:rPr>
              <w:t>2020.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3C476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01.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76E">
              <w:rPr>
                <w:rFonts w:ascii="Times New Roman" w:hAnsi="Times New Roman" w:cs="Times New Roman"/>
                <w:sz w:val="28"/>
                <w:szCs w:val="28"/>
              </w:rPr>
              <w:t>2020.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3C476E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76E">
              <w:rPr>
                <w:rFonts w:ascii="Times New Roman" w:hAnsi="Times New Roman" w:cs="Times New Roman"/>
                <w:sz w:val="28"/>
                <w:szCs w:val="28"/>
              </w:rPr>
              <w:t>2020.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3C476E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76E">
              <w:rPr>
                <w:rFonts w:ascii="Times New Roman" w:hAnsi="Times New Roman" w:cs="Times New Roman"/>
                <w:sz w:val="28"/>
                <w:szCs w:val="28"/>
              </w:rPr>
              <w:t>2020.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3C476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Pr="003C476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C476E" w:rsidTr="003C476E">
        <w:tc>
          <w:tcPr>
            <w:tcW w:w="2042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76E">
              <w:rPr>
                <w:rFonts w:ascii="Times New Roman" w:hAnsi="Times New Roman" w:cs="Times New Roman"/>
                <w:sz w:val="28"/>
                <w:szCs w:val="28"/>
              </w:rPr>
              <w:t>Microsoft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76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76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76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76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3C476E" w:rsidTr="003C476E">
        <w:trPr>
          <w:trHeight w:val="370"/>
        </w:trPr>
        <w:tc>
          <w:tcPr>
            <w:tcW w:w="2042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76E">
              <w:rPr>
                <w:rFonts w:ascii="Times New Roman" w:hAnsi="Times New Roman" w:cs="Times New Roman"/>
                <w:sz w:val="28"/>
                <w:szCs w:val="28"/>
              </w:rPr>
              <w:t>Cisco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7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7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7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7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C476E" w:rsidTr="003C476E">
        <w:trPr>
          <w:trHeight w:val="431"/>
        </w:trPr>
        <w:tc>
          <w:tcPr>
            <w:tcW w:w="2042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C476E">
              <w:rPr>
                <w:rFonts w:ascii="Times New Roman" w:hAnsi="Times New Roman" w:cs="Times New Roman"/>
                <w:sz w:val="28"/>
                <w:szCs w:val="28"/>
              </w:rPr>
              <w:t>Multi-</w:t>
            </w:r>
            <w:proofErr w:type="spellStart"/>
            <w:r w:rsidRPr="003C476E">
              <w:rPr>
                <w:rFonts w:ascii="Times New Roman" w:hAnsi="Times New Roman" w:cs="Times New Roman"/>
                <w:sz w:val="28"/>
                <w:szCs w:val="28"/>
              </w:rPr>
              <w:t>vendor</w:t>
            </w:r>
            <w:proofErr w:type="spellEnd"/>
            <w:proofErr w:type="gramEnd"/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76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7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7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7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7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7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C476E" w:rsidTr="003C476E">
        <w:trPr>
          <w:trHeight w:val="396"/>
        </w:trPr>
        <w:tc>
          <w:tcPr>
            <w:tcW w:w="2042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C476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MobileIron</w:t>
            </w:r>
            <w:proofErr w:type="spellEnd"/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7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7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7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7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7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C476E" w:rsidTr="003C476E">
        <w:trPr>
          <w:trHeight w:val="396"/>
        </w:trPr>
        <w:tc>
          <w:tcPr>
            <w:tcW w:w="2042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76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PAN-OS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7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7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7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C476E" w:rsidTr="003C476E">
        <w:trPr>
          <w:trHeight w:val="396"/>
        </w:trPr>
        <w:tc>
          <w:tcPr>
            <w:tcW w:w="2042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76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bittorrent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7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7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7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C476E" w:rsidTr="003C476E">
        <w:trPr>
          <w:trHeight w:val="396"/>
        </w:trPr>
        <w:tc>
          <w:tcPr>
            <w:tcW w:w="2042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C476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Apache</w:t>
            </w:r>
            <w:proofErr w:type="spellEnd"/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7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7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7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C476E" w:rsidTr="003C476E">
        <w:trPr>
          <w:trHeight w:val="396"/>
        </w:trPr>
        <w:tc>
          <w:tcPr>
            <w:tcW w:w="2042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76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IBM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7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7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7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C476E" w:rsidTr="003C476E">
        <w:trPr>
          <w:trHeight w:val="396"/>
        </w:trPr>
        <w:tc>
          <w:tcPr>
            <w:tcW w:w="2042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76E">
              <w:rPr>
                <w:rFonts w:ascii="Times New Roman" w:hAnsi="Times New Roman" w:cs="Times New Roman"/>
                <w:sz w:val="28"/>
                <w:szCs w:val="28"/>
              </w:rPr>
              <w:t>Facebook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7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7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7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C476E" w:rsidTr="003C476E">
        <w:trPr>
          <w:trHeight w:val="396"/>
        </w:trPr>
        <w:tc>
          <w:tcPr>
            <w:tcW w:w="2042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76E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7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7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7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C476E" w:rsidTr="003C476E">
        <w:trPr>
          <w:trHeight w:val="396"/>
        </w:trPr>
        <w:tc>
          <w:tcPr>
            <w:tcW w:w="2042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C476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PulseSecure</w:t>
            </w:r>
            <w:proofErr w:type="spellEnd"/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C476E" w:rsidTr="003C476E">
        <w:trPr>
          <w:trHeight w:val="396"/>
        </w:trPr>
        <w:tc>
          <w:tcPr>
            <w:tcW w:w="2042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Mozzila</w:t>
            </w:r>
            <w:proofErr w:type="spellEnd"/>
          </w:p>
        </w:tc>
        <w:tc>
          <w:tcPr>
            <w:tcW w:w="1546" w:type="dxa"/>
          </w:tcPr>
          <w:p w:rsid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6" w:type="dxa"/>
          </w:tcPr>
          <w:p w:rsid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6" w:type="dxa"/>
          </w:tcPr>
          <w:p w:rsid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C476E" w:rsidTr="003C476E">
        <w:trPr>
          <w:trHeight w:val="396"/>
        </w:trPr>
        <w:tc>
          <w:tcPr>
            <w:tcW w:w="2042" w:type="dxa"/>
          </w:tcPr>
          <w:p w:rsid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Hp</w:t>
            </w:r>
            <w:proofErr w:type="spellEnd"/>
          </w:p>
        </w:tc>
        <w:tc>
          <w:tcPr>
            <w:tcW w:w="1546" w:type="dxa"/>
          </w:tcPr>
          <w:p w:rsid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6" w:type="dxa"/>
          </w:tcPr>
          <w:p w:rsid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6" w:type="dxa"/>
          </w:tcPr>
          <w:p w:rsid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6" w:type="dxa"/>
          </w:tcPr>
          <w:p w:rsid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C476E" w:rsidTr="003C476E">
        <w:trPr>
          <w:trHeight w:val="396"/>
        </w:trPr>
        <w:tc>
          <w:tcPr>
            <w:tcW w:w="2042" w:type="dxa"/>
          </w:tcPr>
          <w:p w:rsid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Adobe</w:t>
            </w:r>
          </w:p>
        </w:tc>
        <w:tc>
          <w:tcPr>
            <w:tcW w:w="1546" w:type="dxa"/>
          </w:tcPr>
          <w:p w:rsid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6" w:type="dxa"/>
          </w:tcPr>
          <w:p w:rsid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6" w:type="dxa"/>
          </w:tcPr>
          <w:p w:rsid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6" w:type="dxa"/>
          </w:tcPr>
          <w:p w:rsid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C476E" w:rsidTr="003C476E">
        <w:trPr>
          <w:trHeight w:val="396"/>
        </w:trPr>
        <w:tc>
          <w:tcPr>
            <w:tcW w:w="2042" w:type="dxa"/>
          </w:tcPr>
          <w:p w:rsid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Gitea</w:t>
            </w:r>
            <w:proofErr w:type="spellEnd"/>
          </w:p>
        </w:tc>
        <w:tc>
          <w:tcPr>
            <w:tcW w:w="1546" w:type="dxa"/>
          </w:tcPr>
          <w:p w:rsid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6" w:type="dxa"/>
          </w:tcPr>
          <w:p w:rsid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6" w:type="dxa"/>
          </w:tcPr>
          <w:p w:rsid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6" w:type="dxa"/>
          </w:tcPr>
          <w:p w:rsid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6" w:type="dxa"/>
          </w:tcPr>
          <w:p w:rsid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6" w:type="dxa"/>
          </w:tcPr>
          <w:p w:rsidR="003C476E" w:rsidRPr="003C476E" w:rsidRDefault="003C476E" w:rsidP="003C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5413E6" w:rsidRDefault="00F243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C904AE" w:rsidRDefault="00C904AE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A31A54C" wp14:editId="5D9F3C3C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5760720" cy="3238500"/>
            <wp:effectExtent l="0" t="0" r="11430" b="0"/>
            <wp:wrapNone/>
            <wp:docPr id="7" name="Diagram 7">
              <a:extLst xmlns:a="http://schemas.openxmlformats.org/drawingml/2006/main">
                <a:ext uri="{FF2B5EF4-FFF2-40B4-BE49-F238E27FC236}">
                  <a16:creationId xmlns:a16="http://schemas.microsoft.com/office/drawing/2014/main" id="{E5F5AC1E-4A59-4CA5-B84D-4BE605D5F5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04AE" w:rsidRDefault="00C904AE">
      <w:pPr>
        <w:rPr>
          <w:rFonts w:ascii="Times New Roman" w:hAnsi="Times New Roman" w:cs="Times New Roman"/>
          <w:sz w:val="28"/>
        </w:rPr>
      </w:pPr>
    </w:p>
    <w:p w:rsidR="00C904AE" w:rsidRDefault="00C904AE">
      <w:pPr>
        <w:rPr>
          <w:rFonts w:ascii="Times New Roman" w:hAnsi="Times New Roman" w:cs="Times New Roman"/>
          <w:sz w:val="28"/>
        </w:rPr>
      </w:pPr>
    </w:p>
    <w:p w:rsidR="00C904AE" w:rsidRDefault="00C904AE">
      <w:pPr>
        <w:rPr>
          <w:rFonts w:ascii="Times New Roman" w:hAnsi="Times New Roman" w:cs="Times New Roman"/>
          <w:sz w:val="28"/>
        </w:rPr>
      </w:pPr>
    </w:p>
    <w:p w:rsidR="00C904AE" w:rsidRDefault="00C904AE">
      <w:pPr>
        <w:rPr>
          <w:rFonts w:ascii="Times New Roman" w:hAnsi="Times New Roman" w:cs="Times New Roman"/>
          <w:sz w:val="28"/>
        </w:rPr>
      </w:pPr>
    </w:p>
    <w:p w:rsidR="00C904AE" w:rsidRDefault="00C904AE">
      <w:pPr>
        <w:rPr>
          <w:rFonts w:ascii="Times New Roman" w:hAnsi="Times New Roman" w:cs="Times New Roman"/>
          <w:sz w:val="28"/>
        </w:rPr>
      </w:pPr>
    </w:p>
    <w:p w:rsidR="00C904AE" w:rsidRDefault="00C904AE">
      <w:pPr>
        <w:rPr>
          <w:rFonts w:ascii="Times New Roman" w:hAnsi="Times New Roman" w:cs="Times New Roman"/>
          <w:sz w:val="28"/>
        </w:rPr>
      </w:pPr>
    </w:p>
    <w:p w:rsidR="00C904AE" w:rsidRDefault="00C904AE">
      <w:pPr>
        <w:rPr>
          <w:rFonts w:ascii="Times New Roman" w:hAnsi="Times New Roman" w:cs="Times New Roman"/>
          <w:sz w:val="28"/>
        </w:rPr>
      </w:pPr>
    </w:p>
    <w:p w:rsidR="00F2432F" w:rsidRDefault="00F243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A legtöbb </w:t>
      </w:r>
      <w:r w:rsidR="00C904AE">
        <w:rPr>
          <w:rFonts w:ascii="Times New Roman" w:hAnsi="Times New Roman" w:cs="Times New Roman"/>
          <w:sz w:val="28"/>
        </w:rPr>
        <w:t>hiba, mint</w:t>
      </w:r>
      <w:r>
        <w:rPr>
          <w:rFonts w:ascii="Times New Roman" w:hAnsi="Times New Roman" w:cs="Times New Roman"/>
          <w:sz w:val="28"/>
        </w:rPr>
        <w:t xml:space="preserve"> a táblázat is mutatja a </w:t>
      </w:r>
      <w:r w:rsidR="00DA4F71">
        <w:rPr>
          <w:rFonts w:ascii="Times New Roman" w:hAnsi="Times New Roman" w:cs="Times New Roman"/>
          <w:sz w:val="28"/>
        </w:rPr>
        <w:t>Microsoftnál</w:t>
      </w:r>
      <w:r>
        <w:rPr>
          <w:rFonts w:ascii="Times New Roman" w:hAnsi="Times New Roman" w:cs="Times New Roman"/>
          <w:sz w:val="28"/>
        </w:rPr>
        <w:t xml:space="preserve"> merült fel. Az első négy vizsgált héten</w:t>
      </w:r>
      <w:r w:rsidR="00C904AE">
        <w:rPr>
          <w:rFonts w:ascii="Times New Roman" w:hAnsi="Times New Roman" w:cs="Times New Roman"/>
          <w:sz w:val="28"/>
        </w:rPr>
        <w:t xml:space="preserve"> kivétel nélkül előfordult ezen </w:t>
      </w:r>
      <w:r w:rsidR="00DA4F71">
        <w:rPr>
          <w:rFonts w:ascii="Times New Roman" w:hAnsi="Times New Roman" w:cs="Times New Roman"/>
          <w:sz w:val="28"/>
        </w:rPr>
        <w:t>Microsoft</w:t>
      </w:r>
      <w:r w:rsidR="00C904AE">
        <w:rPr>
          <w:rFonts w:ascii="Times New Roman" w:hAnsi="Times New Roman" w:cs="Times New Roman"/>
          <w:sz w:val="28"/>
        </w:rPr>
        <w:t xml:space="preserve"> </w:t>
      </w:r>
      <w:r w:rsidR="00DA4F71">
        <w:rPr>
          <w:rFonts w:ascii="Times New Roman" w:hAnsi="Times New Roman" w:cs="Times New Roman"/>
          <w:sz w:val="28"/>
        </w:rPr>
        <w:t>Exchange</w:t>
      </w:r>
      <w:r w:rsidR="00C904AE">
        <w:rPr>
          <w:rFonts w:ascii="Times New Roman" w:hAnsi="Times New Roman" w:cs="Times New Roman"/>
          <w:sz w:val="28"/>
        </w:rPr>
        <w:t xml:space="preserve"> kiszolgálói hiba:</w:t>
      </w:r>
    </w:p>
    <w:p w:rsidR="00F2432F" w:rsidRDefault="00F2432F">
      <w:pPr>
        <w:rPr>
          <w:rFonts w:ascii="Times New Roman" w:hAnsi="Times New Roman" w:cs="Times New Roman"/>
          <w:sz w:val="28"/>
        </w:rPr>
      </w:pPr>
      <w:r w:rsidRPr="00F2432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1BA0177" wp14:editId="50A0A43F">
            <wp:extent cx="5760720" cy="1597025"/>
            <wp:effectExtent l="0" t="0" r="0" b="317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F71" w:rsidRDefault="00C904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Mely során egy rést kihasználva a támadó tetszőleges kódokat futtathat a támadott kiszolgálón.</w:t>
      </w:r>
    </w:p>
    <w:p w:rsidR="00DA4F71" w:rsidRDefault="00DA4F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További észrevételem még, hogy a problémák megoldása legtovább a Microsoftnál is tartanak, mert a Multi-</w:t>
      </w:r>
      <w:proofErr w:type="spellStart"/>
      <w:r>
        <w:rPr>
          <w:rFonts w:ascii="Times New Roman" w:hAnsi="Times New Roman" w:cs="Times New Roman"/>
          <w:sz w:val="28"/>
        </w:rPr>
        <w:t>vendor</w:t>
      </w:r>
      <w:proofErr w:type="spellEnd"/>
      <w:r>
        <w:rPr>
          <w:rFonts w:ascii="Times New Roman" w:hAnsi="Times New Roman" w:cs="Times New Roman"/>
          <w:sz w:val="28"/>
        </w:rPr>
        <w:t xml:space="preserve"> memória sebezhetősége két hét leforgása alatt lett kijavítva, de az újra indítási problémáját már a 2. vizsgálati hétre kijavították.</w:t>
      </w:r>
    </w:p>
    <w:p w:rsidR="00DA4F71" w:rsidRDefault="00DA4F71">
      <w:pPr>
        <w:rPr>
          <w:rFonts w:ascii="Times New Roman" w:hAnsi="Times New Roman" w:cs="Times New Roman"/>
          <w:sz w:val="28"/>
        </w:rPr>
      </w:pPr>
      <w:r w:rsidRPr="00DA4F7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07141A0" wp14:editId="78704A5A">
            <wp:extent cx="5760720" cy="1617980"/>
            <wp:effectExtent l="0" t="0" r="0" b="127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76E" w:rsidRDefault="00DA4F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leg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kevesebb hibát produkálók:</w:t>
      </w:r>
    </w:p>
    <w:p w:rsidR="00DA4F71" w:rsidRDefault="00DA4F71" w:rsidP="00DA4F71">
      <w:proofErr w:type="spellStart"/>
      <w:r w:rsidRPr="003C476E">
        <w:rPr>
          <w:rFonts w:ascii="Times New Roman" w:hAnsi="Times New Roman" w:cs="Times New Roman"/>
          <w:sz w:val="28"/>
          <w:szCs w:val="28"/>
          <w:shd w:val="clear" w:color="auto" w:fill="FFFFFF"/>
        </w:rPr>
        <w:t>MobileIron</w:t>
      </w:r>
      <w:proofErr w:type="spellEnd"/>
    </w:p>
    <w:p w:rsidR="00DA4F71" w:rsidRPr="003C476E" w:rsidRDefault="00DA4F71" w:rsidP="00DA4F71">
      <w:pPr>
        <w:rPr>
          <w:rFonts w:ascii="Times New Roman" w:hAnsi="Times New Roman" w:cs="Times New Roman"/>
          <w:sz w:val="28"/>
          <w:szCs w:val="28"/>
        </w:rPr>
      </w:pPr>
      <w:r w:rsidRPr="003C476E">
        <w:rPr>
          <w:rFonts w:ascii="Times New Roman" w:hAnsi="Times New Roman" w:cs="Times New Roman"/>
          <w:sz w:val="28"/>
          <w:szCs w:val="28"/>
        </w:rPr>
        <w:t>Facebook</w:t>
      </w:r>
    </w:p>
    <w:p w:rsidR="00DA4F71" w:rsidRPr="003C476E" w:rsidRDefault="00DA4F71" w:rsidP="00DA4F71">
      <w:pPr>
        <w:rPr>
          <w:rFonts w:ascii="Times New Roman" w:hAnsi="Times New Roman" w:cs="Times New Roman"/>
          <w:sz w:val="28"/>
          <w:szCs w:val="28"/>
        </w:rPr>
      </w:pPr>
      <w:r w:rsidRPr="003C476E">
        <w:rPr>
          <w:rFonts w:ascii="Times New Roman" w:hAnsi="Times New Roman" w:cs="Times New Roman"/>
          <w:sz w:val="28"/>
          <w:szCs w:val="28"/>
        </w:rPr>
        <w:t>Google</w:t>
      </w:r>
    </w:p>
    <w:p w:rsidR="00DA4F71" w:rsidRPr="003C476E" w:rsidRDefault="00DA4F71" w:rsidP="00DA4F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476E">
        <w:rPr>
          <w:rFonts w:ascii="Times New Roman" w:hAnsi="Times New Roman" w:cs="Times New Roman"/>
          <w:sz w:val="28"/>
          <w:szCs w:val="28"/>
          <w:shd w:val="clear" w:color="auto" w:fill="FFFFFF"/>
        </w:rPr>
        <w:t>PulseSecure</w:t>
      </w:r>
      <w:proofErr w:type="spellEnd"/>
    </w:p>
    <w:p w:rsidR="00DA4F71" w:rsidRPr="003C476E" w:rsidRDefault="00DA4F71" w:rsidP="00DA4F7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Mozzila</w:t>
      </w:r>
      <w:proofErr w:type="spellEnd"/>
    </w:p>
    <w:p w:rsidR="00DA4F71" w:rsidRDefault="00DA4F71" w:rsidP="00DA4F7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Hp</w:t>
      </w:r>
      <w:proofErr w:type="spellEnd"/>
    </w:p>
    <w:p w:rsidR="00DA4F71" w:rsidRDefault="00DA4F71" w:rsidP="00DA4F7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Adobe</w:t>
      </w:r>
    </w:p>
    <w:p w:rsidR="00DA4F71" w:rsidRDefault="00DA4F71" w:rsidP="00DA4F7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Gitea</w:t>
      </w:r>
      <w:proofErr w:type="spellEnd"/>
    </w:p>
    <w:p w:rsidR="00DA4F71" w:rsidRPr="00A13295" w:rsidRDefault="00DA4F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Ők a hib</w:t>
      </w:r>
      <w:r w:rsidR="00FE553E">
        <w:rPr>
          <w:rFonts w:ascii="Times New Roman" w:hAnsi="Times New Roman" w:cs="Times New Roman"/>
          <w:sz w:val="28"/>
        </w:rPr>
        <w:t>ájukat a következő hétre megszüntették, megoldották.</w:t>
      </w:r>
    </w:p>
    <w:sectPr w:rsidR="00DA4F71" w:rsidRPr="00A132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95"/>
    <w:rsid w:val="001839DB"/>
    <w:rsid w:val="00202E08"/>
    <w:rsid w:val="002A01CE"/>
    <w:rsid w:val="003C476E"/>
    <w:rsid w:val="0050410D"/>
    <w:rsid w:val="005413E6"/>
    <w:rsid w:val="006A50F2"/>
    <w:rsid w:val="006B278D"/>
    <w:rsid w:val="007477C0"/>
    <w:rsid w:val="007A2D76"/>
    <w:rsid w:val="007A6AC8"/>
    <w:rsid w:val="008C6184"/>
    <w:rsid w:val="00A13295"/>
    <w:rsid w:val="00AD7AD0"/>
    <w:rsid w:val="00C45995"/>
    <w:rsid w:val="00C904AE"/>
    <w:rsid w:val="00D61B23"/>
    <w:rsid w:val="00DA4F71"/>
    <w:rsid w:val="00E426A9"/>
    <w:rsid w:val="00F2432F"/>
    <w:rsid w:val="00FA406B"/>
    <w:rsid w:val="00FE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CB7767-3633-4B78-A9AD-3C9037AF6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C45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table" w:styleId="Rcsostblzat">
    <w:name w:val="Table Grid"/>
    <w:basedOn w:val="Normltblzat"/>
    <w:uiPriority w:val="39"/>
    <w:rsid w:val="00504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FA406B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A406B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FA40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2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www.sans.org/newsletters/at-risk/" TargetMode="Externa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Munkaf&#252;ze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5180810731991837E-2"/>
          <c:y val="3.0945947254748134E-2"/>
          <c:w val="0.92290755322251383"/>
          <c:h val="0.71433672305448215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Munka1!$A$3:$A$17</c:f>
              <c:strCache>
                <c:ptCount val="15"/>
                <c:pt idx="0">
                  <c:v>Microsoft</c:v>
                </c:pt>
                <c:pt idx="1">
                  <c:v>Cisco</c:v>
                </c:pt>
                <c:pt idx="2">
                  <c:v>Multi-vendor</c:v>
                </c:pt>
                <c:pt idx="3">
                  <c:v>MobileIron</c:v>
                </c:pt>
                <c:pt idx="4">
                  <c:v>PAN-OS</c:v>
                </c:pt>
                <c:pt idx="5">
                  <c:v>bittorrent</c:v>
                </c:pt>
                <c:pt idx="6">
                  <c:v>Apache</c:v>
                </c:pt>
                <c:pt idx="7">
                  <c:v>IBM</c:v>
                </c:pt>
                <c:pt idx="8">
                  <c:v>Facebook</c:v>
                </c:pt>
                <c:pt idx="9">
                  <c:v>Google</c:v>
                </c:pt>
                <c:pt idx="10">
                  <c:v>PulseSecure</c:v>
                </c:pt>
                <c:pt idx="11">
                  <c:v>Mozzila</c:v>
                </c:pt>
                <c:pt idx="12">
                  <c:v>Hp</c:v>
                </c:pt>
                <c:pt idx="13">
                  <c:v>Adobe</c:v>
                </c:pt>
                <c:pt idx="14">
                  <c:v>Gitea</c:v>
                </c:pt>
              </c:strCache>
            </c:strRef>
          </c:cat>
          <c:val>
            <c:numRef>
              <c:f>Munka1!$H$3:$H$17</c:f>
              <c:numCache>
                <c:formatCode>General</c:formatCode>
                <c:ptCount val="15"/>
                <c:pt idx="0">
                  <c:v>22</c:v>
                </c:pt>
                <c:pt idx="1">
                  <c:v>3</c:v>
                </c:pt>
                <c:pt idx="2">
                  <c:v>3</c:v>
                </c:pt>
                <c:pt idx="3">
                  <c:v>1</c:v>
                </c:pt>
                <c:pt idx="4">
                  <c:v>2</c:v>
                </c:pt>
                <c:pt idx="5">
                  <c:v>2</c:v>
                </c:pt>
                <c:pt idx="6">
                  <c:v>3</c:v>
                </c:pt>
                <c:pt idx="7">
                  <c:v>3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D57-49F5-AFC8-AD2A9AB492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06882623"/>
        <c:axId val="2105314367"/>
      </c:barChart>
      <c:catAx>
        <c:axId val="21068826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2105314367"/>
        <c:crosses val="autoZero"/>
        <c:auto val="1"/>
        <c:lblAlgn val="ctr"/>
        <c:lblOffset val="100"/>
        <c:noMultiLvlLbl val="0"/>
      </c:catAx>
      <c:valAx>
        <c:axId val="2105314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21068826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275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Baranyi</dc:creator>
  <cp:keywords/>
  <dc:description/>
  <cp:lastModifiedBy>Gábor Baranyi</cp:lastModifiedBy>
  <cp:revision>4</cp:revision>
  <dcterms:created xsi:type="dcterms:W3CDTF">2021-02-17T10:04:00Z</dcterms:created>
  <dcterms:modified xsi:type="dcterms:W3CDTF">2021-02-18T12:26:00Z</dcterms:modified>
</cp:coreProperties>
</file>