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18F886EC" wp14:editId="09CEA116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ED0CA" wp14:editId="5706756C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46CE1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2071E8E" wp14:editId="2DD3A56C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82C1E" wp14:editId="2B7DFD5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FC59B" id="Retângulo 4" o:spid="_x0000_s1026" style="position:absolute;margin-left:125.5pt;margin-top:623.25pt;width:173.2pt;height:57.0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1F28E8" wp14:editId="1B6DF6E3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5861F" wp14:editId="64A51FFB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3D7126E" wp14:editId="2DC8BEE5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FA5F1A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49620DAA" w:rsidR="009432C0" w:rsidRPr="0052734D" w:rsidRDefault="00940EC9" w:rsidP="00D72CA5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04DDAC8E" w:rsidR="00DD0D97" w:rsidRDefault="00DD0D97" w:rsidP="00D72CA5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Chief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Executive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47316A53" w14:textId="4DC8C878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ABF8706" w14:textId="028E80BA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FED0E8D" w14:textId="7D23A6F6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5BC931CA" w14:textId="77777777" w:rsidR="00125635" w:rsidRPr="00DD0D97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411C1E7E" w:rsidR="00DD0D97" w:rsidRPr="00125635" w:rsidRDefault="00125635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22FA4EF2" w14:textId="1DC01E8F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55802815" w:rsidR="00D72CA5" w:rsidRP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proofErr w:type="spellStart"/>
      <w:r w:rsidR="004076A0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i/>
          <w:iCs/>
          <w:sz w:val="22"/>
          <w:szCs w:val="22"/>
        </w:rPr>
        <w:t xml:space="preserve">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0A12639E" w:rsidR="004D0D5D" w:rsidRPr="00761551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sz w:val="22"/>
          <w:szCs w:val="22"/>
        </w:rP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5DA064BF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A26D883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412C6818" w14:textId="5FA2486B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11F957E1" wp14:editId="09502173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69E69C2" wp14:editId="621FEC7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7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2211E31F" w:rsidR="00D51E90" w:rsidRDefault="00D51E90" w:rsidP="00D51E90"/>
    <w:p w14:paraId="2342DDD3" w14:textId="342C0BF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 xml:space="preserve">O serviço estará disponível em formato digital, alocado nas </w:t>
      </w:r>
      <w:r>
        <w:rPr>
          <w:rFonts w:ascii="Roboto" w:hAnsi="Roboto"/>
          <w:sz w:val="22"/>
          <w:szCs w:val="22"/>
        </w:rPr>
        <w:t>principais lojas de aplicações</w:t>
      </w:r>
      <w:r w:rsidRPr="00DB00FB">
        <w:rPr>
          <w:rFonts w:ascii="Roboto" w:hAnsi="Roboto"/>
          <w:sz w:val="22"/>
          <w:szCs w:val="22"/>
        </w:rPr>
        <w:t xml:space="preserve">: </w:t>
      </w:r>
      <w:r w:rsidRPr="00DB00FB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i/>
          <w:iCs/>
          <w:sz w:val="22"/>
          <w:szCs w:val="22"/>
        </w:rPr>
        <w:t xml:space="preserve"> </w:t>
      </w:r>
      <w:r w:rsidRPr="00DB00FB">
        <w:rPr>
          <w:rFonts w:ascii="Roboto" w:hAnsi="Roboto"/>
          <w:sz w:val="22"/>
          <w:szCs w:val="22"/>
        </w:rPr>
        <w:t xml:space="preserve">e </w:t>
      </w:r>
      <w:r w:rsidRPr="00DB00FB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sz w:val="22"/>
          <w:szCs w:val="22"/>
        </w:rPr>
        <w:t>.</w:t>
      </w:r>
    </w:p>
    <w:p w14:paraId="09C453E0" w14:textId="66084034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A instalação da ap</w:t>
      </w:r>
      <w:r>
        <w:rPr>
          <w:rFonts w:ascii="Roboto" w:hAnsi="Roboto"/>
          <w:sz w:val="22"/>
          <w:szCs w:val="22"/>
        </w:rPr>
        <w:t>p</w:t>
      </w:r>
      <w:r w:rsidRPr="00DB00FB">
        <w:rPr>
          <w:rFonts w:ascii="Roboto" w:hAnsi="Roboto"/>
          <w:sz w:val="22"/>
          <w:szCs w:val="22"/>
        </w:rPr>
        <w:t xml:space="preserve"> é gratuita, contudo </w:t>
      </w:r>
      <w:r w:rsidRPr="000B79BB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DB00FB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Este serviço é ativado através das lojas de reparações técnicas</w:t>
      </w:r>
      <w:r>
        <w:rPr>
          <w:rFonts w:ascii="Roboto" w:hAnsi="Roboto"/>
          <w:sz w:val="22"/>
          <w:szCs w:val="22"/>
        </w:rPr>
        <w:t>,</w:t>
      </w:r>
      <w:r w:rsidRPr="00DB00FB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DB00FB">
        <w:rPr>
          <w:rFonts w:ascii="Roboto" w:hAnsi="Roboto"/>
          <w:sz w:val="22"/>
          <w:szCs w:val="22"/>
        </w:rPr>
        <w:t xml:space="preserve">, cobrando o valor de </w:t>
      </w:r>
      <w:r w:rsidRPr="00DB00FB">
        <w:rPr>
          <w:rFonts w:ascii="Roboto" w:hAnsi="Roboto"/>
          <w:b/>
          <w:bCs/>
          <w:sz w:val="22"/>
          <w:szCs w:val="22"/>
        </w:rPr>
        <w:t>3,99 euros</w:t>
      </w:r>
      <w:r w:rsidRPr="00DB00FB">
        <w:rPr>
          <w:rFonts w:ascii="Roboto" w:hAnsi="Roboto"/>
          <w:sz w:val="22"/>
          <w:szCs w:val="22"/>
        </w:rPr>
        <w:t>.</w:t>
      </w:r>
    </w:p>
    <w:p w14:paraId="2F3E681C" w14:textId="52EB58DB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0B79BB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0B79BB">
        <w:rPr>
          <w:rFonts w:ascii="Roboto" w:hAnsi="Roboto"/>
          <w:sz w:val="22"/>
          <w:szCs w:val="22"/>
        </w:rPr>
        <w:t xml:space="preserve">, em formato </w:t>
      </w:r>
      <w:r w:rsidRPr="000B79BB">
        <w:rPr>
          <w:rFonts w:ascii="Roboto" w:hAnsi="Roboto"/>
          <w:b/>
          <w:bCs/>
          <w:sz w:val="22"/>
          <w:szCs w:val="22"/>
        </w:rPr>
        <w:t>website</w:t>
      </w:r>
      <w:r w:rsidRPr="000B79BB">
        <w:rPr>
          <w:rFonts w:ascii="Roboto" w:hAnsi="Roboto"/>
          <w:sz w:val="22"/>
          <w:szCs w:val="22"/>
        </w:rPr>
        <w:t>.</w:t>
      </w:r>
    </w:p>
    <w:p w14:paraId="29BC9EFB" w14:textId="341EA32A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0B79BB">
        <w:rPr>
          <w:rFonts w:ascii="Roboto" w:hAnsi="Roboto"/>
          <w:b/>
          <w:bCs/>
          <w:sz w:val="22"/>
          <w:szCs w:val="22"/>
        </w:rPr>
        <w:t>QRCode</w:t>
      </w:r>
      <w:r w:rsidRPr="000B79BB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0B79BB">
        <w:rPr>
          <w:rFonts w:ascii="Roboto" w:hAnsi="Roboto"/>
          <w:sz w:val="22"/>
          <w:szCs w:val="22"/>
        </w:rPr>
        <w:t>.</w:t>
      </w:r>
    </w:p>
    <w:p w14:paraId="04CD31F0" w14:textId="3472F0A7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Em termos de divulgação, está nos planos da empresa um investimento pesado a novas estratégias de marketing e interação com o público:</w:t>
      </w:r>
    </w:p>
    <w:p w14:paraId="1843D66B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Publicações referentes a dias comemorativos ou datas importantes</w:t>
      </w:r>
    </w:p>
    <w:p w14:paraId="7D859458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Desafios postos ao nosso público, com prémios</w:t>
      </w:r>
    </w:p>
    <w:p w14:paraId="0898ED22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patrocinados no Facebook</w:t>
      </w:r>
    </w:p>
    <w:p w14:paraId="6DCDD9E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Investimento pesado em ferramentas SEO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Folhetos, cartões de visita, campanhas de publicidade…</w:t>
      </w:r>
    </w:p>
    <w:p w14:paraId="638DDE8C" w14:textId="77777777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  <w:bookmarkStart w:id="13" w:name="_GoBack"/>
      <w:bookmarkEnd w:id="13"/>
    </w:p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2BCDFA7B" w:rsidR="00D51E90" w:rsidRDefault="00D51E90" w:rsidP="00D51E90"/>
    <w:p w14:paraId="61E95016" w14:textId="44AB7D64" w:rsidR="00936898" w:rsidRPr="00936898" w:rsidRDefault="00662B44" w:rsidP="00DF3C42">
      <w:pPr>
        <w:spacing w:line="360" w:lineRule="auto"/>
        <w:rPr>
          <w:rFonts w:ascii="Roboto" w:hAnsi="Roboto"/>
          <w:sz w:val="22"/>
          <w:szCs w:val="22"/>
        </w:rPr>
      </w:pPr>
      <w:r>
        <w:tab/>
      </w:r>
      <w:r w:rsidR="00936898" w:rsidRPr="00936898">
        <w:rPr>
          <w:rFonts w:ascii="Roboto" w:hAnsi="Roboto"/>
          <w:sz w:val="22"/>
          <w:szCs w:val="22"/>
        </w:rPr>
        <w:t>A análise SWOT</w:t>
      </w:r>
    </w:p>
    <w:p w14:paraId="180F1415" w14:textId="315340CA" w:rsidR="00E95A71" w:rsidRPr="00DC523A" w:rsidRDefault="00DC523A" w:rsidP="00936898">
      <w:pPr>
        <w:spacing w:line="360" w:lineRule="auto"/>
        <w:ind w:firstLine="708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 xml:space="preserve">terá, como forças, as suas parcerias </w:t>
      </w:r>
      <w:r w:rsidR="00DF3C42">
        <w:rPr>
          <w:rFonts w:ascii="Roboto" w:hAnsi="Roboto"/>
          <w:sz w:val="22"/>
          <w:szCs w:val="22"/>
        </w:rPr>
        <w:t>com</w:t>
      </w:r>
      <w:r w:rsidR="005C4C14">
        <w:rPr>
          <w:rFonts w:ascii="Roboto" w:hAnsi="Roboto"/>
          <w:sz w:val="22"/>
          <w:szCs w:val="22"/>
        </w:rPr>
        <w:t xml:space="preserve"> </w:t>
      </w:r>
      <w:r w:rsidR="00B9752A">
        <w:rPr>
          <w:rFonts w:ascii="Roboto" w:hAnsi="Roboto"/>
          <w:sz w:val="22"/>
          <w:szCs w:val="22"/>
        </w:rPr>
        <w:t>marcas de equipamentos eletrónicos/</w:t>
      </w:r>
      <w:r w:rsidR="00936898">
        <w:rPr>
          <w:rFonts w:ascii="Roboto" w:hAnsi="Roboto"/>
          <w:sz w:val="22"/>
          <w:szCs w:val="22"/>
        </w:rPr>
        <w:t xml:space="preserve">informáticos e </w:t>
      </w:r>
      <w:r w:rsidR="005C4C14">
        <w:rPr>
          <w:rFonts w:ascii="Roboto" w:hAnsi="Roboto"/>
          <w:sz w:val="22"/>
          <w:szCs w:val="22"/>
        </w:rPr>
        <w:t xml:space="preserve">lojas de equipamentos informáticos </w:t>
      </w:r>
      <w:r w:rsidR="00841D93">
        <w:rPr>
          <w:rFonts w:ascii="Roboto" w:hAnsi="Roboto"/>
          <w:sz w:val="22"/>
          <w:szCs w:val="22"/>
        </w:rPr>
        <w:t>com reparação dos mesmos</w:t>
      </w:r>
      <w:r w:rsidR="00B9752A">
        <w:rPr>
          <w:rFonts w:ascii="Roboto" w:hAnsi="Roboto"/>
          <w:sz w:val="22"/>
          <w:szCs w:val="22"/>
        </w:rPr>
        <w:t xml:space="preserve"> e que forneçam serviços pós-venda a </w:t>
      </w:r>
      <w:r w:rsidR="00936898">
        <w:rPr>
          <w:rFonts w:ascii="Roboto" w:hAnsi="Roboto"/>
          <w:sz w:val="22"/>
          <w:szCs w:val="22"/>
        </w:rPr>
        <w:t>esses mesmos equipamentos.</w:t>
      </w:r>
    </w:p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302324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712CCE23" w14:textId="77777777" w:rsidR="00761551" w:rsidRDefault="00761551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6" w:name="_Toc33023248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1B4F652" wp14:editId="1498165C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 w:rsidR="002A705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C14C6F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</w:t>
                              </w:r>
                              <w:r w:rsidR="00C14C6F">
                                <w:rPr>
                                  <w:sz w:val="14"/>
                                  <w:szCs w:val="14"/>
                                </w:rPr>
                                <w:t>ncia personalizada em reparações técnicas e serviços pós-venda, de forma online.</w:t>
                              </w:r>
                            </w:p>
                            <w:p w14:paraId="1B845955" w14:textId="77777777" w:rsidR="00C14C6F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257D52" w:rsidRPr="008436EC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="00257D52"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</w:t>
                              </w:r>
                              <w:r w:rsidR="00B9722C">
                                <w:rPr>
                                  <w:sz w:val="14"/>
                                  <w:szCs w:val="14"/>
                                </w:rPr>
                                <w:t xml:space="preserve">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3A5DE1" w:rsidRDefault="003A5DE1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 w:rsidR="00F2108E"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F2108E" w:rsidRP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054547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</w:t>
                              </w:r>
                              <w:r w:rsidR="00054547">
                                <w:rPr>
                                  <w:sz w:val="14"/>
                                  <w:szCs w:val="14"/>
                                </w:rPr>
                                <w:t>Escritórios + Marketing</w:t>
                              </w:r>
                            </w:p>
                            <w:p w14:paraId="277592D9" w14:textId="4D991414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054547" w:rsidRPr="00F2108E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054547" w:rsidRDefault="00410A6D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054547" w:rsidRPr="008436EC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31" style="position:absolute;margin-left:0;margin-top:28.5pt;width:508.55pt;height:339pt;z-index:251749376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RLb/QYGAABY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32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4" o:title="Uma imagem com captura de ecrã&#10;&#10;Descrição gerada automaticamente"/>
                </v:shape>
                <v:shape id="Caixa de texto 16" o:spid="_x0000_s1033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 w:rsidR="002A705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34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35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C14C6F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</w:t>
                        </w:r>
                        <w:r w:rsidR="00C14C6F">
                          <w:rPr>
                            <w:sz w:val="14"/>
                            <w:szCs w:val="14"/>
                          </w:rPr>
                          <w:t>ncia personalizada em reparações técnicas e serviços pós-venda, de forma online.</w:t>
                        </w:r>
                      </w:p>
                      <w:p w14:paraId="1B845955" w14:textId="77777777" w:rsidR="00C14C6F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257D52" w:rsidRPr="008436EC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="00257D52"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</w:t>
                        </w:r>
                        <w:r w:rsidR="00B9722C">
                          <w:rPr>
                            <w:sz w:val="14"/>
                            <w:szCs w:val="14"/>
                          </w:rPr>
                          <w:t xml:space="preserve"> responsável.</w:t>
                        </w:r>
                      </w:p>
                    </w:txbxContent>
                  </v:textbox>
                </v:shape>
                <v:shape id="Caixa de texto 20" o:spid="_x0000_s1036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37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proofErr w:type="spellEnd"/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38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39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40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41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42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43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3A5DE1" w:rsidRDefault="003A5DE1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 w:rsidR="00F2108E"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44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45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F2108E" w:rsidRP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proofErr w:type="spellStart"/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46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054547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</w:t>
                        </w:r>
                        <w:r w:rsidR="00054547">
                          <w:rPr>
                            <w:sz w:val="14"/>
                            <w:szCs w:val="14"/>
                          </w:rPr>
                          <w:t>Escritórios + Marketing</w:t>
                        </w:r>
                      </w:p>
                      <w:p w14:paraId="277592D9" w14:textId="4D991414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054547" w:rsidRPr="00F2108E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47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054547" w:rsidRDefault="00410A6D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054547" w:rsidRPr="008436EC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7C4372E1" w14:textId="7292AF3C" w:rsidR="003A5DE1" w:rsidRDefault="003A5DE1" w:rsidP="00E95A71"/>
    <w:p w14:paraId="005973C8" w14:textId="3C3959C9" w:rsidR="003A5DE1" w:rsidRDefault="003A5DE1" w:rsidP="00E95A71"/>
    <w:p w14:paraId="7F365A4B" w14:textId="5EE0A28E" w:rsidR="003A5DE1" w:rsidRDefault="003A5DE1" w:rsidP="00E95A71"/>
    <w:p w14:paraId="6AC90A8F" w14:textId="619595B0" w:rsidR="003A5DE1" w:rsidRDefault="003A5DE1" w:rsidP="00E95A71"/>
    <w:p w14:paraId="429C5E39" w14:textId="07E1E2D1" w:rsidR="003A5DE1" w:rsidRDefault="003A5DE1" w:rsidP="00E95A71"/>
    <w:p w14:paraId="7FC72F48" w14:textId="56B67B57" w:rsidR="003A5DE1" w:rsidRDefault="003A5DE1" w:rsidP="00E95A71"/>
    <w:p w14:paraId="31A690F2" w14:textId="3AD6E3C6" w:rsidR="003A5DE1" w:rsidRDefault="003A5DE1" w:rsidP="00E95A71"/>
    <w:p w14:paraId="60ECE863" w14:textId="7191DC5E" w:rsidR="003A5DE1" w:rsidRDefault="003A5DE1" w:rsidP="00E95A71"/>
    <w:p w14:paraId="03BFFA0A" w14:textId="24DAD101" w:rsidR="003A5DE1" w:rsidRDefault="003A5DE1" w:rsidP="00E95A71"/>
    <w:p w14:paraId="37551CC4" w14:textId="77777777" w:rsidR="003A5DE1" w:rsidRDefault="003A5DE1" w:rsidP="00E95A71"/>
    <w:p w14:paraId="2502DFC1" w14:textId="216B11D5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5B676CFF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3023253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3023254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5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F6AF8" w14:textId="77777777" w:rsidR="00FA5F1A" w:rsidRDefault="00FA5F1A" w:rsidP="00AB7403">
      <w:pPr>
        <w:spacing w:after="0" w:line="240" w:lineRule="auto"/>
      </w:pPr>
      <w:r>
        <w:separator/>
      </w:r>
    </w:p>
  </w:endnote>
  <w:endnote w:type="continuationSeparator" w:id="0">
    <w:p w14:paraId="6DDB89BD" w14:textId="77777777" w:rsidR="00FA5F1A" w:rsidRDefault="00FA5F1A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B7D3C5" w14:textId="77777777" w:rsidR="00FA5F1A" w:rsidRDefault="00FA5F1A" w:rsidP="00AB7403">
      <w:pPr>
        <w:spacing w:after="0" w:line="240" w:lineRule="auto"/>
      </w:pPr>
      <w:r>
        <w:separator/>
      </w:r>
    </w:p>
  </w:footnote>
  <w:footnote w:type="continuationSeparator" w:id="0">
    <w:p w14:paraId="2404B47E" w14:textId="77777777" w:rsidR="00FA5F1A" w:rsidRDefault="00FA5F1A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="004079DE"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5635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48EF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52A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2CA5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0FB"/>
    <w:rsid w:val="00DB0157"/>
    <w:rsid w:val="00DB4682"/>
    <w:rsid w:val="00DB6A0A"/>
    <w:rsid w:val="00DC127C"/>
    <w:rsid w:val="00DC2159"/>
    <w:rsid w:val="00DC523A"/>
    <w:rsid w:val="00DC56D5"/>
    <w:rsid w:val="00DC77B3"/>
    <w:rsid w:val="00DD0D97"/>
    <w:rsid w:val="00DD1884"/>
    <w:rsid w:val="00DD3DF5"/>
    <w:rsid w:val="00DD4B85"/>
    <w:rsid w:val="00DE07E7"/>
    <w:rsid w:val="00DE1830"/>
    <w:rsid w:val="00DF3C42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5F1A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612BF-0F20-4F93-B379-2F5315858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5498</TotalTime>
  <Pages>1</Pages>
  <Words>1736</Words>
  <Characters>9380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608</cp:revision>
  <cp:lastPrinted>2019-04-29T19:17:00Z</cp:lastPrinted>
  <dcterms:created xsi:type="dcterms:W3CDTF">2016-04-04T09:24:00Z</dcterms:created>
  <dcterms:modified xsi:type="dcterms:W3CDTF">2020-02-20T23:06:00Z</dcterms:modified>
</cp:coreProperties>
</file>