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B115" w14:textId="40C950B8" w:rsidR="006E662F" w:rsidRPr="001F09D6" w:rsidRDefault="001B1AEA" w:rsidP="001F09D6">
      <w:pPr>
        <w:jc w:val="center"/>
        <w:rPr>
          <w:b/>
          <w:bCs/>
          <w:sz w:val="40"/>
          <w:szCs w:val="40"/>
          <w:u w:val="single"/>
        </w:rPr>
      </w:pPr>
      <w:r w:rsidRPr="001B1AEA">
        <w:rPr>
          <w:b/>
          <w:bCs/>
          <w:sz w:val="40"/>
          <w:szCs w:val="40"/>
          <w:u w:val="single"/>
        </w:rPr>
        <w:t>Project: Telco Customer Churn</w:t>
      </w:r>
      <w:r w:rsidRPr="001B1AEA">
        <w:rPr>
          <w:b/>
          <w:bCs/>
          <w:sz w:val="40"/>
          <w:szCs w:val="40"/>
          <w:u w:val="single"/>
        </w:rPr>
        <w:t xml:space="preserve"> </w:t>
      </w:r>
    </w:p>
    <w:p w14:paraId="277F6955" w14:textId="77777777" w:rsidR="006E662F" w:rsidRPr="00727845" w:rsidRDefault="006E662F" w:rsidP="00902114">
      <w:pPr>
        <w:pStyle w:val="NoSpacing"/>
        <w:jc w:val="center"/>
        <w:rPr>
          <w:rFonts w:eastAsiaTheme="majorEastAsia"/>
          <w:sz w:val="28"/>
          <w:szCs w:val="28"/>
        </w:rPr>
      </w:pPr>
      <w:r w:rsidRPr="00727845">
        <w:rPr>
          <w:rFonts w:eastAsiaTheme="majorEastAsia"/>
          <w:sz w:val="28"/>
          <w:szCs w:val="28"/>
        </w:rPr>
        <w:t>DSC630_Predective_Analytics</w:t>
      </w:r>
    </w:p>
    <w:p w14:paraId="0D6C1BCE" w14:textId="77777777" w:rsidR="006E662F" w:rsidRPr="00727845" w:rsidRDefault="006E662F" w:rsidP="00902114">
      <w:pPr>
        <w:pStyle w:val="NoSpacing"/>
        <w:jc w:val="center"/>
        <w:rPr>
          <w:rFonts w:eastAsiaTheme="majorEastAsia"/>
          <w:sz w:val="28"/>
          <w:szCs w:val="28"/>
        </w:rPr>
      </w:pPr>
      <w:r w:rsidRPr="00727845">
        <w:rPr>
          <w:rFonts w:eastAsiaTheme="majorEastAsia"/>
          <w:sz w:val="28"/>
          <w:szCs w:val="28"/>
        </w:rPr>
        <w:t>Name: Bhargava Gaggainpali</w:t>
      </w:r>
    </w:p>
    <w:p w14:paraId="1C99175B" w14:textId="512AE8A3" w:rsidR="006E662F" w:rsidRDefault="006E662F" w:rsidP="00902114">
      <w:pPr>
        <w:pStyle w:val="NoSpacing"/>
        <w:jc w:val="center"/>
        <w:rPr>
          <w:rFonts w:eastAsiaTheme="majorEastAsia"/>
          <w:sz w:val="28"/>
          <w:szCs w:val="28"/>
          <w:u w:val="single"/>
        </w:rPr>
      </w:pPr>
      <w:r w:rsidRPr="00727845">
        <w:rPr>
          <w:rFonts w:eastAsiaTheme="majorEastAsia"/>
          <w:sz w:val="28"/>
          <w:szCs w:val="28"/>
          <w:u w:val="single"/>
        </w:rPr>
        <w:t>Project</w:t>
      </w:r>
      <w:r w:rsidR="001B1AEA">
        <w:rPr>
          <w:rFonts w:eastAsiaTheme="majorEastAsia"/>
          <w:sz w:val="28"/>
          <w:szCs w:val="28"/>
          <w:u w:val="single"/>
        </w:rPr>
        <w:t xml:space="preserve"> Summary</w:t>
      </w:r>
    </w:p>
    <w:p w14:paraId="6C1536E4" w14:textId="77777777" w:rsidR="00727845" w:rsidRPr="00727845" w:rsidRDefault="00727845" w:rsidP="00727845">
      <w:pPr>
        <w:pStyle w:val="NoSpacing"/>
        <w:rPr>
          <w:rFonts w:eastAsiaTheme="majorEastAsia"/>
          <w:sz w:val="28"/>
          <w:szCs w:val="28"/>
          <w:u w:val="single"/>
        </w:rPr>
      </w:pPr>
    </w:p>
    <w:p w14:paraId="4B28D799" w14:textId="27F1B913" w:rsidR="008A3AA7" w:rsidRPr="00902114" w:rsidRDefault="008A3AA7" w:rsidP="003B63BE">
      <w:pPr>
        <w:spacing w:line="360" w:lineRule="auto"/>
        <w:rPr>
          <w:b/>
          <w:bCs/>
          <w:sz w:val="28"/>
          <w:szCs w:val="28"/>
          <w:u w:val="single"/>
        </w:rPr>
      </w:pPr>
      <w:r w:rsidRPr="00902114">
        <w:rPr>
          <w:b/>
          <w:bCs/>
          <w:sz w:val="28"/>
          <w:szCs w:val="28"/>
          <w:u w:val="single"/>
        </w:rPr>
        <w:t>Introduction:</w:t>
      </w:r>
    </w:p>
    <w:p w14:paraId="72771411" w14:textId="11A060FA" w:rsidR="006E662F" w:rsidRDefault="00A7341D" w:rsidP="003B63BE">
      <w:pPr>
        <w:spacing w:line="360" w:lineRule="auto"/>
        <w:rPr>
          <w:sz w:val="28"/>
          <w:szCs w:val="28"/>
        </w:rPr>
      </w:pPr>
      <w:r w:rsidRPr="001F09D6">
        <w:rPr>
          <w:sz w:val="28"/>
          <w:szCs w:val="28"/>
        </w:rPr>
        <w:t>Customer churn is a major problem and one of the most important concerns for every company. Retaining an existing customer is many times more effective thanks gaining new customers. Generally, people only switch to a different company only when the service is not to the level of expectation in one or the other factor when compared to competitors, more than getting attracted to the specials and offers which are offered by the other companies. As the number of peoples who use a phone or a telecom product does not increase in huge volume, any company looking to improve the profits is trying to attract other company customers. At the same time retaining existing customers is very important. As retaining a current customer is ten times more productive than gaining a new one.</w:t>
      </w:r>
    </w:p>
    <w:p w14:paraId="6A61F9E6" w14:textId="084802D0" w:rsidR="00902114" w:rsidRPr="00902114" w:rsidRDefault="00902114" w:rsidP="00902114">
      <w:pPr>
        <w:spacing w:line="360" w:lineRule="auto"/>
        <w:rPr>
          <w:b/>
          <w:bCs/>
          <w:sz w:val="28"/>
          <w:szCs w:val="28"/>
          <w:u w:val="single"/>
        </w:rPr>
      </w:pPr>
      <w:r w:rsidRPr="00902114">
        <w:rPr>
          <w:b/>
          <w:bCs/>
          <w:sz w:val="28"/>
          <w:szCs w:val="28"/>
          <w:u w:val="single"/>
        </w:rPr>
        <w:t>Problem Statement:</w:t>
      </w:r>
    </w:p>
    <w:p w14:paraId="4BBCCBF0" w14:textId="77777777" w:rsidR="00902114" w:rsidRPr="00902114" w:rsidRDefault="00902114" w:rsidP="00902114">
      <w:pPr>
        <w:spacing w:line="360" w:lineRule="auto"/>
        <w:rPr>
          <w:sz w:val="28"/>
          <w:szCs w:val="28"/>
        </w:rPr>
      </w:pPr>
      <w:r w:rsidRPr="00902114">
        <w:rPr>
          <w:sz w:val="28"/>
          <w:szCs w:val="28"/>
        </w:rPr>
        <w:t xml:space="preserve">As customer churn directly effects the revenues of the companies, companies are seeking to develop means to predict potential customer to churn. Therefore, finding factors that increase customer churn is important to take necessary actions to reduce this churn and retain the customers. </w:t>
      </w:r>
    </w:p>
    <w:p w14:paraId="6DF58485" w14:textId="22E87FA8" w:rsidR="00A721BF" w:rsidRPr="00902114" w:rsidRDefault="00A721BF" w:rsidP="00A721BF">
      <w:pPr>
        <w:spacing w:line="360" w:lineRule="auto"/>
        <w:rPr>
          <w:b/>
          <w:bCs/>
          <w:sz w:val="28"/>
          <w:szCs w:val="28"/>
          <w:u w:val="single"/>
        </w:rPr>
      </w:pPr>
      <w:r w:rsidRPr="00902114">
        <w:rPr>
          <w:b/>
          <w:bCs/>
          <w:sz w:val="28"/>
          <w:szCs w:val="28"/>
          <w:u w:val="single"/>
        </w:rPr>
        <w:t>So</w:t>
      </w:r>
      <w:r>
        <w:rPr>
          <w:b/>
          <w:bCs/>
          <w:sz w:val="28"/>
          <w:szCs w:val="28"/>
          <w:u w:val="single"/>
        </w:rPr>
        <w:t>lution Approach</w:t>
      </w:r>
      <w:r w:rsidRPr="00902114">
        <w:rPr>
          <w:b/>
          <w:bCs/>
          <w:sz w:val="28"/>
          <w:szCs w:val="28"/>
          <w:u w:val="single"/>
        </w:rPr>
        <w:t>:</w:t>
      </w:r>
    </w:p>
    <w:p w14:paraId="0684DF05" w14:textId="400CBF06" w:rsidR="00A721BF" w:rsidRDefault="00A721BF" w:rsidP="00902114">
      <w:pPr>
        <w:spacing w:line="360" w:lineRule="auto"/>
        <w:rPr>
          <w:sz w:val="28"/>
          <w:szCs w:val="28"/>
        </w:rPr>
      </w:pPr>
      <w:r w:rsidRPr="00A721BF">
        <w:rPr>
          <w:sz w:val="28"/>
          <w:szCs w:val="28"/>
        </w:rPr>
        <w:t xml:space="preserve">‘Big data’, ‘Predictive Analytics’ and ‘Machine Learning’ has gained popularity and with the latest emerging tools, complex mathematical algorithm can be applied </w:t>
      </w:r>
      <w:r w:rsidRPr="00A721BF">
        <w:rPr>
          <w:sz w:val="28"/>
          <w:szCs w:val="28"/>
        </w:rPr>
        <w:lastRenderedPageBreak/>
        <w:t>on large datasets to discover data patterns which were not possible or would take huge amounts of resources in past days. Using Predictive analytics as a study by using the past customer data in the Telecom industry, we can section out the pattern of the customers, who has churned out to a different company.</w:t>
      </w:r>
      <w:r w:rsidR="00477B27">
        <w:rPr>
          <w:sz w:val="28"/>
          <w:szCs w:val="28"/>
        </w:rPr>
        <w:t xml:space="preserve"> </w:t>
      </w:r>
    </w:p>
    <w:p w14:paraId="2D800944" w14:textId="77777777" w:rsidR="00477B27" w:rsidRPr="001F09D6" w:rsidRDefault="00477B27" w:rsidP="00477B27">
      <w:pPr>
        <w:spacing w:line="360" w:lineRule="auto"/>
        <w:rPr>
          <w:sz w:val="28"/>
          <w:szCs w:val="28"/>
        </w:rPr>
      </w:pPr>
      <w:r>
        <w:rPr>
          <w:sz w:val="28"/>
          <w:szCs w:val="28"/>
        </w:rPr>
        <w:t>By identifying such a section of people in the list of current active customers of the company, and addressing their issues, will help in reducing the number of customer churn to other companies.</w:t>
      </w:r>
    </w:p>
    <w:p w14:paraId="5F1EB684" w14:textId="66B0A10D" w:rsidR="00A721BF" w:rsidRPr="00902114" w:rsidRDefault="00A721BF" w:rsidP="00A721BF">
      <w:pPr>
        <w:spacing w:line="360" w:lineRule="auto"/>
        <w:rPr>
          <w:b/>
          <w:bCs/>
          <w:sz w:val="28"/>
          <w:szCs w:val="28"/>
          <w:u w:val="single"/>
        </w:rPr>
      </w:pPr>
      <w:r w:rsidRPr="00902114">
        <w:rPr>
          <w:b/>
          <w:bCs/>
          <w:sz w:val="28"/>
          <w:szCs w:val="28"/>
          <w:u w:val="single"/>
        </w:rPr>
        <w:t>Scope:</w:t>
      </w:r>
    </w:p>
    <w:p w14:paraId="50B4FFA8" w14:textId="2725D2BB" w:rsidR="00902114" w:rsidRDefault="00902114" w:rsidP="00902114">
      <w:pPr>
        <w:spacing w:line="360" w:lineRule="auto"/>
        <w:rPr>
          <w:sz w:val="28"/>
          <w:szCs w:val="28"/>
        </w:rPr>
      </w:pPr>
      <w:r w:rsidRPr="00902114">
        <w:rPr>
          <w:sz w:val="28"/>
          <w:szCs w:val="28"/>
        </w:rPr>
        <w:t>Scope of the project is to use the sample dataset from Kaggle, which shows several categories of customers and also some influencing factors causing the customer churn in the telecom industry to perform customer segmentation and identify a pattern which influence the customer churn. Implement supervised machine learning process to achieve the goal.</w:t>
      </w:r>
    </w:p>
    <w:p w14:paraId="362659C9" w14:textId="4BEDC19A" w:rsidR="00A721BF" w:rsidRPr="00A721BF" w:rsidRDefault="00A721BF" w:rsidP="00A721BF">
      <w:pPr>
        <w:spacing w:line="360" w:lineRule="auto"/>
        <w:rPr>
          <w:b/>
          <w:bCs/>
          <w:sz w:val="28"/>
          <w:szCs w:val="28"/>
          <w:u w:val="single"/>
        </w:rPr>
      </w:pPr>
      <w:r w:rsidRPr="00A721BF">
        <w:rPr>
          <w:b/>
          <w:bCs/>
          <w:sz w:val="28"/>
          <w:szCs w:val="28"/>
          <w:u w:val="single"/>
        </w:rPr>
        <w:t>Document Overview:</w:t>
      </w:r>
    </w:p>
    <w:p w14:paraId="275F1AAE" w14:textId="6E566C4C" w:rsidR="00A721BF" w:rsidRDefault="00A721BF" w:rsidP="00A721BF">
      <w:pPr>
        <w:spacing w:line="360" w:lineRule="auto"/>
        <w:rPr>
          <w:sz w:val="28"/>
          <w:szCs w:val="28"/>
        </w:rPr>
      </w:pPr>
      <w:r w:rsidRPr="00A721BF">
        <w:rPr>
          <w:sz w:val="28"/>
          <w:szCs w:val="28"/>
        </w:rPr>
        <w:t>Detail all the steps which are followed to find the factors which are influencing the customer churn in the telecom industry. Which includes the source of the data, tools used to access data, processing mechanism to achieve the goal. Include the validation process to make sure the process is not biased.</w:t>
      </w:r>
    </w:p>
    <w:p w14:paraId="6D5EC76A" w14:textId="77777777" w:rsidR="00A20B61" w:rsidRPr="00A20B61" w:rsidRDefault="00A20B61" w:rsidP="00A20B61">
      <w:pPr>
        <w:spacing w:line="360" w:lineRule="auto"/>
        <w:rPr>
          <w:b/>
          <w:bCs/>
          <w:sz w:val="28"/>
          <w:szCs w:val="28"/>
          <w:u w:val="single"/>
        </w:rPr>
      </w:pPr>
      <w:r w:rsidRPr="00A20B61">
        <w:rPr>
          <w:b/>
          <w:bCs/>
          <w:sz w:val="28"/>
          <w:szCs w:val="28"/>
          <w:u w:val="single"/>
        </w:rPr>
        <w:t>Data sources or plan for data:</w:t>
      </w:r>
    </w:p>
    <w:p w14:paraId="681528D6" w14:textId="542A5257" w:rsidR="00A20B61" w:rsidRPr="00A20B61" w:rsidRDefault="004E3FAF" w:rsidP="00A20B61">
      <w:pPr>
        <w:spacing w:line="360" w:lineRule="auto"/>
        <w:rPr>
          <w:sz w:val="28"/>
          <w:szCs w:val="28"/>
        </w:rPr>
      </w:pPr>
      <w:r>
        <w:rPr>
          <w:sz w:val="28"/>
          <w:szCs w:val="28"/>
        </w:rPr>
        <w:t>For the analysis, Data is gathered from “</w:t>
      </w:r>
      <w:r w:rsidR="00A20B61" w:rsidRPr="00A20B61">
        <w:rPr>
          <w:sz w:val="28"/>
          <w:szCs w:val="28"/>
        </w:rPr>
        <w:t>Data source from Kaggle</w:t>
      </w:r>
      <w:r>
        <w:rPr>
          <w:sz w:val="28"/>
          <w:szCs w:val="28"/>
        </w:rPr>
        <w:t xml:space="preserve">” </w:t>
      </w:r>
      <w:r w:rsidR="00D5041C">
        <w:rPr>
          <w:sz w:val="28"/>
          <w:szCs w:val="28"/>
        </w:rPr>
        <w:t xml:space="preserve">which has </w:t>
      </w:r>
      <w:r w:rsidR="00A20B61" w:rsidRPr="00A20B61">
        <w:rPr>
          <w:sz w:val="28"/>
          <w:szCs w:val="28"/>
        </w:rPr>
        <w:t xml:space="preserve">7043 observations </w:t>
      </w:r>
      <w:r w:rsidR="00D5041C">
        <w:rPr>
          <w:sz w:val="28"/>
          <w:szCs w:val="28"/>
        </w:rPr>
        <w:t xml:space="preserve">with </w:t>
      </w:r>
      <w:r w:rsidR="00A20B61" w:rsidRPr="00A20B61">
        <w:rPr>
          <w:sz w:val="28"/>
          <w:szCs w:val="28"/>
        </w:rPr>
        <w:t xml:space="preserve">21 </w:t>
      </w:r>
      <w:r w:rsidR="00D5041C">
        <w:rPr>
          <w:sz w:val="28"/>
          <w:szCs w:val="28"/>
        </w:rPr>
        <w:t xml:space="preserve">parameters. </w:t>
      </w:r>
    </w:p>
    <w:p w14:paraId="1C098986" w14:textId="2E0A3301" w:rsidR="00A20B61" w:rsidRDefault="00A20B61" w:rsidP="00A20B61">
      <w:pPr>
        <w:pStyle w:val="NoSpacing"/>
        <w:rPr>
          <w:rStyle w:val="Hyperlink"/>
        </w:rPr>
      </w:pPr>
      <w:r w:rsidRPr="00A20B61">
        <w:rPr>
          <w:sz w:val="28"/>
          <w:szCs w:val="28"/>
        </w:rPr>
        <w:t>Telco Customer Churn | Kaggle</w:t>
      </w:r>
      <w:r>
        <w:rPr>
          <w:sz w:val="28"/>
          <w:szCs w:val="28"/>
        </w:rPr>
        <w:t xml:space="preserve"> </w:t>
      </w:r>
      <w:hyperlink r:id="rId5" w:history="1">
        <w:r>
          <w:rPr>
            <w:rStyle w:val="Hyperlink"/>
          </w:rPr>
          <w:t>Telco Customer Churn | Kaggle</w:t>
        </w:r>
      </w:hyperlink>
    </w:p>
    <w:p w14:paraId="58537538" w14:textId="5C03D2F1" w:rsidR="00A20B61" w:rsidRDefault="00A20B61" w:rsidP="00A20B61">
      <w:pPr>
        <w:pStyle w:val="NoSpacing"/>
        <w:rPr>
          <w:rStyle w:val="Hyperlink"/>
        </w:rPr>
      </w:pPr>
      <w:r w:rsidRPr="00A20B61">
        <w:rPr>
          <w:rStyle w:val="Hyperlink"/>
        </w:rPr>
        <w:t>https://www.kaggle.com/blastchar/telco-customer-churn</w:t>
      </w:r>
    </w:p>
    <w:p w14:paraId="11AA1CE8" w14:textId="77777777" w:rsidR="00A20B61" w:rsidRDefault="00A20B61" w:rsidP="00A20B61">
      <w:pPr>
        <w:pStyle w:val="NoSpacing"/>
      </w:pPr>
    </w:p>
    <w:p w14:paraId="257BC6C2" w14:textId="161C9810" w:rsidR="00A20B61" w:rsidRPr="00A20B61" w:rsidRDefault="00A20B61" w:rsidP="00A20B61">
      <w:pPr>
        <w:spacing w:line="360" w:lineRule="auto"/>
        <w:rPr>
          <w:sz w:val="28"/>
          <w:szCs w:val="28"/>
        </w:rPr>
      </w:pPr>
      <w:r w:rsidRPr="00A20B61">
        <w:rPr>
          <w:sz w:val="28"/>
          <w:szCs w:val="28"/>
        </w:rPr>
        <w:lastRenderedPageBreak/>
        <w:t xml:space="preserve">Given are list of the </w:t>
      </w:r>
      <w:r w:rsidR="006B3B49">
        <w:rPr>
          <w:sz w:val="28"/>
          <w:szCs w:val="28"/>
        </w:rPr>
        <w:t>parameters</w:t>
      </w:r>
      <w:r w:rsidRPr="00A20B61">
        <w:rPr>
          <w:sz w:val="28"/>
          <w:szCs w:val="28"/>
        </w:rPr>
        <w:t>:</w:t>
      </w:r>
    </w:p>
    <w:p w14:paraId="1884CBB5" w14:textId="77777777" w:rsidR="00A20B61" w:rsidRPr="00A20B61" w:rsidRDefault="00A20B61" w:rsidP="00A20B61">
      <w:pPr>
        <w:pStyle w:val="NoSpacing"/>
        <w:rPr>
          <w:sz w:val="28"/>
          <w:szCs w:val="28"/>
        </w:rPr>
      </w:pPr>
      <w:r w:rsidRPr="00A20B61">
        <w:rPr>
          <w:sz w:val="28"/>
          <w:szCs w:val="28"/>
        </w:rPr>
        <w:t>1.</w:t>
      </w:r>
      <w:r w:rsidRPr="00A20B61">
        <w:rPr>
          <w:sz w:val="28"/>
          <w:szCs w:val="28"/>
        </w:rPr>
        <w:tab/>
      </w:r>
      <w:proofErr w:type="spellStart"/>
      <w:r w:rsidRPr="00A20B61">
        <w:rPr>
          <w:sz w:val="28"/>
          <w:szCs w:val="28"/>
        </w:rPr>
        <w:t>customerID</w:t>
      </w:r>
      <w:proofErr w:type="spellEnd"/>
    </w:p>
    <w:p w14:paraId="3987A051" w14:textId="77777777" w:rsidR="00A20B61" w:rsidRPr="00A20B61" w:rsidRDefault="00A20B61" w:rsidP="00A20B61">
      <w:pPr>
        <w:pStyle w:val="NoSpacing"/>
        <w:rPr>
          <w:sz w:val="28"/>
          <w:szCs w:val="28"/>
        </w:rPr>
      </w:pPr>
      <w:r w:rsidRPr="00A20B61">
        <w:rPr>
          <w:sz w:val="28"/>
          <w:szCs w:val="28"/>
        </w:rPr>
        <w:t>2.</w:t>
      </w:r>
      <w:r w:rsidRPr="00A20B61">
        <w:rPr>
          <w:sz w:val="28"/>
          <w:szCs w:val="28"/>
        </w:rPr>
        <w:tab/>
        <w:t>gender</w:t>
      </w:r>
    </w:p>
    <w:p w14:paraId="231E1ACB" w14:textId="77777777" w:rsidR="00A20B61" w:rsidRPr="00A20B61" w:rsidRDefault="00A20B61" w:rsidP="00A20B61">
      <w:pPr>
        <w:pStyle w:val="NoSpacing"/>
        <w:rPr>
          <w:sz w:val="28"/>
          <w:szCs w:val="28"/>
        </w:rPr>
      </w:pPr>
      <w:r w:rsidRPr="00A20B61">
        <w:rPr>
          <w:sz w:val="28"/>
          <w:szCs w:val="28"/>
        </w:rPr>
        <w:t>3.</w:t>
      </w:r>
      <w:r w:rsidRPr="00A20B61">
        <w:rPr>
          <w:sz w:val="28"/>
          <w:szCs w:val="28"/>
        </w:rPr>
        <w:tab/>
      </w:r>
      <w:proofErr w:type="spellStart"/>
      <w:r w:rsidRPr="00A20B61">
        <w:rPr>
          <w:sz w:val="28"/>
          <w:szCs w:val="28"/>
        </w:rPr>
        <w:t>SeniorCitizen</w:t>
      </w:r>
      <w:proofErr w:type="spellEnd"/>
    </w:p>
    <w:p w14:paraId="54F6AFA4" w14:textId="77777777" w:rsidR="00A20B61" w:rsidRPr="00A20B61" w:rsidRDefault="00A20B61" w:rsidP="00A20B61">
      <w:pPr>
        <w:pStyle w:val="NoSpacing"/>
        <w:rPr>
          <w:sz w:val="28"/>
          <w:szCs w:val="28"/>
        </w:rPr>
      </w:pPr>
      <w:r w:rsidRPr="00A20B61">
        <w:rPr>
          <w:sz w:val="28"/>
          <w:szCs w:val="28"/>
        </w:rPr>
        <w:t>4.</w:t>
      </w:r>
      <w:r w:rsidRPr="00A20B61">
        <w:rPr>
          <w:sz w:val="28"/>
          <w:szCs w:val="28"/>
        </w:rPr>
        <w:tab/>
        <w:t>Partner</w:t>
      </w:r>
    </w:p>
    <w:p w14:paraId="16BD14E0" w14:textId="77777777" w:rsidR="00A20B61" w:rsidRPr="00A20B61" w:rsidRDefault="00A20B61" w:rsidP="00A20B61">
      <w:pPr>
        <w:pStyle w:val="NoSpacing"/>
        <w:rPr>
          <w:sz w:val="28"/>
          <w:szCs w:val="28"/>
        </w:rPr>
      </w:pPr>
      <w:r w:rsidRPr="00A20B61">
        <w:rPr>
          <w:sz w:val="28"/>
          <w:szCs w:val="28"/>
        </w:rPr>
        <w:t>5.</w:t>
      </w:r>
      <w:r w:rsidRPr="00A20B61">
        <w:rPr>
          <w:sz w:val="28"/>
          <w:szCs w:val="28"/>
        </w:rPr>
        <w:tab/>
        <w:t>Dependents</w:t>
      </w:r>
    </w:p>
    <w:p w14:paraId="6ED6973C" w14:textId="77777777" w:rsidR="00A20B61" w:rsidRPr="00A20B61" w:rsidRDefault="00A20B61" w:rsidP="00A20B61">
      <w:pPr>
        <w:pStyle w:val="NoSpacing"/>
        <w:rPr>
          <w:sz w:val="28"/>
          <w:szCs w:val="28"/>
        </w:rPr>
      </w:pPr>
      <w:r w:rsidRPr="00A20B61">
        <w:rPr>
          <w:sz w:val="28"/>
          <w:szCs w:val="28"/>
        </w:rPr>
        <w:t>6.</w:t>
      </w:r>
      <w:r w:rsidRPr="00A20B61">
        <w:rPr>
          <w:sz w:val="28"/>
          <w:szCs w:val="28"/>
        </w:rPr>
        <w:tab/>
        <w:t>tenure</w:t>
      </w:r>
    </w:p>
    <w:p w14:paraId="3974CC0A" w14:textId="77777777" w:rsidR="00A20B61" w:rsidRPr="00A20B61" w:rsidRDefault="00A20B61" w:rsidP="00A20B61">
      <w:pPr>
        <w:pStyle w:val="NoSpacing"/>
        <w:rPr>
          <w:sz w:val="28"/>
          <w:szCs w:val="28"/>
        </w:rPr>
      </w:pPr>
      <w:r w:rsidRPr="00A20B61">
        <w:rPr>
          <w:sz w:val="28"/>
          <w:szCs w:val="28"/>
        </w:rPr>
        <w:t>7.</w:t>
      </w:r>
      <w:r w:rsidRPr="00A20B61">
        <w:rPr>
          <w:sz w:val="28"/>
          <w:szCs w:val="28"/>
        </w:rPr>
        <w:tab/>
      </w:r>
      <w:proofErr w:type="spellStart"/>
      <w:r w:rsidRPr="00A20B61">
        <w:rPr>
          <w:sz w:val="28"/>
          <w:szCs w:val="28"/>
        </w:rPr>
        <w:t>PhoneService</w:t>
      </w:r>
      <w:proofErr w:type="spellEnd"/>
    </w:p>
    <w:p w14:paraId="50C45D32" w14:textId="77777777" w:rsidR="00A20B61" w:rsidRPr="00A20B61" w:rsidRDefault="00A20B61" w:rsidP="00A20B61">
      <w:pPr>
        <w:pStyle w:val="NoSpacing"/>
        <w:rPr>
          <w:sz w:val="28"/>
          <w:szCs w:val="28"/>
        </w:rPr>
      </w:pPr>
      <w:r w:rsidRPr="00A20B61">
        <w:rPr>
          <w:sz w:val="28"/>
          <w:szCs w:val="28"/>
        </w:rPr>
        <w:t>8.</w:t>
      </w:r>
      <w:r w:rsidRPr="00A20B61">
        <w:rPr>
          <w:sz w:val="28"/>
          <w:szCs w:val="28"/>
        </w:rPr>
        <w:tab/>
      </w:r>
      <w:proofErr w:type="spellStart"/>
      <w:r w:rsidRPr="00A20B61">
        <w:rPr>
          <w:sz w:val="28"/>
          <w:szCs w:val="28"/>
        </w:rPr>
        <w:t>MultipleLines</w:t>
      </w:r>
      <w:proofErr w:type="spellEnd"/>
    </w:p>
    <w:p w14:paraId="18381E89" w14:textId="77777777" w:rsidR="00A20B61" w:rsidRPr="00A20B61" w:rsidRDefault="00A20B61" w:rsidP="00A20B61">
      <w:pPr>
        <w:pStyle w:val="NoSpacing"/>
        <w:rPr>
          <w:sz w:val="28"/>
          <w:szCs w:val="28"/>
        </w:rPr>
      </w:pPr>
      <w:r w:rsidRPr="00A20B61">
        <w:rPr>
          <w:sz w:val="28"/>
          <w:szCs w:val="28"/>
        </w:rPr>
        <w:t>9.</w:t>
      </w:r>
      <w:r w:rsidRPr="00A20B61">
        <w:rPr>
          <w:sz w:val="28"/>
          <w:szCs w:val="28"/>
        </w:rPr>
        <w:tab/>
      </w:r>
      <w:proofErr w:type="spellStart"/>
      <w:r w:rsidRPr="00A20B61">
        <w:rPr>
          <w:sz w:val="28"/>
          <w:szCs w:val="28"/>
        </w:rPr>
        <w:t>InternetService</w:t>
      </w:r>
      <w:proofErr w:type="spellEnd"/>
    </w:p>
    <w:p w14:paraId="3BF8194E" w14:textId="77777777" w:rsidR="00A20B61" w:rsidRPr="00A20B61" w:rsidRDefault="00A20B61" w:rsidP="00A20B61">
      <w:pPr>
        <w:pStyle w:val="NoSpacing"/>
        <w:rPr>
          <w:sz w:val="28"/>
          <w:szCs w:val="28"/>
        </w:rPr>
      </w:pPr>
      <w:r w:rsidRPr="00A20B61">
        <w:rPr>
          <w:sz w:val="28"/>
          <w:szCs w:val="28"/>
        </w:rPr>
        <w:t>10.</w:t>
      </w:r>
      <w:r w:rsidRPr="00A20B61">
        <w:rPr>
          <w:sz w:val="28"/>
          <w:szCs w:val="28"/>
        </w:rPr>
        <w:tab/>
      </w:r>
      <w:proofErr w:type="spellStart"/>
      <w:r w:rsidRPr="00A20B61">
        <w:rPr>
          <w:sz w:val="28"/>
          <w:szCs w:val="28"/>
        </w:rPr>
        <w:t>OnlineSecurity</w:t>
      </w:r>
      <w:proofErr w:type="spellEnd"/>
    </w:p>
    <w:p w14:paraId="37EF8D45" w14:textId="77777777" w:rsidR="00A20B61" w:rsidRPr="00A20B61" w:rsidRDefault="00A20B61" w:rsidP="00A20B61">
      <w:pPr>
        <w:pStyle w:val="NoSpacing"/>
        <w:rPr>
          <w:sz w:val="28"/>
          <w:szCs w:val="28"/>
        </w:rPr>
      </w:pPr>
      <w:r w:rsidRPr="00A20B61">
        <w:rPr>
          <w:sz w:val="28"/>
          <w:szCs w:val="28"/>
        </w:rPr>
        <w:t>11.</w:t>
      </w:r>
      <w:r w:rsidRPr="00A20B61">
        <w:rPr>
          <w:sz w:val="28"/>
          <w:szCs w:val="28"/>
        </w:rPr>
        <w:tab/>
      </w:r>
      <w:proofErr w:type="spellStart"/>
      <w:r w:rsidRPr="00A20B61">
        <w:rPr>
          <w:sz w:val="28"/>
          <w:szCs w:val="28"/>
        </w:rPr>
        <w:t>OnlineBackup</w:t>
      </w:r>
      <w:proofErr w:type="spellEnd"/>
    </w:p>
    <w:p w14:paraId="7C0B51ED" w14:textId="77777777" w:rsidR="00A20B61" w:rsidRPr="00A20B61" w:rsidRDefault="00A20B61" w:rsidP="00A20B61">
      <w:pPr>
        <w:pStyle w:val="NoSpacing"/>
        <w:rPr>
          <w:sz w:val="28"/>
          <w:szCs w:val="28"/>
        </w:rPr>
      </w:pPr>
      <w:r w:rsidRPr="00A20B61">
        <w:rPr>
          <w:sz w:val="28"/>
          <w:szCs w:val="28"/>
        </w:rPr>
        <w:t>12.</w:t>
      </w:r>
      <w:r w:rsidRPr="00A20B61">
        <w:rPr>
          <w:sz w:val="28"/>
          <w:szCs w:val="28"/>
        </w:rPr>
        <w:tab/>
      </w:r>
      <w:proofErr w:type="spellStart"/>
      <w:r w:rsidRPr="00A20B61">
        <w:rPr>
          <w:sz w:val="28"/>
          <w:szCs w:val="28"/>
        </w:rPr>
        <w:t>DeviceProtection</w:t>
      </w:r>
      <w:proofErr w:type="spellEnd"/>
    </w:p>
    <w:p w14:paraId="5952E456" w14:textId="77777777" w:rsidR="00A20B61" w:rsidRPr="00A20B61" w:rsidRDefault="00A20B61" w:rsidP="00A20B61">
      <w:pPr>
        <w:pStyle w:val="NoSpacing"/>
        <w:rPr>
          <w:sz w:val="28"/>
          <w:szCs w:val="28"/>
        </w:rPr>
      </w:pPr>
      <w:r w:rsidRPr="00A20B61">
        <w:rPr>
          <w:sz w:val="28"/>
          <w:szCs w:val="28"/>
        </w:rPr>
        <w:t>13.</w:t>
      </w:r>
      <w:r w:rsidRPr="00A20B61">
        <w:rPr>
          <w:sz w:val="28"/>
          <w:szCs w:val="28"/>
        </w:rPr>
        <w:tab/>
      </w:r>
      <w:proofErr w:type="spellStart"/>
      <w:r w:rsidRPr="00A20B61">
        <w:rPr>
          <w:sz w:val="28"/>
          <w:szCs w:val="28"/>
        </w:rPr>
        <w:t>TechSupport</w:t>
      </w:r>
      <w:proofErr w:type="spellEnd"/>
    </w:p>
    <w:p w14:paraId="5C0E9F2B" w14:textId="77777777" w:rsidR="00A20B61" w:rsidRPr="00A20B61" w:rsidRDefault="00A20B61" w:rsidP="00A20B61">
      <w:pPr>
        <w:pStyle w:val="NoSpacing"/>
        <w:rPr>
          <w:sz w:val="28"/>
          <w:szCs w:val="28"/>
        </w:rPr>
      </w:pPr>
      <w:r w:rsidRPr="00A20B61">
        <w:rPr>
          <w:sz w:val="28"/>
          <w:szCs w:val="28"/>
        </w:rPr>
        <w:t>14.</w:t>
      </w:r>
      <w:r w:rsidRPr="00A20B61">
        <w:rPr>
          <w:sz w:val="28"/>
          <w:szCs w:val="28"/>
        </w:rPr>
        <w:tab/>
      </w:r>
      <w:proofErr w:type="spellStart"/>
      <w:r w:rsidRPr="00A20B61">
        <w:rPr>
          <w:sz w:val="28"/>
          <w:szCs w:val="28"/>
        </w:rPr>
        <w:t>StreamingTV</w:t>
      </w:r>
      <w:proofErr w:type="spellEnd"/>
    </w:p>
    <w:p w14:paraId="37FD0BFD" w14:textId="77777777" w:rsidR="00A20B61" w:rsidRPr="00A20B61" w:rsidRDefault="00A20B61" w:rsidP="00A20B61">
      <w:pPr>
        <w:pStyle w:val="NoSpacing"/>
        <w:rPr>
          <w:sz w:val="28"/>
          <w:szCs w:val="28"/>
        </w:rPr>
      </w:pPr>
      <w:r w:rsidRPr="00A20B61">
        <w:rPr>
          <w:sz w:val="28"/>
          <w:szCs w:val="28"/>
        </w:rPr>
        <w:t>15.</w:t>
      </w:r>
      <w:r w:rsidRPr="00A20B61">
        <w:rPr>
          <w:sz w:val="28"/>
          <w:szCs w:val="28"/>
        </w:rPr>
        <w:tab/>
      </w:r>
      <w:proofErr w:type="spellStart"/>
      <w:r w:rsidRPr="00A20B61">
        <w:rPr>
          <w:sz w:val="28"/>
          <w:szCs w:val="28"/>
        </w:rPr>
        <w:t>StreamingMovies</w:t>
      </w:r>
      <w:proofErr w:type="spellEnd"/>
    </w:p>
    <w:p w14:paraId="01C1BAD0" w14:textId="77777777" w:rsidR="00A20B61" w:rsidRPr="00A20B61" w:rsidRDefault="00A20B61" w:rsidP="00A20B61">
      <w:pPr>
        <w:pStyle w:val="NoSpacing"/>
        <w:rPr>
          <w:sz w:val="28"/>
          <w:szCs w:val="28"/>
        </w:rPr>
      </w:pPr>
      <w:r w:rsidRPr="00A20B61">
        <w:rPr>
          <w:sz w:val="28"/>
          <w:szCs w:val="28"/>
        </w:rPr>
        <w:t>16.</w:t>
      </w:r>
      <w:r w:rsidRPr="00A20B61">
        <w:rPr>
          <w:sz w:val="28"/>
          <w:szCs w:val="28"/>
        </w:rPr>
        <w:tab/>
        <w:t>Contract</w:t>
      </w:r>
    </w:p>
    <w:p w14:paraId="00285F22" w14:textId="77777777" w:rsidR="00A20B61" w:rsidRPr="00A20B61" w:rsidRDefault="00A20B61" w:rsidP="00A20B61">
      <w:pPr>
        <w:pStyle w:val="NoSpacing"/>
        <w:rPr>
          <w:sz w:val="28"/>
          <w:szCs w:val="28"/>
        </w:rPr>
      </w:pPr>
      <w:r w:rsidRPr="00A20B61">
        <w:rPr>
          <w:sz w:val="28"/>
          <w:szCs w:val="28"/>
        </w:rPr>
        <w:t>17.</w:t>
      </w:r>
      <w:r w:rsidRPr="00A20B61">
        <w:rPr>
          <w:sz w:val="28"/>
          <w:szCs w:val="28"/>
        </w:rPr>
        <w:tab/>
      </w:r>
      <w:proofErr w:type="spellStart"/>
      <w:r w:rsidRPr="00A20B61">
        <w:rPr>
          <w:sz w:val="28"/>
          <w:szCs w:val="28"/>
        </w:rPr>
        <w:t>PaperlessBilling</w:t>
      </w:r>
      <w:proofErr w:type="spellEnd"/>
    </w:p>
    <w:p w14:paraId="27D65D38" w14:textId="77777777" w:rsidR="00A20B61" w:rsidRPr="00A20B61" w:rsidRDefault="00A20B61" w:rsidP="00A20B61">
      <w:pPr>
        <w:pStyle w:val="NoSpacing"/>
        <w:rPr>
          <w:sz w:val="28"/>
          <w:szCs w:val="28"/>
        </w:rPr>
      </w:pPr>
      <w:r w:rsidRPr="00A20B61">
        <w:rPr>
          <w:sz w:val="28"/>
          <w:szCs w:val="28"/>
        </w:rPr>
        <w:t>18.</w:t>
      </w:r>
      <w:r w:rsidRPr="00A20B61">
        <w:rPr>
          <w:sz w:val="28"/>
          <w:szCs w:val="28"/>
        </w:rPr>
        <w:tab/>
      </w:r>
      <w:proofErr w:type="spellStart"/>
      <w:r w:rsidRPr="00A20B61">
        <w:rPr>
          <w:sz w:val="28"/>
          <w:szCs w:val="28"/>
        </w:rPr>
        <w:t>PaymentMethod</w:t>
      </w:r>
      <w:proofErr w:type="spellEnd"/>
    </w:p>
    <w:p w14:paraId="65C2EADA" w14:textId="77777777" w:rsidR="00A20B61" w:rsidRPr="00A20B61" w:rsidRDefault="00A20B61" w:rsidP="00A20B61">
      <w:pPr>
        <w:pStyle w:val="NoSpacing"/>
        <w:rPr>
          <w:sz w:val="28"/>
          <w:szCs w:val="28"/>
        </w:rPr>
      </w:pPr>
      <w:r w:rsidRPr="00A20B61">
        <w:rPr>
          <w:sz w:val="28"/>
          <w:szCs w:val="28"/>
        </w:rPr>
        <w:t>19.</w:t>
      </w:r>
      <w:r w:rsidRPr="00A20B61">
        <w:rPr>
          <w:sz w:val="28"/>
          <w:szCs w:val="28"/>
        </w:rPr>
        <w:tab/>
      </w:r>
      <w:proofErr w:type="spellStart"/>
      <w:r w:rsidRPr="00A20B61">
        <w:rPr>
          <w:sz w:val="28"/>
          <w:szCs w:val="28"/>
        </w:rPr>
        <w:t>MonthlyCharges</w:t>
      </w:r>
      <w:proofErr w:type="spellEnd"/>
    </w:p>
    <w:p w14:paraId="01B8A203" w14:textId="77777777" w:rsidR="00A20B61" w:rsidRPr="00A20B61" w:rsidRDefault="00A20B61" w:rsidP="00A20B61">
      <w:pPr>
        <w:pStyle w:val="NoSpacing"/>
        <w:rPr>
          <w:sz w:val="28"/>
          <w:szCs w:val="28"/>
        </w:rPr>
      </w:pPr>
      <w:r w:rsidRPr="00A20B61">
        <w:rPr>
          <w:sz w:val="28"/>
          <w:szCs w:val="28"/>
        </w:rPr>
        <w:t>20.</w:t>
      </w:r>
      <w:r w:rsidRPr="00A20B61">
        <w:rPr>
          <w:sz w:val="28"/>
          <w:szCs w:val="28"/>
        </w:rPr>
        <w:tab/>
      </w:r>
      <w:proofErr w:type="spellStart"/>
      <w:r w:rsidRPr="00A20B61">
        <w:rPr>
          <w:sz w:val="28"/>
          <w:szCs w:val="28"/>
        </w:rPr>
        <w:t>TotalCharges</w:t>
      </w:r>
      <w:proofErr w:type="spellEnd"/>
    </w:p>
    <w:p w14:paraId="04858358" w14:textId="6B242094" w:rsidR="003B6F88" w:rsidRPr="00A20B61" w:rsidRDefault="00A20B61" w:rsidP="00A20B61">
      <w:pPr>
        <w:pStyle w:val="NoSpacing"/>
        <w:rPr>
          <w:sz w:val="28"/>
          <w:szCs w:val="28"/>
        </w:rPr>
      </w:pPr>
      <w:r w:rsidRPr="00A20B61">
        <w:rPr>
          <w:sz w:val="28"/>
          <w:szCs w:val="28"/>
        </w:rPr>
        <w:t>21.</w:t>
      </w:r>
      <w:r w:rsidRPr="00A20B61">
        <w:rPr>
          <w:sz w:val="28"/>
          <w:szCs w:val="28"/>
        </w:rPr>
        <w:tab/>
        <w:t>Churn</w:t>
      </w:r>
    </w:p>
    <w:p w14:paraId="6402C6C6" w14:textId="59908141" w:rsidR="00A20B61" w:rsidRDefault="00A20B61" w:rsidP="00A20B61">
      <w:pPr>
        <w:spacing w:line="360" w:lineRule="auto"/>
        <w:rPr>
          <w:sz w:val="28"/>
          <w:szCs w:val="28"/>
        </w:rPr>
      </w:pPr>
    </w:p>
    <w:p w14:paraId="17BB86F6" w14:textId="1BCC0496" w:rsidR="00A20B61" w:rsidRPr="002A2A68" w:rsidRDefault="002A2A68" w:rsidP="00A20B61">
      <w:pPr>
        <w:spacing w:line="360" w:lineRule="auto"/>
        <w:rPr>
          <w:b/>
          <w:bCs/>
          <w:sz w:val="28"/>
          <w:szCs w:val="28"/>
          <w:u w:val="single"/>
        </w:rPr>
      </w:pPr>
      <w:r w:rsidRPr="002A2A68">
        <w:rPr>
          <w:b/>
          <w:bCs/>
          <w:sz w:val="28"/>
          <w:szCs w:val="28"/>
          <w:u w:val="single"/>
        </w:rPr>
        <w:t>Exploratory Data Analysis:</w:t>
      </w:r>
    </w:p>
    <w:p w14:paraId="6978CAF2" w14:textId="291D88B3" w:rsidR="00A20B61" w:rsidRDefault="005515C2" w:rsidP="00A20B61">
      <w:pPr>
        <w:spacing w:line="360" w:lineRule="auto"/>
        <w:rPr>
          <w:sz w:val="28"/>
          <w:szCs w:val="28"/>
        </w:rPr>
      </w:pPr>
      <w:r>
        <w:rPr>
          <w:sz w:val="28"/>
          <w:szCs w:val="28"/>
        </w:rPr>
        <w:t>As the data is collected from internet, we</w:t>
      </w:r>
      <w:r w:rsidRPr="005515C2">
        <w:rPr>
          <w:sz w:val="28"/>
          <w:szCs w:val="28"/>
        </w:rPr>
        <w:t xml:space="preserve"> </w:t>
      </w:r>
      <w:r>
        <w:rPr>
          <w:sz w:val="28"/>
          <w:szCs w:val="28"/>
        </w:rPr>
        <w:t xml:space="preserve">have </w:t>
      </w:r>
      <w:r w:rsidRPr="005515C2">
        <w:rPr>
          <w:sz w:val="28"/>
          <w:szCs w:val="28"/>
        </w:rPr>
        <w:t>perform</w:t>
      </w:r>
      <w:r>
        <w:rPr>
          <w:sz w:val="28"/>
          <w:szCs w:val="28"/>
        </w:rPr>
        <w:t>ed</w:t>
      </w:r>
      <w:r w:rsidRPr="005515C2">
        <w:rPr>
          <w:sz w:val="28"/>
          <w:szCs w:val="28"/>
        </w:rPr>
        <w:t xml:space="preserve"> </w:t>
      </w:r>
      <w:r>
        <w:rPr>
          <w:sz w:val="28"/>
          <w:szCs w:val="28"/>
        </w:rPr>
        <w:t xml:space="preserve">few steps to gather </w:t>
      </w:r>
      <w:r w:rsidRPr="005515C2">
        <w:rPr>
          <w:sz w:val="28"/>
          <w:szCs w:val="28"/>
        </w:rPr>
        <w:t xml:space="preserve">initial stats </w:t>
      </w:r>
      <w:r>
        <w:rPr>
          <w:sz w:val="28"/>
          <w:szCs w:val="28"/>
        </w:rPr>
        <w:t>and</w:t>
      </w:r>
      <w:r w:rsidRPr="005515C2">
        <w:rPr>
          <w:sz w:val="28"/>
          <w:szCs w:val="28"/>
        </w:rPr>
        <w:t xml:space="preserve"> check on the duplicate rows and null values to make sure the valid content of the data. Generate multiple charts on the variables to see the spread of the values in the variables. </w:t>
      </w:r>
    </w:p>
    <w:p w14:paraId="6D120940" w14:textId="6D0B96A3" w:rsidR="00130EBD" w:rsidRDefault="00272B1B" w:rsidP="00A20B61">
      <w:pPr>
        <w:spacing w:line="360" w:lineRule="auto"/>
        <w:rPr>
          <w:sz w:val="28"/>
          <w:szCs w:val="28"/>
        </w:rPr>
      </w:pPr>
      <w:r w:rsidRPr="00272B1B">
        <w:rPr>
          <w:sz w:val="28"/>
          <w:szCs w:val="28"/>
        </w:rPr>
        <w:lastRenderedPageBreak/>
        <w:drawing>
          <wp:inline distT="0" distB="0" distL="0" distR="0" wp14:anchorId="1A0B7913" wp14:editId="089DAE43">
            <wp:extent cx="5943600" cy="2813685"/>
            <wp:effectExtent l="0" t="0" r="0" b="5715"/>
            <wp:docPr id="7" name="Picture 6">
              <a:extLst xmlns:a="http://schemas.openxmlformats.org/drawingml/2006/main">
                <a:ext uri="{FF2B5EF4-FFF2-40B4-BE49-F238E27FC236}">
                  <a16:creationId xmlns:a16="http://schemas.microsoft.com/office/drawing/2014/main" id="{2C1CC38E-F56B-4994-8BF8-C9D5A6357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C1CC38E-F56B-4994-8BF8-C9D5A63574E6}"/>
                        </a:ext>
                      </a:extLst>
                    </pic:cNvPr>
                    <pic:cNvPicPr>
                      <a:picLocks noChangeAspect="1"/>
                    </pic:cNvPicPr>
                  </pic:nvPicPr>
                  <pic:blipFill>
                    <a:blip r:embed="rId6"/>
                    <a:stretch>
                      <a:fillRect/>
                    </a:stretch>
                  </pic:blipFill>
                  <pic:spPr>
                    <a:xfrm>
                      <a:off x="0" y="0"/>
                      <a:ext cx="5943600" cy="2813685"/>
                    </a:xfrm>
                    <a:prstGeom prst="rect">
                      <a:avLst/>
                    </a:prstGeom>
                  </pic:spPr>
                </pic:pic>
              </a:graphicData>
            </a:graphic>
          </wp:inline>
        </w:drawing>
      </w:r>
    </w:p>
    <w:p w14:paraId="709ED9F5" w14:textId="01BDDCE4" w:rsidR="00272B1B" w:rsidRDefault="00272B1B" w:rsidP="00A20B61">
      <w:pPr>
        <w:spacing w:line="360" w:lineRule="auto"/>
        <w:rPr>
          <w:sz w:val="28"/>
          <w:szCs w:val="28"/>
        </w:rPr>
      </w:pPr>
      <w:r w:rsidRPr="00272B1B">
        <w:rPr>
          <w:sz w:val="28"/>
          <w:szCs w:val="28"/>
        </w:rPr>
        <w:drawing>
          <wp:inline distT="0" distB="0" distL="0" distR="0" wp14:anchorId="669A1A44" wp14:editId="6A678733">
            <wp:extent cx="5943600" cy="2814320"/>
            <wp:effectExtent l="0" t="0" r="0" b="5080"/>
            <wp:docPr id="3" name="Picture 2">
              <a:extLst xmlns:a="http://schemas.openxmlformats.org/drawingml/2006/main">
                <a:ext uri="{FF2B5EF4-FFF2-40B4-BE49-F238E27FC236}">
                  <a16:creationId xmlns:a16="http://schemas.microsoft.com/office/drawing/2014/main" id="{811E6609-0089-4D6A-92AE-7A2E06F731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1E6609-0089-4D6A-92AE-7A2E06F7310A}"/>
                        </a:ext>
                      </a:extLst>
                    </pic:cNvPr>
                    <pic:cNvPicPr>
                      <a:picLocks noChangeAspect="1"/>
                    </pic:cNvPicPr>
                  </pic:nvPicPr>
                  <pic:blipFill>
                    <a:blip r:embed="rId7"/>
                    <a:stretch>
                      <a:fillRect/>
                    </a:stretch>
                  </pic:blipFill>
                  <pic:spPr>
                    <a:xfrm>
                      <a:off x="0" y="0"/>
                      <a:ext cx="5943600" cy="2814320"/>
                    </a:xfrm>
                    <a:prstGeom prst="rect">
                      <a:avLst/>
                    </a:prstGeom>
                  </pic:spPr>
                </pic:pic>
              </a:graphicData>
            </a:graphic>
          </wp:inline>
        </w:drawing>
      </w:r>
    </w:p>
    <w:p w14:paraId="6BCFD504" w14:textId="68E01083" w:rsidR="00272B1B" w:rsidRPr="006B7520" w:rsidRDefault="006B7520" w:rsidP="00A20B61">
      <w:pPr>
        <w:spacing w:line="360" w:lineRule="auto"/>
        <w:rPr>
          <w:b/>
          <w:bCs/>
          <w:sz w:val="28"/>
          <w:szCs w:val="28"/>
          <w:u w:val="single"/>
        </w:rPr>
      </w:pPr>
      <w:r w:rsidRPr="006B7520">
        <w:rPr>
          <w:b/>
          <w:bCs/>
          <w:sz w:val="28"/>
          <w:szCs w:val="28"/>
          <w:u w:val="single"/>
        </w:rPr>
        <w:t>Initial Observations:</w:t>
      </w:r>
    </w:p>
    <w:p w14:paraId="38C82602" w14:textId="77777777" w:rsidR="006B7520" w:rsidRPr="006B7520" w:rsidRDefault="006B7520" w:rsidP="006B7520">
      <w:pPr>
        <w:pStyle w:val="ListParagraph"/>
        <w:numPr>
          <w:ilvl w:val="0"/>
          <w:numId w:val="1"/>
        </w:numPr>
        <w:spacing w:line="360" w:lineRule="auto"/>
        <w:rPr>
          <w:sz w:val="28"/>
          <w:szCs w:val="28"/>
        </w:rPr>
      </w:pPr>
      <w:r w:rsidRPr="006B7520">
        <w:rPr>
          <w:sz w:val="28"/>
          <w:szCs w:val="28"/>
        </w:rPr>
        <w:t>Variable “gender” has both Male and Female members and has equal customer churn.</w:t>
      </w:r>
    </w:p>
    <w:p w14:paraId="7166EE58" w14:textId="77777777" w:rsidR="006B7520" w:rsidRPr="006B7520" w:rsidRDefault="006B7520" w:rsidP="006B7520">
      <w:pPr>
        <w:pStyle w:val="ListParagraph"/>
        <w:numPr>
          <w:ilvl w:val="0"/>
          <w:numId w:val="1"/>
        </w:numPr>
        <w:spacing w:line="360" w:lineRule="auto"/>
        <w:rPr>
          <w:sz w:val="28"/>
          <w:szCs w:val="28"/>
        </w:rPr>
      </w:pPr>
      <w:r w:rsidRPr="006B7520">
        <w:rPr>
          <w:sz w:val="28"/>
          <w:szCs w:val="28"/>
        </w:rPr>
        <w:t>For “Senior Citizen”, we see that churn is more when the customer is not Senior Citizen.</w:t>
      </w:r>
    </w:p>
    <w:p w14:paraId="14D29B16" w14:textId="77777777" w:rsidR="006B7520" w:rsidRPr="006B7520" w:rsidRDefault="006B7520" w:rsidP="006B7520">
      <w:pPr>
        <w:pStyle w:val="ListParagraph"/>
        <w:numPr>
          <w:ilvl w:val="0"/>
          <w:numId w:val="1"/>
        </w:numPr>
        <w:spacing w:line="360" w:lineRule="auto"/>
        <w:rPr>
          <w:sz w:val="28"/>
          <w:szCs w:val="28"/>
        </w:rPr>
      </w:pPr>
      <w:r w:rsidRPr="006B7520">
        <w:rPr>
          <w:sz w:val="28"/>
          <w:szCs w:val="28"/>
        </w:rPr>
        <w:t>Churn is more when the “Contract” is ‘month-to-month’.</w:t>
      </w:r>
    </w:p>
    <w:p w14:paraId="79E8D98A" w14:textId="5FF04102" w:rsidR="00A20B61" w:rsidRPr="006B7520" w:rsidRDefault="006B7520" w:rsidP="006B7520">
      <w:pPr>
        <w:pStyle w:val="ListParagraph"/>
        <w:numPr>
          <w:ilvl w:val="0"/>
          <w:numId w:val="1"/>
        </w:numPr>
        <w:spacing w:line="360" w:lineRule="auto"/>
        <w:rPr>
          <w:sz w:val="28"/>
          <w:szCs w:val="28"/>
        </w:rPr>
      </w:pPr>
      <w:r w:rsidRPr="006B7520">
        <w:rPr>
          <w:sz w:val="28"/>
          <w:szCs w:val="28"/>
        </w:rPr>
        <w:lastRenderedPageBreak/>
        <w:t>Churn is more when customers has no “Dependents”.</w:t>
      </w:r>
    </w:p>
    <w:p w14:paraId="5658A2E9" w14:textId="77777777" w:rsidR="006B7520" w:rsidRPr="006B7520" w:rsidRDefault="006B7520" w:rsidP="006B7520">
      <w:pPr>
        <w:pStyle w:val="ListParagraph"/>
        <w:numPr>
          <w:ilvl w:val="0"/>
          <w:numId w:val="1"/>
        </w:numPr>
        <w:spacing w:line="360" w:lineRule="auto"/>
        <w:rPr>
          <w:sz w:val="28"/>
          <w:szCs w:val="28"/>
        </w:rPr>
      </w:pPr>
      <w:r w:rsidRPr="006B7520">
        <w:rPr>
          <w:sz w:val="28"/>
          <w:szCs w:val="28"/>
        </w:rPr>
        <w:t>Customers having “Phone Service” has higher Customer churn.</w:t>
      </w:r>
    </w:p>
    <w:p w14:paraId="216EB796" w14:textId="77777777" w:rsidR="006B7520" w:rsidRPr="006B7520" w:rsidRDefault="006B7520" w:rsidP="006B7520">
      <w:pPr>
        <w:pStyle w:val="ListParagraph"/>
        <w:numPr>
          <w:ilvl w:val="0"/>
          <w:numId w:val="1"/>
        </w:numPr>
        <w:spacing w:line="360" w:lineRule="auto"/>
        <w:rPr>
          <w:sz w:val="28"/>
          <w:szCs w:val="28"/>
        </w:rPr>
      </w:pPr>
      <w:r w:rsidRPr="006B7520">
        <w:rPr>
          <w:sz w:val="28"/>
          <w:szCs w:val="28"/>
        </w:rPr>
        <w:t>Customers who opted for “Paperless Billing” has higher Customer churn.</w:t>
      </w:r>
    </w:p>
    <w:p w14:paraId="2F85C165" w14:textId="77777777" w:rsidR="006B7520" w:rsidRPr="006B7520" w:rsidRDefault="006B7520" w:rsidP="006B7520">
      <w:pPr>
        <w:pStyle w:val="ListParagraph"/>
        <w:numPr>
          <w:ilvl w:val="0"/>
          <w:numId w:val="1"/>
        </w:numPr>
        <w:spacing w:line="360" w:lineRule="auto"/>
        <w:rPr>
          <w:sz w:val="28"/>
          <w:szCs w:val="28"/>
        </w:rPr>
      </w:pPr>
      <w:r w:rsidRPr="006B7520">
        <w:rPr>
          <w:sz w:val="28"/>
          <w:szCs w:val="28"/>
        </w:rPr>
        <w:t>Customers who generally pay with ‘Electronic Check’ has higher Customer churn.</w:t>
      </w:r>
    </w:p>
    <w:p w14:paraId="222DBEC1" w14:textId="3959199B" w:rsidR="006B7520" w:rsidRPr="006B7520" w:rsidRDefault="006B7520" w:rsidP="006B7520">
      <w:pPr>
        <w:pStyle w:val="ListParagraph"/>
        <w:numPr>
          <w:ilvl w:val="0"/>
          <w:numId w:val="1"/>
        </w:numPr>
        <w:spacing w:line="360" w:lineRule="auto"/>
        <w:rPr>
          <w:sz w:val="28"/>
          <w:szCs w:val="28"/>
        </w:rPr>
      </w:pPr>
      <w:r w:rsidRPr="006B7520">
        <w:rPr>
          <w:sz w:val="28"/>
          <w:szCs w:val="28"/>
        </w:rPr>
        <w:t>Customers who are using ‘Fiber Optic’ as “Internet Service” has higher Customer churn.</w:t>
      </w:r>
    </w:p>
    <w:p w14:paraId="7D090DCC" w14:textId="34679432" w:rsidR="00A20B61" w:rsidRPr="00776018" w:rsidRDefault="00776018" w:rsidP="00A20B61">
      <w:pPr>
        <w:spacing w:line="360" w:lineRule="auto"/>
        <w:rPr>
          <w:b/>
          <w:bCs/>
          <w:sz w:val="28"/>
          <w:szCs w:val="28"/>
          <w:u w:val="single"/>
        </w:rPr>
      </w:pPr>
      <w:r w:rsidRPr="00776018">
        <w:rPr>
          <w:b/>
          <w:bCs/>
          <w:sz w:val="28"/>
          <w:szCs w:val="28"/>
          <w:u w:val="single"/>
        </w:rPr>
        <w:t>Technical Approach:</w:t>
      </w:r>
    </w:p>
    <w:p w14:paraId="2760FAD0" w14:textId="5FFBB661" w:rsidR="00776018" w:rsidRDefault="00776018">
      <w:pPr>
        <w:rPr>
          <w:sz w:val="28"/>
          <w:szCs w:val="28"/>
        </w:rPr>
      </w:pPr>
      <w:r>
        <w:rPr>
          <w:sz w:val="28"/>
          <w:szCs w:val="28"/>
        </w:rPr>
        <w:t xml:space="preserve">As the </w:t>
      </w:r>
      <w:r w:rsidR="006F74CB">
        <w:rPr>
          <w:sz w:val="28"/>
          <w:szCs w:val="28"/>
        </w:rPr>
        <w:t>Machine Learning model is a mathematical algorithm which can be applied on the numerical data sets, all the categorical values are converted to the numerical values by giving equal importance to each value.</w:t>
      </w:r>
    </w:p>
    <w:p w14:paraId="56908C77" w14:textId="19BB042E" w:rsidR="006F74CB" w:rsidRDefault="006F74CB">
      <w:pPr>
        <w:rPr>
          <w:sz w:val="28"/>
          <w:szCs w:val="28"/>
        </w:rPr>
      </w:pPr>
      <w:r>
        <w:rPr>
          <w:sz w:val="28"/>
          <w:szCs w:val="28"/>
        </w:rPr>
        <w:t xml:space="preserve">The sample dataset is divided in to two sections. 70% for training the model and 30% to evaluate the model, before applying it to </w:t>
      </w:r>
      <w:r w:rsidR="00464354">
        <w:rPr>
          <w:sz w:val="28"/>
          <w:szCs w:val="28"/>
        </w:rPr>
        <w:t xml:space="preserve">different Supervised Machine learning algorithms. </w:t>
      </w:r>
    </w:p>
    <w:p w14:paraId="369C1388" w14:textId="7F18D3CF" w:rsidR="00464354" w:rsidRDefault="00842633">
      <w:pPr>
        <w:rPr>
          <w:sz w:val="28"/>
          <w:szCs w:val="28"/>
        </w:rPr>
      </w:pPr>
      <w:r>
        <w:rPr>
          <w:sz w:val="28"/>
          <w:szCs w:val="28"/>
        </w:rPr>
        <w:t>As the mathematical concept and formulae are different in different Machine Learning models, we applied the training data to three different models to check on the best model which suits the data.</w:t>
      </w:r>
    </w:p>
    <w:p w14:paraId="40F05C59" w14:textId="5E19C47F" w:rsidR="00F50FD8" w:rsidRPr="00F50FD8" w:rsidRDefault="00F50FD8" w:rsidP="00F50FD8">
      <w:pPr>
        <w:pStyle w:val="NoSpacing"/>
        <w:rPr>
          <w:sz w:val="28"/>
          <w:szCs w:val="28"/>
          <w:u w:val="single"/>
        </w:rPr>
      </w:pPr>
      <w:r w:rsidRPr="00F50FD8">
        <w:rPr>
          <w:sz w:val="28"/>
          <w:szCs w:val="28"/>
          <w:u w:val="single"/>
        </w:rPr>
        <w:t>Machine Learning Models:</w:t>
      </w:r>
    </w:p>
    <w:p w14:paraId="32A3A7C0" w14:textId="1D943047" w:rsidR="00F50FD8" w:rsidRPr="00F50FD8" w:rsidRDefault="00F50FD8" w:rsidP="00F50FD8">
      <w:pPr>
        <w:pStyle w:val="NoSpacing"/>
        <w:rPr>
          <w:sz w:val="28"/>
          <w:szCs w:val="28"/>
        </w:rPr>
      </w:pPr>
      <w:r w:rsidRPr="00F50FD8">
        <w:rPr>
          <w:sz w:val="28"/>
          <w:szCs w:val="28"/>
        </w:rPr>
        <w:t>Logistic Regression Model</w:t>
      </w:r>
    </w:p>
    <w:p w14:paraId="4B673A41" w14:textId="590CDC19" w:rsidR="00F50FD8" w:rsidRPr="00F50FD8" w:rsidRDefault="00F50FD8" w:rsidP="00F50FD8">
      <w:pPr>
        <w:pStyle w:val="NoSpacing"/>
        <w:rPr>
          <w:sz w:val="28"/>
          <w:szCs w:val="28"/>
        </w:rPr>
      </w:pPr>
      <w:r w:rsidRPr="00F50FD8">
        <w:rPr>
          <w:sz w:val="28"/>
          <w:szCs w:val="28"/>
        </w:rPr>
        <w:t>Random Forest Classifier Model</w:t>
      </w:r>
    </w:p>
    <w:p w14:paraId="5232B0B8" w14:textId="5D648FC9" w:rsidR="00F50FD8" w:rsidRPr="00F50FD8" w:rsidRDefault="00F50FD8" w:rsidP="00F50FD8">
      <w:pPr>
        <w:pStyle w:val="NoSpacing"/>
        <w:rPr>
          <w:sz w:val="28"/>
          <w:szCs w:val="28"/>
        </w:rPr>
      </w:pPr>
      <w:r w:rsidRPr="00F50FD8">
        <w:rPr>
          <w:sz w:val="28"/>
          <w:szCs w:val="28"/>
        </w:rPr>
        <w:t>Ada Boost Classifier Model</w:t>
      </w:r>
    </w:p>
    <w:p w14:paraId="7682AD39" w14:textId="77777777" w:rsidR="00842633" w:rsidRDefault="00842633">
      <w:pPr>
        <w:rPr>
          <w:sz w:val="28"/>
          <w:szCs w:val="28"/>
        </w:rPr>
      </w:pPr>
    </w:p>
    <w:p w14:paraId="0B6C0928" w14:textId="6BA5B30D" w:rsidR="00776018" w:rsidRPr="00E85298" w:rsidRDefault="00E85298">
      <w:pPr>
        <w:rPr>
          <w:b/>
          <w:bCs/>
          <w:sz w:val="28"/>
          <w:szCs w:val="28"/>
          <w:u w:val="single"/>
        </w:rPr>
      </w:pPr>
      <w:r w:rsidRPr="00E85298">
        <w:rPr>
          <w:b/>
          <w:bCs/>
          <w:sz w:val="28"/>
          <w:szCs w:val="28"/>
          <w:u w:val="single"/>
        </w:rPr>
        <w:t>Results:</w:t>
      </w:r>
    </w:p>
    <w:p w14:paraId="3F5F51BF" w14:textId="3C104305" w:rsidR="00D74646" w:rsidRPr="001F09D6" w:rsidRDefault="00096389" w:rsidP="003B63BE">
      <w:pPr>
        <w:spacing w:line="360" w:lineRule="auto"/>
        <w:rPr>
          <w:sz w:val="28"/>
          <w:szCs w:val="28"/>
        </w:rPr>
      </w:pPr>
      <w:r>
        <w:rPr>
          <w:sz w:val="28"/>
          <w:szCs w:val="28"/>
        </w:rPr>
        <w:t xml:space="preserve">After the </w:t>
      </w:r>
      <w:r w:rsidR="00D74646">
        <w:rPr>
          <w:sz w:val="28"/>
          <w:szCs w:val="28"/>
        </w:rPr>
        <w:t xml:space="preserve">built </w:t>
      </w:r>
      <w:r>
        <w:rPr>
          <w:sz w:val="28"/>
          <w:szCs w:val="28"/>
        </w:rPr>
        <w:t>of</w:t>
      </w:r>
      <w:r w:rsidR="00D74646">
        <w:rPr>
          <w:sz w:val="28"/>
          <w:szCs w:val="28"/>
        </w:rPr>
        <w:t xml:space="preserve"> model using multiple Machine Learning algorithms</w:t>
      </w:r>
      <w:r>
        <w:rPr>
          <w:sz w:val="28"/>
          <w:szCs w:val="28"/>
        </w:rPr>
        <w:t>,</w:t>
      </w:r>
      <w:r w:rsidR="00D74646">
        <w:rPr>
          <w:sz w:val="28"/>
          <w:szCs w:val="28"/>
        </w:rPr>
        <w:t xml:space="preserve"> </w:t>
      </w:r>
      <w:r>
        <w:rPr>
          <w:sz w:val="28"/>
          <w:szCs w:val="28"/>
        </w:rPr>
        <w:t xml:space="preserve">average </w:t>
      </w:r>
      <w:r w:rsidR="00D74646">
        <w:rPr>
          <w:sz w:val="28"/>
          <w:szCs w:val="28"/>
        </w:rPr>
        <w:t>accuracy of 77%</w:t>
      </w:r>
      <w:r>
        <w:rPr>
          <w:sz w:val="28"/>
          <w:szCs w:val="28"/>
        </w:rPr>
        <w:t xml:space="preserve"> was achieved</w:t>
      </w:r>
      <w:r w:rsidR="00D74646">
        <w:rPr>
          <w:sz w:val="28"/>
          <w:szCs w:val="28"/>
        </w:rPr>
        <w:t xml:space="preserve">. </w:t>
      </w:r>
    </w:p>
    <w:p w14:paraId="6B48684E" w14:textId="4D637A9D" w:rsidR="00AA41CB" w:rsidRPr="00096389" w:rsidRDefault="00AF51E9" w:rsidP="00096389">
      <w:pPr>
        <w:pStyle w:val="NoSpacing"/>
        <w:rPr>
          <w:sz w:val="28"/>
          <w:szCs w:val="28"/>
        </w:rPr>
      </w:pPr>
      <w:r w:rsidRPr="00096389">
        <w:rPr>
          <w:sz w:val="28"/>
          <w:szCs w:val="28"/>
        </w:rPr>
        <w:t xml:space="preserve">Logistic Regression Model </w:t>
      </w:r>
      <w:r w:rsidR="00F50DEB" w:rsidRPr="00096389">
        <w:rPr>
          <w:sz w:val="28"/>
          <w:szCs w:val="28"/>
        </w:rPr>
        <w:tab/>
      </w:r>
      <w:r w:rsidR="00F50DEB" w:rsidRPr="00096389">
        <w:rPr>
          <w:sz w:val="28"/>
          <w:szCs w:val="28"/>
        </w:rPr>
        <w:tab/>
        <w:t>- Accuracy 76%</w:t>
      </w:r>
    </w:p>
    <w:p w14:paraId="2E4344B5" w14:textId="537506C0" w:rsidR="00AF51E9" w:rsidRPr="00096389" w:rsidRDefault="00AF51E9" w:rsidP="00096389">
      <w:pPr>
        <w:pStyle w:val="NoSpacing"/>
        <w:rPr>
          <w:sz w:val="28"/>
          <w:szCs w:val="28"/>
        </w:rPr>
      </w:pPr>
      <w:r w:rsidRPr="00096389">
        <w:rPr>
          <w:sz w:val="28"/>
          <w:szCs w:val="28"/>
        </w:rPr>
        <w:t>Random Forest Classifier Model</w:t>
      </w:r>
      <w:r w:rsidR="00F50DEB" w:rsidRPr="00096389">
        <w:rPr>
          <w:sz w:val="28"/>
          <w:szCs w:val="28"/>
        </w:rPr>
        <w:tab/>
        <w:t>- Accuracy 78%</w:t>
      </w:r>
    </w:p>
    <w:p w14:paraId="3DF260F1" w14:textId="27F4F86F" w:rsidR="00AF51E9" w:rsidRPr="00096389" w:rsidRDefault="00AF51E9" w:rsidP="00096389">
      <w:pPr>
        <w:pStyle w:val="NoSpacing"/>
        <w:rPr>
          <w:sz w:val="28"/>
          <w:szCs w:val="28"/>
        </w:rPr>
      </w:pPr>
      <w:r w:rsidRPr="00096389">
        <w:rPr>
          <w:sz w:val="28"/>
          <w:szCs w:val="28"/>
        </w:rPr>
        <w:t>Ada Boost Classifier Model</w:t>
      </w:r>
      <w:r w:rsidR="00F50DEB" w:rsidRPr="00096389">
        <w:rPr>
          <w:sz w:val="28"/>
          <w:szCs w:val="28"/>
        </w:rPr>
        <w:tab/>
      </w:r>
      <w:r w:rsidR="00F50DEB" w:rsidRPr="00096389">
        <w:rPr>
          <w:sz w:val="28"/>
          <w:szCs w:val="28"/>
        </w:rPr>
        <w:tab/>
        <w:t>- Accuracy 77%</w:t>
      </w:r>
    </w:p>
    <w:p w14:paraId="27C9E884" w14:textId="77777777" w:rsidR="00636298" w:rsidRDefault="00636298" w:rsidP="00636298">
      <w:pPr>
        <w:pStyle w:val="NoSpacing"/>
        <w:rPr>
          <w:sz w:val="24"/>
          <w:szCs w:val="24"/>
        </w:rPr>
      </w:pPr>
      <w:r>
        <w:rPr>
          <w:sz w:val="28"/>
          <w:szCs w:val="28"/>
        </w:rPr>
        <w:lastRenderedPageBreak/>
        <w:t xml:space="preserve"> </w:t>
      </w:r>
      <w:r>
        <w:rPr>
          <w:noProof/>
        </w:rPr>
        <w:drawing>
          <wp:inline distT="0" distB="0" distL="0" distR="0" wp14:anchorId="21675B21" wp14:editId="151FC9BF">
            <wp:extent cx="1743075" cy="241349"/>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6256" cy="261174"/>
                    </a:xfrm>
                    <a:prstGeom prst="rect">
                      <a:avLst/>
                    </a:prstGeom>
                  </pic:spPr>
                </pic:pic>
              </a:graphicData>
            </a:graphic>
          </wp:inline>
        </w:drawing>
      </w:r>
    </w:p>
    <w:p w14:paraId="6908E50F" w14:textId="77777777" w:rsidR="00636298" w:rsidRDefault="00636298" w:rsidP="00636298">
      <w:pPr>
        <w:pStyle w:val="NoSpacing"/>
        <w:rPr>
          <w:sz w:val="24"/>
          <w:szCs w:val="24"/>
        </w:rPr>
      </w:pPr>
      <w:r w:rsidRPr="00063860">
        <w:rPr>
          <w:noProof/>
          <w:sz w:val="24"/>
          <w:szCs w:val="24"/>
        </w:rPr>
        <w:drawing>
          <wp:inline distT="0" distB="0" distL="0" distR="0" wp14:anchorId="7F8B662C" wp14:editId="21DB9242">
            <wp:extent cx="3048000" cy="2059028"/>
            <wp:effectExtent l="0" t="0" r="0" b="0"/>
            <wp:docPr id="26" name="Picture 3">
              <a:extLst xmlns:a="http://schemas.openxmlformats.org/drawingml/2006/main">
                <a:ext uri="{FF2B5EF4-FFF2-40B4-BE49-F238E27FC236}">
                  <a16:creationId xmlns:a16="http://schemas.microsoft.com/office/drawing/2014/main" id="{963E1C41-4E68-4904-AD9D-FD8DC57CE5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63E1C41-4E68-4904-AD9D-FD8DC57CE546}"/>
                        </a:ext>
                      </a:extLst>
                    </pic:cNvPr>
                    <pic:cNvPicPr>
                      <a:picLocks noChangeAspect="1"/>
                    </pic:cNvPicPr>
                  </pic:nvPicPr>
                  <pic:blipFill>
                    <a:blip r:embed="rId9"/>
                    <a:stretch>
                      <a:fillRect/>
                    </a:stretch>
                  </pic:blipFill>
                  <pic:spPr>
                    <a:xfrm>
                      <a:off x="0" y="0"/>
                      <a:ext cx="3082790" cy="2082530"/>
                    </a:xfrm>
                    <a:prstGeom prst="rect">
                      <a:avLst/>
                    </a:prstGeom>
                  </pic:spPr>
                </pic:pic>
              </a:graphicData>
            </a:graphic>
          </wp:inline>
        </w:drawing>
      </w:r>
    </w:p>
    <w:p w14:paraId="154867BD" w14:textId="77777777" w:rsidR="00636298" w:rsidRDefault="00636298" w:rsidP="00636298">
      <w:pPr>
        <w:pStyle w:val="NoSpacing"/>
        <w:rPr>
          <w:sz w:val="24"/>
          <w:szCs w:val="24"/>
        </w:rPr>
      </w:pPr>
      <w:r>
        <w:rPr>
          <w:noProof/>
        </w:rPr>
        <w:drawing>
          <wp:inline distT="0" distB="0" distL="0" distR="0" wp14:anchorId="7F86B395" wp14:editId="6DA45183">
            <wp:extent cx="2066925" cy="259176"/>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640" cy="284093"/>
                    </a:xfrm>
                    <a:prstGeom prst="rect">
                      <a:avLst/>
                    </a:prstGeom>
                  </pic:spPr>
                </pic:pic>
              </a:graphicData>
            </a:graphic>
          </wp:inline>
        </w:drawing>
      </w:r>
    </w:p>
    <w:p w14:paraId="15C077BC" w14:textId="77777777" w:rsidR="00636298" w:rsidRDefault="00636298" w:rsidP="00636298">
      <w:pPr>
        <w:pStyle w:val="NoSpacing"/>
        <w:rPr>
          <w:sz w:val="24"/>
          <w:szCs w:val="24"/>
        </w:rPr>
      </w:pPr>
      <w:r w:rsidRPr="00063860">
        <w:rPr>
          <w:noProof/>
          <w:sz w:val="24"/>
          <w:szCs w:val="24"/>
        </w:rPr>
        <w:drawing>
          <wp:inline distT="0" distB="0" distL="0" distR="0" wp14:anchorId="53D80E7E" wp14:editId="22B0D403">
            <wp:extent cx="3188688" cy="2114550"/>
            <wp:effectExtent l="0" t="0" r="0" b="0"/>
            <wp:docPr id="27" name="Picture 2">
              <a:extLst xmlns:a="http://schemas.openxmlformats.org/drawingml/2006/main">
                <a:ext uri="{FF2B5EF4-FFF2-40B4-BE49-F238E27FC236}">
                  <a16:creationId xmlns:a16="http://schemas.microsoft.com/office/drawing/2014/main" id="{AAB3B44B-9F0F-44CA-A599-65A459902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B3B44B-9F0F-44CA-A599-65A4599025AA}"/>
                        </a:ext>
                      </a:extLst>
                    </pic:cNvPr>
                    <pic:cNvPicPr>
                      <a:picLocks noChangeAspect="1"/>
                    </pic:cNvPicPr>
                  </pic:nvPicPr>
                  <pic:blipFill>
                    <a:blip r:embed="rId11"/>
                    <a:stretch>
                      <a:fillRect/>
                    </a:stretch>
                  </pic:blipFill>
                  <pic:spPr>
                    <a:xfrm>
                      <a:off x="0" y="0"/>
                      <a:ext cx="3222383" cy="2136894"/>
                    </a:xfrm>
                    <a:prstGeom prst="rect">
                      <a:avLst/>
                    </a:prstGeom>
                  </pic:spPr>
                </pic:pic>
              </a:graphicData>
            </a:graphic>
          </wp:inline>
        </w:drawing>
      </w:r>
    </w:p>
    <w:p w14:paraId="13BE1202" w14:textId="77777777" w:rsidR="00636298" w:rsidRDefault="00636298" w:rsidP="00636298">
      <w:pPr>
        <w:pStyle w:val="NoSpacing"/>
        <w:rPr>
          <w:sz w:val="24"/>
          <w:szCs w:val="24"/>
        </w:rPr>
      </w:pPr>
      <w:r>
        <w:rPr>
          <w:noProof/>
        </w:rPr>
        <w:drawing>
          <wp:inline distT="0" distB="0" distL="0" distR="0" wp14:anchorId="74C24191" wp14:editId="5B5A46A5">
            <wp:extent cx="1733550" cy="22809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772" cy="251155"/>
                    </a:xfrm>
                    <a:prstGeom prst="rect">
                      <a:avLst/>
                    </a:prstGeom>
                  </pic:spPr>
                </pic:pic>
              </a:graphicData>
            </a:graphic>
          </wp:inline>
        </w:drawing>
      </w:r>
    </w:p>
    <w:p w14:paraId="04B46C97" w14:textId="7DC59EBB" w:rsidR="00636298" w:rsidRDefault="00636298" w:rsidP="00636298">
      <w:pPr>
        <w:spacing w:line="360" w:lineRule="auto"/>
        <w:rPr>
          <w:sz w:val="28"/>
          <w:szCs w:val="28"/>
        </w:rPr>
      </w:pPr>
      <w:r w:rsidRPr="00063860">
        <w:rPr>
          <w:noProof/>
          <w:sz w:val="24"/>
          <w:szCs w:val="24"/>
        </w:rPr>
        <w:drawing>
          <wp:inline distT="0" distB="0" distL="0" distR="0" wp14:anchorId="3155023B" wp14:editId="2543668E">
            <wp:extent cx="3128714" cy="2076450"/>
            <wp:effectExtent l="0" t="0" r="0" b="0"/>
            <wp:docPr id="28" name="Picture 3">
              <a:extLst xmlns:a="http://schemas.openxmlformats.org/drawingml/2006/main">
                <a:ext uri="{FF2B5EF4-FFF2-40B4-BE49-F238E27FC236}">
                  <a16:creationId xmlns:a16="http://schemas.microsoft.com/office/drawing/2014/main" id="{6B598DE1-F66F-4159-8AC5-CF3E9522BB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598DE1-F66F-4159-8AC5-CF3E9522BB05}"/>
                        </a:ext>
                      </a:extLst>
                    </pic:cNvPr>
                    <pic:cNvPicPr>
                      <a:picLocks noChangeAspect="1"/>
                    </pic:cNvPicPr>
                  </pic:nvPicPr>
                  <pic:blipFill>
                    <a:blip r:embed="rId13"/>
                    <a:stretch>
                      <a:fillRect/>
                    </a:stretch>
                  </pic:blipFill>
                  <pic:spPr>
                    <a:xfrm>
                      <a:off x="0" y="0"/>
                      <a:ext cx="3168040" cy="2102550"/>
                    </a:xfrm>
                    <a:prstGeom prst="rect">
                      <a:avLst/>
                    </a:prstGeom>
                  </pic:spPr>
                </pic:pic>
              </a:graphicData>
            </a:graphic>
          </wp:inline>
        </w:drawing>
      </w:r>
    </w:p>
    <w:p w14:paraId="62939A0F" w14:textId="09723205" w:rsidR="00AF51E9" w:rsidRDefault="00AF51E9" w:rsidP="003B63BE">
      <w:pPr>
        <w:spacing w:line="360" w:lineRule="auto"/>
        <w:rPr>
          <w:sz w:val="28"/>
          <w:szCs w:val="28"/>
        </w:rPr>
      </w:pPr>
      <w:r>
        <w:rPr>
          <w:sz w:val="28"/>
          <w:szCs w:val="28"/>
        </w:rPr>
        <w:t>By identifying such a section of people in the list of current active customers of the company, and addressing their issues, will help in reducing the number of customer churn to other companies.</w:t>
      </w:r>
    </w:p>
    <w:p w14:paraId="7CF5A468" w14:textId="492ABF1A" w:rsidR="000A4C9F" w:rsidRPr="000131FB" w:rsidRDefault="000131FB" w:rsidP="003B63BE">
      <w:pPr>
        <w:spacing w:line="360" w:lineRule="auto"/>
        <w:rPr>
          <w:b/>
          <w:bCs/>
          <w:sz w:val="28"/>
          <w:szCs w:val="28"/>
          <w:u w:val="single"/>
        </w:rPr>
      </w:pPr>
      <w:r w:rsidRPr="000131FB">
        <w:rPr>
          <w:b/>
          <w:bCs/>
          <w:sz w:val="28"/>
          <w:szCs w:val="28"/>
          <w:u w:val="single"/>
        </w:rPr>
        <w:lastRenderedPageBreak/>
        <w:t>Reference:</w:t>
      </w:r>
    </w:p>
    <w:p w14:paraId="45704B11" w14:textId="77777777" w:rsidR="00164CCB" w:rsidRPr="00164CCB" w:rsidRDefault="00164CCB" w:rsidP="00164CCB">
      <w:pPr>
        <w:spacing w:line="360" w:lineRule="auto"/>
        <w:rPr>
          <w:sz w:val="28"/>
          <w:szCs w:val="28"/>
        </w:rPr>
      </w:pPr>
      <w:r w:rsidRPr="00164CCB">
        <w:rPr>
          <w:sz w:val="28"/>
          <w:szCs w:val="28"/>
        </w:rPr>
        <w:t xml:space="preserve">1. “’Predictive Analytics’ The power to predict who will click, buy, lie or die” by Eric Siegel. </w:t>
      </w:r>
    </w:p>
    <w:p w14:paraId="7FFC9AF9" w14:textId="77777777" w:rsidR="00164CCB" w:rsidRPr="00164CCB" w:rsidRDefault="00164CCB" w:rsidP="00164CCB">
      <w:pPr>
        <w:spacing w:line="360" w:lineRule="auto"/>
        <w:rPr>
          <w:sz w:val="28"/>
          <w:szCs w:val="28"/>
        </w:rPr>
      </w:pPr>
      <w:r w:rsidRPr="00164CCB">
        <w:rPr>
          <w:sz w:val="28"/>
          <w:szCs w:val="28"/>
        </w:rPr>
        <w:t>2. “‘Applied Predictive Analytics’ Principles and techniques for the professional data analyst” by Dean Abbot.</w:t>
      </w:r>
    </w:p>
    <w:p w14:paraId="18D22D75" w14:textId="77777777" w:rsidR="00164CCB" w:rsidRPr="00164CCB" w:rsidRDefault="00164CCB" w:rsidP="00164CCB">
      <w:pPr>
        <w:spacing w:line="360" w:lineRule="auto"/>
        <w:rPr>
          <w:sz w:val="28"/>
          <w:szCs w:val="28"/>
        </w:rPr>
      </w:pPr>
      <w:r w:rsidRPr="00164CCB">
        <w:rPr>
          <w:sz w:val="28"/>
          <w:szCs w:val="28"/>
        </w:rPr>
        <w:t xml:space="preserve">3. </w:t>
      </w:r>
      <w:hyperlink r:id="rId14" w:history="1">
        <w:r w:rsidRPr="00164CCB">
          <w:rPr>
            <w:rStyle w:val="Hyperlink"/>
            <w:sz w:val="28"/>
            <w:szCs w:val="28"/>
          </w:rPr>
          <w:t>https://www.kaggle.com/blastchar/telco-customer-churn</w:t>
        </w:r>
      </w:hyperlink>
    </w:p>
    <w:p w14:paraId="5226A3AA" w14:textId="024E2A2B" w:rsidR="00164CCB" w:rsidRPr="00164CCB" w:rsidRDefault="00164CCB" w:rsidP="00164CCB">
      <w:pPr>
        <w:pStyle w:val="NoSpacing"/>
      </w:pPr>
      <w:r>
        <w:t>4</w:t>
      </w:r>
      <w:r w:rsidRPr="00164CCB">
        <w:t xml:space="preserve">. </w:t>
      </w:r>
      <w:hyperlink r:id="rId15" w:history="1">
        <w:r w:rsidRPr="00164CCB">
          <w:rPr>
            <w:rStyle w:val="Hyperlink"/>
            <w:sz w:val="28"/>
            <w:szCs w:val="28"/>
          </w:rPr>
          <w:t>How Costly Is Customer Churn in the Telecom Industry? - The European Business Review</w:t>
        </w:r>
      </w:hyperlink>
    </w:p>
    <w:p w14:paraId="2F619982" w14:textId="77777777" w:rsidR="00164CCB" w:rsidRPr="00164CCB" w:rsidRDefault="00164CCB" w:rsidP="00164CCB">
      <w:pPr>
        <w:pStyle w:val="NoSpacing"/>
      </w:pPr>
      <w:hyperlink r:id="rId16" w:history="1">
        <w:r w:rsidRPr="00164CCB">
          <w:rPr>
            <w:rStyle w:val="Hyperlink"/>
            <w:sz w:val="28"/>
            <w:szCs w:val="28"/>
          </w:rPr>
          <w:t>https://www.europeanbusinessreview.com/how-costly-is-customer-churn-in-the-telecom-industry/?__cf_chl_jschl_tk__=ec58e0210ef4250a8414742b7aaa8d8e28384753-1611086044-0-AXu6Mldw8Cpmi6L6s5SgV1PXJkIGPIbNtM2k3mk8dG4GwrfiMZ4fT3rVf0CPVbws4ipH6NuFN2fITmeBiQb8uSJYkXQKBcXB-e3XBH6IJWYli7zOM4eqnO9BCh0JE11v9IHHQZeKKMNRTUecYHq5Mahj6uNBBJ23n_LWFAdEF677ZQEQpPYruho0OLOLbdjBj-oKjPGHAZ52v2QMgPAHjyXRIDb-FEUu_sFhz8CW6q0KxFhOgoPWW_R8KZhMo4AOUlv2fbzwIi3oYhYXMSMOdAjpE9u7gRwD-0RQeFCEtTEzQqRmjC2QEbIGAHZKgbkn99TTuu5kBJLOuOoRLFhaD9d-oHKuQ27yx7WrU_mDPxYdp7qkByeE3o25LzRg460JyA</w:t>
        </w:r>
      </w:hyperlink>
    </w:p>
    <w:p w14:paraId="07F22B0E" w14:textId="77777777" w:rsidR="000131FB" w:rsidRPr="001F09D6" w:rsidRDefault="000131FB" w:rsidP="003B63BE">
      <w:pPr>
        <w:spacing w:line="360" w:lineRule="auto"/>
        <w:rPr>
          <w:sz w:val="28"/>
          <w:szCs w:val="28"/>
        </w:rPr>
      </w:pPr>
    </w:p>
    <w:sectPr w:rsidR="000131FB" w:rsidRPr="001F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72D0"/>
    <w:multiLevelType w:val="hybridMultilevel"/>
    <w:tmpl w:val="0A4A290E"/>
    <w:lvl w:ilvl="0" w:tplc="3238F75C">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31134"/>
    <w:multiLevelType w:val="hybridMultilevel"/>
    <w:tmpl w:val="3A5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46A4C"/>
    <w:multiLevelType w:val="hybridMultilevel"/>
    <w:tmpl w:val="5FC43C70"/>
    <w:lvl w:ilvl="0" w:tplc="DD661BD8">
      <w:start w:val="4"/>
      <w:numFmt w:val="decimal"/>
      <w:lvlText w:val="%1."/>
      <w:lvlJc w:val="left"/>
      <w:pPr>
        <w:tabs>
          <w:tab w:val="num" w:pos="720"/>
        </w:tabs>
        <w:ind w:left="720" w:hanging="360"/>
      </w:pPr>
    </w:lvl>
    <w:lvl w:ilvl="1" w:tplc="6FCC5C7E" w:tentative="1">
      <w:start w:val="1"/>
      <w:numFmt w:val="decimal"/>
      <w:lvlText w:val="%2."/>
      <w:lvlJc w:val="left"/>
      <w:pPr>
        <w:tabs>
          <w:tab w:val="num" w:pos="1440"/>
        </w:tabs>
        <w:ind w:left="1440" w:hanging="360"/>
      </w:pPr>
    </w:lvl>
    <w:lvl w:ilvl="2" w:tplc="A7482034" w:tentative="1">
      <w:start w:val="1"/>
      <w:numFmt w:val="decimal"/>
      <w:lvlText w:val="%3."/>
      <w:lvlJc w:val="left"/>
      <w:pPr>
        <w:tabs>
          <w:tab w:val="num" w:pos="2160"/>
        </w:tabs>
        <w:ind w:left="2160" w:hanging="360"/>
      </w:pPr>
    </w:lvl>
    <w:lvl w:ilvl="3" w:tplc="EF565030" w:tentative="1">
      <w:start w:val="1"/>
      <w:numFmt w:val="decimal"/>
      <w:lvlText w:val="%4."/>
      <w:lvlJc w:val="left"/>
      <w:pPr>
        <w:tabs>
          <w:tab w:val="num" w:pos="2880"/>
        </w:tabs>
        <w:ind w:left="2880" w:hanging="360"/>
      </w:pPr>
    </w:lvl>
    <w:lvl w:ilvl="4" w:tplc="CAD4B4EC" w:tentative="1">
      <w:start w:val="1"/>
      <w:numFmt w:val="decimal"/>
      <w:lvlText w:val="%5."/>
      <w:lvlJc w:val="left"/>
      <w:pPr>
        <w:tabs>
          <w:tab w:val="num" w:pos="3600"/>
        </w:tabs>
        <w:ind w:left="3600" w:hanging="360"/>
      </w:pPr>
    </w:lvl>
    <w:lvl w:ilvl="5" w:tplc="5BAEA75C" w:tentative="1">
      <w:start w:val="1"/>
      <w:numFmt w:val="decimal"/>
      <w:lvlText w:val="%6."/>
      <w:lvlJc w:val="left"/>
      <w:pPr>
        <w:tabs>
          <w:tab w:val="num" w:pos="4320"/>
        </w:tabs>
        <w:ind w:left="4320" w:hanging="360"/>
      </w:pPr>
    </w:lvl>
    <w:lvl w:ilvl="6" w:tplc="ECD66D5C" w:tentative="1">
      <w:start w:val="1"/>
      <w:numFmt w:val="decimal"/>
      <w:lvlText w:val="%7."/>
      <w:lvlJc w:val="left"/>
      <w:pPr>
        <w:tabs>
          <w:tab w:val="num" w:pos="5040"/>
        </w:tabs>
        <w:ind w:left="5040" w:hanging="360"/>
      </w:pPr>
    </w:lvl>
    <w:lvl w:ilvl="7" w:tplc="E48A1706" w:tentative="1">
      <w:start w:val="1"/>
      <w:numFmt w:val="decimal"/>
      <w:lvlText w:val="%8."/>
      <w:lvlJc w:val="left"/>
      <w:pPr>
        <w:tabs>
          <w:tab w:val="num" w:pos="5760"/>
        </w:tabs>
        <w:ind w:left="5760" w:hanging="360"/>
      </w:pPr>
    </w:lvl>
    <w:lvl w:ilvl="8" w:tplc="C78603A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83"/>
    <w:rsid w:val="000131FB"/>
    <w:rsid w:val="00096389"/>
    <w:rsid w:val="000A4C9F"/>
    <w:rsid w:val="00122344"/>
    <w:rsid w:val="00130EBD"/>
    <w:rsid w:val="00164CCB"/>
    <w:rsid w:val="001B1AEA"/>
    <w:rsid w:val="001F09D6"/>
    <w:rsid w:val="00272B1B"/>
    <w:rsid w:val="002A2A68"/>
    <w:rsid w:val="003260B4"/>
    <w:rsid w:val="00346452"/>
    <w:rsid w:val="003A7B7C"/>
    <w:rsid w:val="003B63BE"/>
    <w:rsid w:val="003B6F88"/>
    <w:rsid w:val="00464354"/>
    <w:rsid w:val="00477B27"/>
    <w:rsid w:val="004A2BE6"/>
    <w:rsid w:val="004D0673"/>
    <w:rsid w:val="004E3FAF"/>
    <w:rsid w:val="0052757C"/>
    <w:rsid w:val="0053639E"/>
    <w:rsid w:val="005515C2"/>
    <w:rsid w:val="00636298"/>
    <w:rsid w:val="00691383"/>
    <w:rsid w:val="006B3B49"/>
    <w:rsid w:val="006B7520"/>
    <w:rsid w:val="006E662F"/>
    <w:rsid w:val="006F74CB"/>
    <w:rsid w:val="006F7B23"/>
    <w:rsid w:val="00727845"/>
    <w:rsid w:val="00737464"/>
    <w:rsid w:val="00776018"/>
    <w:rsid w:val="00842633"/>
    <w:rsid w:val="008A3AA7"/>
    <w:rsid w:val="00902114"/>
    <w:rsid w:val="009560AC"/>
    <w:rsid w:val="00987108"/>
    <w:rsid w:val="00A20B61"/>
    <w:rsid w:val="00A721BF"/>
    <w:rsid w:val="00A7341D"/>
    <w:rsid w:val="00AA41CB"/>
    <w:rsid w:val="00AF51E9"/>
    <w:rsid w:val="00B23DF6"/>
    <w:rsid w:val="00BD3C2F"/>
    <w:rsid w:val="00C26D84"/>
    <w:rsid w:val="00C86E06"/>
    <w:rsid w:val="00CD1B00"/>
    <w:rsid w:val="00D06C5B"/>
    <w:rsid w:val="00D316B6"/>
    <w:rsid w:val="00D5041C"/>
    <w:rsid w:val="00D74646"/>
    <w:rsid w:val="00E85298"/>
    <w:rsid w:val="00EC6564"/>
    <w:rsid w:val="00F50DEB"/>
    <w:rsid w:val="00F50FD8"/>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4023"/>
  <w15:chartTrackingRefBased/>
  <w15:docId w15:val="{07C83A4B-6E78-4EE4-B59B-CADA3E47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CB"/>
  </w:style>
  <w:style w:type="paragraph" w:styleId="Heading1">
    <w:name w:val="heading 1"/>
    <w:basedOn w:val="Normal"/>
    <w:next w:val="Normal"/>
    <w:link w:val="Heading1Char"/>
    <w:uiPriority w:val="9"/>
    <w:qFormat/>
    <w:rsid w:val="00AA41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A41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A41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1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A41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A41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A41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A41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A41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1CB"/>
    <w:pPr>
      <w:spacing w:after="0" w:line="240" w:lineRule="auto"/>
    </w:pPr>
  </w:style>
  <w:style w:type="character" w:customStyle="1" w:styleId="Heading1Char">
    <w:name w:val="Heading 1 Char"/>
    <w:basedOn w:val="DefaultParagraphFont"/>
    <w:link w:val="Heading1"/>
    <w:uiPriority w:val="9"/>
    <w:rsid w:val="00AA41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A4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41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1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A41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A41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A41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A41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A41C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A41CB"/>
    <w:pPr>
      <w:spacing w:line="240" w:lineRule="auto"/>
    </w:pPr>
    <w:rPr>
      <w:b/>
      <w:bCs/>
      <w:smallCaps/>
      <w:color w:val="44546A" w:themeColor="text2"/>
    </w:rPr>
  </w:style>
  <w:style w:type="paragraph" w:styleId="Title">
    <w:name w:val="Title"/>
    <w:basedOn w:val="Normal"/>
    <w:next w:val="Normal"/>
    <w:link w:val="TitleChar"/>
    <w:uiPriority w:val="10"/>
    <w:qFormat/>
    <w:rsid w:val="00AA41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A41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A41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A41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A41CB"/>
    <w:rPr>
      <w:b/>
      <w:bCs/>
    </w:rPr>
  </w:style>
  <w:style w:type="character" w:styleId="Emphasis">
    <w:name w:val="Emphasis"/>
    <w:basedOn w:val="DefaultParagraphFont"/>
    <w:uiPriority w:val="20"/>
    <w:qFormat/>
    <w:rsid w:val="00AA41CB"/>
    <w:rPr>
      <w:i/>
      <w:iCs/>
    </w:rPr>
  </w:style>
  <w:style w:type="paragraph" w:styleId="Quote">
    <w:name w:val="Quote"/>
    <w:basedOn w:val="Normal"/>
    <w:next w:val="Normal"/>
    <w:link w:val="QuoteChar"/>
    <w:uiPriority w:val="29"/>
    <w:qFormat/>
    <w:rsid w:val="00AA41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A41CB"/>
    <w:rPr>
      <w:color w:val="44546A" w:themeColor="text2"/>
      <w:sz w:val="24"/>
      <w:szCs w:val="24"/>
    </w:rPr>
  </w:style>
  <w:style w:type="paragraph" w:styleId="IntenseQuote">
    <w:name w:val="Intense Quote"/>
    <w:basedOn w:val="Normal"/>
    <w:next w:val="Normal"/>
    <w:link w:val="IntenseQuoteChar"/>
    <w:uiPriority w:val="30"/>
    <w:qFormat/>
    <w:rsid w:val="00AA41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A41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A41CB"/>
    <w:rPr>
      <w:i/>
      <w:iCs/>
      <w:color w:val="595959" w:themeColor="text1" w:themeTint="A6"/>
    </w:rPr>
  </w:style>
  <w:style w:type="character" w:styleId="IntenseEmphasis">
    <w:name w:val="Intense Emphasis"/>
    <w:basedOn w:val="DefaultParagraphFont"/>
    <w:uiPriority w:val="21"/>
    <w:qFormat/>
    <w:rsid w:val="00AA41CB"/>
    <w:rPr>
      <w:b/>
      <w:bCs/>
      <w:i/>
      <w:iCs/>
    </w:rPr>
  </w:style>
  <w:style w:type="character" w:styleId="SubtleReference">
    <w:name w:val="Subtle Reference"/>
    <w:basedOn w:val="DefaultParagraphFont"/>
    <w:uiPriority w:val="31"/>
    <w:qFormat/>
    <w:rsid w:val="00AA41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A41CB"/>
    <w:rPr>
      <w:b/>
      <w:bCs/>
      <w:smallCaps/>
      <w:color w:val="44546A" w:themeColor="text2"/>
      <w:u w:val="single"/>
    </w:rPr>
  </w:style>
  <w:style w:type="character" w:styleId="BookTitle">
    <w:name w:val="Book Title"/>
    <w:basedOn w:val="DefaultParagraphFont"/>
    <w:uiPriority w:val="33"/>
    <w:qFormat/>
    <w:rsid w:val="00AA41CB"/>
    <w:rPr>
      <w:b/>
      <w:bCs/>
      <w:smallCaps/>
      <w:spacing w:val="10"/>
    </w:rPr>
  </w:style>
  <w:style w:type="paragraph" w:styleId="TOCHeading">
    <w:name w:val="TOC Heading"/>
    <w:basedOn w:val="Heading1"/>
    <w:next w:val="Normal"/>
    <w:uiPriority w:val="39"/>
    <w:semiHidden/>
    <w:unhideWhenUsed/>
    <w:qFormat/>
    <w:rsid w:val="00AA41CB"/>
    <w:pPr>
      <w:outlineLvl w:val="9"/>
    </w:pPr>
  </w:style>
  <w:style w:type="character" w:styleId="Hyperlink">
    <w:name w:val="Hyperlink"/>
    <w:basedOn w:val="DefaultParagraphFont"/>
    <w:uiPriority w:val="99"/>
    <w:unhideWhenUsed/>
    <w:rsid w:val="00A20B61"/>
    <w:rPr>
      <w:color w:val="0000FF"/>
      <w:u w:val="single"/>
    </w:rPr>
  </w:style>
  <w:style w:type="paragraph" w:styleId="ListParagraph">
    <w:name w:val="List Paragraph"/>
    <w:basedOn w:val="Normal"/>
    <w:uiPriority w:val="34"/>
    <w:qFormat/>
    <w:rsid w:val="006B7520"/>
    <w:pPr>
      <w:ind w:left="720"/>
      <w:contextualSpacing/>
    </w:pPr>
  </w:style>
  <w:style w:type="character" w:styleId="UnresolvedMention">
    <w:name w:val="Unresolved Mention"/>
    <w:basedOn w:val="DefaultParagraphFont"/>
    <w:uiPriority w:val="99"/>
    <w:semiHidden/>
    <w:unhideWhenUsed/>
    <w:rsid w:val="00164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793701">
      <w:bodyDiv w:val="1"/>
      <w:marLeft w:val="0"/>
      <w:marRight w:val="0"/>
      <w:marTop w:val="0"/>
      <w:marBottom w:val="0"/>
      <w:divBdr>
        <w:top w:val="none" w:sz="0" w:space="0" w:color="auto"/>
        <w:left w:val="none" w:sz="0" w:space="0" w:color="auto"/>
        <w:bottom w:val="none" w:sz="0" w:space="0" w:color="auto"/>
        <w:right w:val="none" w:sz="0" w:space="0" w:color="auto"/>
      </w:divBdr>
      <w:divsChild>
        <w:div w:id="4680895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uropeanbusinessreview.com/how-costly-is-customer-churn-in-the-telecom-industry/?__cf_chl_jschl_tk__=ec58e0210ef4250a8414742b7aaa8d8e28384753-1611086044-0-AXu6Mldw8Cpmi6L6s5SgV1PXJkIGPIbNtM2k3mk8dG4GwrfiMZ4fT3rVf0CPVbws4ipH6NuFN2fITmeBiQb8uSJYkXQKBcXB-e3XBH6IJWYli7zOM4eqnO9BCh0JE11v9IHHQZeKKMNRTUecYHq5Mahj6uNBBJ23n_LWFAdEF677ZQEQpPYruho0OLOLbdjBj-oKjPGHAZ52v2QMgPAHjyXRIDb-FEUu_sFhz8CW6q0KxFhOgoPWW_R8KZhMo4AOUlv2fbzwIi3oYhYXMSMOdAjpE9u7gRwD-0RQeFCEtTEzQqRmjC2QEbIGAHZKgbkn99TTuu5kBJLOuOoRLFhaD9d-oHKuQ27yx7WrU_mDPxYdp7qkByeE3o25LzRg460Jy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blastchar/telco-customer-churn" TargetMode="External"/><Relationship Id="rId15" Type="http://schemas.openxmlformats.org/officeDocument/2006/relationships/hyperlink" Target="https://www.europeanbusinessreview.com/how-costly-is-customer-churn-in-the-telecom-industry/?__cf_chl_jschl_tk__=ec58e0210ef4250a8414742b7aaa8d8e28384753-1611086044-0-AXu6Mldw8Cpmi6L6s5SgV1PXJkIGPIbNtM2k3mk8dG4GwrfiMZ4fT3rVf0CPVbws4ipH6NuFN2fITmeBiQb8uSJYkXQKBcXB-e3XBH6IJWYli7zOM4eqnO9BCh0JE11v9IHHQZeKKMNRTUecYHq5Mahj6uNBBJ23n_LWFAdEF677ZQEQpPYruho0OLOLbdjBj-oKjPGHAZ52v2QMgPAHjyXRIDb-FEUu_sFhz8CW6q0KxFhOgoPWW_R8KZhMo4AOUlv2fbzwIi3oYhYXMSMOdAjpE9u7gRwD-0RQeFCEtTEzQqRmjC2QEbIGAHZKgbkn99TTuu5kBJLOuOoRLFhaD9d-oHKuQ27yx7WrU_mDPxYdp7qkByeE3o25LzRg460Jy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blastchar/telco-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440</cp:revision>
  <dcterms:created xsi:type="dcterms:W3CDTF">2021-03-07T19:26:00Z</dcterms:created>
  <dcterms:modified xsi:type="dcterms:W3CDTF">2021-03-07T21:07:00Z</dcterms:modified>
</cp:coreProperties>
</file>